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98D" w:rsidRDefault="006A198D" w:rsidP="006A198D">
      <w:pPr>
        <w:suppressAutoHyphens/>
        <w:autoSpaceDE w:val="0"/>
        <w:autoSpaceDN w:val="0"/>
        <w:adjustRightInd w:val="0"/>
        <w:jc w:val="center"/>
        <w:rPr>
          <w:sz w:val="24"/>
          <w:szCs w:val="24"/>
        </w:rPr>
      </w:pPr>
      <w:r w:rsidRPr="00527FA6">
        <w:rPr>
          <w:sz w:val="24"/>
          <w:szCs w:val="24"/>
        </w:rPr>
        <w:t xml:space="preserve">Извещение </w:t>
      </w:r>
    </w:p>
    <w:p w:rsidR="006A198D" w:rsidRPr="00527FA6" w:rsidRDefault="006A198D" w:rsidP="006A198D">
      <w:pPr>
        <w:suppressAutoHyphens/>
        <w:autoSpaceDE w:val="0"/>
        <w:autoSpaceDN w:val="0"/>
        <w:adjustRightInd w:val="0"/>
        <w:jc w:val="center"/>
        <w:rPr>
          <w:sz w:val="24"/>
          <w:szCs w:val="24"/>
        </w:rPr>
      </w:pPr>
      <w:r w:rsidRPr="00527FA6">
        <w:rPr>
          <w:sz w:val="24"/>
          <w:szCs w:val="24"/>
        </w:rPr>
        <w:t xml:space="preserve">о предоставлении муниципального имущества социально ориентированным некоммерческим организациям во владение </w:t>
      </w:r>
      <w:r w:rsidRPr="009003D0">
        <w:rPr>
          <w:sz w:val="24"/>
          <w:szCs w:val="24"/>
        </w:rPr>
        <w:t>и (или) в</w:t>
      </w:r>
      <w:r w:rsidRPr="00527FA6">
        <w:rPr>
          <w:sz w:val="24"/>
          <w:szCs w:val="24"/>
        </w:rPr>
        <w:t xml:space="preserve"> пользование на долгосрочной основе</w:t>
      </w:r>
    </w:p>
    <w:p w:rsidR="006A198D" w:rsidRPr="00527FA6" w:rsidRDefault="006A198D" w:rsidP="006A198D">
      <w:pPr>
        <w:ind w:firstLine="539"/>
        <w:jc w:val="center"/>
        <w:rPr>
          <w:sz w:val="24"/>
          <w:szCs w:val="24"/>
        </w:rPr>
      </w:pPr>
    </w:p>
    <w:p w:rsidR="006A198D" w:rsidRPr="00527101" w:rsidRDefault="006A198D" w:rsidP="006A198D">
      <w:pPr>
        <w:autoSpaceDE w:val="0"/>
        <w:autoSpaceDN w:val="0"/>
        <w:adjustRightInd w:val="0"/>
        <w:ind w:firstLine="540"/>
        <w:jc w:val="both"/>
        <w:outlineLvl w:val="1"/>
        <w:rPr>
          <w:sz w:val="24"/>
          <w:szCs w:val="24"/>
        </w:rPr>
      </w:pPr>
      <w:r w:rsidRPr="00527101">
        <w:rPr>
          <w:sz w:val="24"/>
          <w:szCs w:val="24"/>
        </w:rPr>
        <w:t>1. Организатор: Комитет по управлению муниципальным имуществом администрации Трубчевского муниципального района</w:t>
      </w:r>
      <w:r>
        <w:rPr>
          <w:sz w:val="24"/>
          <w:szCs w:val="24"/>
        </w:rPr>
        <w:t xml:space="preserve"> (далее – Комитет)</w:t>
      </w:r>
      <w:r w:rsidRPr="00527101">
        <w:rPr>
          <w:sz w:val="24"/>
          <w:szCs w:val="24"/>
        </w:rPr>
        <w:t>. Почтовый адрес (местонахождение): 242220, Брянская область, Трубчевский район, г.Трубчевск, ул. Брянская, д.59. Контактный телефон: (848352)       2-23-13,  е</w:t>
      </w:r>
      <w:r w:rsidRPr="00527101">
        <w:rPr>
          <w:iCs/>
          <w:color w:val="000000"/>
          <w:sz w:val="24"/>
          <w:szCs w:val="24"/>
        </w:rPr>
        <w:t>-mail:</w:t>
      </w:r>
      <w:r w:rsidRPr="00527101">
        <w:rPr>
          <w:color w:val="000000"/>
          <w:sz w:val="24"/>
          <w:szCs w:val="24"/>
        </w:rPr>
        <w:t xml:space="preserve"> uristtrubech@mail.ru</w:t>
      </w:r>
      <w:r>
        <w:rPr>
          <w:color w:val="000000"/>
          <w:sz w:val="24"/>
          <w:szCs w:val="24"/>
        </w:rPr>
        <w:t>.</w:t>
      </w:r>
    </w:p>
    <w:p w:rsidR="006A198D" w:rsidRPr="00366871" w:rsidRDefault="006A198D" w:rsidP="006A198D">
      <w:pPr>
        <w:jc w:val="both"/>
        <w:rPr>
          <w:sz w:val="24"/>
          <w:szCs w:val="24"/>
        </w:rPr>
      </w:pPr>
      <w:r w:rsidRPr="00527101">
        <w:rPr>
          <w:sz w:val="24"/>
          <w:szCs w:val="24"/>
        </w:rPr>
        <w:t xml:space="preserve">          2. Имущество, предоставляемое  социально ориентированным некоммерческим организациям: нежилое помещение, площадь 44,6 кв.м (№ 12 на поэтажном плане), 2 этаж, </w:t>
      </w:r>
      <w:r w:rsidRPr="00366871">
        <w:rPr>
          <w:sz w:val="24"/>
          <w:szCs w:val="24"/>
        </w:rPr>
        <w:t xml:space="preserve">целевое использование – для размещения офиса, адрес: Брянская область, г.Трубчевск, ул. Андреева, д.9а, год ввода в эксплуатацию здания: 1991.  </w:t>
      </w:r>
    </w:p>
    <w:p w:rsidR="006A198D" w:rsidRPr="004A7040" w:rsidRDefault="006A198D" w:rsidP="006A198D">
      <w:pPr>
        <w:widowControl w:val="0"/>
        <w:autoSpaceDE w:val="0"/>
        <w:autoSpaceDN w:val="0"/>
        <w:adjustRightInd w:val="0"/>
        <w:ind w:firstLine="540"/>
        <w:jc w:val="both"/>
        <w:rPr>
          <w:rFonts w:eastAsia="Calibri"/>
          <w:sz w:val="24"/>
          <w:szCs w:val="24"/>
          <w:lang w:eastAsia="en-US"/>
        </w:rPr>
      </w:pPr>
      <w:r w:rsidRPr="00366871">
        <w:rPr>
          <w:rFonts w:eastAsia="Calibri"/>
          <w:sz w:val="24"/>
          <w:szCs w:val="24"/>
          <w:lang w:eastAsia="en-US"/>
        </w:rPr>
        <w:t>3. И</w:t>
      </w:r>
      <w:r w:rsidRPr="004A7040">
        <w:rPr>
          <w:rFonts w:eastAsia="Calibri"/>
          <w:sz w:val="24"/>
          <w:szCs w:val="24"/>
          <w:lang w:eastAsia="en-US"/>
        </w:rPr>
        <w:t>нформация об ограничениях (обременениях) в отношении нежилого помещения</w:t>
      </w:r>
      <w:r w:rsidRPr="00366871">
        <w:rPr>
          <w:rFonts w:eastAsia="Calibri"/>
          <w:sz w:val="24"/>
          <w:szCs w:val="24"/>
          <w:lang w:eastAsia="en-US"/>
        </w:rPr>
        <w:t>: не установлены.</w:t>
      </w:r>
    </w:p>
    <w:p w:rsidR="006A198D" w:rsidRPr="004A7040" w:rsidRDefault="006A198D" w:rsidP="006A198D">
      <w:pPr>
        <w:widowControl w:val="0"/>
        <w:autoSpaceDE w:val="0"/>
        <w:autoSpaceDN w:val="0"/>
        <w:adjustRightInd w:val="0"/>
        <w:ind w:firstLine="540"/>
        <w:jc w:val="both"/>
        <w:rPr>
          <w:rFonts w:eastAsia="Calibri"/>
          <w:sz w:val="24"/>
          <w:szCs w:val="24"/>
          <w:lang w:eastAsia="en-US"/>
        </w:rPr>
      </w:pPr>
      <w:r w:rsidRPr="00366871">
        <w:rPr>
          <w:rFonts w:eastAsia="Calibri"/>
          <w:sz w:val="24"/>
          <w:szCs w:val="24"/>
          <w:lang w:eastAsia="en-US"/>
        </w:rPr>
        <w:t xml:space="preserve">4. Состояние нежилого помещения: </w:t>
      </w:r>
      <w:r w:rsidRPr="004A7040">
        <w:rPr>
          <w:rFonts w:eastAsia="Calibri"/>
          <w:sz w:val="24"/>
          <w:szCs w:val="24"/>
          <w:lang w:eastAsia="en-US"/>
        </w:rPr>
        <w:t>удовлетворительное</w:t>
      </w:r>
      <w:r w:rsidRPr="00366871">
        <w:rPr>
          <w:rFonts w:eastAsia="Calibri"/>
          <w:sz w:val="24"/>
          <w:szCs w:val="24"/>
          <w:lang w:eastAsia="en-US"/>
        </w:rPr>
        <w:t xml:space="preserve"> (</w:t>
      </w:r>
      <w:r w:rsidRPr="004A7040">
        <w:rPr>
          <w:rFonts w:eastAsia="Calibri"/>
          <w:sz w:val="24"/>
          <w:szCs w:val="24"/>
          <w:lang w:eastAsia="en-US"/>
        </w:rPr>
        <w:t>требуется текущий ремонт</w:t>
      </w:r>
      <w:r w:rsidRPr="00366871">
        <w:rPr>
          <w:rFonts w:eastAsia="Calibri"/>
          <w:sz w:val="24"/>
          <w:szCs w:val="24"/>
          <w:lang w:eastAsia="en-US"/>
        </w:rPr>
        <w:t>).</w:t>
      </w:r>
    </w:p>
    <w:p w:rsidR="006A198D" w:rsidRPr="00366871" w:rsidRDefault="006A198D" w:rsidP="006A198D">
      <w:pPr>
        <w:widowControl w:val="0"/>
        <w:autoSpaceDE w:val="0"/>
        <w:autoSpaceDN w:val="0"/>
        <w:adjustRightInd w:val="0"/>
        <w:ind w:firstLine="540"/>
        <w:jc w:val="both"/>
        <w:rPr>
          <w:bCs/>
          <w:sz w:val="24"/>
          <w:szCs w:val="24"/>
        </w:rPr>
      </w:pPr>
      <w:r w:rsidRPr="00366871">
        <w:rPr>
          <w:rFonts w:eastAsia="Calibri"/>
          <w:sz w:val="24"/>
          <w:szCs w:val="24"/>
          <w:lang w:eastAsia="en-US"/>
        </w:rPr>
        <w:t>5. Р</w:t>
      </w:r>
      <w:r w:rsidRPr="004A7040">
        <w:rPr>
          <w:rFonts w:eastAsia="Calibri"/>
          <w:sz w:val="24"/>
          <w:szCs w:val="24"/>
          <w:lang w:eastAsia="en-US"/>
        </w:rPr>
        <w:t xml:space="preserve">азмер годовой стоимости арендной платы за нежилое помещение </w:t>
      </w:r>
      <w:r w:rsidRPr="00366871">
        <w:rPr>
          <w:rFonts w:eastAsia="Calibri"/>
          <w:sz w:val="24"/>
          <w:szCs w:val="24"/>
          <w:lang w:eastAsia="en-US"/>
        </w:rPr>
        <w:t xml:space="preserve">составляет 87 210 </w:t>
      </w:r>
      <w:r w:rsidRPr="00366871">
        <w:rPr>
          <w:bCs/>
          <w:sz w:val="24"/>
          <w:szCs w:val="24"/>
        </w:rPr>
        <w:t>(восемьдесят семь тысяч двести десять) рублей (без учета НДС)</w:t>
      </w:r>
      <w:r>
        <w:rPr>
          <w:bCs/>
          <w:sz w:val="24"/>
          <w:szCs w:val="24"/>
        </w:rPr>
        <w:t xml:space="preserve"> и без учета положения пп. д)   п.</w:t>
      </w:r>
      <w:r w:rsidRPr="00366871">
        <w:rPr>
          <w:bCs/>
          <w:sz w:val="24"/>
          <w:szCs w:val="24"/>
        </w:rPr>
        <w:t xml:space="preserve"> </w:t>
      </w:r>
      <w:r>
        <w:rPr>
          <w:bCs/>
          <w:sz w:val="24"/>
          <w:szCs w:val="24"/>
        </w:rPr>
        <w:t>8 настоящего извещения.</w:t>
      </w:r>
    </w:p>
    <w:p w:rsidR="006A198D" w:rsidRDefault="006A198D" w:rsidP="006A198D">
      <w:pPr>
        <w:widowControl w:val="0"/>
        <w:tabs>
          <w:tab w:val="left" w:pos="709"/>
        </w:tabs>
        <w:autoSpaceDE w:val="0"/>
        <w:autoSpaceDN w:val="0"/>
        <w:adjustRightInd w:val="0"/>
        <w:ind w:firstLine="540"/>
        <w:jc w:val="both"/>
        <w:rPr>
          <w:sz w:val="24"/>
          <w:szCs w:val="24"/>
        </w:rPr>
      </w:pPr>
      <w:r w:rsidRPr="00366871">
        <w:rPr>
          <w:rFonts w:eastAsia="Calibri"/>
          <w:sz w:val="24"/>
          <w:szCs w:val="24"/>
          <w:lang w:eastAsia="en-US"/>
        </w:rPr>
        <w:t>6. С</w:t>
      </w:r>
      <w:r w:rsidRPr="004A7040">
        <w:rPr>
          <w:rFonts w:eastAsia="Calibri"/>
          <w:sz w:val="24"/>
          <w:szCs w:val="24"/>
          <w:lang w:eastAsia="en-US"/>
        </w:rPr>
        <w:t>рок</w:t>
      </w:r>
      <w:r w:rsidRPr="00366871">
        <w:rPr>
          <w:rFonts w:eastAsia="Calibri"/>
          <w:sz w:val="24"/>
          <w:szCs w:val="24"/>
          <w:lang w:eastAsia="en-US"/>
        </w:rPr>
        <w:t xml:space="preserve"> </w:t>
      </w:r>
      <w:r w:rsidRPr="004A7040">
        <w:rPr>
          <w:rFonts w:eastAsia="Calibri"/>
          <w:sz w:val="24"/>
          <w:szCs w:val="24"/>
          <w:lang w:eastAsia="en-US"/>
        </w:rPr>
        <w:t xml:space="preserve"> приема заявления о предоставлении нежилого помещения в безвозмездное пользование или заявления о предоставлении нежилого помещения в аренду </w:t>
      </w:r>
      <w:r w:rsidRPr="00366871">
        <w:rPr>
          <w:rFonts w:eastAsia="Calibri"/>
          <w:sz w:val="24"/>
          <w:szCs w:val="24"/>
          <w:lang w:eastAsia="en-US"/>
        </w:rPr>
        <w:t xml:space="preserve">с </w:t>
      </w:r>
      <w:r w:rsidRPr="00366871">
        <w:rPr>
          <w:rFonts w:eastAsia="Calibri"/>
          <w:color w:val="FF0000"/>
          <w:sz w:val="24"/>
          <w:szCs w:val="24"/>
          <w:lang w:eastAsia="en-US"/>
        </w:rPr>
        <w:t>30.12.2014</w:t>
      </w:r>
      <w:r w:rsidRPr="00366871">
        <w:rPr>
          <w:rFonts w:eastAsia="Calibri"/>
          <w:sz w:val="24"/>
          <w:szCs w:val="24"/>
          <w:lang w:eastAsia="en-US"/>
        </w:rPr>
        <w:t xml:space="preserve"> г. по </w:t>
      </w:r>
      <w:r w:rsidRPr="00366871">
        <w:rPr>
          <w:color w:val="FF0000"/>
          <w:sz w:val="24"/>
          <w:szCs w:val="24"/>
        </w:rPr>
        <w:t>2</w:t>
      </w:r>
      <w:r w:rsidR="00D82A24">
        <w:rPr>
          <w:color w:val="FF0000"/>
          <w:sz w:val="24"/>
          <w:szCs w:val="24"/>
        </w:rPr>
        <w:t>8</w:t>
      </w:r>
      <w:r w:rsidRPr="00366871">
        <w:rPr>
          <w:color w:val="FF0000"/>
          <w:sz w:val="24"/>
          <w:szCs w:val="24"/>
        </w:rPr>
        <w:t>.01.2015</w:t>
      </w:r>
      <w:r w:rsidRPr="00366871">
        <w:rPr>
          <w:sz w:val="24"/>
          <w:szCs w:val="24"/>
        </w:rPr>
        <w:t xml:space="preserve"> г. Время и место приема заявок - рабочие дни с 9 час. 00 мин. до 17 час. 30 мин. (по пятницам с 9 час. 00 мин. до 16 час. 30 мин.) по адресу </w:t>
      </w:r>
      <w:r>
        <w:rPr>
          <w:sz w:val="24"/>
          <w:szCs w:val="24"/>
        </w:rPr>
        <w:t>Комитета</w:t>
      </w:r>
      <w:r w:rsidRPr="00366871">
        <w:rPr>
          <w:sz w:val="24"/>
          <w:szCs w:val="24"/>
        </w:rPr>
        <w:t>.</w:t>
      </w:r>
      <w:r>
        <w:rPr>
          <w:sz w:val="24"/>
          <w:szCs w:val="24"/>
        </w:rPr>
        <w:t xml:space="preserve"> </w:t>
      </w:r>
    </w:p>
    <w:p w:rsidR="006A198D" w:rsidRPr="00E36EAD" w:rsidRDefault="006A198D" w:rsidP="006A198D">
      <w:pPr>
        <w:pStyle w:val="ConsPlusNormal"/>
        <w:widowControl/>
        <w:ind w:firstLine="540"/>
        <w:jc w:val="both"/>
        <w:rPr>
          <w:rFonts w:ascii="Times New Roman" w:hAnsi="Times New Roman" w:cs="Times New Roman"/>
          <w:sz w:val="24"/>
          <w:szCs w:val="24"/>
        </w:rPr>
      </w:pPr>
      <w:r w:rsidRPr="00E36EAD">
        <w:rPr>
          <w:rFonts w:ascii="Times New Roman" w:hAnsi="Times New Roman" w:cs="Times New Roman"/>
          <w:sz w:val="24"/>
          <w:szCs w:val="24"/>
        </w:rPr>
        <w:t xml:space="preserve">7. День вскрытия конвертов с заявлениями </w:t>
      </w:r>
      <w:r w:rsidRPr="004A7040">
        <w:rPr>
          <w:rFonts w:ascii="Times New Roman" w:eastAsia="Calibri" w:hAnsi="Times New Roman" w:cs="Times New Roman"/>
          <w:sz w:val="24"/>
          <w:szCs w:val="24"/>
          <w:lang w:eastAsia="en-US"/>
        </w:rPr>
        <w:t>и открытия доступа к заявлениям, поданным в форме электронных документов</w:t>
      </w:r>
      <w:r w:rsidRPr="00E36EAD">
        <w:rPr>
          <w:rFonts w:ascii="Times New Roman" w:hAnsi="Times New Roman" w:cs="Times New Roman"/>
          <w:color w:val="FF0000"/>
          <w:sz w:val="24"/>
          <w:szCs w:val="24"/>
        </w:rPr>
        <w:t xml:space="preserve"> 29.01.2015</w:t>
      </w:r>
      <w:r w:rsidRPr="00E36EAD">
        <w:rPr>
          <w:rFonts w:ascii="Times New Roman" w:hAnsi="Times New Roman" w:cs="Times New Roman"/>
          <w:sz w:val="24"/>
          <w:szCs w:val="24"/>
        </w:rPr>
        <w:t xml:space="preserve"> г. в 15 ч. 00 мин. по адресу Комитета. </w:t>
      </w:r>
    </w:p>
    <w:p w:rsidR="006A198D" w:rsidRPr="00E36EAD" w:rsidRDefault="006A198D" w:rsidP="006A198D">
      <w:pPr>
        <w:widowControl w:val="0"/>
        <w:autoSpaceDE w:val="0"/>
        <w:autoSpaceDN w:val="0"/>
        <w:adjustRightInd w:val="0"/>
        <w:ind w:firstLine="540"/>
        <w:jc w:val="both"/>
        <w:rPr>
          <w:rFonts w:eastAsia="Calibri"/>
          <w:sz w:val="24"/>
          <w:szCs w:val="24"/>
          <w:lang w:eastAsia="en-US"/>
        </w:rPr>
      </w:pPr>
      <w:r w:rsidRPr="00E36EAD">
        <w:rPr>
          <w:rFonts w:eastAsia="Calibri"/>
          <w:sz w:val="24"/>
          <w:szCs w:val="24"/>
          <w:lang w:eastAsia="en-US"/>
        </w:rPr>
        <w:t>8. У</w:t>
      </w:r>
      <w:r w:rsidRPr="004A7040">
        <w:rPr>
          <w:rFonts w:eastAsia="Calibri"/>
          <w:sz w:val="24"/>
          <w:szCs w:val="24"/>
          <w:lang w:eastAsia="en-US"/>
        </w:rPr>
        <w:t xml:space="preserve">словия предоставления нежилого помещения во </w:t>
      </w:r>
      <w:r w:rsidRPr="00E36EAD">
        <w:rPr>
          <w:rFonts w:eastAsia="Calibri"/>
          <w:sz w:val="24"/>
          <w:szCs w:val="24"/>
          <w:lang w:eastAsia="en-US"/>
        </w:rPr>
        <w:t xml:space="preserve">владение и (или) в пользование: </w:t>
      </w:r>
    </w:p>
    <w:p w:rsidR="006A198D" w:rsidRPr="00E36EAD" w:rsidRDefault="006A198D" w:rsidP="006A198D">
      <w:pPr>
        <w:widowControl w:val="0"/>
        <w:autoSpaceDE w:val="0"/>
        <w:autoSpaceDN w:val="0"/>
        <w:adjustRightInd w:val="0"/>
        <w:ind w:firstLine="540"/>
        <w:jc w:val="both"/>
        <w:rPr>
          <w:sz w:val="24"/>
          <w:szCs w:val="24"/>
        </w:rPr>
      </w:pPr>
      <w:r w:rsidRPr="00E36EAD">
        <w:rPr>
          <w:sz w:val="24"/>
          <w:szCs w:val="24"/>
        </w:rPr>
        <w:t>а) предоставление нежилого помещения в безвозмездное пользование или аренду на 5 лет;</w:t>
      </w:r>
    </w:p>
    <w:p w:rsidR="006A198D" w:rsidRPr="00E36EAD" w:rsidRDefault="006A198D" w:rsidP="006A198D">
      <w:pPr>
        <w:widowControl w:val="0"/>
        <w:autoSpaceDE w:val="0"/>
        <w:autoSpaceDN w:val="0"/>
        <w:adjustRightInd w:val="0"/>
        <w:ind w:firstLine="540"/>
        <w:jc w:val="both"/>
        <w:rPr>
          <w:sz w:val="24"/>
          <w:szCs w:val="24"/>
        </w:rPr>
      </w:pPr>
      <w:bookmarkStart w:id="0" w:name="Par87"/>
      <w:bookmarkEnd w:id="0"/>
      <w:r w:rsidRPr="00E36EAD">
        <w:rPr>
          <w:sz w:val="24"/>
          <w:szCs w:val="24"/>
        </w:rPr>
        <w:t xml:space="preserve">б) предоставление нежилого помещения в безвозмездное пользование при условии осуществления организацией в соответствии с учредительными документами одного или нескольких видов деятельности, предусмотренных </w:t>
      </w:r>
      <w:hyperlink r:id="rId5" w:history="1">
        <w:r w:rsidRPr="00E36EAD">
          <w:rPr>
            <w:sz w:val="24"/>
            <w:szCs w:val="24"/>
          </w:rPr>
          <w:t>пунктами 1</w:t>
        </w:r>
      </w:hyperlink>
      <w:r w:rsidRPr="00E36EAD">
        <w:rPr>
          <w:sz w:val="24"/>
          <w:szCs w:val="24"/>
        </w:rPr>
        <w:t xml:space="preserve"> и </w:t>
      </w:r>
      <w:hyperlink r:id="rId6" w:history="1">
        <w:r w:rsidRPr="00E36EAD">
          <w:rPr>
            <w:sz w:val="24"/>
            <w:szCs w:val="24"/>
          </w:rPr>
          <w:t>2 статьи 31.1</w:t>
        </w:r>
      </w:hyperlink>
      <w:r w:rsidRPr="00E36EAD">
        <w:rPr>
          <w:sz w:val="24"/>
          <w:szCs w:val="24"/>
        </w:rPr>
        <w:t xml:space="preserve"> Федерального закона "О некоммерческих организациях", в течение не менее 5 лет до подачи указанной организацией заявления о предоставлении нежилого помещения в безвозмездное пользование;</w:t>
      </w:r>
    </w:p>
    <w:p w:rsidR="006A198D" w:rsidRPr="00E36EAD" w:rsidRDefault="006A198D" w:rsidP="006A198D">
      <w:pPr>
        <w:widowControl w:val="0"/>
        <w:autoSpaceDE w:val="0"/>
        <w:autoSpaceDN w:val="0"/>
        <w:adjustRightInd w:val="0"/>
        <w:ind w:firstLine="540"/>
        <w:jc w:val="both"/>
        <w:rPr>
          <w:sz w:val="24"/>
          <w:szCs w:val="24"/>
        </w:rPr>
      </w:pPr>
      <w:bookmarkStart w:id="1" w:name="Par88"/>
      <w:bookmarkEnd w:id="1"/>
      <w:r w:rsidRPr="00E36EAD">
        <w:rPr>
          <w:sz w:val="24"/>
          <w:szCs w:val="24"/>
        </w:rPr>
        <w:t>в) предоставление нежилого помещения в аренду при условии осуществления организацией в соответствии с учредительными документами одного или нескольких видов деятельности в течение не менее одного года до подачи указанной организацией заявления о предоставлении нежилого помещения в аренду;</w:t>
      </w:r>
    </w:p>
    <w:p w:rsidR="006A198D" w:rsidRPr="00E36EAD" w:rsidRDefault="006A198D" w:rsidP="006A198D">
      <w:pPr>
        <w:widowControl w:val="0"/>
        <w:autoSpaceDE w:val="0"/>
        <w:autoSpaceDN w:val="0"/>
        <w:adjustRightInd w:val="0"/>
        <w:ind w:firstLine="540"/>
        <w:jc w:val="both"/>
        <w:rPr>
          <w:sz w:val="24"/>
          <w:szCs w:val="24"/>
        </w:rPr>
      </w:pPr>
      <w:r w:rsidRPr="00E36EAD">
        <w:rPr>
          <w:sz w:val="24"/>
          <w:szCs w:val="24"/>
        </w:rPr>
        <w:t>г) использование нежилого помещения только по целевому назначению для осуществления одного или нескольких видов деятельности, указываемых в договоре безвозмездного пользования нежилым помещением или договоре аренды нежилого помещения;</w:t>
      </w:r>
    </w:p>
    <w:p w:rsidR="006A198D" w:rsidRPr="00E36EAD" w:rsidRDefault="006A198D" w:rsidP="006A198D">
      <w:pPr>
        <w:widowControl w:val="0"/>
        <w:autoSpaceDE w:val="0"/>
        <w:autoSpaceDN w:val="0"/>
        <w:adjustRightInd w:val="0"/>
        <w:ind w:firstLine="540"/>
        <w:jc w:val="both"/>
        <w:rPr>
          <w:sz w:val="24"/>
          <w:szCs w:val="24"/>
        </w:rPr>
      </w:pPr>
      <w:r w:rsidRPr="00E36EAD">
        <w:rPr>
          <w:sz w:val="24"/>
          <w:szCs w:val="24"/>
        </w:rPr>
        <w:t>д) установление годовой арендной платы по договору аренды нежилого помещения в рублях в размере 50 процентов размера годовой арендной платы за нежилое помещение,  которая не подлежит изменению в течение действия договора аренды нежилого помещения;</w:t>
      </w:r>
    </w:p>
    <w:p w:rsidR="006A198D" w:rsidRPr="00E36EAD" w:rsidRDefault="006A198D" w:rsidP="006A198D">
      <w:pPr>
        <w:widowControl w:val="0"/>
        <w:autoSpaceDE w:val="0"/>
        <w:autoSpaceDN w:val="0"/>
        <w:adjustRightInd w:val="0"/>
        <w:ind w:firstLine="540"/>
        <w:jc w:val="both"/>
        <w:rPr>
          <w:sz w:val="24"/>
          <w:szCs w:val="24"/>
        </w:rPr>
      </w:pPr>
      <w:r w:rsidRPr="00E36EAD">
        <w:rPr>
          <w:sz w:val="24"/>
          <w:szCs w:val="24"/>
        </w:rPr>
        <w:t>е) запрещение продажи переданного организациям муниципального имущества, переуступки прав пользования им, передачи прав пользования им в залог и внесения прав пользования таким имуществом в уставный капитал любых других субъектов хозяйственной деятельности;</w:t>
      </w:r>
    </w:p>
    <w:p w:rsidR="006A198D" w:rsidRPr="00E36EAD" w:rsidRDefault="006A198D" w:rsidP="006A198D">
      <w:pPr>
        <w:widowControl w:val="0"/>
        <w:autoSpaceDE w:val="0"/>
        <w:autoSpaceDN w:val="0"/>
        <w:adjustRightInd w:val="0"/>
        <w:ind w:firstLine="540"/>
        <w:jc w:val="both"/>
        <w:rPr>
          <w:sz w:val="24"/>
          <w:szCs w:val="24"/>
        </w:rPr>
      </w:pPr>
      <w:r w:rsidRPr="00E36EAD">
        <w:rPr>
          <w:sz w:val="24"/>
          <w:szCs w:val="24"/>
        </w:rPr>
        <w:t xml:space="preserve">ж) наличие у организации, которой нежилое помещение предоставлено в </w:t>
      </w:r>
      <w:r w:rsidRPr="00E36EAD">
        <w:rPr>
          <w:sz w:val="24"/>
          <w:szCs w:val="24"/>
        </w:rPr>
        <w:lastRenderedPageBreak/>
        <w:t>безвозмездное пользование или аренду, права в любое время отказаться от договора безвозмездного пользования нежилым помещением или договора аренды нежилого помещения, уведомив об этом Комитет за один месяц;</w:t>
      </w:r>
    </w:p>
    <w:p w:rsidR="006A198D" w:rsidRPr="00E36EAD" w:rsidRDefault="006A198D" w:rsidP="006A198D">
      <w:pPr>
        <w:widowControl w:val="0"/>
        <w:autoSpaceDE w:val="0"/>
        <w:autoSpaceDN w:val="0"/>
        <w:adjustRightInd w:val="0"/>
        <w:ind w:firstLine="540"/>
        <w:jc w:val="both"/>
        <w:rPr>
          <w:sz w:val="24"/>
          <w:szCs w:val="24"/>
        </w:rPr>
      </w:pPr>
      <w:bookmarkStart w:id="2" w:name="Par93"/>
      <w:bookmarkEnd w:id="2"/>
      <w:r w:rsidRPr="00E36EAD">
        <w:rPr>
          <w:sz w:val="24"/>
          <w:szCs w:val="24"/>
        </w:rPr>
        <w:t>з) отсутствие у организации просроченной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и задолженности по арендной плате по договорам аренды находящегося в муниципальной собственности имущества. Это условие считается соблюденным, если организация обжаловала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нежилым помещением или договора аренды нежилого помещения не вступило в законную силу;</w:t>
      </w:r>
    </w:p>
    <w:p w:rsidR="006A198D" w:rsidRPr="00E36EAD" w:rsidRDefault="006A198D" w:rsidP="006A198D">
      <w:pPr>
        <w:widowControl w:val="0"/>
        <w:autoSpaceDE w:val="0"/>
        <w:autoSpaceDN w:val="0"/>
        <w:adjustRightInd w:val="0"/>
        <w:ind w:firstLine="540"/>
        <w:jc w:val="both"/>
        <w:rPr>
          <w:sz w:val="24"/>
          <w:szCs w:val="24"/>
        </w:rPr>
      </w:pPr>
      <w:r w:rsidRPr="00E36EAD">
        <w:rPr>
          <w:sz w:val="24"/>
          <w:szCs w:val="24"/>
        </w:rPr>
        <w:t>и) отсутствие факта нахождения организации в процессе ликвидации, а также отсутствие решения арбитражного суда о признании ее банкротом и об открытии конкурсного производства;</w:t>
      </w:r>
    </w:p>
    <w:p w:rsidR="006A198D" w:rsidRDefault="006A198D" w:rsidP="006A198D">
      <w:pPr>
        <w:widowControl w:val="0"/>
        <w:autoSpaceDE w:val="0"/>
        <w:autoSpaceDN w:val="0"/>
        <w:adjustRightInd w:val="0"/>
        <w:ind w:firstLine="540"/>
        <w:jc w:val="both"/>
        <w:rPr>
          <w:sz w:val="24"/>
          <w:szCs w:val="24"/>
        </w:rPr>
      </w:pPr>
      <w:bookmarkStart w:id="3" w:name="Par95"/>
      <w:bookmarkEnd w:id="3"/>
      <w:r w:rsidRPr="00E36EAD">
        <w:rPr>
          <w:sz w:val="24"/>
          <w:szCs w:val="24"/>
        </w:rPr>
        <w:t xml:space="preserve">к) отсутствие организации в перечне организаций, в отношении которых имеются сведения об их причастности к экстремистской деятельности или терроризму, предусмотренном </w:t>
      </w:r>
      <w:hyperlink r:id="rId7" w:history="1">
        <w:r w:rsidRPr="00E36EAD">
          <w:rPr>
            <w:sz w:val="24"/>
            <w:szCs w:val="24"/>
          </w:rPr>
          <w:t>пунктом 2 статьи 6</w:t>
        </w:r>
      </w:hyperlink>
      <w:r w:rsidRPr="00E36EAD">
        <w:rPr>
          <w:sz w:val="24"/>
          <w:szCs w:val="24"/>
        </w:rPr>
        <w:t xml:space="preserve"> Федерального закона "О противодействии легализации (отмыванию) доходов, полученных преступным путем, и финансированию терроризма".</w:t>
      </w:r>
    </w:p>
    <w:p w:rsidR="006A198D" w:rsidRPr="00990623" w:rsidRDefault="006A198D" w:rsidP="006A198D">
      <w:pPr>
        <w:widowControl w:val="0"/>
        <w:tabs>
          <w:tab w:val="left" w:pos="709"/>
        </w:tabs>
        <w:autoSpaceDE w:val="0"/>
        <w:autoSpaceDN w:val="0"/>
        <w:adjustRightInd w:val="0"/>
        <w:ind w:firstLine="540"/>
        <w:jc w:val="both"/>
        <w:rPr>
          <w:rFonts w:eastAsia="Calibri"/>
          <w:sz w:val="24"/>
          <w:szCs w:val="24"/>
          <w:lang w:eastAsia="en-US"/>
        </w:rPr>
      </w:pPr>
      <w:r w:rsidRPr="00F440D0">
        <w:rPr>
          <w:rFonts w:eastAsia="Calibri"/>
          <w:sz w:val="24"/>
          <w:szCs w:val="24"/>
          <w:lang w:eastAsia="en-US"/>
        </w:rPr>
        <w:t xml:space="preserve">9. </w:t>
      </w:r>
      <w:r w:rsidRPr="00990623">
        <w:rPr>
          <w:rFonts w:eastAsia="Calibri"/>
          <w:sz w:val="24"/>
          <w:szCs w:val="24"/>
          <w:lang w:eastAsia="en-US"/>
        </w:rPr>
        <w:t xml:space="preserve">В течение срока приема заявлений организация, отвечающая условиям, предусмотренным </w:t>
      </w:r>
      <w:hyperlink w:anchor="Par87" w:history="1">
        <w:r w:rsidRPr="00990623">
          <w:rPr>
            <w:rFonts w:eastAsia="Calibri"/>
            <w:sz w:val="24"/>
            <w:szCs w:val="24"/>
            <w:lang w:eastAsia="en-US"/>
          </w:rPr>
          <w:t>п</w:t>
        </w:r>
        <w:r w:rsidRPr="00F440D0">
          <w:rPr>
            <w:rFonts w:eastAsia="Calibri"/>
            <w:sz w:val="24"/>
            <w:szCs w:val="24"/>
            <w:lang w:eastAsia="en-US"/>
          </w:rPr>
          <w:t>п. б) п. 8 настоящего извещения</w:t>
        </w:r>
      </w:hyperlink>
      <w:r w:rsidRPr="00990623">
        <w:rPr>
          <w:rFonts w:eastAsia="Calibri"/>
          <w:sz w:val="24"/>
          <w:szCs w:val="24"/>
          <w:lang w:eastAsia="en-US"/>
        </w:rPr>
        <w:t xml:space="preserve">, может подать в Комитет заявление о предоставлении нежилого помещения в безвозмездное пользование или заявление о предоставлении нежилого помещения в аренду, а организация, отвечающая условиям, предусмотренным </w:t>
      </w:r>
      <w:hyperlink w:anchor="Par87" w:history="1">
        <w:r w:rsidRPr="00990623">
          <w:rPr>
            <w:rFonts w:eastAsia="Calibri"/>
            <w:sz w:val="24"/>
            <w:szCs w:val="24"/>
            <w:lang w:eastAsia="en-US"/>
          </w:rPr>
          <w:t>п</w:t>
        </w:r>
        <w:r w:rsidRPr="00F440D0">
          <w:rPr>
            <w:rFonts w:eastAsia="Calibri"/>
            <w:sz w:val="24"/>
            <w:szCs w:val="24"/>
            <w:lang w:eastAsia="en-US"/>
          </w:rPr>
          <w:t>п. в) п. 8 настоящего извещения</w:t>
        </w:r>
      </w:hyperlink>
      <w:r w:rsidRPr="00990623">
        <w:rPr>
          <w:rFonts w:eastAsia="Calibri"/>
          <w:sz w:val="24"/>
          <w:szCs w:val="24"/>
          <w:lang w:eastAsia="en-US"/>
        </w:rPr>
        <w:t>, - заявление о предоставле</w:t>
      </w:r>
      <w:r w:rsidRPr="00F440D0">
        <w:rPr>
          <w:rFonts w:eastAsia="Calibri"/>
          <w:sz w:val="24"/>
          <w:szCs w:val="24"/>
          <w:lang w:eastAsia="en-US"/>
        </w:rPr>
        <w:t xml:space="preserve">нии нежилого помещения в аренду, </w:t>
      </w:r>
      <w:r>
        <w:rPr>
          <w:rFonts w:eastAsia="Calibri"/>
          <w:sz w:val="24"/>
          <w:szCs w:val="24"/>
          <w:lang w:eastAsia="en-US"/>
        </w:rPr>
        <w:t xml:space="preserve">по форме </w:t>
      </w:r>
      <w:r w:rsidRPr="00F440D0">
        <w:rPr>
          <w:rFonts w:eastAsia="Calibri"/>
          <w:sz w:val="24"/>
          <w:szCs w:val="24"/>
          <w:lang w:eastAsia="en-US"/>
        </w:rPr>
        <w:t xml:space="preserve">согласно приложению </w:t>
      </w:r>
      <w:r w:rsidRPr="00170A03">
        <w:rPr>
          <w:rFonts w:eastAsia="Calibri"/>
          <w:color w:val="FF0000"/>
          <w:sz w:val="24"/>
          <w:szCs w:val="24"/>
          <w:lang w:eastAsia="en-US"/>
        </w:rPr>
        <w:t>1, 2</w:t>
      </w:r>
      <w:r w:rsidRPr="00F440D0">
        <w:rPr>
          <w:rFonts w:eastAsia="Calibri"/>
          <w:sz w:val="24"/>
          <w:szCs w:val="24"/>
          <w:lang w:eastAsia="en-US"/>
        </w:rPr>
        <w:t xml:space="preserve"> (</w:t>
      </w:r>
      <w:r>
        <w:rPr>
          <w:rFonts w:eastAsia="Calibri"/>
          <w:sz w:val="24"/>
          <w:szCs w:val="24"/>
          <w:lang w:eastAsia="en-US"/>
        </w:rPr>
        <w:t xml:space="preserve">в т.ч. </w:t>
      </w:r>
      <w:r w:rsidRPr="004A7040">
        <w:rPr>
          <w:rFonts w:eastAsia="Calibri"/>
          <w:sz w:val="24"/>
          <w:szCs w:val="24"/>
          <w:lang w:eastAsia="en-US"/>
        </w:rPr>
        <w:t>для подачи их</w:t>
      </w:r>
      <w:r w:rsidRPr="00F440D0">
        <w:rPr>
          <w:rFonts w:eastAsia="Calibri"/>
          <w:sz w:val="24"/>
          <w:szCs w:val="24"/>
          <w:lang w:eastAsia="en-US"/>
        </w:rPr>
        <w:t xml:space="preserve"> в форме электронного документа).</w:t>
      </w:r>
    </w:p>
    <w:p w:rsidR="006A198D" w:rsidRDefault="006A198D" w:rsidP="006A198D">
      <w:pPr>
        <w:widowControl w:val="0"/>
        <w:autoSpaceDE w:val="0"/>
        <w:autoSpaceDN w:val="0"/>
        <w:adjustRightInd w:val="0"/>
        <w:ind w:firstLine="540"/>
        <w:jc w:val="both"/>
        <w:rPr>
          <w:rFonts w:eastAsia="Calibri"/>
          <w:sz w:val="24"/>
          <w:szCs w:val="24"/>
          <w:lang w:eastAsia="en-US"/>
        </w:rPr>
      </w:pPr>
      <w:r w:rsidRPr="00990623">
        <w:rPr>
          <w:rFonts w:eastAsia="Calibri"/>
          <w:sz w:val="24"/>
          <w:szCs w:val="24"/>
          <w:lang w:eastAsia="en-US"/>
        </w:rPr>
        <w:t>Одна организация вправе подать в отношении одного нежилого помещения только одно заявление о предоставлении нежилого помещения в безвозмездное пользование или одно заявление о предоставлении нежилого помещения в аренду.</w:t>
      </w:r>
    </w:p>
    <w:p w:rsidR="006A198D" w:rsidRDefault="006A198D" w:rsidP="006A198D">
      <w:pPr>
        <w:widowControl w:val="0"/>
        <w:autoSpaceDE w:val="0"/>
        <w:autoSpaceDN w:val="0"/>
        <w:adjustRightInd w:val="0"/>
        <w:ind w:firstLine="540"/>
        <w:jc w:val="both"/>
        <w:rPr>
          <w:rFonts w:eastAsia="Calibri"/>
          <w:sz w:val="24"/>
          <w:szCs w:val="24"/>
          <w:lang w:eastAsia="en-US"/>
        </w:rPr>
      </w:pPr>
      <w:r>
        <w:rPr>
          <w:rFonts w:eastAsia="Calibri"/>
          <w:sz w:val="24"/>
          <w:szCs w:val="24"/>
          <w:lang w:eastAsia="en-US"/>
        </w:rPr>
        <w:t>10</w:t>
      </w:r>
      <w:r w:rsidRPr="00990623">
        <w:rPr>
          <w:rFonts w:eastAsia="Calibri"/>
          <w:sz w:val="24"/>
          <w:szCs w:val="24"/>
          <w:lang w:eastAsia="en-US"/>
        </w:rPr>
        <w:t>. Заявления подаются в письменной форме с текстовой копией на электронном носителе в запечатанном конверте, на котором указываются слова "Заявление социально ориентированной некоммерческой организации о предоставлении нежилого помещения", а также общая площадь испрашиваемого нежилого помещения и адрес здания, в котором оно расположено, или в форме электронного документа.</w:t>
      </w:r>
    </w:p>
    <w:p w:rsidR="006A198D" w:rsidRPr="00F32E78" w:rsidRDefault="006A198D" w:rsidP="006A198D">
      <w:pPr>
        <w:widowControl w:val="0"/>
        <w:autoSpaceDE w:val="0"/>
        <w:autoSpaceDN w:val="0"/>
        <w:adjustRightInd w:val="0"/>
        <w:ind w:firstLine="540"/>
        <w:jc w:val="both"/>
        <w:rPr>
          <w:sz w:val="24"/>
          <w:szCs w:val="24"/>
        </w:rPr>
      </w:pPr>
      <w:r w:rsidRPr="00F32E78">
        <w:rPr>
          <w:sz w:val="24"/>
          <w:szCs w:val="24"/>
        </w:rPr>
        <w:t xml:space="preserve">Заявления в форме электронного документа направляются в Комитет на адрес электронной почты: </w:t>
      </w:r>
      <w:r w:rsidRPr="00F32E78">
        <w:rPr>
          <w:color w:val="000000"/>
          <w:sz w:val="24"/>
          <w:szCs w:val="24"/>
        </w:rPr>
        <w:t>uristtrubech@mail.ru,</w:t>
      </w:r>
      <w:r w:rsidRPr="00F32E78">
        <w:rPr>
          <w:sz w:val="24"/>
          <w:szCs w:val="24"/>
        </w:rPr>
        <w:t xml:space="preserve"> посредством заполнения формы, размещенной на сайте </w:t>
      </w:r>
      <w:hyperlink r:id="rId8" w:history="1">
        <w:r w:rsidRPr="00F32E78">
          <w:rPr>
            <w:rStyle w:val="a3"/>
            <w:sz w:val="24"/>
            <w:szCs w:val="24"/>
          </w:rPr>
          <w:t>www.trubech.ru</w:t>
        </w:r>
      </w:hyperlink>
      <w:r w:rsidRPr="00F32E78">
        <w:rPr>
          <w:sz w:val="24"/>
          <w:szCs w:val="24"/>
        </w:rPr>
        <w:t>.</w:t>
      </w:r>
    </w:p>
    <w:p w:rsidR="006A198D" w:rsidRPr="00990623" w:rsidRDefault="006A198D" w:rsidP="006A198D">
      <w:pPr>
        <w:widowControl w:val="0"/>
        <w:autoSpaceDE w:val="0"/>
        <w:autoSpaceDN w:val="0"/>
        <w:adjustRightInd w:val="0"/>
        <w:ind w:firstLine="540"/>
        <w:jc w:val="both"/>
        <w:rPr>
          <w:rFonts w:eastAsia="Calibri"/>
          <w:sz w:val="24"/>
          <w:szCs w:val="24"/>
          <w:lang w:eastAsia="en-US"/>
        </w:rPr>
      </w:pPr>
      <w:r w:rsidRPr="00990623">
        <w:rPr>
          <w:rFonts w:eastAsia="Calibri"/>
          <w:sz w:val="24"/>
          <w:szCs w:val="24"/>
          <w:lang w:eastAsia="en-US"/>
        </w:rPr>
        <w:t>Заявления подписываются лицом, имеющим право действовать от имени организации без доверенности, или ее представителем, действующим на основании доверенности.</w:t>
      </w:r>
    </w:p>
    <w:p w:rsidR="006A198D" w:rsidRPr="00817571" w:rsidRDefault="006A198D" w:rsidP="006A198D">
      <w:pPr>
        <w:widowControl w:val="0"/>
        <w:autoSpaceDE w:val="0"/>
        <w:autoSpaceDN w:val="0"/>
        <w:adjustRightInd w:val="0"/>
        <w:ind w:firstLine="540"/>
        <w:jc w:val="both"/>
        <w:rPr>
          <w:sz w:val="24"/>
          <w:szCs w:val="24"/>
        </w:rPr>
      </w:pPr>
      <w:r w:rsidRPr="00817571">
        <w:rPr>
          <w:rFonts w:eastAsia="Calibri"/>
          <w:sz w:val="24"/>
          <w:szCs w:val="24"/>
          <w:lang w:eastAsia="en-US"/>
        </w:rPr>
        <w:t xml:space="preserve">11. </w:t>
      </w:r>
      <w:r w:rsidRPr="00817571">
        <w:rPr>
          <w:sz w:val="24"/>
          <w:szCs w:val="24"/>
        </w:rPr>
        <w:t>К заявлениям прилагаются:</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t>а) копии учредительных документов организации;</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t>б) документ, подтверждающий полномочия руководителя организации (копия решения о назначении или об избрании), а в случае подписания заявлений - также доверенность на осуществление соответствующих действий, подписанная руководителем и заверенная печатью указанной организации, или нотариально удостоверенная копия такой доверенности;</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t>в) решение об одобрении или о совершении сделки на условиях, указанных в заявлениях, в случае, если принятие такого решения предусмотрено учредительными документами организации.</w:t>
      </w:r>
    </w:p>
    <w:p w:rsidR="006A198D" w:rsidRPr="00817571" w:rsidRDefault="006A198D" w:rsidP="006A198D">
      <w:pPr>
        <w:widowControl w:val="0"/>
        <w:autoSpaceDE w:val="0"/>
        <w:autoSpaceDN w:val="0"/>
        <w:adjustRightInd w:val="0"/>
        <w:ind w:firstLine="540"/>
        <w:jc w:val="both"/>
        <w:rPr>
          <w:sz w:val="24"/>
          <w:szCs w:val="24"/>
        </w:rPr>
      </w:pPr>
      <w:bookmarkStart w:id="4" w:name="Par149"/>
      <w:bookmarkEnd w:id="4"/>
      <w:r w:rsidRPr="00817571">
        <w:rPr>
          <w:sz w:val="24"/>
          <w:szCs w:val="24"/>
        </w:rPr>
        <w:t>1</w:t>
      </w:r>
      <w:r>
        <w:rPr>
          <w:sz w:val="24"/>
          <w:szCs w:val="24"/>
        </w:rPr>
        <w:t>2</w:t>
      </w:r>
      <w:r w:rsidRPr="00817571">
        <w:rPr>
          <w:sz w:val="24"/>
          <w:szCs w:val="24"/>
        </w:rPr>
        <w:t>. Организация вправе по собственной инициативе приложить к заявлениям:</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lastRenderedPageBreak/>
        <w:t>а) выписку из Единого государственного реестра юридических лиц со сведениями об организации, выданную не ранее чем за 3 месяца до дня размещения извещения на официальном сайте, или нотариально удостоверенную копию такой выписки;</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t xml:space="preserve">б) копии документов, представленных организацией в федеральный орган исполнительной власти, уполномоченный в сфере регистрации некоммерческих организаций, в соответствии с </w:t>
      </w:r>
      <w:hyperlink r:id="rId9" w:history="1">
        <w:r w:rsidRPr="00817571">
          <w:rPr>
            <w:sz w:val="24"/>
            <w:szCs w:val="24"/>
          </w:rPr>
          <w:t>подпунктом 3</w:t>
        </w:r>
      </w:hyperlink>
      <w:r w:rsidRPr="00817571">
        <w:rPr>
          <w:sz w:val="24"/>
          <w:szCs w:val="24"/>
        </w:rPr>
        <w:t xml:space="preserve"> и (или) </w:t>
      </w:r>
      <w:hyperlink r:id="rId10" w:history="1">
        <w:r w:rsidRPr="00817571">
          <w:rPr>
            <w:sz w:val="24"/>
            <w:szCs w:val="24"/>
          </w:rPr>
          <w:t>подпунктом 3.1 статьи 32</w:t>
        </w:r>
      </w:hyperlink>
      <w:r w:rsidRPr="00817571">
        <w:rPr>
          <w:sz w:val="24"/>
          <w:szCs w:val="24"/>
        </w:rPr>
        <w:t xml:space="preserve"> Федерального закона "О некоммерческих организациях" за последние 5 лет;</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t>в) копии годовой бухгалтерской отчетности организации за последние 5 лет;</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t>г) письма органов государственной власти, органов местного самоуправления, коммерческих и некоммерческих организаций, а также граждан и их объединений, содержащие оценку (отзывы, рекомендации) деятельности организации, или их копии;</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t xml:space="preserve">д) иные документы, содержащие, подтверждающие и (или) поясняющие сведения, предусмотренные </w:t>
      </w:r>
      <w:r>
        <w:rPr>
          <w:sz w:val="24"/>
          <w:szCs w:val="24"/>
        </w:rPr>
        <w:t>пунктами 5-16 заявлений</w:t>
      </w:r>
      <w:r w:rsidRPr="00817571">
        <w:rPr>
          <w:sz w:val="24"/>
          <w:szCs w:val="24"/>
        </w:rPr>
        <w:t>.</w:t>
      </w:r>
    </w:p>
    <w:p w:rsidR="006A198D" w:rsidRPr="00817571" w:rsidRDefault="006A198D" w:rsidP="006A198D">
      <w:pPr>
        <w:widowControl w:val="0"/>
        <w:autoSpaceDE w:val="0"/>
        <w:autoSpaceDN w:val="0"/>
        <w:adjustRightInd w:val="0"/>
        <w:ind w:firstLine="540"/>
        <w:jc w:val="both"/>
        <w:rPr>
          <w:sz w:val="24"/>
          <w:szCs w:val="24"/>
        </w:rPr>
      </w:pPr>
      <w:r w:rsidRPr="00817571">
        <w:rPr>
          <w:sz w:val="24"/>
          <w:szCs w:val="24"/>
        </w:rPr>
        <w:t>1</w:t>
      </w:r>
      <w:r>
        <w:rPr>
          <w:sz w:val="24"/>
          <w:szCs w:val="24"/>
        </w:rPr>
        <w:t>3</w:t>
      </w:r>
      <w:r w:rsidRPr="00817571">
        <w:rPr>
          <w:sz w:val="24"/>
          <w:szCs w:val="24"/>
        </w:rPr>
        <w:t xml:space="preserve">. Документы, предусмотренные </w:t>
      </w:r>
      <w:hyperlink w:anchor="Par145" w:history="1">
        <w:r w:rsidRPr="00817571">
          <w:rPr>
            <w:sz w:val="24"/>
            <w:szCs w:val="24"/>
          </w:rPr>
          <w:t>пунктами 1</w:t>
        </w:r>
      </w:hyperlink>
      <w:r>
        <w:rPr>
          <w:sz w:val="24"/>
          <w:szCs w:val="24"/>
        </w:rPr>
        <w:t>1</w:t>
      </w:r>
      <w:r w:rsidRPr="00817571">
        <w:rPr>
          <w:sz w:val="24"/>
          <w:szCs w:val="24"/>
        </w:rPr>
        <w:t xml:space="preserve"> и </w:t>
      </w:r>
      <w:hyperlink w:anchor="Par149" w:history="1">
        <w:r w:rsidRPr="00817571">
          <w:rPr>
            <w:sz w:val="24"/>
            <w:szCs w:val="24"/>
          </w:rPr>
          <w:t>1</w:t>
        </w:r>
      </w:hyperlink>
      <w:r>
        <w:rPr>
          <w:sz w:val="24"/>
          <w:szCs w:val="24"/>
        </w:rPr>
        <w:t>2</w:t>
      </w:r>
      <w:r w:rsidRPr="00817571">
        <w:rPr>
          <w:sz w:val="24"/>
          <w:szCs w:val="24"/>
        </w:rPr>
        <w:t xml:space="preserve"> настоящего </w:t>
      </w:r>
      <w:r>
        <w:rPr>
          <w:sz w:val="24"/>
          <w:szCs w:val="24"/>
        </w:rPr>
        <w:t>извещения</w:t>
      </w:r>
      <w:r w:rsidRPr="00817571">
        <w:rPr>
          <w:sz w:val="24"/>
          <w:szCs w:val="24"/>
        </w:rPr>
        <w:t>, могут быть представлены в Комитет в электронном виде.</w:t>
      </w:r>
    </w:p>
    <w:p w:rsidR="006A198D" w:rsidRPr="00D313C2" w:rsidRDefault="006A198D" w:rsidP="006A198D">
      <w:pPr>
        <w:widowControl w:val="0"/>
        <w:autoSpaceDE w:val="0"/>
        <w:autoSpaceDN w:val="0"/>
        <w:adjustRightInd w:val="0"/>
        <w:ind w:firstLine="540"/>
        <w:jc w:val="both"/>
        <w:rPr>
          <w:sz w:val="24"/>
          <w:szCs w:val="24"/>
        </w:rPr>
      </w:pPr>
      <w:r w:rsidRPr="00D313C2">
        <w:rPr>
          <w:rFonts w:eastAsia="Calibri"/>
          <w:sz w:val="24"/>
          <w:szCs w:val="24"/>
          <w:lang w:eastAsia="en-US"/>
        </w:rPr>
        <w:t xml:space="preserve">14. </w:t>
      </w:r>
      <w:r w:rsidRPr="00D313C2">
        <w:rPr>
          <w:sz w:val="24"/>
          <w:szCs w:val="24"/>
        </w:rPr>
        <w:t>Организация вправе изменить или отозвать заявления и (или) представить дополнительные документы до окончания срока приема заявлений.</w:t>
      </w:r>
    </w:p>
    <w:p w:rsidR="006A198D" w:rsidRPr="00170A03" w:rsidRDefault="006A198D" w:rsidP="006A198D">
      <w:pPr>
        <w:widowControl w:val="0"/>
        <w:autoSpaceDE w:val="0"/>
        <w:autoSpaceDN w:val="0"/>
        <w:adjustRightInd w:val="0"/>
        <w:ind w:firstLine="540"/>
        <w:jc w:val="both"/>
        <w:rPr>
          <w:rFonts w:eastAsia="Calibri"/>
          <w:sz w:val="24"/>
          <w:szCs w:val="24"/>
          <w:lang w:eastAsia="en-US"/>
        </w:rPr>
      </w:pPr>
      <w:r>
        <w:rPr>
          <w:sz w:val="24"/>
          <w:szCs w:val="24"/>
        </w:rPr>
        <w:t xml:space="preserve">15. </w:t>
      </w:r>
      <w:r w:rsidRPr="00FA3B45">
        <w:rPr>
          <w:sz w:val="24"/>
          <w:szCs w:val="24"/>
        </w:rPr>
        <w:t xml:space="preserve">В течение 10 дней со дня подписания протокола, которым оформлено решение комиссии об определении получателя имущественной поддержки, Комитет передает такому получателю проект договора </w:t>
      </w:r>
      <w:r w:rsidRPr="004A7040">
        <w:rPr>
          <w:rFonts w:eastAsia="Calibri"/>
          <w:sz w:val="24"/>
          <w:szCs w:val="24"/>
          <w:lang w:eastAsia="en-US"/>
        </w:rPr>
        <w:t>безвозмездного пользования нежилым помещением и</w:t>
      </w:r>
      <w:r>
        <w:rPr>
          <w:rFonts w:eastAsia="Calibri"/>
          <w:sz w:val="24"/>
          <w:szCs w:val="24"/>
          <w:lang w:eastAsia="en-US"/>
        </w:rPr>
        <w:t>ли</w:t>
      </w:r>
      <w:r w:rsidRPr="004A7040">
        <w:rPr>
          <w:rFonts w:eastAsia="Calibri"/>
          <w:sz w:val="24"/>
          <w:szCs w:val="24"/>
          <w:lang w:eastAsia="en-US"/>
        </w:rPr>
        <w:t xml:space="preserve"> дого</w:t>
      </w:r>
      <w:r>
        <w:rPr>
          <w:rFonts w:eastAsia="Calibri"/>
          <w:sz w:val="24"/>
          <w:szCs w:val="24"/>
          <w:lang w:eastAsia="en-US"/>
        </w:rPr>
        <w:t>вора аренды нежилого помещения (</w:t>
      </w:r>
      <w:r w:rsidRPr="00170A03">
        <w:rPr>
          <w:rFonts w:eastAsia="Calibri"/>
          <w:sz w:val="24"/>
          <w:szCs w:val="24"/>
          <w:lang w:eastAsia="en-US"/>
        </w:rPr>
        <w:t>приложени</w:t>
      </w:r>
      <w:r>
        <w:rPr>
          <w:rFonts w:eastAsia="Calibri"/>
          <w:sz w:val="24"/>
          <w:szCs w:val="24"/>
          <w:lang w:eastAsia="en-US"/>
        </w:rPr>
        <w:t>е</w:t>
      </w:r>
      <w:r w:rsidRPr="00170A03">
        <w:rPr>
          <w:rFonts w:eastAsia="Calibri"/>
          <w:sz w:val="24"/>
          <w:szCs w:val="24"/>
          <w:lang w:eastAsia="en-US"/>
        </w:rPr>
        <w:t xml:space="preserve"> 3, 4</w:t>
      </w:r>
      <w:r>
        <w:rPr>
          <w:rFonts w:eastAsia="Calibri"/>
          <w:sz w:val="24"/>
          <w:szCs w:val="24"/>
          <w:lang w:eastAsia="en-US"/>
        </w:rPr>
        <w:t>)</w:t>
      </w:r>
      <w:r w:rsidRPr="00170A03">
        <w:rPr>
          <w:rFonts w:eastAsia="Calibri"/>
          <w:sz w:val="24"/>
          <w:szCs w:val="24"/>
          <w:lang w:eastAsia="en-US"/>
        </w:rPr>
        <w:t xml:space="preserve">. </w:t>
      </w:r>
      <w:r w:rsidRPr="004A7040">
        <w:rPr>
          <w:rFonts w:eastAsia="Calibri"/>
          <w:sz w:val="24"/>
          <w:szCs w:val="24"/>
          <w:lang w:eastAsia="en-US"/>
        </w:rPr>
        <w:t xml:space="preserve"> </w:t>
      </w:r>
    </w:p>
    <w:p w:rsidR="006A198D" w:rsidRDefault="006A198D" w:rsidP="006A198D">
      <w:pPr>
        <w:widowControl w:val="0"/>
        <w:autoSpaceDE w:val="0"/>
        <w:autoSpaceDN w:val="0"/>
        <w:adjustRightInd w:val="0"/>
        <w:ind w:firstLine="540"/>
        <w:jc w:val="both"/>
        <w:rPr>
          <w:sz w:val="24"/>
          <w:szCs w:val="24"/>
        </w:rPr>
      </w:pPr>
      <w:r>
        <w:rPr>
          <w:sz w:val="24"/>
          <w:szCs w:val="24"/>
        </w:rPr>
        <w:t>16</w:t>
      </w:r>
      <w:r w:rsidRPr="00FA3B45">
        <w:rPr>
          <w:sz w:val="24"/>
          <w:szCs w:val="24"/>
        </w:rPr>
        <w:t>. Договор подписывается получателем имущественной поддержки в 10-дневный срок со дня его получения и представляется в Комитет.</w:t>
      </w:r>
    </w:p>
    <w:p w:rsidR="006A198D" w:rsidRPr="00FA3B45" w:rsidRDefault="006A198D" w:rsidP="006A198D">
      <w:pPr>
        <w:widowControl w:val="0"/>
        <w:autoSpaceDE w:val="0"/>
        <w:autoSpaceDN w:val="0"/>
        <w:adjustRightInd w:val="0"/>
        <w:ind w:firstLine="540"/>
        <w:jc w:val="both"/>
        <w:rPr>
          <w:sz w:val="24"/>
          <w:szCs w:val="24"/>
        </w:rPr>
      </w:pPr>
    </w:p>
    <w:p w:rsidR="006A198D" w:rsidRPr="004A7040" w:rsidRDefault="006A198D" w:rsidP="006A198D">
      <w:pPr>
        <w:widowControl w:val="0"/>
        <w:autoSpaceDE w:val="0"/>
        <w:autoSpaceDN w:val="0"/>
        <w:adjustRightInd w:val="0"/>
        <w:ind w:firstLine="540"/>
        <w:jc w:val="both"/>
        <w:rPr>
          <w:rFonts w:eastAsia="Calibri"/>
          <w:sz w:val="22"/>
          <w:szCs w:val="22"/>
          <w:lang w:eastAsia="en-US"/>
        </w:rPr>
      </w:pPr>
    </w:p>
    <w:p w:rsidR="006A198D" w:rsidRPr="00170A03" w:rsidRDefault="006A198D" w:rsidP="006A198D">
      <w:pPr>
        <w:widowControl w:val="0"/>
        <w:autoSpaceDE w:val="0"/>
        <w:autoSpaceDN w:val="0"/>
        <w:adjustRightInd w:val="0"/>
        <w:ind w:firstLine="540"/>
        <w:jc w:val="both"/>
        <w:rPr>
          <w:rFonts w:eastAsia="Calibri"/>
          <w:sz w:val="24"/>
          <w:szCs w:val="24"/>
          <w:lang w:eastAsia="en-US"/>
        </w:rPr>
      </w:pPr>
      <w:r w:rsidRPr="004A7040">
        <w:rPr>
          <w:rFonts w:eastAsia="Calibri"/>
          <w:sz w:val="24"/>
          <w:szCs w:val="24"/>
          <w:lang w:eastAsia="en-US"/>
        </w:rPr>
        <w:t xml:space="preserve"> </w:t>
      </w:r>
    </w:p>
    <w:p w:rsidR="006A198D" w:rsidRPr="004A7040" w:rsidRDefault="006A198D" w:rsidP="006A198D">
      <w:pPr>
        <w:widowControl w:val="0"/>
        <w:autoSpaceDE w:val="0"/>
        <w:autoSpaceDN w:val="0"/>
        <w:adjustRightInd w:val="0"/>
        <w:ind w:firstLine="540"/>
        <w:jc w:val="both"/>
        <w:rPr>
          <w:rFonts w:eastAsia="Calibri"/>
          <w:sz w:val="22"/>
          <w:szCs w:val="22"/>
          <w:lang w:eastAsia="en-US"/>
        </w:rPr>
      </w:pPr>
    </w:p>
    <w:p w:rsidR="006A198D" w:rsidRDefault="006A198D" w:rsidP="006A198D">
      <w:pPr>
        <w:autoSpaceDE w:val="0"/>
        <w:autoSpaceDN w:val="0"/>
        <w:adjustRightInd w:val="0"/>
        <w:ind w:firstLine="540"/>
        <w:jc w:val="both"/>
        <w:outlineLvl w:val="3"/>
        <w:rPr>
          <w:sz w:val="24"/>
          <w:szCs w:val="24"/>
        </w:rPr>
      </w:pPr>
    </w:p>
    <w:p w:rsidR="006A198D" w:rsidRDefault="006A198D" w:rsidP="006A198D">
      <w:pPr>
        <w:autoSpaceDE w:val="0"/>
        <w:autoSpaceDN w:val="0"/>
        <w:adjustRightInd w:val="0"/>
        <w:ind w:firstLine="540"/>
        <w:jc w:val="both"/>
        <w:outlineLvl w:val="1"/>
        <w:rPr>
          <w:sz w:val="24"/>
          <w:szCs w:val="24"/>
        </w:rPr>
      </w:pPr>
    </w:p>
    <w:p w:rsidR="006A198D" w:rsidRPr="005E6CEB"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Default="006A198D" w:rsidP="006A198D">
      <w:pPr>
        <w:jc w:val="both"/>
        <w:rPr>
          <w:sz w:val="24"/>
          <w:szCs w:val="24"/>
        </w:rPr>
      </w:pPr>
    </w:p>
    <w:p w:rsidR="006A198D" w:rsidRPr="005E6CEB" w:rsidRDefault="006A198D" w:rsidP="006A198D">
      <w:pPr>
        <w:jc w:val="both"/>
        <w:rPr>
          <w:sz w:val="24"/>
          <w:szCs w:val="24"/>
        </w:rPr>
      </w:pPr>
    </w:p>
    <w:p w:rsidR="006A198D" w:rsidRPr="005E6CEB" w:rsidRDefault="006A198D" w:rsidP="006A198D">
      <w:pPr>
        <w:jc w:val="both"/>
        <w:rPr>
          <w:sz w:val="24"/>
          <w:szCs w:val="24"/>
        </w:rPr>
      </w:pPr>
    </w:p>
    <w:p w:rsidR="006A198D" w:rsidRPr="00616362" w:rsidRDefault="006A198D" w:rsidP="006A198D">
      <w:pPr>
        <w:spacing w:before="100" w:beforeAutospacing="1" w:after="100" w:afterAutospacing="1"/>
        <w:jc w:val="right"/>
        <w:rPr>
          <w:sz w:val="24"/>
          <w:szCs w:val="24"/>
        </w:rPr>
      </w:pPr>
      <w:r w:rsidRPr="00616362">
        <w:rPr>
          <w:sz w:val="24"/>
          <w:szCs w:val="24"/>
        </w:rPr>
        <w:lastRenderedPageBreak/>
        <w:t>Приложение № 1</w:t>
      </w:r>
    </w:p>
    <w:p w:rsidR="006A198D" w:rsidRPr="00616362" w:rsidRDefault="006A198D" w:rsidP="006A198D">
      <w:pPr>
        <w:jc w:val="center"/>
        <w:rPr>
          <w:rFonts w:eastAsia="Calibri"/>
          <w:sz w:val="24"/>
          <w:szCs w:val="24"/>
          <w:lang w:eastAsia="en-US"/>
        </w:rPr>
      </w:pPr>
      <w:r>
        <w:rPr>
          <w:rFonts w:eastAsia="Calibri"/>
          <w:sz w:val="24"/>
          <w:szCs w:val="24"/>
          <w:lang w:eastAsia="en-US"/>
        </w:rPr>
        <w:t xml:space="preserve">Заявление </w:t>
      </w:r>
      <w:r w:rsidRPr="00616362">
        <w:rPr>
          <w:rFonts w:eastAsia="Calibri"/>
          <w:sz w:val="24"/>
          <w:szCs w:val="24"/>
          <w:lang w:eastAsia="en-US"/>
        </w:rPr>
        <w:t xml:space="preserve"> от «____» __________ 201</w:t>
      </w:r>
      <w:r>
        <w:rPr>
          <w:rFonts w:eastAsia="Calibri"/>
          <w:sz w:val="24"/>
          <w:szCs w:val="24"/>
          <w:lang w:eastAsia="en-US"/>
        </w:rPr>
        <w:t>__</w:t>
      </w:r>
      <w:r w:rsidRPr="00616362">
        <w:rPr>
          <w:rFonts w:eastAsia="Calibri"/>
          <w:sz w:val="24"/>
          <w:szCs w:val="24"/>
          <w:lang w:eastAsia="en-US"/>
        </w:rPr>
        <w:t xml:space="preserve"> г.</w:t>
      </w:r>
    </w:p>
    <w:p w:rsidR="006A198D" w:rsidRDefault="006A198D" w:rsidP="006A198D">
      <w:pPr>
        <w:jc w:val="center"/>
        <w:rPr>
          <w:bCs/>
          <w:i/>
          <w:iCs/>
          <w:sz w:val="24"/>
          <w:szCs w:val="24"/>
        </w:rPr>
      </w:pPr>
      <w:r w:rsidRPr="00990623">
        <w:rPr>
          <w:rFonts w:eastAsia="Calibri"/>
          <w:sz w:val="24"/>
          <w:szCs w:val="24"/>
          <w:lang w:eastAsia="en-US"/>
        </w:rPr>
        <w:t>о предоставлении нежилого помещения в безвозмездное пользование</w:t>
      </w:r>
      <w:r w:rsidRPr="00616362">
        <w:rPr>
          <w:bCs/>
          <w:i/>
          <w:iCs/>
          <w:sz w:val="24"/>
          <w:szCs w:val="24"/>
        </w:rPr>
        <w:t> </w:t>
      </w:r>
    </w:p>
    <w:p w:rsidR="006A198D" w:rsidRDefault="006A198D" w:rsidP="006A198D">
      <w:pPr>
        <w:jc w:val="center"/>
        <w:rPr>
          <w:bCs/>
          <w:i/>
          <w:iCs/>
          <w:sz w:val="24"/>
          <w:szCs w:val="24"/>
        </w:rPr>
      </w:pPr>
    </w:p>
    <w:p w:rsidR="006A198D" w:rsidRDefault="006A198D" w:rsidP="006A198D">
      <w:pPr>
        <w:jc w:val="both"/>
        <w:rPr>
          <w:rFonts w:eastAsia="Calibri"/>
          <w:sz w:val="24"/>
          <w:szCs w:val="24"/>
          <w:lang w:eastAsia="en-US"/>
        </w:rPr>
      </w:pPr>
      <w:r>
        <w:rPr>
          <w:bCs/>
          <w:iCs/>
          <w:sz w:val="24"/>
          <w:szCs w:val="24"/>
        </w:rPr>
        <w:t>1. ________________________________________________________________________ _________________________________________________________________________________________________________________________________</w:t>
      </w:r>
      <w:r w:rsidRPr="00616362">
        <w:rPr>
          <w:rFonts w:eastAsia="Calibri"/>
          <w:sz w:val="24"/>
          <w:szCs w:val="24"/>
          <w:lang w:eastAsia="en-US"/>
        </w:rPr>
        <w:t>_____________________</w:t>
      </w:r>
    </w:p>
    <w:p w:rsidR="006A198D" w:rsidRPr="00616362" w:rsidRDefault="006A198D" w:rsidP="006A198D">
      <w:pPr>
        <w:jc w:val="center"/>
      </w:pPr>
      <w:r w:rsidRPr="00D33B95">
        <w:rPr>
          <w:bCs/>
          <w:i/>
        </w:rPr>
        <w:t xml:space="preserve"> </w:t>
      </w:r>
      <w:r w:rsidRPr="00616362">
        <w:rPr>
          <w:bCs/>
          <w:i/>
        </w:rPr>
        <w:t>(</w:t>
      </w:r>
      <w:r w:rsidRPr="00D33B95">
        <w:rPr>
          <w:i/>
        </w:rPr>
        <w:t>полное и сокращенное наименование организации, дату ее государственной регистрации (при создании), основной государственный регистрационный номер, идентификационный номер налогоплательщика, местонахождение постоянно действующего органа</w:t>
      </w:r>
      <w:r w:rsidRPr="00616362">
        <w:rPr>
          <w:bCs/>
          <w:i/>
        </w:rPr>
        <w:t>)</w:t>
      </w:r>
    </w:p>
    <w:p w:rsidR="006A198D" w:rsidRDefault="006A198D" w:rsidP="006A198D">
      <w:pPr>
        <w:jc w:val="both"/>
        <w:rPr>
          <w:sz w:val="24"/>
          <w:szCs w:val="24"/>
        </w:rPr>
      </w:pPr>
      <w:r w:rsidRPr="00616362">
        <w:rPr>
          <w:sz w:val="24"/>
          <w:szCs w:val="24"/>
        </w:rPr>
        <w:t> </w:t>
      </w:r>
      <w:r>
        <w:rPr>
          <w:sz w:val="24"/>
          <w:szCs w:val="24"/>
        </w:rPr>
        <w:t>2.________________________________________________________________________________________________________________________________________________________</w:t>
      </w:r>
    </w:p>
    <w:p w:rsidR="006A198D" w:rsidRDefault="006A198D" w:rsidP="006A198D">
      <w:pPr>
        <w:jc w:val="center"/>
        <w:rPr>
          <w:i/>
        </w:rPr>
      </w:pPr>
      <w:r>
        <w:rPr>
          <w:i/>
        </w:rPr>
        <w:t>(</w:t>
      </w:r>
      <w:r w:rsidRPr="00CD6050">
        <w:rPr>
          <w:i/>
        </w:rPr>
        <w:t>почтовый адрес, номер телефона, адрес электронной почты организации, адрес ее сайта в сети "Интернет"</w:t>
      </w:r>
      <w:r>
        <w:rPr>
          <w:i/>
        </w:rPr>
        <w:t>)</w:t>
      </w:r>
    </w:p>
    <w:p w:rsidR="006A198D" w:rsidRPr="00CD6050" w:rsidRDefault="006A198D" w:rsidP="006A198D">
      <w:pPr>
        <w:jc w:val="both"/>
        <w:rPr>
          <w:sz w:val="24"/>
          <w:szCs w:val="24"/>
        </w:rPr>
      </w:pPr>
      <w:r>
        <w:rPr>
          <w:sz w:val="24"/>
          <w:szCs w:val="24"/>
        </w:rPr>
        <w:t>3._______________________________________________________________________________________________________________________________________________________</w:t>
      </w:r>
    </w:p>
    <w:p w:rsidR="006A198D" w:rsidRPr="00CD6050" w:rsidRDefault="006A198D" w:rsidP="006A198D">
      <w:pPr>
        <w:jc w:val="center"/>
        <w:rPr>
          <w:i/>
        </w:rPr>
      </w:pPr>
      <w:r>
        <w:rPr>
          <w:i/>
        </w:rPr>
        <w:t>(</w:t>
      </w:r>
      <w:r w:rsidRPr="00CD6050">
        <w:rPr>
          <w:i/>
        </w:rPr>
        <w:t>наименование должности, фамилия, имя, отчество руководителя организации</w:t>
      </w:r>
      <w:r>
        <w:rPr>
          <w:i/>
        </w:rPr>
        <w:t>)</w:t>
      </w:r>
    </w:p>
    <w:p w:rsidR="006A198D" w:rsidRPr="00CD6050" w:rsidRDefault="006A198D" w:rsidP="006A198D">
      <w:pPr>
        <w:jc w:val="both"/>
        <w:rPr>
          <w:sz w:val="24"/>
          <w:szCs w:val="24"/>
        </w:rPr>
      </w:pPr>
      <w:r>
        <w:rPr>
          <w:sz w:val="24"/>
          <w:szCs w:val="24"/>
        </w:rPr>
        <w:t>4._______________________________________________________________________________________________________________________________________________________</w:t>
      </w:r>
    </w:p>
    <w:p w:rsidR="006A198D" w:rsidRDefault="006A198D" w:rsidP="006A198D">
      <w:pPr>
        <w:jc w:val="center"/>
        <w:rPr>
          <w:i/>
        </w:rPr>
      </w:pPr>
      <w:r>
        <w:rPr>
          <w:i/>
        </w:rPr>
        <w:t xml:space="preserve">(сведения о нежилом помещении: площадь, </w:t>
      </w:r>
      <w:r w:rsidRPr="00CD6050">
        <w:rPr>
          <w:i/>
        </w:rPr>
        <w:t xml:space="preserve"> </w:t>
      </w:r>
      <w:r>
        <w:rPr>
          <w:i/>
        </w:rPr>
        <w:t xml:space="preserve">адрес) </w:t>
      </w:r>
    </w:p>
    <w:p w:rsidR="006A198D" w:rsidRPr="00CD6050" w:rsidRDefault="006A198D" w:rsidP="006A198D">
      <w:pPr>
        <w:jc w:val="both"/>
        <w:rPr>
          <w:sz w:val="24"/>
          <w:szCs w:val="24"/>
        </w:rPr>
      </w:pPr>
      <w:r>
        <w:rPr>
          <w:sz w:val="24"/>
          <w:szCs w:val="24"/>
        </w:rPr>
        <w:t>5.________________________________________________________________________________________________________________________________________________________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t>(</w:t>
      </w:r>
      <w:r w:rsidRPr="00CD6050">
        <w:rPr>
          <w:i/>
        </w:rPr>
        <w:t>сведения о видах деятельности, которые организация осуществляла в соответствии с учредительными документами в течение последних 5 лет и осуществляет на момент подачи заявления, а также о содержании и результатах такой деятельности (краткое описание содержания и конкретных результатов п</w:t>
      </w:r>
      <w:r>
        <w:rPr>
          <w:i/>
        </w:rPr>
        <w:t>рограмм, проектов, мероприятий)</w:t>
      </w:r>
    </w:p>
    <w:p w:rsidR="006A198D" w:rsidRPr="00CD6050" w:rsidRDefault="006A198D" w:rsidP="006A198D">
      <w:pPr>
        <w:widowControl w:val="0"/>
        <w:autoSpaceDE w:val="0"/>
        <w:autoSpaceDN w:val="0"/>
        <w:adjustRightInd w:val="0"/>
        <w:jc w:val="both"/>
        <w:rPr>
          <w:sz w:val="24"/>
          <w:szCs w:val="24"/>
        </w:rPr>
      </w:pPr>
      <w:r>
        <w:rPr>
          <w:sz w:val="24"/>
          <w:szCs w:val="24"/>
        </w:rPr>
        <w:t>6._________________________________________________________________________________________________________________________________________________________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t>(</w:t>
      </w:r>
      <w:r w:rsidRPr="00CD6050">
        <w:rPr>
          <w:i/>
        </w:rPr>
        <w:t>сведения о размере денежных средств, использованных организацией по целевому назначению на осуществление в соответствии с учредительными документами видов деятельности в течение последних 5 лет (общий размер денежных средств, размер целевых поступлений от граждан, размер целевых поступлений от российских организаций, размер целевых поступлений от иностранных граждан и лиц без гражданства, размер целевых поступлений от иностранных организаций, размер доходов от целевого капитала некоммерческих организаций, размер внереализационных доходов, размер доходов от реализации товаров, а также объем работ и услуг за</w:t>
      </w:r>
      <w:r>
        <w:rPr>
          <w:i/>
        </w:rPr>
        <w:t xml:space="preserve"> каждый год указанного периода)</w:t>
      </w:r>
    </w:p>
    <w:p w:rsidR="006A198D" w:rsidRPr="00CD6050" w:rsidRDefault="006A198D" w:rsidP="006A198D">
      <w:pPr>
        <w:widowControl w:val="0"/>
        <w:autoSpaceDE w:val="0"/>
        <w:autoSpaceDN w:val="0"/>
        <w:adjustRightInd w:val="0"/>
        <w:jc w:val="both"/>
        <w:rPr>
          <w:sz w:val="24"/>
          <w:szCs w:val="24"/>
        </w:rPr>
      </w:pPr>
      <w:r>
        <w:rPr>
          <w:sz w:val="24"/>
          <w:szCs w:val="24"/>
        </w:rPr>
        <w:t>7.________________________________________________________________________________________________________________________________________________________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t>(</w:t>
      </w:r>
      <w:r w:rsidRPr="00CD6050">
        <w:rPr>
          <w:i/>
        </w:rPr>
        <w:t>сведения о грантах, выделенных организации по результатам конкурсов некоммерческими организациями за счет субсидий из бюджетов разных уровней в течение последних 5 лет (наименования указанных организаций, размеры грантов, даты их получения, краткое описание проектов (мероприятий), на р</w:t>
      </w:r>
      <w:r>
        <w:rPr>
          <w:i/>
        </w:rPr>
        <w:t>еализацию которых они выделены)</w:t>
      </w:r>
    </w:p>
    <w:p w:rsidR="006A198D" w:rsidRPr="00CD6050" w:rsidRDefault="006A198D" w:rsidP="006A198D">
      <w:pPr>
        <w:widowControl w:val="0"/>
        <w:autoSpaceDE w:val="0"/>
        <w:autoSpaceDN w:val="0"/>
        <w:adjustRightInd w:val="0"/>
        <w:jc w:val="both"/>
        <w:rPr>
          <w:sz w:val="24"/>
          <w:szCs w:val="24"/>
        </w:rPr>
      </w:pPr>
      <w:r>
        <w:rPr>
          <w:sz w:val="24"/>
          <w:szCs w:val="24"/>
        </w:rPr>
        <w:t>8._______________________________________________________________________________________________________________________________________________________</w:t>
      </w:r>
    </w:p>
    <w:p w:rsidR="006A198D" w:rsidRPr="00B62A36" w:rsidRDefault="006A198D" w:rsidP="006A198D">
      <w:pPr>
        <w:jc w:val="center"/>
        <w:rPr>
          <w:i/>
        </w:rPr>
      </w:pPr>
      <w:r>
        <w:rPr>
          <w:i/>
        </w:rPr>
        <w:t>(</w:t>
      </w:r>
      <w:r w:rsidRPr="00B62A36">
        <w:rPr>
          <w:i/>
        </w:rPr>
        <w:t>сведения о субсидиях, полученных организацией из федерального бюджета, бюджетов субъектов Российской Федерации и местных бюджетов в течение последних 5 лет (наименования органов, принявших решения о предоставлении субсидий, размеры субсидий, даты их получения, краткое описание мероприятий (программ, проектов), на реализацию которых они предоставлены)</w:t>
      </w:r>
    </w:p>
    <w:p w:rsidR="006A198D" w:rsidRDefault="006A198D" w:rsidP="006A198D">
      <w:pPr>
        <w:jc w:val="both"/>
        <w:rPr>
          <w:sz w:val="24"/>
          <w:szCs w:val="24"/>
        </w:rPr>
      </w:pPr>
      <w:r>
        <w:rPr>
          <w:sz w:val="24"/>
          <w:szCs w:val="24"/>
        </w:rPr>
        <w:t>9.________________________________________________________________________________________________________________________________________________________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t>(</w:t>
      </w:r>
      <w:r w:rsidRPr="00CA1D4C">
        <w:rPr>
          <w:i/>
        </w:rPr>
        <w:t>сведения о членстве организации в ассоциациях, союзах, некоммерческих партнерствах и иных основанных на членстве некоммерческих организациях, в том числе в иностранных организациях (наименования таких орга</w:t>
      </w:r>
      <w:r>
        <w:rPr>
          <w:i/>
        </w:rPr>
        <w:t>низаций и сроки членства в них)</w:t>
      </w:r>
    </w:p>
    <w:p w:rsidR="006A198D" w:rsidRPr="00CA1D4C" w:rsidRDefault="006A198D" w:rsidP="006A198D">
      <w:pPr>
        <w:widowControl w:val="0"/>
        <w:autoSpaceDE w:val="0"/>
        <w:autoSpaceDN w:val="0"/>
        <w:adjustRightInd w:val="0"/>
        <w:jc w:val="both"/>
        <w:rPr>
          <w:sz w:val="24"/>
          <w:szCs w:val="24"/>
        </w:rPr>
      </w:pPr>
      <w:r>
        <w:rPr>
          <w:sz w:val="24"/>
          <w:szCs w:val="24"/>
        </w:rPr>
        <w:t>10.________________________________________________________________________________________________________________________________________________________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bookmarkStart w:id="5" w:name="Par131"/>
      <w:bookmarkEnd w:id="5"/>
      <w:r>
        <w:rPr>
          <w:i/>
        </w:rPr>
        <w:t>(</w:t>
      </w:r>
      <w:r w:rsidRPr="00CA1D4C">
        <w:rPr>
          <w:i/>
        </w:rPr>
        <w:t xml:space="preserve"> сведения о средней численности работников организации за последние 5 лет (средняя численность работников за каждый г</w:t>
      </w:r>
      <w:r>
        <w:rPr>
          <w:i/>
        </w:rPr>
        <w:t>од указанного периода)</w:t>
      </w:r>
    </w:p>
    <w:p w:rsidR="006A198D" w:rsidRDefault="006A198D" w:rsidP="006A198D">
      <w:pPr>
        <w:widowControl w:val="0"/>
        <w:autoSpaceDE w:val="0"/>
        <w:autoSpaceDN w:val="0"/>
        <w:adjustRightInd w:val="0"/>
        <w:ind w:firstLine="540"/>
        <w:jc w:val="center"/>
        <w:rPr>
          <w:i/>
        </w:rPr>
      </w:pPr>
    </w:p>
    <w:p w:rsidR="006A198D" w:rsidRPr="00CA1D4C" w:rsidRDefault="006A198D" w:rsidP="006A198D">
      <w:pPr>
        <w:widowControl w:val="0"/>
        <w:autoSpaceDE w:val="0"/>
        <w:autoSpaceDN w:val="0"/>
        <w:adjustRightInd w:val="0"/>
        <w:jc w:val="both"/>
        <w:rPr>
          <w:sz w:val="24"/>
          <w:szCs w:val="24"/>
        </w:rPr>
      </w:pPr>
      <w:r>
        <w:rPr>
          <w:sz w:val="24"/>
          <w:szCs w:val="24"/>
        </w:rPr>
        <w:lastRenderedPageBreak/>
        <w:t>11._______________________________________________________________________________________________________________________________________________________</w:t>
      </w:r>
    </w:p>
    <w:p w:rsidR="006A198D" w:rsidRPr="00CA1D4C" w:rsidRDefault="006A198D" w:rsidP="006A198D">
      <w:pPr>
        <w:widowControl w:val="0"/>
        <w:autoSpaceDE w:val="0"/>
        <w:autoSpaceDN w:val="0"/>
        <w:adjustRightInd w:val="0"/>
        <w:ind w:firstLine="540"/>
        <w:jc w:val="center"/>
        <w:rPr>
          <w:i/>
        </w:rPr>
      </w:pPr>
      <w:bookmarkStart w:id="6" w:name="Par132"/>
      <w:bookmarkEnd w:id="6"/>
      <w:r>
        <w:rPr>
          <w:i/>
        </w:rPr>
        <w:t>(</w:t>
      </w:r>
      <w:r w:rsidRPr="00CA1D4C">
        <w:rPr>
          <w:i/>
        </w:rPr>
        <w:t xml:space="preserve"> сведения о средней численности добровольцев организации за последние 5 лет (средняя численность добровольцев за</w:t>
      </w:r>
      <w:r>
        <w:rPr>
          <w:i/>
        </w:rPr>
        <w:t xml:space="preserve"> каждый год указанного периода)</w:t>
      </w:r>
    </w:p>
    <w:p w:rsidR="006A198D" w:rsidRPr="00CC4811" w:rsidRDefault="006A198D" w:rsidP="006A198D">
      <w:pPr>
        <w:widowControl w:val="0"/>
        <w:autoSpaceDE w:val="0"/>
        <w:autoSpaceDN w:val="0"/>
        <w:adjustRightInd w:val="0"/>
        <w:jc w:val="both"/>
        <w:rPr>
          <w:sz w:val="24"/>
          <w:szCs w:val="24"/>
        </w:rPr>
      </w:pPr>
      <w:r w:rsidRPr="00CC4811">
        <w:rPr>
          <w:sz w:val="24"/>
          <w:szCs w:val="24"/>
        </w:rPr>
        <w:t>12._________________________________________________________________________________________________________________________________________</w:t>
      </w:r>
      <w:r>
        <w:rPr>
          <w:sz w:val="24"/>
          <w:szCs w:val="24"/>
        </w:rPr>
        <w:t>__________</w:t>
      </w:r>
      <w:r w:rsidRPr="00CC4811">
        <w:rPr>
          <w:sz w:val="24"/>
          <w:szCs w:val="24"/>
        </w:rPr>
        <w:t>__</w:t>
      </w:r>
    </w:p>
    <w:p w:rsidR="006A198D" w:rsidRPr="00CA1D4C" w:rsidRDefault="006A198D" w:rsidP="006A198D">
      <w:pPr>
        <w:widowControl w:val="0"/>
        <w:autoSpaceDE w:val="0"/>
        <w:autoSpaceDN w:val="0"/>
        <w:adjustRightInd w:val="0"/>
        <w:ind w:firstLine="540"/>
        <w:jc w:val="center"/>
        <w:rPr>
          <w:i/>
        </w:rPr>
      </w:pPr>
      <w:r>
        <w:rPr>
          <w:i/>
        </w:rPr>
        <w:t>(</w:t>
      </w:r>
      <w:r w:rsidRPr="00CA1D4C">
        <w:rPr>
          <w:i/>
        </w:rPr>
        <w:t>сведения об объектах недвижимого имущества, принадлежащих организации на праве собственности (объекты, их площадь, кадастровые номера, адреса, даты государственной регистрации права собственности)</w:t>
      </w:r>
    </w:p>
    <w:p w:rsidR="006A198D" w:rsidRPr="001357AB" w:rsidRDefault="006A198D" w:rsidP="006A198D">
      <w:pPr>
        <w:widowControl w:val="0"/>
        <w:autoSpaceDE w:val="0"/>
        <w:autoSpaceDN w:val="0"/>
        <w:adjustRightInd w:val="0"/>
        <w:jc w:val="both"/>
        <w:rPr>
          <w:sz w:val="24"/>
          <w:szCs w:val="24"/>
        </w:rPr>
      </w:pPr>
      <w:bookmarkStart w:id="7" w:name="Par134"/>
      <w:bookmarkEnd w:id="7"/>
      <w:r w:rsidRPr="001357AB">
        <w:rPr>
          <w:sz w:val="24"/>
          <w:szCs w:val="24"/>
        </w:rPr>
        <w:t>13.________________________________________________________________________________________________________________________________________</w:t>
      </w:r>
      <w:r>
        <w:rPr>
          <w:sz w:val="24"/>
          <w:szCs w:val="24"/>
        </w:rPr>
        <w:t>____________</w:t>
      </w:r>
      <w:r w:rsidRPr="001357AB">
        <w:rPr>
          <w:sz w:val="24"/>
          <w:szCs w:val="24"/>
        </w:rPr>
        <w:t>_</w:t>
      </w:r>
    </w:p>
    <w:p w:rsidR="006A198D" w:rsidRPr="00CC4811" w:rsidRDefault="006A198D" w:rsidP="006A198D">
      <w:pPr>
        <w:widowControl w:val="0"/>
        <w:autoSpaceDE w:val="0"/>
        <w:autoSpaceDN w:val="0"/>
        <w:adjustRightInd w:val="0"/>
        <w:jc w:val="center"/>
        <w:rPr>
          <w:i/>
        </w:rPr>
      </w:pPr>
      <w:r>
        <w:rPr>
          <w:i/>
        </w:rPr>
        <w:t>(</w:t>
      </w:r>
      <w:r w:rsidRPr="00CC4811">
        <w:rPr>
          <w:i/>
        </w:rPr>
        <w:t>сведения об объектах недвижимого имущества, находящихся и находившихся во владении и (или) в пользовании организации в течение последних 5 лет, за исключением объектов недвижимого имущества, использовавшихся исключительно для проведения отдельных мероприятий (объекты, их площадь, адреса, сроки владения и (или) пользования, вид права, размеры арендной платы (при аренде), указание на принадлежность объектов к государственной</w:t>
      </w:r>
      <w:r>
        <w:rPr>
          <w:i/>
        </w:rPr>
        <w:t xml:space="preserve"> и муниципальной собственности)</w:t>
      </w:r>
    </w:p>
    <w:p w:rsidR="006A198D" w:rsidRPr="001357AB" w:rsidRDefault="006A198D" w:rsidP="006A198D">
      <w:pPr>
        <w:widowControl w:val="0"/>
        <w:autoSpaceDE w:val="0"/>
        <w:autoSpaceDN w:val="0"/>
        <w:adjustRightInd w:val="0"/>
        <w:jc w:val="both"/>
        <w:rPr>
          <w:sz w:val="24"/>
          <w:szCs w:val="24"/>
        </w:rPr>
      </w:pPr>
      <w:r>
        <w:rPr>
          <w:sz w:val="24"/>
          <w:szCs w:val="24"/>
        </w:rPr>
        <w:t>14.________________________________________________________________________________________________________________________________________________________</w:t>
      </w:r>
    </w:p>
    <w:p w:rsidR="006A198D" w:rsidRPr="001357AB" w:rsidRDefault="006A198D" w:rsidP="006A198D">
      <w:pPr>
        <w:widowControl w:val="0"/>
        <w:autoSpaceDE w:val="0"/>
        <w:autoSpaceDN w:val="0"/>
        <w:adjustRightInd w:val="0"/>
        <w:ind w:firstLine="540"/>
        <w:jc w:val="center"/>
        <w:rPr>
          <w:i/>
        </w:rPr>
      </w:pPr>
      <w:r>
        <w:rPr>
          <w:i/>
        </w:rPr>
        <w:t>(</w:t>
      </w:r>
      <w:r w:rsidRPr="001357AB">
        <w:rPr>
          <w:i/>
        </w:rPr>
        <w:t>сведения о наличии у организации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а также по арендной плат</w:t>
      </w:r>
      <w:r>
        <w:rPr>
          <w:i/>
        </w:rPr>
        <w:t>е по договорам аренды имущества)</w:t>
      </w:r>
    </w:p>
    <w:p w:rsidR="006A198D" w:rsidRDefault="006A198D" w:rsidP="006A198D">
      <w:pPr>
        <w:widowControl w:val="0"/>
        <w:autoSpaceDE w:val="0"/>
        <w:autoSpaceDN w:val="0"/>
        <w:adjustRightInd w:val="0"/>
        <w:jc w:val="both"/>
        <w:rPr>
          <w:sz w:val="26"/>
          <w:szCs w:val="26"/>
        </w:rPr>
      </w:pPr>
    </w:p>
    <w:p w:rsidR="006A198D" w:rsidRPr="001357AB" w:rsidRDefault="006A198D" w:rsidP="006A198D">
      <w:pPr>
        <w:widowControl w:val="0"/>
        <w:autoSpaceDE w:val="0"/>
        <w:autoSpaceDN w:val="0"/>
        <w:adjustRightInd w:val="0"/>
        <w:jc w:val="both"/>
        <w:rPr>
          <w:sz w:val="24"/>
          <w:szCs w:val="24"/>
        </w:rPr>
      </w:pPr>
      <w:r>
        <w:rPr>
          <w:sz w:val="24"/>
          <w:szCs w:val="24"/>
        </w:rPr>
        <w:t>15._______________________________________________________________________________________________________________________________________________________</w:t>
      </w:r>
    </w:p>
    <w:p w:rsidR="006A198D" w:rsidRPr="001357AB" w:rsidRDefault="006A198D" w:rsidP="006A198D">
      <w:pPr>
        <w:widowControl w:val="0"/>
        <w:autoSpaceDE w:val="0"/>
        <w:autoSpaceDN w:val="0"/>
        <w:adjustRightInd w:val="0"/>
        <w:ind w:firstLine="540"/>
        <w:jc w:val="center"/>
        <w:rPr>
          <w:i/>
        </w:rPr>
      </w:pPr>
      <w:bookmarkStart w:id="8" w:name="Par136"/>
      <w:bookmarkEnd w:id="8"/>
      <w:r>
        <w:rPr>
          <w:i/>
        </w:rPr>
        <w:t>(</w:t>
      </w:r>
      <w:r w:rsidRPr="001357AB">
        <w:rPr>
          <w:i/>
        </w:rPr>
        <w:t>сведения о видах деятельности, для осуществления которых организация обязуется использовать нежилое помещение</w:t>
      </w:r>
      <w:r>
        <w:rPr>
          <w:i/>
        </w:rPr>
        <w:t>)</w:t>
      </w:r>
    </w:p>
    <w:p w:rsidR="006A198D" w:rsidRPr="001357AB" w:rsidRDefault="006A198D" w:rsidP="006A198D">
      <w:pPr>
        <w:widowControl w:val="0"/>
        <w:autoSpaceDE w:val="0"/>
        <w:autoSpaceDN w:val="0"/>
        <w:adjustRightInd w:val="0"/>
        <w:jc w:val="both"/>
        <w:rPr>
          <w:sz w:val="24"/>
          <w:szCs w:val="24"/>
        </w:rPr>
      </w:pPr>
      <w:r w:rsidRPr="001357AB">
        <w:rPr>
          <w:sz w:val="24"/>
          <w:szCs w:val="24"/>
        </w:rPr>
        <w:t>16._____________________________________________________________________________________________________________________</w:t>
      </w:r>
      <w:r>
        <w:rPr>
          <w:sz w:val="24"/>
          <w:szCs w:val="24"/>
        </w:rPr>
        <w:t>____________</w:t>
      </w:r>
      <w:r w:rsidRPr="001357AB">
        <w:rPr>
          <w:sz w:val="24"/>
          <w:szCs w:val="24"/>
        </w:rPr>
        <w:t>____________________</w:t>
      </w:r>
    </w:p>
    <w:p w:rsidR="006A198D" w:rsidRDefault="006A198D" w:rsidP="006A198D">
      <w:pPr>
        <w:widowControl w:val="0"/>
        <w:autoSpaceDE w:val="0"/>
        <w:autoSpaceDN w:val="0"/>
        <w:adjustRightInd w:val="0"/>
        <w:ind w:firstLine="540"/>
        <w:jc w:val="center"/>
        <w:rPr>
          <w:i/>
        </w:rPr>
      </w:pPr>
      <w:bookmarkStart w:id="9" w:name="Par137"/>
      <w:bookmarkEnd w:id="9"/>
      <w:r>
        <w:rPr>
          <w:i/>
        </w:rPr>
        <w:t>(</w:t>
      </w:r>
      <w:r w:rsidRPr="001357AB">
        <w:rPr>
          <w:i/>
        </w:rPr>
        <w:t>сведения о потребности организации в предоставлении нежилого помещения в безвозмездное пользование</w:t>
      </w:r>
      <w:r>
        <w:rPr>
          <w:i/>
        </w:rPr>
        <w:t>)</w:t>
      </w:r>
    </w:p>
    <w:p w:rsidR="006A198D" w:rsidRDefault="006A198D" w:rsidP="006A198D">
      <w:pPr>
        <w:widowControl w:val="0"/>
        <w:autoSpaceDE w:val="0"/>
        <w:autoSpaceDN w:val="0"/>
        <w:adjustRightInd w:val="0"/>
        <w:jc w:val="both"/>
        <w:rPr>
          <w:sz w:val="26"/>
          <w:szCs w:val="26"/>
        </w:rPr>
      </w:pPr>
      <w:r>
        <w:rPr>
          <w:sz w:val="24"/>
          <w:szCs w:val="24"/>
        </w:rPr>
        <w:t>17._______________________________________________________________________________________________________________________________________________________</w:t>
      </w:r>
    </w:p>
    <w:p w:rsidR="006A198D" w:rsidRPr="001357AB" w:rsidRDefault="006A198D" w:rsidP="006A198D">
      <w:pPr>
        <w:widowControl w:val="0"/>
        <w:autoSpaceDE w:val="0"/>
        <w:autoSpaceDN w:val="0"/>
        <w:adjustRightInd w:val="0"/>
        <w:jc w:val="center"/>
        <w:rPr>
          <w:i/>
        </w:rPr>
      </w:pPr>
      <w:r>
        <w:rPr>
          <w:i/>
        </w:rPr>
        <w:t>(перечень прилагаемых документов)</w:t>
      </w:r>
    </w:p>
    <w:p w:rsidR="006A198D" w:rsidRPr="00B62A36" w:rsidRDefault="006A198D" w:rsidP="006A198D">
      <w:pPr>
        <w:jc w:val="both"/>
        <w:rPr>
          <w:sz w:val="24"/>
          <w:szCs w:val="24"/>
        </w:rPr>
      </w:pPr>
    </w:p>
    <w:p w:rsidR="006A198D" w:rsidRPr="00616362" w:rsidRDefault="006A198D" w:rsidP="006A198D">
      <w:pPr>
        <w:ind w:firstLine="709"/>
        <w:jc w:val="both"/>
        <w:rPr>
          <w:sz w:val="24"/>
          <w:szCs w:val="24"/>
        </w:rPr>
      </w:pPr>
    </w:p>
    <w:p w:rsidR="006A198D" w:rsidRPr="00616362" w:rsidRDefault="006A198D" w:rsidP="006A198D">
      <w:pPr>
        <w:jc w:val="both"/>
        <w:rPr>
          <w:sz w:val="24"/>
          <w:szCs w:val="24"/>
        </w:rPr>
      </w:pPr>
      <w:r w:rsidRPr="00616362">
        <w:rPr>
          <w:sz w:val="24"/>
          <w:szCs w:val="24"/>
        </w:rPr>
        <w:t> </w:t>
      </w:r>
    </w:p>
    <w:p w:rsidR="006A198D" w:rsidRPr="00616362" w:rsidRDefault="006A198D" w:rsidP="006A198D">
      <w:pPr>
        <w:jc w:val="both"/>
        <w:rPr>
          <w:sz w:val="24"/>
          <w:szCs w:val="24"/>
        </w:rPr>
      </w:pPr>
      <w:r w:rsidRPr="00616362">
        <w:rPr>
          <w:b/>
          <w:bCs/>
          <w:sz w:val="24"/>
          <w:szCs w:val="24"/>
        </w:rPr>
        <w:t xml:space="preserve">Заявитель: </w:t>
      </w:r>
      <w:r w:rsidRPr="00616362">
        <w:rPr>
          <w:sz w:val="24"/>
          <w:szCs w:val="24"/>
        </w:rPr>
        <w:t>_________________________________________________________________________</w:t>
      </w:r>
    </w:p>
    <w:p w:rsidR="006A198D" w:rsidRPr="00616362" w:rsidRDefault="006A198D" w:rsidP="006A198D">
      <w:pPr>
        <w:jc w:val="center"/>
        <w:rPr>
          <w:sz w:val="24"/>
          <w:szCs w:val="24"/>
        </w:rPr>
      </w:pPr>
      <w:r w:rsidRPr="00616362">
        <w:rPr>
          <w:i/>
          <w:iCs/>
          <w:sz w:val="22"/>
          <w:szCs w:val="22"/>
        </w:rPr>
        <w:t>(Должность и подпись заявителя или его полномочного представителя)</w:t>
      </w:r>
    </w:p>
    <w:p w:rsidR="006A198D" w:rsidRPr="00616362" w:rsidRDefault="006A198D" w:rsidP="006A198D">
      <w:pPr>
        <w:jc w:val="both"/>
        <w:rPr>
          <w:sz w:val="24"/>
          <w:szCs w:val="24"/>
        </w:rPr>
      </w:pPr>
      <w:r w:rsidRPr="00616362">
        <w:rPr>
          <w:sz w:val="24"/>
          <w:szCs w:val="24"/>
        </w:rPr>
        <w:t> </w:t>
      </w:r>
    </w:p>
    <w:p w:rsidR="006A198D" w:rsidRPr="00616362" w:rsidRDefault="006A198D" w:rsidP="006A198D">
      <w:pPr>
        <w:jc w:val="both"/>
        <w:rPr>
          <w:sz w:val="24"/>
          <w:szCs w:val="24"/>
        </w:rPr>
      </w:pPr>
      <w:r w:rsidRPr="00616362">
        <w:rPr>
          <w:b/>
          <w:bCs/>
          <w:sz w:val="24"/>
          <w:szCs w:val="24"/>
        </w:rPr>
        <w:t xml:space="preserve">М.П. </w:t>
      </w:r>
      <w:r>
        <w:rPr>
          <w:b/>
          <w:bCs/>
          <w:sz w:val="24"/>
          <w:szCs w:val="24"/>
        </w:rPr>
        <w:t xml:space="preserve">                                                                                              </w:t>
      </w:r>
    </w:p>
    <w:p w:rsidR="006A198D" w:rsidRPr="005E6CEB" w:rsidRDefault="006A198D" w:rsidP="006A198D">
      <w:pPr>
        <w:rPr>
          <w:sz w:val="28"/>
          <w:szCs w:val="28"/>
        </w:rPr>
      </w:pPr>
    </w:p>
    <w:p w:rsidR="006A198D" w:rsidRPr="005E6CEB" w:rsidRDefault="006A198D" w:rsidP="006A198D">
      <w:pPr>
        <w:jc w:val="both"/>
        <w:rPr>
          <w:sz w:val="24"/>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616362" w:rsidRDefault="006A198D" w:rsidP="006A198D">
      <w:pPr>
        <w:spacing w:before="100" w:beforeAutospacing="1" w:after="100" w:afterAutospacing="1"/>
        <w:jc w:val="right"/>
        <w:rPr>
          <w:sz w:val="24"/>
          <w:szCs w:val="24"/>
        </w:rPr>
      </w:pPr>
      <w:r w:rsidRPr="00616362">
        <w:rPr>
          <w:sz w:val="24"/>
          <w:szCs w:val="24"/>
        </w:rPr>
        <w:t xml:space="preserve">Приложение № </w:t>
      </w:r>
      <w:r>
        <w:rPr>
          <w:sz w:val="24"/>
          <w:szCs w:val="24"/>
        </w:rPr>
        <w:t>2</w:t>
      </w:r>
    </w:p>
    <w:p w:rsidR="006A198D" w:rsidRPr="00616362" w:rsidRDefault="006A198D" w:rsidP="006A198D">
      <w:pPr>
        <w:jc w:val="center"/>
        <w:rPr>
          <w:rFonts w:eastAsia="Calibri"/>
          <w:sz w:val="24"/>
          <w:szCs w:val="24"/>
          <w:lang w:eastAsia="en-US"/>
        </w:rPr>
      </w:pPr>
      <w:r>
        <w:rPr>
          <w:rFonts w:eastAsia="Calibri"/>
          <w:sz w:val="24"/>
          <w:szCs w:val="24"/>
          <w:lang w:eastAsia="en-US"/>
        </w:rPr>
        <w:t xml:space="preserve">Заявление </w:t>
      </w:r>
      <w:r w:rsidRPr="00616362">
        <w:rPr>
          <w:rFonts w:eastAsia="Calibri"/>
          <w:sz w:val="24"/>
          <w:szCs w:val="24"/>
          <w:lang w:eastAsia="en-US"/>
        </w:rPr>
        <w:t xml:space="preserve"> от «____» __________ 201</w:t>
      </w:r>
      <w:r>
        <w:rPr>
          <w:rFonts w:eastAsia="Calibri"/>
          <w:sz w:val="24"/>
          <w:szCs w:val="24"/>
          <w:lang w:eastAsia="en-US"/>
        </w:rPr>
        <w:t>__</w:t>
      </w:r>
      <w:r w:rsidRPr="00616362">
        <w:rPr>
          <w:rFonts w:eastAsia="Calibri"/>
          <w:sz w:val="24"/>
          <w:szCs w:val="24"/>
          <w:lang w:eastAsia="en-US"/>
        </w:rPr>
        <w:t xml:space="preserve"> г.</w:t>
      </w:r>
    </w:p>
    <w:p w:rsidR="006A198D" w:rsidRDefault="006A198D" w:rsidP="006A198D">
      <w:pPr>
        <w:jc w:val="center"/>
        <w:rPr>
          <w:bCs/>
          <w:i/>
          <w:iCs/>
          <w:sz w:val="24"/>
          <w:szCs w:val="24"/>
        </w:rPr>
      </w:pPr>
      <w:r w:rsidRPr="00990623">
        <w:rPr>
          <w:rFonts w:eastAsia="Calibri"/>
          <w:sz w:val="24"/>
          <w:szCs w:val="24"/>
          <w:lang w:eastAsia="en-US"/>
        </w:rPr>
        <w:t xml:space="preserve">о предоставлении нежилого помещения в </w:t>
      </w:r>
      <w:r>
        <w:rPr>
          <w:rFonts w:eastAsia="Calibri"/>
          <w:sz w:val="24"/>
          <w:szCs w:val="24"/>
          <w:lang w:eastAsia="en-US"/>
        </w:rPr>
        <w:t>аренду</w:t>
      </w:r>
      <w:r w:rsidRPr="00616362">
        <w:rPr>
          <w:bCs/>
          <w:i/>
          <w:iCs/>
          <w:sz w:val="24"/>
          <w:szCs w:val="24"/>
        </w:rPr>
        <w:t> </w:t>
      </w:r>
    </w:p>
    <w:p w:rsidR="006A198D" w:rsidRDefault="006A198D" w:rsidP="006A198D">
      <w:pPr>
        <w:jc w:val="center"/>
        <w:rPr>
          <w:bCs/>
          <w:i/>
          <w:iCs/>
          <w:sz w:val="24"/>
          <w:szCs w:val="24"/>
        </w:rPr>
      </w:pPr>
    </w:p>
    <w:p w:rsidR="006A198D" w:rsidRDefault="006A198D" w:rsidP="006A198D">
      <w:pPr>
        <w:jc w:val="both"/>
        <w:rPr>
          <w:rFonts w:eastAsia="Calibri"/>
          <w:sz w:val="24"/>
          <w:szCs w:val="24"/>
          <w:lang w:eastAsia="en-US"/>
        </w:rPr>
      </w:pPr>
      <w:r>
        <w:rPr>
          <w:bCs/>
          <w:iCs/>
          <w:sz w:val="24"/>
          <w:szCs w:val="24"/>
        </w:rPr>
        <w:t>1. ________________________________________________________________________ _________________________________________________________________________________________________________________________________</w:t>
      </w:r>
      <w:r w:rsidRPr="00616362">
        <w:rPr>
          <w:rFonts w:eastAsia="Calibri"/>
          <w:sz w:val="24"/>
          <w:szCs w:val="24"/>
          <w:lang w:eastAsia="en-US"/>
        </w:rPr>
        <w:t>_____________________</w:t>
      </w:r>
    </w:p>
    <w:p w:rsidR="006A198D" w:rsidRPr="00616362" w:rsidRDefault="006A198D" w:rsidP="006A198D">
      <w:pPr>
        <w:jc w:val="center"/>
      </w:pPr>
      <w:r w:rsidRPr="00D33B95">
        <w:rPr>
          <w:bCs/>
          <w:i/>
        </w:rPr>
        <w:t xml:space="preserve"> </w:t>
      </w:r>
      <w:r w:rsidRPr="00616362">
        <w:rPr>
          <w:bCs/>
          <w:i/>
        </w:rPr>
        <w:t>(</w:t>
      </w:r>
      <w:r w:rsidRPr="00D33B95">
        <w:rPr>
          <w:i/>
        </w:rPr>
        <w:t>полное и сокращенное наименование организации, дату ее государственной регистрации (при создании), основной государственный регистрационный номер, идентификационный номер налогоплательщика, местонахождение постоянно действующего органа</w:t>
      </w:r>
      <w:r w:rsidRPr="00616362">
        <w:rPr>
          <w:bCs/>
          <w:i/>
        </w:rPr>
        <w:t>)</w:t>
      </w:r>
    </w:p>
    <w:p w:rsidR="006A198D" w:rsidRDefault="006A198D" w:rsidP="006A198D">
      <w:pPr>
        <w:jc w:val="both"/>
        <w:rPr>
          <w:sz w:val="24"/>
          <w:szCs w:val="24"/>
        </w:rPr>
      </w:pPr>
      <w:r w:rsidRPr="00616362">
        <w:rPr>
          <w:sz w:val="24"/>
          <w:szCs w:val="24"/>
        </w:rPr>
        <w:t> </w:t>
      </w:r>
      <w:r>
        <w:rPr>
          <w:sz w:val="24"/>
          <w:szCs w:val="24"/>
        </w:rPr>
        <w:t>2.________________________________________________________________________________________________________________________________________________________</w:t>
      </w:r>
    </w:p>
    <w:p w:rsidR="006A198D" w:rsidRDefault="006A198D" w:rsidP="006A198D">
      <w:pPr>
        <w:jc w:val="center"/>
        <w:rPr>
          <w:i/>
        </w:rPr>
      </w:pPr>
      <w:r>
        <w:rPr>
          <w:i/>
        </w:rPr>
        <w:t>(</w:t>
      </w:r>
      <w:r w:rsidRPr="00CD6050">
        <w:rPr>
          <w:i/>
        </w:rPr>
        <w:t>почтовый адрес, номер телефона, адрес электронной почты организации, адрес ее сайта в сети "Интернет"</w:t>
      </w:r>
      <w:r>
        <w:rPr>
          <w:i/>
        </w:rPr>
        <w:t>)</w:t>
      </w:r>
    </w:p>
    <w:p w:rsidR="006A198D" w:rsidRPr="00CD6050" w:rsidRDefault="006A198D" w:rsidP="006A198D">
      <w:pPr>
        <w:jc w:val="both"/>
        <w:rPr>
          <w:sz w:val="24"/>
          <w:szCs w:val="24"/>
        </w:rPr>
      </w:pPr>
      <w:r>
        <w:rPr>
          <w:sz w:val="24"/>
          <w:szCs w:val="24"/>
        </w:rPr>
        <w:t>3._______________________________________________________________________________________________________________________________________________________</w:t>
      </w:r>
    </w:p>
    <w:p w:rsidR="006A198D" w:rsidRPr="00CD6050" w:rsidRDefault="006A198D" w:rsidP="006A198D">
      <w:pPr>
        <w:jc w:val="center"/>
        <w:rPr>
          <w:i/>
        </w:rPr>
      </w:pPr>
      <w:r>
        <w:rPr>
          <w:i/>
        </w:rPr>
        <w:t>(</w:t>
      </w:r>
      <w:r w:rsidRPr="00CD6050">
        <w:rPr>
          <w:i/>
        </w:rPr>
        <w:t>наименование должности, фамилия, имя, отчество руководителя организации</w:t>
      </w:r>
      <w:r>
        <w:rPr>
          <w:i/>
        </w:rPr>
        <w:t>)</w:t>
      </w:r>
    </w:p>
    <w:p w:rsidR="006A198D" w:rsidRPr="00CD6050" w:rsidRDefault="006A198D" w:rsidP="006A198D">
      <w:pPr>
        <w:jc w:val="both"/>
        <w:rPr>
          <w:sz w:val="24"/>
          <w:szCs w:val="24"/>
        </w:rPr>
      </w:pPr>
      <w:r>
        <w:rPr>
          <w:sz w:val="24"/>
          <w:szCs w:val="24"/>
        </w:rPr>
        <w:t>4._______________________________________________________________________________________________________________________________________________________</w:t>
      </w:r>
    </w:p>
    <w:p w:rsidR="006A198D" w:rsidRDefault="006A198D" w:rsidP="006A198D">
      <w:pPr>
        <w:jc w:val="center"/>
        <w:rPr>
          <w:i/>
        </w:rPr>
      </w:pPr>
      <w:r>
        <w:rPr>
          <w:i/>
        </w:rPr>
        <w:t xml:space="preserve">(сведения о нежилом помещении: площадь, </w:t>
      </w:r>
      <w:r w:rsidRPr="00CD6050">
        <w:rPr>
          <w:i/>
        </w:rPr>
        <w:t xml:space="preserve"> </w:t>
      </w:r>
      <w:r>
        <w:rPr>
          <w:i/>
        </w:rPr>
        <w:t xml:space="preserve">адрес) </w:t>
      </w:r>
    </w:p>
    <w:p w:rsidR="006A198D" w:rsidRPr="00CD6050" w:rsidRDefault="006A198D" w:rsidP="006A198D">
      <w:pPr>
        <w:jc w:val="both"/>
        <w:rPr>
          <w:sz w:val="24"/>
          <w:szCs w:val="24"/>
        </w:rPr>
      </w:pPr>
      <w:r>
        <w:rPr>
          <w:sz w:val="24"/>
          <w:szCs w:val="24"/>
        </w:rPr>
        <w:t>5.________________________________________________________________________________________________________________________________________________________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t>(</w:t>
      </w:r>
      <w:r w:rsidRPr="00CD6050">
        <w:rPr>
          <w:i/>
        </w:rPr>
        <w:t>сведения о видах деятельности, которые организация осуществляла в соответствии с учредительными документами в течение последних 5 лет и осуществляет на момент подачи заявления, а также о содержании и результатах такой деятельности (краткое описание содержания и конкретных результатов п</w:t>
      </w:r>
      <w:r>
        <w:rPr>
          <w:i/>
        </w:rPr>
        <w:t>рограмм, проектов, мероприятий)*</w:t>
      </w:r>
    </w:p>
    <w:p w:rsidR="006A198D" w:rsidRPr="00CD6050" w:rsidRDefault="006A198D" w:rsidP="006A198D">
      <w:pPr>
        <w:widowControl w:val="0"/>
        <w:autoSpaceDE w:val="0"/>
        <w:autoSpaceDN w:val="0"/>
        <w:adjustRightInd w:val="0"/>
        <w:jc w:val="both"/>
        <w:rPr>
          <w:sz w:val="24"/>
          <w:szCs w:val="24"/>
        </w:rPr>
      </w:pPr>
      <w:r>
        <w:rPr>
          <w:sz w:val="24"/>
          <w:szCs w:val="24"/>
        </w:rPr>
        <w:t>6._________________________________________________________________________________________________________________________________________________________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t>(</w:t>
      </w:r>
      <w:r w:rsidRPr="00CD6050">
        <w:rPr>
          <w:i/>
        </w:rPr>
        <w:t>сведения о размере денежных средств, использованных организацией по целевому назначению на осуществление в соответствии с учредительными документами видов деятельности в течение последних 5 лет (общий размер денежных средств, размер целевых поступлений от граждан, размер целевых поступлений от российских организаций, размер целевых поступлений от иностранных граждан и лиц без гражданства, размер целевых поступлений от иностранных организаций, размер доходов от целевого капитала некоммерческих организаций, размер внереализационных доходов, размер доходов от реализации товаров, а также объем работ и услуг за</w:t>
      </w:r>
      <w:r>
        <w:rPr>
          <w:i/>
        </w:rPr>
        <w:t xml:space="preserve"> каждый год указанного периода)</w:t>
      </w:r>
    </w:p>
    <w:p w:rsidR="006A198D" w:rsidRPr="00CD6050" w:rsidRDefault="006A198D" w:rsidP="006A198D">
      <w:pPr>
        <w:widowControl w:val="0"/>
        <w:autoSpaceDE w:val="0"/>
        <w:autoSpaceDN w:val="0"/>
        <w:adjustRightInd w:val="0"/>
        <w:jc w:val="both"/>
        <w:rPr>
          <w:sz w:val="24"/>
          <w:szCs w:val="24"/>
        </w:rPr>
      </w:pPr>
      <w:r>
        <w:rPr>
          <w:sz w:val="24"/>
          <w:szCs w:val="24"/>
        </w:rPr>
        <w:t>7.________________________________________________________________________________________________________________________________________________________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t>(</w:t>
      </w:r>
      <w:r w:rsidRPr="00CD6050">
        <w:rPr>
          <w:i/>
        </w:rPr>
        <w:t>сведения о грантах, выделенных организации по результатам конкурсов некоммерческими организациями за счет субсидий из бюджетов разных уровней в течение последних 5 лет (наименования указанных организаций, размеры грантов, даты их получения, краткое описание проектов (мероприятий), на р</w:t>
      </w:r>
      <w:r>
        <w:rPr>
          <w:i/>
        </w:rPr>
        <w:t>еализацию которых они выделены)</w:t>
      </w:r>
    </w:p>
    <w:p w:rsidR="006A198D" w:rsidRPr="00CD6050" w:rsidRDefault="006A198D" w:rsidP="006A198D">
      <w:pPr>
        <w:widowControl w:val="0"/>
        <w:autoSpaceDE w:val="0"/>
        <w:autoSpaceDN w:val="0"/>
        <w:adjustRightInd w:val="0"/>
        <w:jc w:val="both"/>
        <w:rPr>
          <w:sz w:val="24"/>
          <w:szCs w:val="24"/>
        </w:rPr>
      </w:pPr>
      <w:r>
        <w:rPr>
          <w:sz w:val="24"/>
          <w:szCs w:val="24"/>
        </w:rPr>
        <w:t>8._______________________________________________________________________________________________________________________________________________________</w:t>
      </w:r>
    </w:p>
    <w:p w:rsidR="006A198D" w:rsidRPr="00B62A36" w:rsidRDefault="006A198D" w:rsidP="006A198D">
      <w:pPr>
        <w:jc w:val="center"/>
        <w:rPr>
          <w:i/>
        </w:rPr>
      </w:pPr>
      <w:r>
        <w:rPr>
          <w:i/>
        </w:rPr>
        <w:t>(</w:t>
      </w:r>
      <w:r w:rsidRPr="00B62A36">
        <w:rPr>
          <w:i/>
        </w:rPr>
        <w:t>сведения о субсидиях, полученных организацией из федерального бюджета, бюджетов субъектов Российской Федерации и местных бюджетов в течение последних 5 лет (наименования органов, принявших решения о предоставлении субсидий, размеры субсидий, даты их получения, краткое описание мероприятий (программ, проектов), на реализацию которых они предоставлены)</w:t>
      </w:r>
    </w:p>
    <w:p w:rsidR="006A198D" w:rsidRDefault="006A198D" w:rsidP="006A198D">
      <w:pPr>
        <w:jc w:val="both"/>
        <w:rPr>
          <w:sz w:val="24"/>
          <w:szCs w:val="24"/>
        </w:rPr>
      </w:pPr>
      <w:r>
        <w:rPr>
          <w:sz w:val="24"/>
          <w:szCs w:val="24"/>
        </w:rPr>
        <w:t>9.________________________________________________________________________________________________________________________________________________________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t>(</w:t>
      </w:r>
      <w:r w:rsidRPr="00CA1D4C">
        <w:rPr>
          <w:i/>
        </w:rPr>
        <w:t>сведения о членстве организации в ассоциациях, союзах, некоммерческих партнерствах и иных основанных на членстве некоммерческих организациях, в том числе в иностранных организациях (наименования таких орга</w:t>
      </w:r>
      <w:r>
        <w:rPr>
          <w:i/>
        </w:rPr>
        <w:t>низаций и сроки членства в них)</w:t>
      </w:r>
    </w:p>
    <w:p w:rsidR="006A198D" w:rsidRPr="00CA1D4C" w:rsidRDefault="006A198D" w:rsidP="006A198D">
      <w:pPr>
        <w:widowControl w:val="0"/>
        <w:autoSpaceDE w:val="0"/>
        <w:autoSpaceDN w:val="0"/>
        <w:adjustRightInd w:val="0"/>
        <w:jc w:val="both"/>
        <w:rPr>
          <w:sz w:val="24"/>
          <w:szCs w:val="24"/>
        </w:rPr>
      </w:pPr>
      <w:r>
        <w:rPr>
          <w:sz w:val="24"/>
          <w:szCs w:val="24"/>
        </w:rPr>
        <w:t>10.________________________________________________________________________________________________________________________________________________________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ind w:firstLine="540"/>
        <w:jc w:val="center"/>
        <w:rPr>
          <w:i/>
        </w:rPr>
      </w:pPr>
      <w:r>
        <w:rPr>
          <w:i/>
        </w:rPr>
        <w:lastRenderedPageBreak/>
        <w:t>(</w:t>
      </w:r>
      <w:r w:rsidRPr="00CA1D4C">
        <w:rPr>
          <w:i/>
        </w:rPr>
        <w:t xml:space="preserve"> сведения о средней численности работников организации за последние 5 лет (средняя численность работников за каждый г</w:t>
      </w:r>
      <w:r>
        <w:rPr>
          <w:i/>
        </w:rPr>
        <w:t>од указанного периода)</w:t>
      </w:r>
    </w:p>
    <w:p w:rsidR="006A198D" w:rsidRDefault="006A198D" w:rsidP="006A198D">
      <w:pPr>
        <w:widowControl w:val="0"/>
        <w:autoSpaceDE w:val="0"/>
        <w:autoSpaceDN w:val="0"/>
        <w:adjustRightInd w:val="0"/>
        <w:ind w:firstLine="540"/>
        <w:jc w:val="center"/>
        <w:rPr>
          <w:i/>
        </w:rPr>
      </w:pPr>
    </w:p>
    <w:p w:rsidR="006A198D" w:rsidRPr="00CA1D4C" w:rsidRDefault="006A198D" w:rsidP="006A198D">
      <w:pPr>
        <w:widowControl w:val="0"/>
        <w:autoSpaceDE w:val="0"/>
        <w:autoSpaceDN w:val="0"/>
        <w:adjustRightInd w:val="0"/>
        <w:jc w:val="both"/>
        <w:rPr>
          <w:sz w:val="24"/>
          <w:szCs w:val="24"/>
        </w:rPr>
      </w:pPr>
      <w:r>
        <w:rPr>
          <w:sz w:val="24"/>
          <w:szCs w:val="24"/>
        </w:rPr>
        <w:t>11._______________________________________________________________________________________________________________________________________________________</w:t>
      </w:r>
    </w:p>
    <w:p w:rsidR="006A198D" w:rsidRPr="00CA1D4C" w:rsidRDefault="006A198D" w:rsidP="006A198D">
      <w:pPr>
        <w:widowControl w:val="0"/>
        <w:autoSpaceDE w:val="0"/>
        <w:autoSpaceDN w:val="0"/>
        <w:adjustRightInd w:val="0"/>
        <w:ind w:firstLine="540"/>
        <w:jc w:val="center"/>
        <w:rPr>
          <w:i/>
        </w:rPr>
      </w:pPr>
      <w:r>
        <w:rPr>
          <w:i/>
        </w:rPr>
        <w:t>(</w:t>
      </w:r>
      <w:r w:rsidRPr="00CA1D4C">
        <w:rPr>
          <w:i/>
        </w:rPr>
        <w:t xml:space="preserve"> сведения о средней численности добровольцев организации за последние 5 лет (средняя численность добровольцев за</w:t>
      </w:r>
      <w:r>
        <w:rPr>
          <w:i/>
        </w:rPr>
        <w:t xml:space="preserve"> каждый год указанного периода)</w:t>
      </w:r>
    </w:p>
    <w:p w:rsidR="006A198D" w:rsidRPr="00CC4811" w:rsidRDefault="006A198D" w:rsidP="006A198D">
      <w:pPr>
        <w:widowControl w:val="0"/>
        <w:autoSpaceDE w:val="0"/>
        <w:autoSpaceDN w:val="0"/>
        <w:adjustRightInd w:val="0"/>
        <w:jc w:val="both"/>
        <w:rPr>
          <w:sz w:val="24"/>
          <w:szCs w:val="24"/>
        </w:rPr>
      </w:pPr>
      <w:r w:rsidRPr="00CC4811">
        <w:rPr>
          <w:sz w:val="24"/>
          <w:szCs w:val="24"/>
        </w:rPr>
        <w:t>12._________________________________________________________________________________________________________________________________________</w:t>
      </w:r>
      <w:r>
        <w:rPr>
          <w:sz w:val="24"/>
          <w:szCs w:val="24"/>
        </w:rPr>
        <w:t>__________</w:t>
      </w:r>
      <w:r w:rsidRPr="00CC4811">
        <w:rPr>
          <w:sz w:val="24"/>
          <w:szCs w:val="24"/>
        </w:rPr>
        <w:t>__</w:t>
      </w:r>
    </w:p>
    <w:p w:rsidR="006A198D" w:rsidRPr="00CA1D4C" w:rsidRDefault="006A198D" w:rsidP="006A198D">
      <w:pPr>
        <w:widowControl w:val="0"/>
        <w:autoSpaceDE w:val="0"/>
        <w:autoSpaceDN w:val="0"/>
        <w:adjustRightInd w:val="0"/>
        <w:ind w:firstLine="540"/>
        <w:jc w:val="center"/>
        <w:rPr>
          <w:i/>
        </w:rPr>
      </w:pPr>
      <w:r>
        <w:rPr>
          <w:i/>
        </w:rPr>
        <w:t>(</w:t>
      </w:r>
      <w:r w:rsidRPr="00CA1D4C">
        <w:rPr>
          <w:i/>
        </w:rPr>
        <w:t>сведения об объектах недвижимого имущества, принадлежащих организации на праве собственности (объекты, их площадь, кадастровые номера, адреса, даты государственной регистрации права собственности)</w:t>
      </w:r>
    </w:p>
    <w:p w:rsidR="006A198D" w:rsidRPr="001357AB" w:rsidRDefault="006A198D" w:rsidP="006A198D">
      <w:pPr>
        <w:widowControl w:val="0"/>
        <w:autoSpaceDE w:val="0"/>
        <w:autoSpaceDN w:val="0"/>
        <w:adjustRightInd w:val="0"/>
        <w:jc w:val="both"/>
        <w:rPr>
          <w:sz w:val="24"/>
          <w:szCs w:val="24"/>
        </w:rPr>
      </w:pPr>
      <w:r w:rsidRPr="001357AB">
        <w:rPr>
          <w:sz w:val="24"/>
          <w:szCs w:val="24"/>
        </w:rPr>
        <w:t>13.________________________________________________________________________________________________________________________________________</w:t>
      </w:r>
      <w:r>
        <w:rPr>
          <w:sz w:val="24"/>
          <w:szCs w:val="24"/>
        </w:rPr>
        <w:t>____________</w:t>
      </w:r>
      <w:r w:rsidRPr="001357AB">
        <w:rPr>
          <w:sz w:val="24"/>
          <w:szCs w:val="24"/>
        </w:rPr>
        <w:t>_</w:t>
      </w:r>
    </w:p>
    <w:p w:rsidR="006A198D" w:rsidRPr="00CC4811" w:rsidRDefault="006A198D" w:rsidP="006A198D">
      <w:pPr>
        <w:widowControl w:val="0"/>
        <w:autoSpaceDE w:val="0"/>
        <w:autoSpaceDN w:val="0"/>
        <w:adjustRightInd w:val="0"/>
        <w:jc w:val="center"/>
        <w:rPr>
          <w:i/>
        </w:rPr>
      </w:pPr>
      <w:r>
        <w:rPr>
          <w:i/>
        </w:rPr>
        <w:t>(</w:t>
      </w:r>
      <w:r w:rsidRPr="00CC4811">
        <w:rPr>
          <w:i/>
        </w:rPr>
        <w:t>сведения об объектах недвижимого имущества, находящихся и находившихся во владении и (или) в пользовании организации в течение последних 5 лет, за исключением объектов недвижимого имущества, использовавшихся исключительно для проведения отдельных мероприятий (объекты, их площадь, адреса, сроки владения и (или) пользования, вид права, размеры арендной платы (при аренде), указание на принадлежность объектов к государственной</w:t>
      </w:r>
      <w:r>
        <w:rPr>
          <w:i/>
        </w:rPr>
        <w:t xml:space="preserve"> и муниципальной собственности)</w:t>
      </w:r>
    </w:p>
    <w:p w:rsidR="006A198D" w:rsidRPr="001357AB" w:rsidRDefault="006A198D" w:rsidP="006A198D">
      <w:pPr>
        <w:widowControl w:val="0"/>
        <w:autoSpaceDE w:val="0"/>
        <w:autoSpaceDN w:val="0"/>
        <w:adjustRightInd w:val="0"/>
        <w:jc w:val="both"/>
        <w:rPr>
          <w:sz w:val="24"/>
          <w:szCs w:val="24"/>
        </w:rPr>
      </w:pPr>
      <w:r>
        <w:rPr>
          <w:sz w:val="24"/>
          <w:szCs w:val="24"/>
        </w:rPr>
        <w:t>14.________________________________________________________________________________________________________________________________________________________</w:t>
      </w:r>
    </w:p>
    <w:p w:rsidR="006A198D" w:rsidRPr="001357AB" w:rsidRDefault="006A198D" w:rsidP="006A198D">
      <w:pPr>
        <w:widowControl w:val="0"/>
        <w:autoSpaceDE w:val="0"/>
        <w:autoSpaceDN w:val="0"/>
        <w:adjustRightInd w:val="0"/>
        <w:ind w:firstLine="540"/>
        <w:jc w:val="center"/>
        <w:rPr>
          <w:i/>
        </w:rPr>
      </w:pPr>
      <w:r>
        <w:rPr>
          <w:i/>
        </w:rPr>
        <w:t>(</w:t>
      </w:r>
      <w:r w:rsidRPr="001357AB">
        <w:rPr>
          <w:i/>
        </w:rPr>
        <w:t>сведения о наличии у организации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а также по арендной плат</w:t>
      </w:r>
      <w:r>
        <w:rPr>
          <w:i/>
        </w:rPr>
        <w:t>е по договорам аренды имущества)</w:t>
      </w:r>
    </w:p>
    <w:p w:rsidR="006A198D" w:rsidRDefault="006A198D" w:rsidP="006A198D">
      <w:pPr>
        <w:widowControl w:val="0"/>
        <w:autoSpaceDE w:val="0"/>
        <w:autoSpaceDN w:val="0"/>
        <w:adjustRightInd w:val="0"/>
        <w:jc w:val="both"/>
        <w:rPr>
          <w:sz w:val="26"/>
          <w:szCs w:val="26"/>
        </w:rPr>
      </w:pPr>
    </w:p>
    <w:p w:rsidR="006A198D" w:rsidRPr="001357AB" w:rsidRDefault="006A198D" w:rsidP="006A198D">
      <w:pPr>
        <w:widowControl w:val="0"/>
        <w:autoSpaceDE w:val="0"/>
        <w:autoSpaceDN w:val="0"/>
        <w:adjustRightInd w:val="0"/>
        <w:jc w:val="both"/>
        <w:rPr>
          <w:sz w:val="24"/>
          <w:szCs w:val="24"/>
        </w:rPr>
      </w:pPr>
      <w:r>
        <w:rPr>
          <w:sz w:val="24"/>
          <w:szCs w:val="24"/>
        </w:rPr>
        <w:t>15._______________________________________________________________________________________________________________________________________________________</w:t>
      </w:r>
    </w:p>
    <w:p w:rsidR="006A198D" w:rsidRPr="001357AB" w:rsidRDefault="006A198D" w:rsidP="006A198D">
      <w:pPr>
        <w:widowControl w:val="0"/>
        <w:autoSpaceDE w:val="0"/>
        <w:autoSpaceDN w:val="0"/>
        <w:adjustRightInd w:val="0"/>
        <w:ind w:firstLine="540"/>
        <w:jc w:val="center"/>
        <w:rPr>
          <w:i/>
        </w:rPr>
      </w:pPr>
      <w:r>
        <w:rPr>
          <w:i/>
        </w:rPr>
        <w:t>(</w:t>
      </w:r>
      <w:r w:rsidRPr="001357AB">
        <w:rPr>
          <w:i/>
        </w:rPr>
        <w:t>сведения о видах деятельности, для осуществления которых организация обязуется использовать нежилое помещение</w:t>
      </w:r>
      <w:r>
        <w:rPr>
          <w:i/>
        </w:rPr>
        <w:t>)</w:t>
      </w:r>
    </w:p>
    <w:p w:rsidR="006A198D" w:rsidRPr="001357AB" w:rsidRDefault="006A198D" w:rsidP="006A198D">
      <w:pPr>
        <w:widowControl w:val="0"/>
        <w:autoSpaceDE w:val="0"/>
        <w:autoSpaceDN w:val="0"/>
        <w:adjustRightInd w:val="0"/>
        <w:jc w:val="both"/>
        <w:rPr>
          <w:sz w:val="24"/>
          <w:szCs w:val="24"/>
        </w:rPr>
      </w:pPr>
      <w:r w:rsidRPr="001357AB">
        <w:rPr>
          <w:sz w:val="24"/>
          <w:szCs w:val="24"/>
        </w:rPr>
        <w:t>16._____________________________________________________________________________________________________________________</w:t>
      </w:r>
      <w:r>
        <w:rPr>
          <w:sz w:val="24"/>
          <w:szCs w:val="24"/>
        </w:rPr>
        <w:t>____________</w:t>
      </w:r>
      <w:r w:rsidRPr="001357AB">
        <w:rPr>
          <w:sz w:val="24"/>
          <w:szCs w:val="24"/>
        </w:rPr>
        <w:t>____________________</w:t>
      </w:r>
    </w:p>
    <w:p w:rsidR="006A198D" w:rsidRPr="006F2748" w:rsidRDefault="006A198D" w:rsidP="006A198D">
      <w:pPr>
        <w:widowControl w:val="0"/>
        <w:autoSpaceDE w:val="0"/>
        <w:autoSpaceDN w:val="0"/>
        <w:adjustRightInd w:val="0"/>
        <w:ind w:firstLine="540"/>
        <w:jc w:val="center"/>
        <w:rPr>
          <w:i/>
        </w:rPr>
      </w:pPr>
      <w:r>
        <w:rPr>
          <w:i/>
        </w:rPr>
        <w:t>(</w:t>
      </w:r>
      <w:r w:rsidRPr="006F2748">
        <w:rPr>
          <w:i/>
        </w:rPr>
        <w:t>обоснование потребности организации в предоставлении нежилого помещения в аренду на ль</w:t>
      </w:r>
      <w:r>
        <w:rPr>
          <w:i/>
        </w:rPr>
        <w:t>готных условиях)</w:t>
      </w:r>
    </w:p>
    <w:p w:rsidR="006A198D" w:rsidRDefault="006A198D" w:rsidP="006A198D">
      <w:pPr>
        <w:widowControl w:val="0"/>
        <w:autoSpaceDE w:val="0"/>
        <w:autoSpaceDN w:val="0"/>
        <w:adjustRightInd w:val="0"/>
        <w:jc w:val="both"/>
        <w:rPr>
          <w:sz w:val="26"/>
          <w:szCs w:val="26"/>
        </w:rPr>
      </w:pPr>
      <w:r>
        <w:rPr>
          <w:sz w:val="24"/>
          <w:szCs w:val="24"/>
        </w:rPr>
        <w:t>17._______________________________________________________________________________________________________________________________________________________</w:t>
      </w:r>
    </w:p>
    <w:p w:rsidR="006A198D" w:rsidRDefault="006A198D" w:rsidP="006A198D">
      <w:pPr>
        <w:widowControl w:val="0"/>
        <w:autoSpaceDE w:val="0"/>
        <w:autoSpaceDN w:val="0"/>
        <w:adjustRightInd w:val="0"/>
        <w:jc w:val="center"/>
        <w:rPr>
          <w:i/>
        </w:rPr>
      </w:pPr>
      <w:r>
        <w:rPr>
          <w:i/>
        </w:rPr>
        <w:t>(перечень прилагаемых документов)</w:t>
      </w:r>
    </w:p>
    <w:p w:rsidR="006A198D" w:rsidRPr="001357AB" w:rsidRDefault="006A198D" w:rsidP="006A198D">
      <w:pPr>
        <w:widowControl w:val="0"/>
        <w:autoSpaceDE w:val="0"/>
        <w:autoSpaceDN w:val="0"/>
        <w:adjustRightInd w:val="0"/>
        <w:jc w:val="center"/>
        <w:rPr>
          <w:i/>
        </w:rPr>
      </w:pPr>
    </w:p>
    <w:p w:rsidR="006A198D" w:rsidRPr="00B62A36" w:rsidRDefault="006A198D" w:rsidP="006A198D">
      <w:pPr>
        <w:jc w:val="both"/>
        <w:rPr>
          <w:sz w:val="24"/>
          <w:szCs w:val="24"/>
        </w:rPr>
      </w:pPr>
    </w:p>
    <w:p w:rsidR="006A198D" w:rsidRPr="006F2748" w:rsidRDefault="006A198D" w:rsidP="006A198D">
      <w:pPr>
        <w:widowControl w:val="0"/>
        <w:autoSpaceDE w:val="0"/>
        <w:autoSpaceDN w:val="0"/>
        <w:adjustRightInd w:val="0"/>
        <w:ind w:firstLine="540"/>
        <w:jc w:val="both"/>
        <w:rPr>
          <w:sz w:val="22"/>
          <w:szCs w:val="22"/>
        </w:rPr>
      </w:pPr>
      <w:r w:rsidRPr="006F2748">
        <w:rPr>
          <w:sz w:val="22"/>
          <w:szCs w:val="22"/>
        </w:rPr>
        <w:t xml:space="preserve">* в случае, если организация осуществляет виды деятельности менее 5 лет до дня подачи заявления, такая организация должна предоставить сведения, предусмотренные </w:t>
      </w:r>
      <w:r>
        <w:rPr>
          <w:sz w:val="22"/>
          <w:szCs w:val="22"/>
        </w:rPr>
        <w:t xml:space="preserve">пунктами 5 </w:t>
      </w:r>
      <w:r w:rsidRPr="006F2748">
        <w:rPr>
          <w:sz w:val="22"/>
          <w:szCs w:val="22"/>
        </w:rPr>
        <w:t xml:space="preserve">- </w:t>
      </w:r>
      <w:r>
        <w:rPr>
          <w:sz w:val="22"/>
          <w:szCs w:val="22"/>
        </w:rPr>
        <w:t>8</w:t>
      </w:r>
      <w:r w:rsidRPr="006F2748">
        <w:rPr>
          <w:sz w:val="22"/>
          <w:szCs w:val="22"/>
        </w:rPr>
        <w:t xml:space="preserve">, </w:t>
      </w:r>
      <w:r>
        <w:rPr>
          <w:sz w:val="22"/>
          <w:szCs w:val="22"/>
        </w:rPr>
        <w:t>10</w:t>
      </w:r>
      <w:r w:rsidRPr="006F2748">
        <w:rPr>
          <w:sz w:val="22"/>
          <w:szCs w:val="22"/>
        </w:rPr>
        <w:t xml:space="preserve">, </w:t>
      </w:r>
      <w:r>
        <w:rPr>
          <w:sz w:val="22"/>
          <w:szCs w:val="22"/>
        </w:rPr>
        <w:t>11</w:t>
      </w:r>
      <w:r w:rsidRPr="006F2748">
        <w:rPr>
          <w:sz w:val="22"/>
          <w:szCs w:val="22"/>
        </w:rPr>
        <w:t xml:space="preserve"> и </w:t>
      </w:r>
      <w:r>
        <w:rPr>
          <w:sz w:val="22"/>
          <w:szCs w:val="22"/>
        </w:rPr>
        <w:t>13</w:t>
      </w:r>
      <w:r w:rsidRPr="006F2748">
        <w:rPr>
          <w:sz w:val="22"/>
          <w:szCs w:val="22"/>
        </w:rPr>
        <w:t xml:space="preserve"> за период фактичес</w:t>
      </w:r>
      <w:r>
        <w:rPr>
          <w:sz w:val="22"/>
          <w:szCs w:val="22"/>
        </w:rPr>
        <w:t>кого осуществления деятельности.</w:t>
      </w:r>
    </w:p>
    <w:p w:rsidR="006A198D" w:rsidRPr="00616362" w:rsidRDefault="006A198D" w:rsidP="006A198D">
      <w:pPr>
        <w:ind w:firstLine="709"/>
        <w:jc w:val="both"/>
        <w:rPr>
          <w:sz w:val="24"/>
          <w:szCs w:val="24"/>
        </w:rPr>
      </w:pPr>
    </w:p>
    <w:p w:rsidR="006A198D" w:rsidRDefault="006A198D" w:rsidP="006A198D">
      <w:pPr>
        <w:jc w:val="both"/>
        <w:rPr>
          <w:sz w:val="24"/>
          <w:szCs w:val="24"/>
        </w:rPr>
      </w:pPr>
      <w:r w:rsidRPr="00616362">
        <w:rPr>
          <w:sz w:val="24"/>
          <w:szCs w:val="24"/>
        </w:rPr>
        <w:t> </w:t>
      </w:r>
    </w:p>
    <w:p w:rsidR="006A198D" w:rsidRPr="00616362" w:rsidRDefault="006A198D" w:rsidP="006A198D">
      <w:pPr>
        <w:jc w:val="both"/>
        <w:rPr>
          <w:sz w:val="24"/>
          <w:szCs w:val="24"/>
        </w:rPr>
      </w:pPr>
    </w:p>
    <w:p w:rsidR="006A198D" w:rsidRPr="00616362" w:rsidRDefault="006A198D" w:rsidP="006A198D">
      <w:pPr>
        <w:jc w:val="both"/>
        <w:rPr>
          <w:sz w:val="24"/>
          <w:szCs w:val="24"/>
        </w:rPr>
      </w:pPr>
      <w:r w:rsidRPr="00616362">
        <w:rPr>
          <w:b/>
          <w:bCs/>
          <w:sz w:val="24"/>
          <w:szCs w:val="24"/>
        </w:rPr>
        <w:t xml:space="preserve">Заявитель: </w:t>
      </w:r>
      <w:r w:rsidRPr="00616362">
        <w:rPr>
          <w:sz w:val="24"/>
          <w:szCs w:val="24"/>
        </w:rPr>
        <w:t>_________________________________________________________________________</w:t>
      </w:r>
    </w:p>
    <w:p w:rsidR="006A198D" w:rsidRPr="00616362" w:rsidRDefault="006A198D" w:rsidP="006A198D">
      <w:pPr>
        <w:jc w:val="center"/>
        <w:rPr>
          <w:sz w:val="24"/>
          <w:szCs w:val="24"/>
        </w:rPr>
      </w:pPr>
      <w:r w:rsidRPr="00616362">
        <w:rPr>
          <w:i/>
          <w:iCs/>
          <w:sz w:val="22"/>
          <w:szCs w:val="22"/>
        </w:rPr>
        <w:t>(Должность и подпись заявителя или его полномочного представителя)</w:t>
      </w:r>
    </w:p>
    <w:p w:rsidR="006A198D" w:rsidRPr="00616362" w:rsidRDefault="006A198D" w:rsidP="006A198D">
      <w:pPr>
        <w:jc w:val="both"/>
        <w:rPr>
          <w:sz w:val="24"/>
          <w:szCs w:val="24"/>
        </w:rPr>
      </w:pPr>
      <w:r w:rsidRPr="00616362">
        <w:rPr>
          <w:sz w:val="24"/>
          <w:szCs w:val="24"/>
        </w:rPr>
        <w:t> </w:t>
      </w:r>
    </w:p>
    <w:p w:rsidR="006A198D" w:rsidRPr="00616362" w:rsidRDefault="006A198D" w:rsidP="006A198D">
      <w:pPr>
        <w:jc w:val="both"/>
        <w:rPr>
          <w:sz w:val="24"/>
          <w:szCs w:val="24"/>
        </w:rPr>
      </w:pPr>
      <w:r w:rsidRPr="00616362">
        <w:rPr>
          <w:b/>
          <w:bCs/>
          <w:sz w:val="24"/>
          <w:szCs w:val="24"/>
        </w:rPr>
        <w:t xml:space="preserve">М.П. </w:t>
      </w:r>
      <w:r>
        <w:rPr>
          <w:b/>
          <w:bCs/>
          <w:sz w:val="24"/>
          <w:szCs w:val="24"/>
        </w:rPr>
        <w:t xml:space="preserve">                                                                                              </w:t>
      </w:r>
    </w:p>
    <w:p w:rsidR="006A198D" w:rsidRPr="005E6CEB" w:rsidRDefault="006A198D" w:rsidP="006A198D">
      <w:pPr>
        <w:rPr>
          <w:sz w:val="28"/>
          <w:szCs w:val="28"/>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Pr="005E6CEB" w:rsidRDefault="006A198D" w:rsidP="006A198D">
      <w:pPr>
        <w:pStyle w:val="a4"/>
        <w:jc w:val="right"/>
        <w:rPr>
          <w:b w:val="0"/>
          <w:szCs w:val="24"/>
        </w:rPr>
      </w:pPr>
    </w:p>
    <w:p w:rsidR="006A198D" w:rsidRDefault="006A198D" w:rsidP="006A198D">
      <w:pPr>
        <w:spacing w:before="100" w:beforeAutospacing="1" w:after="100" w:afterAutospacing="1"/>
        <w:jc w:val="right"/>
        <w:rPr>
          <w:sz w:val="24"/>
          <w:szCs w:val="24"/>
        </w:rPr>
      </w:pPr>
      <w:r w:rsidRPr="00616362">
        <w:rPr>
          <w:sz w:val="24"/>
          <w:szCs w:val="24"/>
        </w:rPr>
        <w:lastRenderedPageBreak/>
        <w:t xml:space="preserve">Приложение № </w:t>
      </w:r>
      <w:r>
        <w:rPr>
          <w:sz w:val="24"/>
          <w:szCs w:val="24"/>
        </w:rPr>
        <w:t>3</w:t>
      </w:r>
    </w:p>
    <w:p w:rsidR="006A198D" w:rsidRPr="00FE5564" w:rsidRDefault="006A198D" w:rsidP="006A198D">
      <w:pPr>
        <w:pStyle w:val="ConsPlusTitle"/>
        <w:widowControl/>
        <w:jc w:val="center"/>
        <w:rPr>
          <w:rFonts w:ascii="Times New Roman" w:hAnsi="Times New Roman" w:cs="Times New Roman"/>
          <w:b w:val="0"/>
          <w:bCs w:val="0"/>
          <w:sz w:val="23"/>
          <w:szCs w:val="23"/>
        </w:rPr>
      </w:pPr>
      <w:r w:rsidRPr="00FE5564">
        <w:rPr>
          <w:rFonts w:ascii="Times New Roman" w:hAnsi="Times New Roman" w:cs="Times New Roman"/>
          <w:b w:val="0"/>
          <w:bCs w:val="0"/>
          <w:sz w:val="23"/>
          <w:szCs w:val="23"/>
        </w:rPr>
        <w:t xml:space="preserve">ДОГОВОР  </w:t>
      </w:r>
    </w:p>
    <w:p w:rsidR="006A198D" w:rsidRPr="00FE5564" w:rsidRDefault="006A198D" w:rsidP="006A198D">
      <w:pPr>
        <w:pStyle w:val="ConsPlusTitle"/>
        <w:widowControl/>
        <w:jc w:val="center"/>
        <w:rPr>
          <w:rFonts w:ascii="Times New Roman" w:hAnsi="Times New Roman" w:cs="Times New Roman"/>
          <w:b w:val="0"/>
          <w:bCs w:val="0"/>
          <w:sz w:val="23"/>
          <w:szCs w:val="23"/>
        </w:rPr>
      </w:pPr>
      <w:r w:rsidRPr="00FE5564">
        <w:rPr>
          <w:rFonts w:ascii="Times New Roman" w:hAnsi="Times New Roman" w:cs="Times New Roman"/>
          <w:b w:val="0"/>
          <w:bCs w:val="0"/>
          <w:sz w:val="23"/>
          <w:szCs w:val="23"/>
        </w:rPr>
        <w:t>БЕЗВОЗМЕЗДНОГО ПОЛЬЗОВАНИЯ №</w:t>
      </w:r>
      <w:r>
        <w:rPr>
          <w:rFonts w:ascii="Times New Roman" w:hAnsi="Times New Roman" w:cs="Times New Roman"/>
          <w:b w:val="0"/>
          <w:bCs w:val="0"/>
          <w:sz w:val="23"/>
          <w:szCs w:val="23"/>
        </w:rPr>
        <w:t xml:space="preserve"> </w:t>
      </w:r>
    </w:p>
    <w:p w:rsidR="006A198D" w:rsidRPr="00FE5564" w:rsidRDefault="006A198D" w:rsidP="006A198D">
      <w:pPr>
        <w:autoSpaceDE w:val="0"/>
        <w:autoSpaceDN w:val="0"/>
        <w:adjustRightInd w:val="0"/>
        <w:rPr>
          <w:sz w:val="23"/>
          <w:szCs w:val="23"/>
        </w:rPr>
      </w:pPr>
    </w:p>
    <w:p w:rsidR="006A198D" w:rsidRPr="005F29F9" w:rsidRDefault="006A198D" w:rsidP="006A198D">
      <w:pPr>
        <w:rPr>
          <w:sz w:val="23"/>
          <w:szCs w:val="23"/>
        </w:rPr>
      </w:pPr>
      <w:r w:rsidRPr="005F29F9">
        <w:rPr>
          <w:sz w:val="23"/>
          <w:szCs w:val="23"/>
        </w:rPr>
        <w:t xml:space="preserve">г. Трубчевск                                            </w:t>
      </w:r>
    </w:p>
    <w:p w:rsidR="006A198D" w:rsidRPr="005F29F9" w:rsidRDefault="006A198D" w:rsidP="006A198D">
      <w:pPr>
        <w:rPr>
          <w:sz w:val="23"/>
          <w:szCs w:val="23"/>
        </w:rPr>
      </w:pPr>
      <w:r w:rsidRPr="005F29F9">
        <w:rPr>
          <w:sz w:val="23"/>
          <w:szCs w:val="23"/>
        </w:rPr>
        <w:t>___________________две тысячи пятнадцатого года</w:t>
      </w:r>
    </w:p>
    <w:p w:rsidR="006A198D" w:rsidRPr="00FE5564" w:rsidRDefault="006A198D" w:rsidP="006A198D">
      <w:pPr>
        <w:pStyle w:val="ConsPlusNonformat"/>
        <w:widowControl/>
        <w:rPr>
          <w:rFonts w:ascii="Times New Roman" w:hAnsi="Times New Roman" w:cs="Times New Roman"/>
          <w:sz w:val="23"/>
          <w:szCs w:val="23"/>
        </w:rPr>
      </w:pPr>
    </w:p>
    <w:p w:rsidR="006A198D" w:rsidRPr="005F29F9" w:rsidRDefault="006A198D" w:rsidP="006A198D">
      <w:pPr>
        <w:tabs>
          <w:tab w:val="left" w:pos="709"/>
        </w:tabs>
        <w:ind w:firstLine="527"/>
        <w:jc w:val="both"/>
        <w:rPr>
          <w:sz w:val="23"/>
          <w:szCs w:val="23"/>
        </w:rPr>
      </w:pPr>
      <w:r>
        <w:rPr>
          <w:sz w:val="23"/>
          <w:szCs w:val="23"/>
        </w:rPr>
        <w:t xml:space="preserve">  </w:t>
      </w:r>
      <w:r w:rsidRPr="009F1C5B">
        <w:rPr>
          <w:b/>
          <w:sz w:val="23"/>
          <w:szCs w:val="23"/>
        </w:rPr>
        <w:t>Комитет по управлению муниципальным имуществом администрации Трубчевского муниципального района</w:t>
      </w:r>
      <w:r w:rsidRPr="00FE5564">
        <w:rPr>
          <w:sz w:val="23"/>
          <w:szCs w:val="23"/>
        </w:rPr>
        <w:t>, ОГРН 1023202936393, ИНН 3230003308, КПП 323001001, зарегистрирован 15.12.1999 года администрацией Трубчевского района, адрес (местонахождение): Брянская область, г.Трубчевск, ул.Брянская, д.59, в лице  председателя Слободчикова Евгения Александровича, действующего на основании Положения, распоряжения администрации Трубчевского муниципального района от 27.12.2012 г. №</w:t>
      </w:r>
      <w:r>
        <w:rPr>
          <w:sz w:val="23"/>
          <w:szCs w:val="23"/>
        </w:rPr>
        <w:t xml:space="preserve"> </w:t>
      </w:r>
      <w:r w:rsidRPr="00FE5564">
        <w:rPr>
          <w:sz w:val="23"/>
          <w:szCs w:val="23"/>
        </w:rPr>
        <w:t xml:space="preserve">926-р "О переводе Слободчикова Е.А.", именуемый в дальнейшем "Ссудодатель", </w:t>
      </w:r>
      <w:r w:rsidRPr="009F1C5B">
        <w:rPr>
          <w:b/>
          <w:sz w:val="23"/>
          <w:szCs w:val="23"/>
        </w:rPr>
        <w:t>администрация Трубчевского муниципального района</w:t>
      </w:r>
      <w:r w:rsidRPr="00FE5564">
        <w:rPr>
          <w:sz w:val="23"/>
          <w:szCs w:val="23"/>
        </w:rPr>
        <w:t xml:space="preserve">, </w:t>
      </w:r>
      <w:r>
        <w:rPr>
          <w:sz w:val="23"/>
          <w:szCs w:val="23"/>
        </w:rPr>
        <w:t>ОГРН 1023202939660</w:t>
      </w:r>
      <w:r w:rsidRPr="00FE5564">
        <w:rPr>
          <w:sz w:val="23"/>
          <w:szCs w:val="23"/>
        </w:rPr>
        <w:t xml:space="preserve">, ИНН 3230002865, КПП 323001001, зарегистрирована </w:t>
      </w:r>
      <w:r>
        <w:rPr>
          <w:sz w:val="23"/>
          <w:szCs w:val="23"/>
        </w:rPr>
        <w:t>31.12.200</w:t>
      </w:r>
      <w:r w:rsidRPr="00FE5564">
        <w:rPr>
          <w:sz w:val="23"/>
          <w:szCs w:val="23"/>
        </w:rPr>
        <w:t>2 года Межрайонной инспекцией МНС России №11 по Брянской области, адрес (местонахождение): Брянская область, г.Трубчевск, ул.Брянская, д.59, в лице  главы</w:t>
      </w:r>
      <w:r>
        <w:rPr>
          <w:sz w:val="23"/>
          <w:szCs w:val="23"/>
        </w:rPr>
        <w:t xml:space="preserve"> администрации</w:t>
      </w:r>
      <w:r w:rsidRPr="00FE5564">
        <w:rPr>
          <w:sz w:val="23"/>
          <w:szCs w:val="23"/>
        </w:rPr>
        <w:t xml:space="preserve"> Обыдённова Игоря Ивановича, действующего на основании Положения, решения Трубчевского районного Совета народных депутатов </w:t>
      </w:r>
      <w:r w:rsidRPr="00A53F31">
        <w:rPr>
          <w:sz w:val="23"/>
          <w:szCs w:val="23"/>
        </w:rPr>
        <w:t>от 30.10.2014 г. № 5-21 "О назначении Главы администрации Трубчевского муниципального района",</w:t>
      </w:r>
      <w:r w:rsidRPr="00FE5564">
        <w:rPr>
          <w:sz w:val="23"/>
          <w:szCs w:val="23"/>
        </w:rPr>
        <w:t xml:space="preserve"> именуемая в дальнейшем </w:t>
      </w:r>
      <w:r>
        <w:rPr>
          <w:sz w:val="23"/>
          <w:szCs w:val="23"/>
        </w:rPr>
        <w:t xml:space="preserve">"Балансодержатель и </w:t>
      </w:r>
      <w:r w:rsidRPr="005F29F9">
        <w:rPr>
          <w:sz w:val="23"/>
          <w:szCs w:val="23"/>
        </w:rPr>
        <w:t>______________________________</w:t>
      </w:r>
      <w:r>
        <w:rPr>
          <w:sz w:val="23"/>
          <w:szCs w:val="23"/>
        </w:rPr>
        <w:t>_______________________________</w:t>
      </w:r>
      <w:r w:rsidRPr="005F29F9">
        <w:rPr>
          <w:sz w:val="23"/>
          <w:szCs w:val="23"/>
        </w:rPr>
        <w:t>, именуем</w:t>
      </w:r>
      <w:r>
        <w:rPr>
          <w:sz w:val="23"/>
          <w:szCs w:val="23"/>
        </w:rPr>
        <w:t>ый</w:t>
      </w:r>
      <w:r w:rsidRPr="005F29F9">
        <w:rPr>
          <w:sz w:val="23"/>
          <w:szCs w:val="23"/>
        </w:rPr>
        <w:t xml:space="preserve"> в дальнейшем "Ссудополучатель", именуемые в дальнейшем "Стороны", на основании протокола _______________ от «____»_____________2015 г. заключили настоящий договор о нижеследующем:</w:t>
      </w:r>
    </w:p>
    <w:p w:rsidR="006A198D" w:rsidRPr="00FE5564" w:rsidRDefault="006A198D" w:rsidP="006A198D">
      <w:pPr>
        <w:autoSpaceDE w:val="0"/>
        <w:autoSpaceDN w:val="0"/>
        <w:adjustRightInd w:val="0"/>
        <w:spacing w:before="120"/>
        <w:jc w:val="center"/>
        <w:rPr>
          <w:sz w:val="23"/>
          <w:szCs w:val="23"/>
        </w:rPr>
      </w:pPr>
      <w:r w:rsidRPr="00FE5564">
        <w:rPr>
          <w:sz w:val="23"/>
          <w:szCs w:val="23"/>
        </w:rPr>
        <w:t>1. ПРЕДМЕТ И ЦЕЛЬ ДОГОВОРА</w:t>
      </w:r>
    </w:p>
    <w:p w:rsidR="006A198D" w:rsidRPr="005F29F9" w:rsidRDefault="006A198D" w:rsidP="006A198D">
      <w:pPr>
        <w:autoSpaceDE w:val="0"/>
        <w:autoSpaceDN w:val="0"/>
        <w:adjustRightInd w:val="0"/>
        <w:ind w:firstLine="540"/>
        <w:jc w:val="both"/>
        <w:rPr>
          <w:sz w:val="23"/>
          <w:szCs w:val="23"/>
        </w:rPr>
      </w:pPr>
      <w:r w:rsidRPr="005F29F9">
        <w:rPr>
          <w:sz w:val="23"/>
          <w:szCs w:val="23"/>
        </w:rPr>
        <w:t xml:space="preserve">1.1 Ссудодатель    при    участии   Балансодержателя   передает   в безвозмездное пользование Ссудополучателю </w:t>
      </w:r>
      <w:r w:rsidRPr="005F29F9">
        <w:rPr>
          <w:color w:val="FF0000"/>
          <w:sz w:val="23"/>
          <w:szCs w:val="23"/>
        </w:rPr>
        <w:t>нежилое помещение, расположенное по адресу: Брянская область, г.Трубчевск, ул. Андреева, д.9а, площадью 44,6 кв.м (№ 12 на поэтажном плане), целевое использование – для размещения офиса</w:t>
      </w:r>
      <w:r w:rsidRPr="005F29F9">
        <w:rPr>
          <w:sz w:val="23"/>
          <w:szCs w:val="23"/>
        </w:rPr>
        <w:t xml:space="preserve"> (далее – имущество) (приложение № 1)</w:t>
      </w:r>
      <w:r>
        <w:rPr>
          <w:sz w:val="23"/>
          <w:szCs w:val="23"/>
        </w:rPr>
        <w:t>.</w:t>
      </w:r>
    </w:p>
    <w:p w:rsidR="006A198D" w:rsidRDefault="006A198D" w:rsidP="006A198D">
      <w:pPr>
        <w:autoSpaceDE w:val="0"/>
        <w:autoSpaceDN w:val="0"/>
        <w:adjustRightInd w:val="0"/>
        <w:jc w:val="center"/>
        <w:rPr>
          <w:sz w:val="23"/>
          <w:szCs w:val="23"/>
        </w:rPr>
      </w:pPr>
    </w:p>
    <w:p w:rsidR="006A198D" w:rsidRPr="00FE5564" w:rsidRDefault="006A198D" w:rsidP="006A198D">
      <w:pPr>
        <w:autoSpaceDE w:val="0"/>
        <w:autoSpaceDN w:val="0"/>
        <w:adjustRightInd w:val="0"/>
        <w:jc w:val="center"/>
        <w:rPr>
          <w:sz w:val="23"/>
          <w:szCs w:val="23"/>
        </w:rPr>
      </w:pPr>
      <w:r>
        <w:rPr>
          <w:sz w:val="23"/>
          <w:szCs w:val="23"/>
        </w:rPr>
        <w:t>2</w:t>
      </w:r>
      <w:r w:rsidRPr="00FE5564">
        <w:rPr>
          <w:sz w:val="23"/>
          <w:szCs w:val="23"/>
        </w:rPr>
        <w:t>. ПРАВА И ОБЯЗАННОСТИ СТОРОН</w:t>
      </w:r>
    </w:p>
    <w:p w:rsidR="006A198D" w:rsidRPr="00FE5564" w:rsidRDefault="006A198D" w:rsidP="006A198D">
      <w:pPr>
        <w:autoSpaceDE w:val="0"/>
        <w:autoSpaceDN w:val="0"/>
        <w:adjustRightInd w:val="0"/>
        <w:ind w:firstLine="540"/>
        <w:jc w:val="both"/>
        <w:rPr>
          <w:sz w:val="23"/>
          <w:szCs w:val="23"/>
        </w:rPr>
      </w:pPr>
      <w:r w:rsidRPr="00FE5564">
        <w:rPr>
          <w:sz w:val="23"/>
          <w:szCs w:val="23"/>
        </w:rPr>
        <w:t>2.1. Ссудодатель при участии Балансодержателя обязуется передать имущество по акту передачи Ссудополучателю в надлежащем состоянии, пригодном для его использования в целях, предусмотренных настоящим договором  в течение 10 дней со дня подписания договора (вступления договора в силу).</w:t>
      </w:r>
    </w:p>
    <w:p w:rsidR="006A198D" w:rsidRPr="00FE5564" w:rsidRDefault="006A198D" w:rsidP="006A198D">
      <w:pPr>
        <w:autoSpaceDE w:val="0"/>
        <w:autoSpaceDN w:val="0"/>
        <w:adjustRightInd w:val="0"/>
        <w:ind w:firstLine="540"/>
        <w:jc w:val="both"/>
        <w:rPr>
          <w:sz w:val="23"/>
          <w:szCs w:val="23"/>
        </w:rPr>
      </w:pPr>
      <w:r w:rsidRPr="00FE5564">
        <w:rPr>
          <w:sz w:val="23"/>
          <w:szCs w:val="23"/>
        </w:rPr>
        <w:t>2.2. В присутствии Ссудополучателя по договору проверить пригодность передаваемого имущества, а также ознакомить Ссудополучателя с правилами эксплуатации имущества либо выдать ему письменные инструкции о правилах и порядке пользования этим имуществом.</w:t>
      </w:r>
    </w:p>
    <w:p w:rsidR="006A198D" w:rsidRPr="00FE5564" w:rsidRDefault="006A198D" w:rsidP="006A198D">
      <w:pPr>
        <w:autoSpaceDE w:val="0"/>
        <w:autoSpaceDN w:val="0"/>
        <w:adjustRightInd w:val="0"/>
        <w:ind w:firstLine="540"/>
        <w:jc w:val="both"/>
        <w:rPr>
          <w:sz w:val="23"/>
          <w:szCs w:val="23"/>
        </w:rPr>
      </w:pPr>
      <w:r w:rsidRPr="00FE5564">
        <w:rPr>
          <w:sz w:val="23"/>
          <w:szCs w:val="23"/>
        </w:rPr>
        <w:t>2.3. Ссудодатель не несет ответственности за недостатки переданного имущества, которые были оговорены Ссудодателем при заключении договора или были заранее известны Ссудополучателю либо должны быть обнаружены во время осмотра имущества при его передаче или при заключении договора.</w:t>
      </w:r>
    </w:p>
    <w:p w:rsidR="006A198D" w:rsidRPr="00FE5564" w:rsidRDefault="006A198D" w:rsidP="006A198D">
      <w:pPr>
        <w:autoSpaceDE w:val="0"/>
        <w:autoSpaceDN w:val="0"/>
        <w:adjustRightInd w:val="0"/>
        <w:ind w:firstLine="540"/>
        <w:jc w:val="both"/>
        <w:rPr>
          <w:sz w:val="23"/>
          <w:szCs w:val="23"/>
        </w:rPr>
      </w:pPr>
      <w:r w:rsidRPr="00FE5564">
        <w:rPr>
          <w:sz w:val="23"/>
          <w:szCs w:val="23"/>
        </w:rPr>
        <w:t>2.4. В случае истечения срока действия настоящего договора или прекращения его действия по иным основаниям Ссудополучатель обязуется вернуть по акту Балансодержателю полученное по договору имущество в том состоянии, в котором он его получил, с учетом нормального износа или в состоянии, которое может быть согласовано между сторонами настоящего договора дополнительно.</w:t>
      </w:r>
    </w:p>
    <w:p w:rsidR="006A198D" w:rsidRPr="00FE5564" w:rsidRDefault="006A198D" w:rsidP="006A198D">
      <w:pPr>
        <w:autoSpaceDE w:val="0"/>
        <w:autoSpaceDN w:val="0"/>
        <w:adjustRightInd w:val="0"/>
        <w:ind w:firstLine="540"/>
        <w:jc w:val="both"/>
        <w:rPr>
          <w:sz w:val="23"/>
          <w:szCs w:val="23"/>
        </w:rPr>
      </w:pPr>
      <w:r w:rsidRPr="00FE5564">
        <w:rPr>
          <w:sz w:val="23"/>
          <w:szCs w:val="23"/>
        </w:rPr>
        <w:t>2.5. Если в период срока действия настоящего договора Ссудополучателем с согласия Ссудодателя были произведены улучшения принятого им имущества, будет действовать следующий порядок:</w:t>
      </w:r>
    </w:p>
    <w:p w:rsidR="006A198D" w:rsidRPr="00FE5564" w:rsidRDefault="006A198D" w:rsidP="006A198D">
      <w:pPr>
        <w:autoSpaceDE w:val="0"/>
        <w:autoSpaceDN w:val="0"/>
        <w:adjustRightInd w:val="0"/>
        <w:jc w:val="both"/>
        <w:rPr>
          <w:sz w:val="23"/>
          <w:szCs w:val="23"/>
        </w:rPr>
      </w:pPr>
      <w:r>
        <w:rPr>
          <w:sz w:val="23"/>
          <w:szCs w:val="22"/>
        </w:rPr>
        <w:t xml:space="preserve">        </w:t>
      </w:r>
      <w:r w:rsidRPr="00FE5564">
        <w:rPr>
          <w:sz w:val="23"/>
          <w:szCs w:val="22"/>
        </w:rPr>
        <w:sym w:font="Symbol" w:char="F02D"/>
      </w:r>
      <w:r w:rsidRPr="00FE5564">
        <w:rPr>
          <w:sz w:val="23"/>
          <w:szCs w:val="23"/>
        </w:rPr>
        <w:t xml:space="preserve"> отделимые улучшения являются собственностью Ссудополучателя;</w:t>
      </w:r>
    </w:p>
    <w:p w:rsidR="006A198D" w:rsidRPr="00FE5564" w:rsidRDefault="006A198D" w:rsidP="006A198D">
      <w:pPr>
        <w:autoSpaceDE w:val="0"/>
        <w:autoSpaceDN w:val="0"/>
        <w:adjustRightInd w:val="0"/>
        <w:jc w:val="both"/>
        <w:rPr>
          <w:sz w:val="23"/>
          <w:szCs w:val="23"/>
        </w:rPr>
      </w:pPr>
      <w:r>
        <w:rPr>
          <w:sz w:val="23"/>
          <w:szCs w:val="22"/>
        </w:rPr>
        <w:lastRenderedPageBreak/>
        <w:t xml:space="preserve">         </w:t>
      </w:r>
      <w:r w:rsidRPr="00FE5564">
        <w:rPr>
          <w:sz w:val="23"/>
          <w:szCs w:val="22"/>
        </w:rPr>
        <w:sym w:font="Symbol" w:char="F02D"/>
      </w:r>
      <w:r w:rsidRPr="00FE5564">
        <w:rPr>
          <w:sz w:val="23"/>
          <w:szCs w:val="23"/>
        </w:rPr>
        <w:t xml:space="preserve"> стоимость неотделимых улучшений, произведенных Ссудополучателем без согласия Ссудодателя, возмещению не подлежит.</w:t>
      </w:r>
    </w:p>
    <w:p w:rsidR="006A198D" w:rsidRPr="00FE5564" w:rsidRDefault="006A198D" w:rsidP="006A198D">
      <w:pPr>
        <w:autoSpaceDE w:val="0"/>
        <w:autoSpaceDN w:val="0"/>
        <w:adjustRightInd w:val="0"/>
        <w:spacing w:before="120"/>
        <w:jc w:val="center"/>
        <w:rPr>
          <w:sz w:val="23"/>
          <w:szCs w:val="23"/>
        </w:rPr>
      </w:pPr>
      <w:r w:rsidRPr="00FE5564">
        <w:rPr>
          <w:sz w:val="23"/>
          <w:szCs w:val="23"/>
        </w:rPr>
        <w:t>3. ССУДОПОЛУЧАТЕЛЬ ОБЯЗУЕТСЯ</w:t>
      </w:r>
    </w:p>
    <w:p w:rsidR="006A198D" w:rsidRPr="00FE5564" w:rsidRDefault="006A198D" w:rsidP="006A198D">
      <w:pPr>
        <w:autoSpaceDE w:val="0"/>
        <w:autoSpaceDN w:val="0"/>
        <w:adjustRightInd w:val="0"/>
        <w:ind w:firstLine="540"/>
        <w:jc w:val="both"/>
        <w:rPr>
          <w:sz w:val="23"/>
          <w:szCs w:val="23"/>
        </w:rPr>
      </w:pPr>
      <w:r w:rsidRPr="00FE5564">
        <w:rPr>
          <w:sz w:val="23"/>
          <w:szCs w:val="23"/>
        </w:rPr>
        <w:t>3.1. Использовать полученное в пользование имущество в соответствии с условиями настоящего договора и исключительно по прямому назначению имущества.</w:t>
      </w:r>
    </w:p>
    <w:p w:rsidR="006A198D" w:rsidRPr="00FE5564" w:rsidRDefault="006A198D" w:rsidP="006A198D">
      <w:pPr>
        <w:autoSpaceDE w:val="0"/>
        <w:autoSpaceDN w:val="0"/>
        <w:adjustRightInd w:val="0"/>
        <w:ind w:firstLine="540"/>
        <w:jc w:val="both"/>
        <w:rPr>
          <w:sz w:val="23"/>
          <w:szCs w:val="23"/>
        </w:rPr>
      </w:pPr>
      <w:r w:rsidRPr="00FE5564">
        <w:rPr>
          <w:sz w:val="23"/>
          <w:szCs w:val="23"/>
        </w:rPr>
        <w:t>3.2. Бережно относиться к полученному в пользование имуществу, поддерживать его в исправном состоянии, производить своими силами и за свой счет текущий и капитальный ремонт указанного имущества.</w:t>
      </w:r>
    </w:p>
    <w:p w:rsidR="006A198D" w:rsidRPr="00FE5564" w:rsidRDefault="006A198D" w:rsidP="006A198D">
      <w:pPr>
        <w:autoSpaceDE w:val="0"/>
        <w:autoSpaceDN w:val="0"/>
        <w:adjustRightInd w:val="0"/>
        <w:ind w:firstLine="540"/>
        <w:jc w:val="both"/>
        <w:rPr>
          <w:sz w:val="23"/>
          <w:szCs w:val="23"/>
        </w:rPr>
      </w:pPr>
      <w:r w:rsidRPr="00FE5564">
        <w:rPr>
          <w:sz w:val="23"/>
          <w:szCs w:val="23"/>
        </w:rPr>
        <w:t>3.3. Нести расходы по содержанию имущества, полученного в пользование, производить оплату коммунальных услуг и эксплуатационного обслуживания имущества</w:t>
      </w:r>
    </w:p>
    <w:p w:rsidR="006A198D" w:rsidRPr="00FE5564" w:rsidRDefault="006A198D" w:rsidP="006A198D">
      <w:pPr>
        <w:autoSpaceDE w:val="0"/>
        <w:autoSpaceDN w:val="0"/>
        <w:adjustRightInd w:val="0"/>
        <w:ind w:firstLine="540"/>
        <w:jc w:val="both"/>
        <w:rPr>
          <w:sz w:val="23"/>
          <w:szCs w:val="23"/>
        </w:rPr>
      </w:pPr>
      <w:r w:rsidRPr="00FE5564">
        <w:rPr>
          <w:sz w:val="23"/>
          <w:szCs w:val="23"/>
        </w:rPr>
        <w:t>3.4. Нести ответственность за сохранность полученного в пользование имущества.</w:t>
      </w:r>
    </w:p>
    <w:p w:rsidR="006A198D" w:rsidRPr="00FE5564" w:rsidRDefault="006A198D" w:rsidP="006A198D">
      <w:pPr>
        <w:autoSpaceDE w:val="0"/>
        <w:autoSpaceDN w:val="0"/>
        <w:adjustRightInd w:val="0"/>
        <w:ind w:firstLine="540"/>
        <w:jc w:val="both"/>
        <w:rPr>
          <w:sz w:val="23"/>
          <w:szCs w:val="23"/>
        </w:rPr>
      </w:pPr>
      <w:r w:rsidRPr="00FE5564">
        <w:rPr>
          <w:sz w:val="23"/>
          <w:szCs w:val="23"/>
        </w:rPr>
        <w:t>3.5. Возвратить полученное имущество в течение 7 дней после истечения срока действия настоящего договора или прекращения действия его по иным основаниям в состоянии, которое определяют стороны договора.</w:t>
      </w:r>
    </w:p>
    <w:p w:rsidR="006A198D" w:rsidRPr="00FE5564" w:rsidRDefault="006A198D" w:rsidP="006A198D">
      <w:pPr>
        <w:autoSpaceDE w:val="0"/>
        <w:autoSpaceDN w:val="0"/>
        <w:adjustRightInd w:val="0"/>
        <w:spacing w:before="120"/>
        <w:jc w:val="center"/>
        <w:rPr>
          <w:sz w:val="23"/>
          <w:szCs w:val="23"/>
        </w:rPr>
      </w:pPr>
      <w:r w:rsidRPr="00FE5564">
        <w:rPr>
          <w:sz w:val="23"/>
          <w:szCs w:val="23"/>
        </w:rPr>
        <w:t>4. РИСК СЛУЧАЙНОЙ ГИБЕЛИ</w:t>
      </w:r>
    </w:p>
    <w:p w:rsidR="006A198D" w:rsidRPr="00FE5564" w:rsidRDefault="006A198D" w:rsidP="006A198D">
      <w:pPr>
        <w:autoSpaceDE w:val="0"/>
        <w:autoSpaceDN w:val="0"/>
        <w:adjustRightInd w:val="0"/>
        <w:ind w:firstLine="540"/>
        <w:jc w:val="both"/>
        <w:rPr>
          <w:sz w:val="23"/>
          <w:szCs w:val="23"/>
        </w:rPr>
      </w:pPr>
      <w:r w:rsidRPr="00FE5564">
        <w:rPr>
          <w:sz w:val="23"/>
          <w:szCs w:val="23"/>
        </w:rPr>
        <w:t>4.1. Риск случайной гибели или случайного повреждения полученного по настоящему договору в безвозмездное пользование имущества несет Ссудополучатель, если имущество погибло или было испорчено в связи с тем, что он использовал его не в соответствии с настоящим договором или назначением имущества, либо передал его третьему лицу без согласия собственника имущества, либо не обеспечил условия надлежащего хранения имущества.</w:t>
      </w:r>
    </w:p>
    <w:p w:rsidR="006A198D" w:rsidRPr="00FE5564" w:rsidRDefault="006A198D" w:rsidP="006A198D">
      <w:pPr>
        <w:autoSpaceDE w:val="0"/>
        <w:autoSpaceDN w:val="0"/>
        <w:adjustRightInd w:val="0"/>
        <w:ind w:firstLine="540"/>
        <w:jc w:val="both"/>
        <w:rPr>
          <w:sz w:val="23"/>
          <w:szCs w:val="23"/>
        </w:rPr>
      </w:pPr>
      <w:r w:rsidRPr="00FE5564">
        <w:rPr>
          <w:sz w:val="23"/>
          <w:szCs w:val="23"/>
        </w:rPr>
        <w:t>4.2. Риск случайной гибели или случайного повреждения имущества, переданного в безвозмездное пользование по данному договору, Ссудополучатель несет также и в том случае, когда с учетом фактических обстоятельств Ссудополучатель мог предотвратить его гибель или повреждение (порчу), пожертвовав своим имуществом, но предпочел сохранить свое имущество.</w:t>
      </w:r>
    </w:p>
    <w:p w:rsidR="006A198D" w:rsidRPr="00FE5564" w:rsidRDefault="006A198D" w:rsidP="006A198D">
      <w:pPr>
        <w:autoSpaceDE w:val="0"/>
        <w:autoSpaceDN w:val="0"/>
        <w:adjustRightInd w:val="0"/>
        <w:spacing w:before="120"/>
        <w:jc w:val="center"/>
        <w:rPr>
          <w:sz w:val="23"/>
          <w:szCs w:val="23"/>
        </w:rPr>
      </w:pPr>
      <w:r w:rsidRPr="00FE5564">
        <w:rPr>
          <w:sz w:val="23"/>
          <w:szCs w:val="23"/>
        </w:rPr>
        <w:t>5. ОТВЕТСТВЕННОСТЬ СТОРОН ПО ДОГОВОРУ</w:t>
      </w:r>
    </w:p>
    <w:p w:rsidR="006A198D" w:rsidRPr="00FE5564" w:rsidRDefault="006A198D" w:rsidP="006A198D">
      <w:pPr>
        <w:autoSpaceDE w:val="0"/>
        <w:autoSpaceDN w:val="0"/>
        <w:adjustRightInd w:val="0"/>
        <w:ind w:firstLine="540"/>
        <w:jc w:val="both"/>
        <w:rPr>
          <w:sz w:val="23"/>
          <w:szCs w:val="23"/>
        </w:rPr>
      </w:pPr>
      <w:r w:rsidRPr="00FE5564">
        <w:rPr>
          <w:sz w:val="23"/>
          <w:szCs w:val="23"/>
        </w:rPr>
        <w:t>5.1. 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произведет для восстановления своих прав и интересов; утрата, порча или повреждение имущества (реальный ущерб).</w:t>
      </w:r>
    </w:p>
    <w:p w:rsidR="006A198D" w:rsidRPr="00FE5564" w:rsidRDefault="006A198D" w:rsidP="006A198D">
      <w:pPr>
        <w:autoSpaceDE w:val="0"/>
        <w:autoSpaceDN w:val="0"/>
        <w:adjustRightInd w:val="0"/>
        <w:ind w:firstLine="540"/>
        <w:jc w:val="both"/>
        <w:rPr>
          <w:sz w:val="23"/>
          <w:szCs w:val="23"/>
        </w:rPr>
      </w:pPr>
      <w:r w:rsidRPr="00FE5564">
        <w:rPr>
          <w:sz w:val="23"/>
          <w:szCs w:val="23"/>
        </w:rPr>
        <w:t>5.2. Любая из сторон настоящего договора, не исполнившая обязательства по договору или исполнившая их ненадлежащим образом, несет ответственность за упомянутое при наличии вины (умысла или неосторожности).</w:t>
      </w:r>
    </w:p>
    <w:p w:rsidR="006A198D" w:rsidRPr="00FE5564" w:rsidRDefault="006A198D" w:rsidP="006A198D">
      <w:pPr>
        <w:autoSpaceDE w:val="0"/>
        <w:autoSpaceDN w:val="0"/>
        <w:adjustRightInd w:val="0"/>
        <w:ind w:firstLine="540"/>
        <w:jc w:val="both"/>
        <w:rPr>
          <w:sz w:val="23"/>
          <w:szCs w:val="23"/>
        </w:rPr>
      </w:pPr>
      <w:r w:rsidRPr="00FE5564">
        <w:rPr>
          <w:sz w:val="23"/>
          <w:szCs w:val="23"/>
        </w:rPr>
        <w:t>5.3. Сторона, не исполнившая или ненадлежащим образом исполнившая свои обязательства по договору при нарушении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и непредотвратимых обстоятельств при конкретных условиях конкретного периода времени. 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сель, оползень,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и другие обстоятельства, которые могут быть определены сторонами договора как непреодолимая сила для надлежащего исполнения обязательств.</w:t>
      </w:r>
    </w:p>
    <w:p w:rsidR="006A198D" w:rsidRPr="00FE5564" w:rsidRDefault="006A198D" w:rsidP="006A198D">
      <w:pPr>
        <w:autoSpaceDE w:val="0"/>
        <w:autoSpaceDN w:val="0"/>
        <w:adjustRightInd w:val="0"/>
        <w:spacing w:before="120"/>
        <w:jc w:val="center"/>
        <w:rPr>
          <w:sz w:val="23"/>
          <w:szCs w:val="23"/>
        </w:rPr>
      </w:pPr>
      <w:r w:rsidRPr="00FE5564">
        <w:rPr>
          <w:sz w:val="23"/>
          <w:szCs w:val="23"/>
        </w:rPr>
        <w:t>6. ПОРЯДОК РАЗРЕШЕНИЯ СПОРОВ</w:t>
      </w:r>
    </w:p>
    <w:p w:rsidR="006A198D" w:rsidRPr="00FE5564" w:rsidRDefault="006A198D" w:rsidP="006A198D">
      <w:pPr>
        <w:autoSpaceDE w:val="0"/>
        <w:autoSpaceDN w:val="0"/>
        <w:adjustRightInd w:val="0"/>
        <w:ind w:firstLine="540"/>
        <w:jc w:val="both"/>
        <w:rPr>
          <w:sz w:val="23"/>
          <w:szCs w:val="23"/>
        </w:rPr>
      </w:pPr>
      <w:r w:rsidRPr="00FE5564">
        <w:rPr>
          <w:sz w:val="23"/>
          <w:szCs w:val="23"/>
        </w:rPr>
        <w:t>6.1. При невозможности достигнуть взаимного согласия споры, возникшие в связи с реализацией настоящего договора, решаются путем обращения в Арбитражный суд.</w:t>
      </w:r>
    </w:p>
    <w:p w:rsidR="006A198D" w:rsidRDefault="006A198D" w:rsidP="006A198D">
      <w:pPr>
        <w:autoSpaceDE w:val="0"/>
        <w:autoSpaceDN w:val="0"/>
        <w:adjustRightInd w:val="0"/>
        <w:spacing w:before="120"/>
        <w:jc w:val="center"/>
        <w:rPr>
          <w:sz w:val="23"/>
          <w:szCs w:val="23"/>
        </w:rPr>
      </w:pPr>
    </w:p>
    <w:p w:rsidR="006A198D" w:rsidRPr="00FE5564" w:rsidRDefault="006A198D" w:rsidP="006A198D">
      <w:pPr>
        <w:autoSpaceDE w:val="0"/>
        <w:autoSpaceDN w:val="0"/>
        <w:adjustRightInd w:val="0"/>
        <w:spacing w:before="120"/>
        <w:jc w:val="center"/>
        <w:rPr>
          <w:sz w:val="23"/>
          <w:szCs w:val="23"/>
        </w:rPr>
      </w:pPr>
      <w:r w:rsidRPr="00FE5564">
        <w:rPr>
          <w:sz w:val="23"/>
          <w:szCs w:val="23"/>
        </w:rPr>
        <w:t>7. ЗАЩИТА ИНТЕРЕСОВ СТОРОН</w:t>
      </w:r>
    </w:p>
    <w:p w:rsidR="006A198D" w:rsidRPr="00FE5564" w:rsidRDefault="006A198D" w:rsidP="006A198D">
      <w:pPr>
        <w:autoSpaceDE w:val="0"/>
        <w:autoSpaceDN w:val="0"/>
        <w:adjustRightInd w:val="0"/>
        <w:ind w:firstLine="540"/>
        <w:jc w:val="both"/>
        <w:rPr>
          <w:sz w:val="23"/>
          <w:szCs w:val="23"/>
        </w:rPr>
      </w:pPr>
      <w:r w:rsidRPr="00FE5564">
        <w:rPr>
          <w:sz w:val="23"/>
          <w:szCs w:val="23"/>
        </w:rPr>
        <w:lastRenderedPageBreak/>
        <w:t>7.1. По всем вопросам, не нашедшим своего решения в тексте и условиях настоящего договора, но прямо или косвенно вытекающим из отношений сторон по нему, затрагивающих имущественные интересы и деловую репутацию сторон договора, имея в виду необходимость защиты их охраняемых законом прав и интересов, стороны настоящего договора будут руководствоваться нормами и положениями действующего законодательства Российской Федерации.</w:t>
      </w:r>
    </w:p>
    <w:p w:rsidR="006A198D" w:rsidRPr="00FE5564" w:rsidRDefault="006A198D" w:rsidP="006A198D">
      <w:pPr>
        <w:autoSpaceDE w:val="0"/>
        <w:autoSpaceDN w:val="0"/>
        <w:adjustRightInd w:val="0"/>
        <w:spacing w:before="120"/>
        <w:jc w:val="center"/>
        <w:rPr>
          <w:sz w:val="23"/>
          <w:szCs w:val="23"/>
        </w:rPr>
      </w:pPr>
      <w:r w:rsidRPr="00FE5564">
        <w:rPr>
          <w:sz w:val="23"/>
          <w:szCs w:val="23"/>
        </w:rPr>
        <w:t>8. ИЗМЕНЕНИЕ И/ИЛИ ДОПОЛНЕНИЕ ДОГОВОРА</w:t>
      </w:r>
    </w:p>
    <w:p w:rsidR="006A198D" w:rsidRPr="00FE5564" w:rsidRDefault="006A198D" w:rsidP="006A198D">
      <w:pPr>
        <w:autoSpaceDE w:val="0"/>
        <w:autoSpaceDN w:val="0"/>
        <w:adjustRightInd w:val="0"/>
        <w:ind w:firstLine="540"/>
        <w:jc w:val="both"/>
        <w:rPr>
          <w:sz w:val="23"/>
          <w:szCs w:val="23"/>
        </w:rPr>
      </w:pPr>
      <w:r w:rsidRPr="00FE5564">
        <w:rPr>
          <w:sz w:val="23"/>
          <w:szCs w:val="23"/>
        </w:rPr>
        <w:t>8.1. Настоящий договор может быть изменен и/или дополнен сторонами в период его действия на основе их взаимного согласия и наличия объективных причин, вызвавших необходимость таких действий сторон.</w:t>
      </w:r>
    </w:p>
    <w:p w:rsidR="006A198D" w:rsidRPr="00FE5564" w:rsidRDefault="006A198D" w:rsidP="006A198D">
      <w:pPr>
        <w:autoSpaceDE w:val="0"/>
        <w:autoSpaceDN w:val="0"/>
        <w:adjustRightInd w:val="0"/>
        <w:ind w:firstLine="540"/>
        <w:jc w:val="both"/>
        <w:rPr>
          <w:sz w:val="23"/>
          <w:szCs w:val="23"/>
        </w:rPr>
      </w:pPr>
      <w:r w:rsidRPr="00FE5564">
        <w:rPr>
          <w:sz w:val="23"/>
          <w:szCs w:val="23"/>
        </w:rPr>
        <w:t>8.2.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и/или дополнен по решению суда только при наличии условий, предусмотренных действующим законодательством.</w:t>
      </w:r>
    </w:p>
    <w:p w:rsidR="006A198D" w:rsidRPr="00FE5564" w:rsidRDefault="006A198D" w:rsidP="006A198D">
      <w:pPr>
        <w:autoSpaceDE w:val="0"/>
        <w:autoSpaceDN w:val="0"/>
        <w:adjustRightInd w:val="0"/>
        <w:ind w:firstLine="540"/>
        <w:jc w:val="both"/>
        <w:rPr>
          <w:sz w:val="23"/>
          <w:szCs w:val="23"/>
        </w:rPr>
      </w:pPr>
      <w:r w:rsidRPr="00FE5564">
        <w:rPr>
          <w:sz w:val="23"/>
          <w:szCs w:val="23"/>
        </w:rPr>
        <w:t>8.3. Любые соглашения по изменению и/или дополнению условий настоящего договора имеют силу в том случае, если они оформлены в письменном виде, подписаны сторонами договора и скреплены печатями сторон.</w:t>
      </w:r>
    </w:p>
    <w:p w:rsidR="006A198D" w:rsidRPr="00FE5564" w:rsidRDefault="006A198D" w:rsidP="006A198D">
      <w:pPr>
        <w:autoSpaceDE w:val="0"/>
        <w:autoSpaceDN w:val="0"/>
        <w:adjustRightInd w:val="0"/>
        <w:spacing w:before="120"/>
        <w:jc w:val="center"/>
        <w:rPr>
          <w:sz w:val="23"/>
          <w:szCs w:val="23"/>
        </w:rPr>
      </w:pPr>
      <w:r w:rsidRPr="00FE5564">
        <w:rPr>
          <w:sz w:val="23"/>
          <w:szCs w:val="23"/>
        </w:rPr>
        <w:t>9. ПОРЯДОК РАСТОРЖЕНИЯ ДОГОВОРА</w:t>
      </w:r>
    </w:p>
    <w:p w:rsidR="006A198D" w:rsidRPr="00FE5564" w:rsidRDefault="006A198D" w:rsidP="006A198D">
      <w:pPr>
        <w:autoSpaceDE w:val="0"/>
        <w:autoSpaceDN w:val="0"/>
        <w:adjustRightInd w:val="0"/>
        <w:ind w:firstLine="540"/>
        <w:jc w:val="both"/>
        <w:rPr>
          <w:sz w:val="23"/>
          <w:szCs w:val="23"/>
        </w:rPr>
      </w:pPr>
      <w:r w:rsidRPr="00FE5564">
        <w:rPr>
          <w:sz w:val="23"/>
          <w:szCs w:val="23"/>
        </w:rPr>
        <w:t>9.1. Настоящий договор может быть расторгнут по соглашению сторон.</w:t>
      </w:r>
    </w:p>
    <w:p w:rsidR="006A198D" w:rsidRPr="00FE5564" w:rsidRDefault="006A198D" w:rsidP="006A198D">
      <w:pPr>
        <w:autoSpaceDE w:val="0"/>
        <w:autoSpaceDN w:val="0"/>
        <w:adjustRightInd w:val="0"/>
        <w:ind w:firstLine="540"/>
        <w:jc w:val="both"/>
        <w:rPr>
          <w:sz w:val="23"/>
          <w:szCs w:val="23"/>
        </w:rPr>
      </w:pPr>
      <w:r w:rsidRPr="00FE5564">
        <w:rPr>
          <w:sz w:val="23"/>
          <w:szCs w:val="23"/>
        </w:rPr>
        <w:t>9.2. Договор может быть расторгнут судом по требованию одной из сторон только при существенном нарушении условий договора одной из сторон или в иных случаях, предусмотренных настоящим договором или действующим законодательством.</w:t>
      </w:r>
    </w:p>
    <w:p w:rsidR="006A198D" w:rsidRPr="00FE5564" w:rsidRDefault="006A198D" w:rsidP="006A198D">
      <w:pPr>
        <w:autoSpaceDE w:val="0"/>
        <w:autoSpaceDN w:val="0"/>
        <w:adjustRightInd w:val="0"/>
        <w:ind w:firstLine="540"/>
        <w:jc w:val="both"/>
        <w:rPr>
          <w:sz w:val="23"/>
          <w:szCs w:val="23"/>
        </w:rPr>
      </w:pPr>
      <w:r w:rsidRPr="00FE5564">
        <w:rPr>
          <w:sz w:val="23"/>
          <w:szCs w:val="23"/>
        </w:rPr>
        <w:t>Нарушение условий договора признается существенным, когда одна из сторон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rsidR="006A198D" w:rsidRPr="00FE5564" w:rsidRDefault="006A198D" w:rsidP="006A198D">
      <w:pPr>
        <w:autoSpaceDE w:val="0"/>
        <w:autoSpaceDN w:val="0"/>
        <w:adjustRightInd w:val="0"/>
        <w:ind w:firstLine="540"/>
        <w:jc w:val="both"/>
        <w:rPr>
          <w:sz w:val="23"/>
          <w:szCs w:val="23"/>
        </w:rPr>
      </w:pPr>
      <w:r w:rsidRPr="00FE5564">
        <w:rPr>
          <w:sz w:val="23"/>
          <w:szCs w:val="23"/>
        </w:rPr>
        <w:t>9.3. По требованию Ссудодателя договор безвозмездного пользования может быть досрочно расторгнут судом в случаях, когда Ссудополучатель:</w:t>
      </w:r>
    </w:p>
    <w:p w:rsidR="006A198D" w:rsidRPr="00FE5564" w:rsidRDefault="006A198D" w:rsidP="006A198D">
      <w:pPr>
        <w:autoSpaceDE w:val="0"/>
        <w:autoSpaceDN w:val="0"/>
        <w:adjustRightInd w:val="0"/>
        <w:ind w:firstLine="540"/>
        <w:jc w:val="both"/>
        <w:rPr>
          <w:sz w:val="23"/>
          <w:szCs w:val="23"/>
        </w:rPr>
      </w:pPr>
      <w:r w:rsidRPr="00FE5564">
        <w:rPr>
          <w:sz w:val="23"/>
          <w:szCs w:val="23"/>
        </w:rPr>
        <w:t>- пользуется имуществом с существенным нарушением условий договора или назначения этого имущества либо с неоднократными нарушениями;</w:t>
      </w:r>
    </w:p>
    <w:p w:rsidR="006A198D" w:rsidRPr="00FE5564" w:rsidRDefault="006A198D" w:rsidP="006A198D">
      <w:pPr>
        <w:autoSpaceDE w:val="0"/>
        <w:autoSpaceDN w:val="0"/>
        <w:adjustRightInd w:val="0"/>
        <w:ind w:firstLine="540"/>
        <w:jc w:val="both"/>
        <w:rPr>
          <w:sz w:val="23"/>
          <w:szCs w:val="23"/>
        </w:rPr>
      </w:pPr>
      <w:r w:rsidRPr="00FE5564">
        <w:rPr>
          <w:sz w:val="23"/>
          <w:szCs w:val="23"/>
        </w:rPr>
        <w:t>- существенно ухудшает состояние имущества;</w:t>
      </w:r>
    </w:p>
    <w:p w:rsidR="006A198D" w:rsidRPr="00FE5564" w:rsidRDefault="006A198D" w:rsidP="006A198D">
      <w:pPr>
        <w:autoSpaceDE w:val="0"/>
        <w:autoSpaceDN w:val="0"/>
        <w:adjustRightInd w:val="0"/>
        <w:ind w:firstLine="540"/>
        <w:jc w:val="both"/>
        <w:rPr>
          <w:sz w:val="23"/>
          <w:szCs w:val="23"/>
        </w:rPr>
      </w:pPr>
      <w:r w:rsidRPr="00FE5564">
        <w:rPr>
          <w:sz w:val="23"/>
          <w:szCs w:val="23"/>
        </w:rPr>
        <w:t>- не выполняет обязанностей по поддержанию имущества в исправном состоянии или его содержанию;</w:t>
      </w:r>
    </w:p>
    <w:p w:rsidR="006A198D" w:rsidRPr="00FE5564" w:rsidRDefault="006A198D" w:rsidP="006A198D">
      <w:pPr>
        <w:autoSpaceDE w:val="0"/>
        <w:autoSpaceDN w:val="0"/>
        <w:adjustRightInd w:val="0"/>
        <w:ind w:firstLine="540"/>
        <w:jc w:val="both"/>
        <w:rPr>
          <w:sz w:val="23"/>
          <w:szCs w:val="23"/>
        </w:rPr>
      </w:pPr>
      <w:r w:rsidRPr="00FE5564">
        <w:rPr>
          <w:sz w:val="23"/>
          <w:szCs w:val="23"/>
        </w:rPr>
        <w:t>- не обеспечивает сохранность имущества;</w:t>
      </w:r>
    </w:p>
    <w:p w:rsidR="006A198D" w:rsidRPr="00EA696F" w:rsidRDefault="006A198D" w:rsidP="006A198D">
      <w:pPr>
        <w:ind w:firstLine="539"/>
        <w:jc w:val="both"/>
        <w:rPr>
          <w:sz w:val="23"/>
          <w:szCs w:val="23"/>
        </w:rPr>
      </w:pPr>
      <w:r w:rsidRPr="00EA696F">
        <w:rPr>
          <w:sz w:val="23"/>
          <w:szCs w:val="23"/>
        </w:rPr>
        <w:t xml:space="preserve">- </w:t>
      </w:r>
      <w:r w:rsidRPr="00EA696F">
        <w:rPr>
          <w:color w:val="000000"/>
          <w:sz w:val="23"/>
          <w:szCs w:val="23"/>
        </w:rPr>
        <w:t>самовольно переда</w:t>
      </w:r>
      <w:r>
        <w:rPr>
          <w:color w:val="000000"/>
          <w:sz w:val="23"/>
          <w:szCs w:val="23"/>
        </w:rPr>
        <w:t>л</w:t>
      </w:r>
      <w:r w:rsidRPr="00EA696F">
        <w:rPr>
          <w:color w:val="000000"/>
          <w:sz w:val="23"/>
          <w:szCs w:val="23"/>
        </w:rPr>
        <w:t xml:space="preserve"> имуществ</w:t>
      </w:r>
      <w:r>
        <w:rPr>
          <w:color w:val="000000"/>
          <w:sz w:val="23"/>
          <w:szCs w:val="23"/>
        </w:rPr>
        <w:t>о</w:t>
      </w:r>
      <w:r w:rsidRPr="00EA696F">
        <w:rPr>
          <w:color w:val="000000"/>
          <w:sz w:val="23"/>
          <w:szCs w:val="23"/>
        </w:rPr>
        <w:t xml:space="preserve"> (или его части) лицам, не являющимся сторонами по настоящему договору, на основании любых видов договоров (сделок), не обусловленных настоящим договором, в том числе на основании договоров простого товарищества (совместной деятельности), залога, ссуды и др.</w:t>
      </w:r>
    </w:p>
    <w:p w:rsidR="006A198D" w:rsidRPr="00FE5564" w:rsidRDefault="006A198D" w:rsidP="006A198D">
      <w:pPr>
        <w:autoSpaceDE w:val="0"/>
        <w:autoSpaceDN w:val="0"/>
        <w:adjustRightInd w:val="0"/>
        <w:ind w:firstLine="540"/>
        <w:jc w:val="both"/>
        <w:rPr>
          <w:sz w:val="23"/>
          <w:szCs w:val="23"/>
        </w:rPr>
      </w:pPr>
      <w:r w:rsidRPr="00FE5564">
        <w:rPr>
          <w:sz w:val="23"/>
          <w:szCs w:val="23"/>
        </w:rPr>
        <w:t>9.4. По требованию Ссудополучателя договор безвозмездного пользования может быть досрочно расторгнут судом в случае, когда:</w:t>
      </w:r>
    </w:p>
    <w:p w:rsidR="006A198D" w:rsidRPr="00FE5564" w:rsidRDefault="006A198D" w:rsidP="006A198D">
      <w:pPr>
        <w:autoSpaceDE w:val="0"/>
        <w:autoSpaceDN w:val="0"/>
        <w:adjustRightInd w:val="0"/>
        <w:ind w:firstLine="540"/>
        <w:jc w:val="both"/>
        <w:rPr>
          <w:sz w:val="23"/>
          <w:szCs w:val="23"/>
        </w:rPr>
      </w:pPr>
      <w:r w:rsidRPr="00FE5564">
        <w:rPr>
          <w:sz w:val="23"/>
          <w:szCs w:val="23"/>
        </w:rPr>
        <w:t>- при обнаружении недостатков, делающих нормальное использование имущества невозможным или обременительным, о наличии которых он не знал и не мог знать в момент заключения договора;</w:t>
      </w:r>
    </w:p>
    <w:p w:rsidR="006A198D" w:rsidRPr="00FE5564" w:rsidRDefault="006A198D" w:rsidP="006A198D">
      <w:pPr>
        <w:autoSpaceDE w:val="0"/>
        <w:autoSpaceDN w:val="0"/>
        <w:adjustRightInd w:val="0"/>
        <w:ind w:firstLine="540"/>
        <w:jc w:val="both"/>
        <w:rPr>
          <w:sz w:val="23"/>
          <w:szCs w:val="23"/>
        </w:rPr>
      </w:pPr>
      <w:r w:rsidRPr="00FE5564">
        <w:rPr>
          <w:sz w:val="23"/>
          <w:szCs w:val="23"/>
        </w:rPr>
        <w:t>- имущество в силу обстоятельств, за которые Ссудополучатель не отвечает, окажется в состоянии, непригодном для использования;</w:t>
      </w:r>
    </w:p>
    <w:p w:rsidR="006A198D" w:rsidRPr="00FE5564" w:rsidRDefault="006A198D" w:rsidP="006A198D">
      <w:pPr>
        <w:autoSpaceDE w:val="0"/>
        <w:autoSpaceDN w:val="0"/>
        <w:adjustRightInd w:val="0"/>
        <w:ind w:firstLine="540"/>
        <w:jc w:val="both"/>
        <w:rPr>
          <w:sz w:val="23"/>
          <w:szCs w:val="23"/>
        </w:rPr>
      </w:pPr>
      <w:r w:rsidRPr="00FE5564">
        <w:rPr>
          <w:sz w:val="23"/>
          <w:szCs w:val="23"/>
        </w:rPr>
        <w:t>9.5. Договор может быть расторгнут его сторонами или по решению суда, если в период его действия произошло существенное изменение обстоятельств, из которых стороны исходили при заключении договора, когда эти обстоятельства изменились настолько, что если бы такие изменения можно было предвидеть заранее, договор между его сторонами вообще не был бы заключен или был бы заключен на условиях, значительно отличающихся от согласованных по настоящему договору.</w:t>
      </w:r>
    </w:p>
    <w:p w:rsidR="006A198D" w:rsidRDefault="006A198D" w:rsidP="006A198D">
      <w:pPr>
        <w:autoSpaceDE w:val="0"/>
        <w:autoSpaceDN w:val="0"/>
        <w:adjustRightInd w:val="0"/>
        <w:ind w:firstLine="540"/>
        <w:jc w:val="both"/>
        <w:rPr>
          <w:sz w:val="23"/>
          <w:szCs w:val="23"/>
        </w:rPr>
      </w:pPr>
      <w:r w:rsidRPr="00FE5564">
        <w:rPr>
          <w:sz w:val="23"/>
          <w:szCs w:val="23"/>
        </w:rPr>
        <w:t>9.6. Последствия расторжения договора определяются взаимным соглашением его сторон или судом по требованию любой из сторон договора.</w:t>
      </w:r>
    </w:p>
    <w:p w:rsidR="006A198D" w:rsidRPr="00FE5564" w:rsidRDefault="006A198D" w:rsidP="006A198D">
      <w:pPr>
        <w:autoSpaceDE w:val="0"/>
        <w:autoSpaceDN w:val="0"/>
        <w:adjustRightInd w:val="0"/>
        <w:spacing w:before="120"/>
        <w:jc w:val="center"/>
        <w:rPr>
          <w:sz w:val="23"/>
          <w:szCs w:val="23"/>
        </w:rPr>
      </w:pPr>
      <w:r w:rsidRPr="00FE5564">
        <w:rPr>
          <w:sz w:val="23"/>
          <w:szCs w:val="23"/>
        </w:rPr>
        <w:lastRenderedPageBreak/>
        <w:t>1</w:t>
      </w:r>
      <w:r>
        <w:rPr>
          <w:sz w:val="23"/>
          <w:szCs w:val="23"/>
        </w:rPr>
        <w:t>0</w:t>
      </w:r>
      <w:r w:rsidRPr="00FE5564">
        <w:rPr>
          <w:sz w:val="23"/>
          <w:szCs w:val="23"/>
        </w:rPr>
        <w:t>. ДЕЙСТВИЕ ДОГОВОРА ВО ВРЕМЕНИ</w:t>
      </w:r>
    </w:p>
    <w:p w:rsidR="006A198D" w:rsidRPr="00FE5564" w:rsidRDefault="006A198D" w:rsidP="006A198D">
      <w:pPr>
        <w:autoSpaceDE w:val="0"/>
        <w:autoSpaceDN w:val="0"/>
        <w:adjustRightInd w:val="0"/>
        <w:ind w:firstLine="540"/>
        <w:jc w:val="both"/>
        <w:rPr>
          <w:sz w:val="23"/>
          <w:szCs w:val="23"/>
        </w:rPr>
      </w:pPr>
      <w:r w:rsidRPr="00FE5564">
        <w:rPr>
          <w:sz w:val="23"/>
          <w:szCs w:val="23"/>
        </w:rPr>
        <w:t>1</w:t>
      </w:r>
      <w:r>
        <w:rPr>
          <w:sz w:val="23"/>
          <w:szCs w:val="23"/>
        </w:rPr>
        <w:t>0</w:t>
      </w:r>
      <w:r w:rsidRPr="00FE5564">
        <w:rPr>
          <w:sz w:val="23"/>
          <w:szCs w:val="23"/>
        </w:rPr>
        <w:t>.1. Настоящий договор вступает в силу со дня подписания его сторонами, с которого и становится обязательным для сторон, заключивших его. Условия настоящего договора применяются к отношениям сторон, возникшим только после заключения настоящего договора.</w:t>
      </w:r>
    </w:p>
    <w:p w:rsidR="006A198D" w:rsidRPr="00FE5564" w:rsidRDefault="006A198D" w:rsidP="006A198D">
      <w:pPr>
        <w:pStyle w:val="ConsPlusNonformat"/>
        <w:widowControl/>
        <w:rPr>
          <w:rFonts w:ascii="Times New Roman" w:hAnsi="Times New Roman" w:cs="Times New Roman"/>
          <w:sz w:val="23"/>
          <w:szCs w:val="23"/>
        </w:rPr>
      </w:pPr>
      <w:r w:rsidRPr="00FE5564">
        <w:rPr>
          <w:rFonts w:ascii="Times New Roman" w:hAnsi="Times New Roman" w:cs="Times New Roman"/>
          <w:sz w:val="23"/>
          <w:szCs w:val="23"/>
        </w:rPr>
        <w:t xml:space="preserve">          1</w:t>
      </w:r>
      <w:r>
        <w:rPr>
          <w:rFonts w:ascii="Times New Roman" w:hAnsi="Times New Roman" w:cs="Times New Roman"/>
          <w:sz w:val="23"/>
          <w:szCs w:val="23"/>
        </w:rPr>
        <w:t>0</w:t>
      </w:r>
      <w:r w:rsidRPr="00FE5564">
        <w:rPr>
          <w:rFonts w:ascii="Times New Roman" w:hAnsi="Times New Roman" w:cs="Times New Roman"/>
          <w:sz w:val="23"/>
          <w:szCs w:val="23"/>
        </w:rPr>
        <w:t xml:space="preserve">.2. Настоящий договор действует на период с </w:t>
      </w:r>
      <w:r>
        <w:rPr>
          <w:rFonts w:ascii="Times New Roman" w:hAnsi="Times New Roman" w:cs="Times New Roman"/>
          <w:sz w:val="23"/>
          <w:szCs w:val="23"/>
        </w:rPr>
        <w:t xml:space="preserve">«___» _______ </w:t>
      </w:r>
      <w:r w:rsidRPr="00FE5564">
        <w:rPr>
          <w:rFonts w:ascii="Times New Roman" w:hAnsi="Times New Roman" w:cs="Times New Roman"/>
          <w:b/>
          <w:bCs/>
          <w:sz w:val="23"/>
          <w:szCs w:val="23"/>
        </w:rPr>
        <w:t>201</w:t>
      </w:r>
      <w:r>
        <w:rPr>
          <w:rFonts w:ascii="Times New Roman" w:hAnsi="Times New Roman" w:cs="Times New Roman"/>
          <w:b/>
          <w:bCs/>
          <w:sz w:val="23"/>
          <w:szCs w:val="23"/>
        </w:rPr>
        <w:t>5</w:t>
      </w:r>
      <w:r w:rsidRPr="00FE5564">
        <w:rPr>
          <w:rFonts w:ascii="Times New Roman" w:hAnsi="Times New Roman" w:cs="Times New Roman"/>
          <w:b/>
          <w:bCs/>
          <w:sz w:val="23"/>
          <w:szCs w:val="23"/>
        </w:rPr>
        <w:t xml:space="preserve"> года</w:t>
      </w:r>
      <w:r w:rsidRPr="00FE5564">
        <w:rPr>
          <w:rFonts w:ascii="Times New Roman" w:hAnsi="Times New Roman" w:cs="Times New Roman"/>
          <w:sz w:val="23"/>
          <w:szCs w:val="23"/>
        </w:rPr>
        <w:t xml:space="preserve"> по </w:t>
      </w:r>
      <w:r>
        <w:rPr>
          <w:rFonts w:ascii="Times New Roman" w:hAnsi="Times New Roman" w:cs="Times New Roman"/>
          <w:sz w:val="23"/>
          <w:szCs w:val="23"/>
        </w:rPr>
        <w:t xml:space="preserve">«___» __________ </w:t>
      </w:r>
      <w:r w:rsidRPr="00FE5564">
        <w:rPr>
          <w:rFonts w:ascii="Times New Roman" w:hAnsi="Times New Roman" w:cs="Times New Roman"/>
          <w:b/>
          <w:bCs/>
          <w:sz w:val="23"/>
          <w:szCs w:val="23"/>
        </w:rPr>
        <w:t>20</w:t>
      </w:r>
      <w:r>
        <w:rPr>
          <w:rFonts w:ascii="Times New Roman" w:hAnsi="Times New Roman" w:cs="Times New Roman"/>
          <w:b/>
          <w:bCs/>
          <w:sz w:val="23"/>
          <w:szCs w:val="23"/>
        </w:rPr>
        <w:t>20</w:t>
      </w:r>
      <w:r w:rsidRPr="00FE5564">
        <w:rPr>
          <w:rFonts w:ascii="Times New Roman" w:hAnsi="Times New Roman" w:cs="Times New Roman"/>
          <w:b/>
          <w:bCs/>
          <w:sz w:val="23"/>
          <w:szCs w:val="23"/>
        </w:rPr>
        <w:t xml:space="preserve"> года</w:t>
      </w:r>
      <w:r w:rsidRPr="00FE5564">
        <w:rPr>
          <w:rFonts w:ascii="Times New Roman" w:hAnsi="Times New Roman" w:cs="Times New Roman"/>
          <w:sz w:val="23"/>
          <w:szCs w:val="23"/>
        </w:rPr>
        <w:t>.</w:t>
      </w:r>
    </w:p>
    <w:p w:rsidR="006A198D" w:rsidRPr="00FE5564" w:rsidRDefault="006A198D" w:rsidP="006A198D">
      <w:pPr>
        <w:autoSpaceDE w:val="0"/>
        <w:autoSpaceDN w:val="0"/>
        <w:adjustRightInd w:val="0"/>
        <w:ind w:firstLine="540"/>
        <w:jc w:val="both"/>
        <w:rPr>
          <w:sz w:val="23"/>
          <w:szCs w:val="23"/>
        </w:rPr>
      </w:pPr>
      <w:r w:rsidRPr="00FE5564">
        <w:rPr>
          <w:sz w:val="23"/>
          <w:szCs w:val="23"/>
        </w:rPr>
        <w:t>1</w:t>
      </w:r>
      <w:r>
        <w:rPr>
          <w:sz w:val="23"/>
          <w:szCs w:val="23"/>
        </w:rPr>
        <w:t>0</w:t>
      </w:r>
      <w:r w:rsidRPr="00FE5564">
        <w:rPr>
          <w:sz w:val="23"/>
          <w:szCs w:val="23"/>
        </w:rPr>
        <w:t>.3.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исполнении условий настоящего договора.</w:t>
      </w:r>
    </w:p>
    <w:p w:rsidR="006A198D" w:rsidRPr="00FE5564" w:rsidRDefault="006A198D" w:rsidP="006A198D">
      <w:pPr>
        <w:autoSpaceDE w:val="0"/>
        <w:autoSpaceDN w:val="0"/>
        <w:adjustRightInd w:val="0"/>
        <w:spacing w:before="120"/>
        <w:jc w:val="center"/>
        <w:rPr>
          <w:sz w:val="23"/>
          <w:szCs w:val="23"/>
        </w:rPr>
      </w:pPr>
      <w:r w:rsidRPr="00FE5564">
        <w:rPr>
          <w:sz w:val="23"/>
          <w:szCs w:val="23"/>
        </w:rPr>
        <w:t xml:space="preserve"> 1</w:t>
      </w:r>
      <w:r>
        <w:rPr>
          <w:sz w:val="23"/>
          <w:szCs w:val="23"/>
        </w:rPr>
        <w:t>1</w:t>
      </w:r>
      <w:r w:rsidRPr="00FE5564">
        <w:rPr>
          <w:sz w:val="23"/>
          <w:szCs w:val="23"/>
        </w:rPr>
        <w:t>. МЕСТОНАХОЖДЕНИЕ СТОРОН</w:t>
      </w:r>
    </w:p>
    <w:p w:rsidR="006A198D" w:rsidRPr="00FE5564" w:rsidRDefault="006A198D" w:rsidP="006A198D">
      <w:pPr>
        <w:autoSpaceDE w:val="0"/>
        <w:autoSpaceDN w:val="0"/>
        <w:adjustRightInd w:val="0"/>
        <w:ind w:firstLine="540"/>
        <w:jc w:val="both"/>
        <w:rPr>
          <w:sz w:val="23"/>
          <w:szCs w:val="23"/>
        </w:rPr>
      </w:pPr>
      <w:r w:rsidRPr="00FE5564">
        <w:rPr>
          <w:sz w:val="23"/>
          <w:szCs w:val="23"/>
        </w:rPr>
        <w:t>1</w:t>
      </w:r>
      <w:r>
        <w:rPr>
          <w:sz w:val="23"/>
          <w:szCs w:val="23"/>
        </w:rPr>
        <w:t>1</w:t>
      </w:r>
      <w:r w:rsidRPr="00FE5564">
        <w:rPr>
          <w:sz w:val="23"/>
          <w:szCs w:val="23"/>
        </w:rPr>
        <w:t>.1. В случае изменения местонахождения или обслуживающего банка стороны договора обязаны в семидневный срок уведомить об этом друг друга.</w:t>
      </w:r>
    </w:p>
    <w:p w:rsidR="006A198D" w:rsidRPr="00FE5564" w:rsidRDefault="006A198D" w:rsidP="006A198D">
      <w:pPr>
        <w:autoSpaceDE w:val="0"/>
        <w:autoSpaceDN w:val="0"/>
        <w:adjustRightInd w:val="0"/>
        <w:ind w:firstLine="540"/>
        <w:jc w:val="both"/>
        <w:rPr>
          <w:sz w:val="23"/>
          <w:szCs w:val="23"/>
        </w:rPr>
      </w:pPr>
      <w:r w:rsidRPr="00FE5564">
        <w:rPr>
          <w:sz w:val="23"/>
          <w:szCs w:val="23"/>
        </w:rPr>
        <w:t>1</w:t>
      </w:r>
      <w:r>
        <w:rPr>
          <w:sz w:val="23"/>
          <w:szCs w:val="23"/>
        </w:rPr>
        <w:t>1</w:t>
      </w:r>
      <w:r w:rsidRPr="00FE5564">
        <w:rPr>
          <w:sz w:val="23"/>
          <w:szCs w:val="23"/>
        </w:rPr>
        <w:t>.2. Реквизиты сторон:</w:t>
      </w:r>
    </w:p>
    <w:p w:rsidR="006A198D" w:rsidRDefault="006A198D" w:rsidP="006A198D">
      <w:pPr>
        <w:autoSpaceDE w:val="0"/>
        <w:autoSpaceDN w:val="0"/>
        <w:adjustRightInd w:val="0"/>
        <w:ind w:firstLine="540"/>
        <w:jc w:val="both"/>
        <w:rPr>
          <w:sz w:val="22"/>
          <w:szCs w:val="22"/>
        </w:rPr>
      </w:pPr>
    </w:p>
    <w:p w:rsidR="006A198D" w:rsidRPr="00421F87" w:rsidRDefault="006A198D" w:rsidP="006A198D">
      <w:pPr>
        <w:autoSpaceDE w:val="0"/>
        <w:autoSpaceDN w:val="0"/>
        <w:adjustRightInd w:val="0"/>
        <w:ind w:firstLine="540"/>
        <w:jc w:val="both"/>
        <w:rPr>
          <w:sz w:val="22"/>
          <w:szCs w:val="22"/>
        </w:rPr>
      </w:pPr>
    </w:p>
    <w:tbl>
      <w:tblPr>
        <w:tblW w:w="0" w:type="auto"/>
        <w:tblLook w:val="00A0"/>
      </w:tblPr>
      <w:tblGrid>
        <w:gridCol w:w="4784"/>
        <w:gridCol w:w="4786"/>
      </w:tblGrid>
      <w:tr w:rsidR="006A198D" w:rsidRPr="004F0234" w:rsidTr="002A6377">
        <w:tc>
          <w:tcPr>
            <w:tcW w:w="4785" w:type="dxa"/>
          </w:tcPr>
          <w:p w:rsidR="006A198D" w:rsidRPr="004F0234" w:rsidRDefault="006A198D" w:rsidP="002A6377">
            <w:pPr>
              <w:pStyle w:val="ConsPlusNonformat"/>
              <w:widowControl/>
              <w:rPr>
                <w:rFonts w:ascii="Times New Roman" w:hAnsi="Times New Roman" w:cs="Times New Roman"/>
                <w:b/>
                <w:bCs/>
                <w:sz w:val="22"/>
                <w:szCs w:val="22"/>
              </w:rPr>
            </w:pPr>
            <w:r w:rsidRPr="004F0234">
              <w:rPr>
                <w:rFonts w:ascii="Times New Roman" w:hAnsi="Times New Roman" w:cs="Times New Roman"/>
                <w:b/>
                <w:bCs/>
                <w:sz w:val="22"/>
                <w:szCs w:val="22"/>
              </w:rPr>
              <w:t>Комитет по управлению муниципальным имуществом</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242220, Брянская обл., г. Трубчевск</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ул. Брянская, д. 59</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ИНН 3230003308, КПП 323001001,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ОГРН 1023202936393</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р/счет 40703810408150100218,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в Брянском ОСБ </w:t>
            </w:r>
            <w:smartTag w:uri="urn:schemas-microsoft-com:office:smarttags" w:element="metricconverter">
              <w:smartTagPr>
                <w:attr w:name="ProductID" w:val="8605, г"/>
              </w:smartTagPr>
              <w:r w:rsidRPr="004F0234">
                <w:rPr>
                  <w:rFonts w:ascii="Times New Roman" w:hAnsi="Times New Roman" w:cs="Times New Roman"/>
                </w:rPr>
                <w:t>8605, г</w:t>
              </w:r>
            </w:smartTag>
            <w:r w:rsidRPr="004F0234">
              <w:rPr>
                <w:rFonts w:ascii="Times New Roman" w:hAnsi="Times New Roman" w:cs="Times New Roman"/>
              </w:rPr>
              <w:t xml:space="preserve">. Брянск, БИК 041501601,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к/с 30101810400000000601</w:t>
            </w:r>
          </w:p>
          <w:p w:rsidR="006A198D" w:rsidRPr="004F0234" w:rsidRDefault="006A198D" w:rsidP="002A6377">
            <w:pPr>
              <w:pStyle w:val="ConsPlusNonformat"/>
              <w:widowControl/>
              <w:rPr>
                <w:rFonts w:ascii="Times New Roman" w:hAnsi="Times New Roman" w:cs="Times New Roman"/>
              </w:rPr>
            </w:pPr>
          </w:p>
          <w:p w:rsidR="006A198D" w:rsidRPr="004F0234" w:rsidRDefault="006A198D" w:rsidP="002A6377">
            <w:pPr>
              <w:pStyle w:val="ConsPlusNonformat"/>
              <w:widowControl/>
              <w:rPr>
                <w:rFonts w:ascii="Times New Roman" w:hAnsi="Times New Roman" w:cs="Times New Roman"/>
              </w:rPr>
            </w:pPr>
          </w:p>
          <w:p w:rsidR="006A198D" w:rsidRPr="004F0234" w:rsidRDefault="006A198D" w:rsidP="002A6377">
            <w:pPr>
              <w:pStyle w:val="ConsPlusNonformat"/>
              <w:widowControl/>
              <w:rPr>
                <w:rFonts w:ascii="Times New Roman" w:hAnsi="Times New Roman" w:cs="Times New Roman"/>
                <w:sz w:val="22"/>
                <w:szCs w:val="22"/>
              </w:rPr>
            </w:pPr>
            <w:r w:rsidRPr="004F0234">
              <w:rPr>
                <w:rFonts w:ascii="Times New Roman" w:hAnsi="Times New Roman" w:cs="Times New Roman"/>
                <w:sz w:val="24"/>
                <w:szCs w:val="24"/>
              </w:rPr>
              <w:t>_____________________Е.А. Слободчиков</w:t>
            </w:r>
            <w:r w:rsidRPr="004F0234">
              <w:rPr>
                <w:rFonts w:ascii="Times New Roman" w:hAnsi="Times New Roman" w:cs="Times New Roman"/>
                <w:sz w:val="22"/>
                <w:szCs w:val="22"/>
              </w:rPr>
              <w:t xml:space="preserve">              </w:t>
            </w:r>
          </w:p>
          <w:p w:rsidR="006A198D" w:rsidRPr="004F0234" w:rsidRDefault="006A198D" w:rsidP="002A6377">
            <w:pPr>
              <w:pStyle w:val="ConsPlusNonformat"/>
              <w:widowControl/>
              <w:rPr>
                <w:rFonts w:ascii="Times New Roman" w:hAnsi="Times New Roman" w:cs="Times New Roman"/>
                <w:sz w:val="22"/>
                <w:szCs w:val="22"/>
              </w:rPr>
            </w:pPr>
            <w:r w:rsidRPr="004F0234">
              <w:rPr>
                <w:rFonts w:ascii="Times New Roman" w:hAnsi="Times New Roman" w:cs="Times New Roman"/>
                <w:sz w:val="22"/>
                <w:szCs w:val="22"/>
              </w:rPr>
              <w:t xml:space="preserve">М.П.                                                                                                                                                     </w:t>
            </w:r>
          </w:p>
          <w:p w:rsidR="006A198D" w:rsidRPr="004F0234" w:rsidRDefault="006A198D" w:rsidP="002A6377">
            <w:pPr>
              <w:pStyle w:val="ConsPlusNonformat"/>
              <w:widowControl/>
              <w:rPr>
                <w:rFonts w:ascii="Times New Roman" w:hAnsi="Times New Roman" w:cs="Times New Roman"/>
                <w:sz w:val="22"/>
                <w:szCs w:val="22"/>
              </w:rPr>
            </w:pPr>
          </w:p>
          <w:p w:rsidR="006A198D" w:rsidRDefault="006A198D" w:rsidP="002A6377">
            <w:pPr>
              <w:pStyle w:val="ConsPlusNonformat"/>
              <w:widowControl/>
              <w:rPr>
                <w:sz w:val="22"/>
                <w:szCs w:val="22"/>
              </w:rPr>
            </w:pPr>
          </w:p>
          <w:p w:rsidR="006A198D" w:rsidRPr="004F0234" w:rsidRDefault="006A198D" w:rsidP="002A6377">
            <w:pPr>
              <w:pStyle w:val="ConsPlusNonformat"/>
              <w:widowControl/>
              <w:rPr>
                <w:sz w:val="22"/>
                <w:szCs w:val="22"/>
              </w:rPr>
            </w:pPr>
          </w:p>
        </w:tc>
        <w:tc>
          <w:tcPr>
            <w:tcW w:w="4786" w:type="dxa"/>
          </w:tcPr>
          <w:p w:rsidR="006A198D" w:rsidRDefault="006A198D" w:rsidP="002A6377">
            <w:pPr>
              <w:pStyle w:val="ConsPlusNonformat"/>
              <w:rPr>
                <w:rFonts w:ascii="Times New Roman" w:hAnsi="Times New Roman" w:cs="Times New Roman"/>
                <w:b/>
                <w:bCs/>
                <w:sz w:val="22"/>
                <w:szCs w:val="22"/>
              </w:rPr>
            </w:pPr>
            <w:r>
              <w:rPr>
                <w:rFonts w:ascii="Times New Roman" w:hAnsi="Times New Roman" w:cs="Times New Roman"/>
                <w:b/>
                <w:bCs/>
                <w:sz w:val="22"/>
                <w:szCs w:val="22"/>
              </w:rPr>
              <w:t>__________________________________</w:t>
            </w:r>
          </w:p>
          <w:p w:rsidR="006A198D" w:rsidRDefault="006A198D" w:rsidP="002A6377">
            <w:pPr>
              <w:pStyle w:val="ConsPlusNonformat"/>
              <w:rPr>
                <w:rFonts w:ascii="Times New Roman" w:hAnsi="Times New Roman" w:cs="Times New Roman"/>
                <w:b/>
                <w:bCs/>
                <w:sz w:val="22"/>
                <w:szCs w:val="22"/>
              </w:rPr>
            </w:pPr>
            <w:r>
              <w:rPr>
                <w:rFonts w:ascii="Times New Roman" w:hAnsi="Times New Roman" w:cs="Times New Roman"/>
                <w:b/>
                <w:bCs/>
                <w:sz w:val="22"/>
                <w:szCs w:val="22"/>
              </w:rPr>
              <w:t>__________________________________</w:t>
            </w:r>
          </w:p>
          <w:p w:rsidR="006A198D" w:rsidRDefault="006A198D" w:rsidP="002A6377">
            <w:pPr>
              <w:pStyle w:val="ConsPlusNonformat"/>
              <w:rPr>
                <w:rFonts w:ascii="Times New Roman" w:hAnsi="Times New Roman" w:cs="Times New Roman"/>
                <w:b/>
                <w:bCs/>
                <w:sz w:val="22"/>
                <w:szCs w:val="22"/>
              </w:rPr>
            </w:pPr>
            <w:r>
              <w:rPr>
                <w:rFonts w:ascii="Times New Roman" w:hAnsi="Times New Roman" w:cs="Times New Roman"/>
                <w:b/>
                <w:bCs/>
                <w:sz w:val="22"/>
                <w:szCs w:val="22"/>
              </w:rPr>
              <w:t>__________________________________</w:t>
            </w:r>
          </w:p>
          <w:p w:rsidR="006A198D" w:rsidRPr="00C363C1" w:rsidRDefault="006A198D" w:rsidP="002A6377">
            <w:pPr>
              <w:pStyle w:val="ConsPlusNonformat"/>
              <w:rPr>
                <w:rFonts w:ascii="Times New Roman" w:hAnsi="Times New Roman" w:cs="Times New Roman"/>
                <w:sz w:val="22"/>
                <w:szCs w:val="22"/>
              </w:rPr>
            </w:pPr>
            <w:r>
              <w:rPr>
                <w:rFonts w:ascii="Times New Roman" w:hAnsi="Times New Roman" w:cs="Times New Roman"/>
                <w:b/>
                <w:bCs/>
                <w:sz w:val="22"/>
                <w:szCs w:val="22"/>
              </w:rPr>
              <w:t>__________________________________</w:t>
            </w:r>
          </w:p>
          <w:p w:rsidR="006A198D" w:rsidRDefault="006A198D" w:rsidP="002A6377">
            <w:pPr>
              <w:pStyle w:val="ConsPlusNonformat"/>
              <w:jc w:val="right"/>
              <w:rPr>
                <w:rFonts w:ascii="Times New Roman" w:hAnsi="Times New Roman" w:cs="Times New Roman"/>
                <w:sz w:val="22"/>
                <w:szCs w:val="22"/>
              </w:rPr>
            </w:pPr>
          </w:p>
          <w:p w:rsidR="006A198D" w:rsidRDefault="006A198D" w:rsidP="002A6377">
            <w:pPr>
              <w:pStyle w:val="ConsPlusNonformat"/>
              <w:jc w:val="right"/>
              <w:rPr>
                <w:rFonts w:ascii="Times New Roman" w:hAnsi="Times New Roman" w:cs="Times New Roman"/>
                <w:sz w:val="22"/>
                <w:szCs w:val="22"/>
              </w:rPr>
            </w:pPr>
          </w:p>
          <w:p w:rsidR="006A198D" w:rsidRDefault="006A198D" w:rsidP="002A6377">
            <w:pPr>
              <w:pStyle w:val="ConsPlusNonformat"/>
              <w:jc w:val="right"/>
              <w:rPr>
                <w:rFonts w:ascii="Times New Roman" w:hAnsi="Times New Roman" w:cs="Times New Roman"/>
                <w:sz w:val="22"/>
                <w:szCs w:val="22"/>
              </w:rPr>
            </w:pPr>
          </w:p>
          <w:p w:rsidR="006A198D" w:rsidRDefault="006A198D" w:rsidP="002A6377">
            <w:pPr>
              <w:pStyle w:val="ConsPlusNonformat"/>
              <w:jc w:val="right"/>
              <w:rPr>
                <w:rFonts w:ascii="Times New Roman" w:hAnsi="Times New Roman" w:cs="Times New Roman"/>
                <w:sz w:val="22"/>
                <w:szCs w:val="22"/>
              </w:rPr>
            </w:pPr>
          </w:p>
          <w:p w:rsidR="006A198D" w:rsidRDefault="006A198D" w:rsidP="002A6377">
            <w:pPr>
              <w:pStyle w:val="ConsPlusNonformat"/>
              <w:jc w:val="right"/>
              <w:rPr>
                <w:rFonts w:ascii="Times New Roman" w:hAnsi="Times New Roman" w:cs="Times New Roman"/>
                <w:sz w:val="22"/>
                <w:szCs w:val="22"/>
              </w:rPr>
            </w:pPr>
          </w:p>
          <w:p w:rsidR="006A198D" w:rsidRDefault="006A198D" w:rsidP="002A6377">
            <w:pPr>
              <w:pStyle w:val="ConsPlusNonformat"/>
              <w:jc w:val="right"/>
              <w:rPr>
                <w:rFonts w:ascii="Times New Roman" w:hAnsi="Times New Roman" w:cs="Times New Roman"/>
                <w:sz w:val="22"/>
                <w:szCs w:val="22"/>
              </w:rPr>
            </w:pPr>
          </w:p>
          <w:p w:rsidR="006A198D" w:rsidRPr="00C363C1" w:rsidRDefault="006A198D" w:rsidP="002A6377">
            <w:pPr>
              <w:pStyle w:val="ConsPlusNonformat"/>
              <w:rPr>
                <w:rFonts w:ascii="Times New Roman" w:hAnsi="Times New Roman" w:cs="Times New Roman"/>
                <w:sz w:val="22"/>
                <w:szCs w:val="22"/>
              </w:rPr>
            </w:pPr>
            <w:r w:rsidRPr="00C363C1">
              <w:rPr>
                <w:rFonts w:ascii="Times New Roman" w:hAnsi="Times New Roman" w:cs="Times New Roman"/>
                <w:sz w:val="22"/>
                <w:szCs w:val="22"/>
              </w:rPr>
              <w:t>_____________________</w:t>
            </w:r>
            <w:r>
              <w:rPr>
                <w:rFonts w:ascii="Times New Roman" w:hAnsi="Times New Roman" w:cs="Times New Roman"/>
                <w:sz w:val="22"/>
                <w:szCs w:val="22"/>
              </w:rPr>
              <w:t xml:space="preserve">   ____________</w:t>
            </w:r>
          </w:p>
          <w:p w:rsidR="006A198D" w:rsidRPr="00C363C1" w:rsidRDefault="006A198D" w:rsidP="002A6377">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Pr="00C363C1">
              <w:rPr>
                <w:rFonts w:ascii="Times New Roman" w:hAnsi="Times New Roman" w:cs="Times New Roman"/>
                <w:sz w:val="22"/>
                <w:szCs w:val="22"/>
              </w:rPr>
              <w:t>М.П.</w:t>
            </w:r>
          </w:p>
          <w:p w:rsidR="006A198D" w:rsidRPr="00C363C1" w:rsidRDefault="006A198D" w:rsidP="002A6377">
            <w:pPr>
              <w:pStyle w:val="ConsPlusNonformat"/>
              <w:rPr>
                <w:rFonts w:ascii="Times New Roman" w:hAnsi="Times New Roman" w:cs="Times New Roman"/>
                <w:b/>
                <w:bCs/>
                <w:sz w:val="22"/>
                <w:szCs w:val="22"/>
              </w:rPr>
            </w:pPr>
          </w:p>
          <w:p w:rsidR="006A198D" w:rsidRDefault="006A198D" w:rsidP="002A6377">
            <w:pPr>
              <w:autoSpaceDE w:val="0"/>
              <w:autoSpaceDN w:val="0"/>
              <w:adjustRightInd w:val="0"/>
            </w:pPr>
          </w:p>
          <w:p w:rsidR="006A198D" w:rsidRPr="004F0234" w:rsidRDefault="006A198D" w:rsidP="002A6377">
            <w:pPr>
              <w:autoSpaceDE w:val="0"/>
              <w:autoSpaceDN w:val="0"/>
              <w:adjustRightInd w:val="0"/>
            </w:pPr>
          </w:p>
        </w:tc>
      </w:tr>
      <w:tr w:rsidR="006A198D" w:rsidRPr="004F0234" w:rsidTr="002A6377">
        <w:tc>
          <w:tcPr>
            <w:tcW w:w="4785" w:type="dxa"/>
          </w:tcPr>
          <w:p w:rsidR="006A198D" w:rsidRDefault="006A198D" w:rsidP="002A6377">
            <w:pPr>
              <w:pStyle w:val="ConsPlusNonformat"/>
              <w:widowControl/>
              <w:rPr>
                <w:rFonts w:ascii="Times New Roman" w:hAnsi="Times New Roman" w:cs="Times New Roman"/>
                <w:b/>
                <w:bCs/>
                <w:sz w:val="22"/>
                <w:szCs w:val="22"/>
              </w:rPr>
            </w:pPr>
          </w:p>
          <w:p w:rsidR="006A198D" w:rsidRPr="004F0234" w:rsidRDefault="006A198D" w:rsidP="002A6377">
            <w:pPr>
              <w:pStyle w:val="ConsPlusNonformat"/>
              <w:widowControl/>
              <w:rPr>
                <w:rFonts w:ascii="Times New Roman" w:hAnsi="Times New Roman" w:cs="Times New Roman"/>
                <w:b/>
                <w:bCs/>
                <w:sz w:val="22"/>
                <w:szCs w:val="22"/>
              </w:rPr>
            </w:pPr>
            <w:r w:rsidRPr="004F0234">
              <w:rPr>
                <w:rFonts w:ascii="Times New Roman" w:hAnsi="Times New Roman" w:cs="Times New Roman"/>
                <w:b/>
                <w:bCs/>
                <w:sz w:val="22"/>
                <w:szCs w:val="22"/>
              </w:rPr>
              <w:t xml:space="preserve">Администрация </w:t>
            </w:r>
          </w:p>
          <w:p w:rsidR="006A198D" w:rsidRPr="004F0234" w:rsidRDefault="006A198D" w:rsidP="002A6377">
            <w:pPr>
              <w:pStyle w:val="ConsPlusNonformat"/>
              <w:widowControl/>
              <w:rPr>
                <w:rFonts w:ascii="Times New Roman" w:hAnsi="Times New Roman" w:cs="Times New Roman"/>
                <w:b/>
                <w:bCs/>
                <w:sz w:val="22"/>
                <w:szCs w:val="22"/>
              </w:rPr>
            </w:pPr>
            <w:r w:rsidRPr="004F0234">
              <w:rPr>
                <w:rFonts w:ascii="Times New Roman" w:hAnsi="Times New Roman" w:cs="Times New Roman"/>
                <w:b/>
                <w:bCs/>
                <w:sz w:val="22"/>
                <w:szCs w:val="22"/>
              </w:rPr>
              <w:t>Трубчевского муниципального района</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242220, Брянская обл., г. Трубчевск</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ул. Брянская, д. 59</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ИНН 3230002865, КПП 323001001,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ОГРН 1023202939660</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УФК по Брянской области (Администрация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Трубчевского муниципального района)</w:t>
            </w:r>
          </w:p>
          <w:p w:rsidR="006A198D" w:rsidRPr="004F0234" w:rsidRDefault="006A198D" w:rsidP="002A6377">
            <w:pPr>
              <w:pStyle w:val="ConsPlusNonformat"/>
              <w:widowControl/>
              <w:rPr>
                <w:rFonts w:ascii="Times New Roman" w:hAnsi="Times New Roman" w:cs="Times New Roman"/>
              </w:rPr>
            </w:pPr>
            <w:r>
              <w:rPr>
                <w:rFonts w:ascii="Times New Roman" w:hAnsi="Times New Roman" w:cs="Times New Roman"/>
              </w:rPr>
              <w:t>л/с 03273014420</w:t>
            </w:r>
            <w:r w:rsidRPr="004F0234">
              <w:rPr>
                <w:rFonts w:ascii="Times New Roman" w:hAnsi="Times New Roman" w:cs="Times New Roman"/>
              </w:rPr>
              <w:t xml:space="preserve">,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р/с 40204810200000100148</w:t>
            </w:r>
          </w:p>
          <w:p w:rsidR="006A198D" w:rsidRPr="004F0234" w:rsidRDefault="006A198D" w:rsidP="002A6377">
            <w:pPr>
              <w:autoSpaceDE w:val="0"/>
              <w:autoSpaceDN w:val="0"/>
              <w:adjustRightInd w:val="0"/>
            </w:pPr>
            <w:r w:rsidRPr="004F0234">
              <w:t xml:space="preserve">Банк: </w:t>
            </w:r>
            <w:r>
              <w:t>Отделение Брянск</w:t>
            </w:r>
            <w:r w:rsidRPr="004F0234">
              <w:t xml:space="preserve"> г. Брянск, БИК 041501001</w:t>
            </w:r>
          </w:p>
          <w:p w:rsidR="006A198D" w:rsidRPr="004F0234" w:rsidRDefault="006A198D" w:rsidP="002A6377">
            <w:pPr>
              <w:pStyle w:val="ConsPlusNonformat"/>
              <w:widowControl/>
              <w:rPr>
                <w:rFonts w:ascii="Times New Roman" w:hAnsi="Times New Roman" w:cs="Times New Roman"/>
                <w:sz w:val="22"/>
                <w:szCs w:val="22"/>
              </w:rPr>
            </w:pPr>
          </w:p>
          <w:p w:rsidR="006A198D" w:rsidRPr="004F0234" w:rsidRDefault="006A198D" w:rsidP="002A6377">
            <w:pPr>
              <w:pStyle w:val="ConsPlusNonformat"/>
              <w:widowControl/>
              <w:rPr>
                <w:rFonts w:ascii="Times New Roman" w:hAnsi="Times New Roman" w:cs="Times New Roman"/>
                <w:sz w:val="22"/>
                <w:szCs w:val="22"/>
              </w:rPr>
            </w:pPr>
            <w:r w:rsidRPr="004F0234">
              <w:rPr>
                <w:rFonts w:ascii="Times New Roman" w:hAnsi="Times New Roman" w:cs="Times New Roman"/>
                <w:sz w:val="22"/>
                <w:szCs w:val="22"/>
              </w:rPr>
              <w:t xml:space="preserve">_____________________ </w:t>
            </w:r>
            <w:r>
              <w:rPr>
                <w:rFonts w:ascii="Times New Roman" w:hAnsi="Times New Roman" w:cs="Times New Roman"/>
                <w:sz w:val="22"/>
                <w:szCs w:val="22"/>
              </w:rPr>
              <w:t>И.И. Обыдённов</w:t>
            </w:r>
            <w:r w:rsidRPr="004F0234">
              <w:rPr>
                <w:rFonts w:ascii="Times New Roman" w:hAnsi="Times New Roman" w:cs="Times New Roman"/>
                <w:sz w:val="22"/>
                <w:szCs w:val="22"/>
              </w:rPr>
              <w:t xml:space="preserve">              </w:t>
            </w:r>
          </w:p>
          <w:p w:rsidR="006A198D" w:rsidRDefault="006A198D" w:rsidP="002A6377">
            <w:pPr>
              <w:pStyle w:val="ConsPlusNonformat"/>
              <w:widowControl/>
              <w:rPr>
                <w:rFonts w:ascii="Times New Roman" w:hAnsi="Times New Roman" w:cs="Times New Roman"/>
                <w:sz w:val="22"/>
                <w:szCs w:val="22"/>
              </w:rPr>
            </w:pPr>
            <w:r w:rsidRPr="004F0234">
              <w:rPr>
                <w:rFonts w:ascii="Times New Roman" w:hAnsi="Times New Roman" w:cs="Times New Roman"/>
                <w:sz w:val="22"/>
                <w:szCs w:val="22"/>
              </w:rPr>
              <w:t xml:space="preserve">  М.П.</w:t>
            </w:r>
          </w:p>
          <w:p w:rsidR="006A198D" w:rsidRPr="004F0234" w:rsidRDefault="006A198D" w:rsidP="002A6377">
            <w:pPr>
              <w:pStyle w:val="ConsPlusNonformat"/>
              <w:widowControl/>
              <w:rPr>
                <w:rFonts w:ascii="Times New Roman" w:hAnsi="Times New Roman" w:cs="Times New Roman"/>
                <w:sz w:val="22"/>
                <w:szCs w:val="22"/>
              </w:rPr>
            </w:pPr>
          </w:p>
          <w:p w:rsidR="006A198D" w:rsidRPr="004F0234" w:rsidRDefault="006A198D" w:rsidP="002A6377">
            <w:pPr>
              <w:pStyle w:val="ConsPlusNonformat"/>
              <w:widowControl/>
              <w:rPr>
                <w:sz w:val="22"/>
                <w:szCs w:val="22"/>
              </w:rPr>
            </w:pPr>
          </w:p>
        </w:tc>
        <w:tc>
          <w:tcPr>
            <w:tcW w:w="4786" w:type="dxa"/>
          </w:tcPr>
          <w:p w:rsidR="006A198D" w:rsidRPr="004F0234" w:rsidRDefault="006A198D" w:rsidP="002A6377">
            <w:pPr>
              <w:autoSpaceDE w:val="0"/>
              <w:autoSpaceDN w:val="0"/>
              <w:adjustRightInd w:val="0"/>
            </w:pPr>
          </w:p>
        </w:tc>
      </w:tr>
    </w:tbl>
    <w:p w:rsidR="006A198D" w:rsidRDefault="006A198D" w:rsidP="006A198D">
      <w:pPr>
        <w:pStyle w:val="ConsPlusNonformat"/>
        <w:widowControl/>
        <w:rPr>
          <w:rFonts w:ascii="Times New Roman" w:hAnsi="Times New Roman" w:cs="Times New Roman"/>
          <w:sz w:val="22"/>
          <w:szCs w:val="22"/>
        </w:rPr>
      </w:pPr>
    </w:p>
    <w:p w:rsidR="006A198D" w:rsidRDefault="006A198D" w:rsidP="006A198D">
      <w:pPr>
        <w:pStyle w:val="ConsPlusNonformat"/>
        <w:widowControl/>
        <w:rPr>
          <w:rFonts w:ascii="Times New Roman" w:hAnsi="Times New Roman" w:cs="Times New Roman"/>
          <w:sz w:val="22"/>
          <w:szCs w:val="22"/>
        </w:rPr>
      </w:pPr>
    </w:p>
    <w:p w:rsidR="006A198D" w:rsidRDefault="006A198D" w:rsidP="006A198D">
      <w:pPr>
        <w:pStyle w:val="ConsPlusNonformat"/>
        <w:widowControl/>
        <w:rPr>
          <w:rFonts w:ascii="Times New Roman" w:hAnsi="Times New Roman" w:cs="Times New Roman"/>
          <w:sz w:val="22"/>
          <w:szCs w:val="22"/>
        </w:rPr>
      </w:pPr>
    </w:p>
    <w:p w:rsidR="006A198D" w:rsidRDefault="006A198D" w:rsidP="006A198D">
      <w:pPr>
        <w:pStyle w:val="ConsPlusNonformat"/>
        <w:widowControl/>
        <w:rPr>
          <w:rFonts w:ascii="Times New Roman" w:hAnsi="Times New Roman" w:cs="Times New Roman"/>
          <w:sz w:val="22"/>
          <w:szCs w:val="22"/>
        </w:rPr>
      </w:pPr>
    </w:p>
    <w:p w:rsidR="006A198D" w:rsidRDefault="006A198D" w:rsidP="006A198D">
      <w:pPr>
        <w:pStyle w:val="ConsPlusNonformat"/>
        <w:widowControl/>
        <w:rPr>
          <w:rFonts w:ascii="Times New Roman" w:hAnsi="Times New Roman" w:cs="Times New Roman"/>
          <w:sz w:val="22"/>
          <w:szCs w:val="22"/>
        </w:rPr>
      </w:pPr>
    </w:p>
    <w:p w:rsidR="006A198D" w:rsidRDefault="006A198D" w:rsidP="006A198D">
      <w:pPr>
        <w:pStyle w:val="ConsPlusNonformat"/>
        <w:widowControl/>
        <w:rPr>
          <w:rFonts w:ascii="Times New Roman" w:hAnsi="Times New Roman" w:cs="Times New Roman"/>
          <w:sz w:val="22"/>
          <w:szCs w:val="22"/>
        </w:rPr>
      </w:pPr>
    </w:p>
    <w:p w:rsidR="006A198D" w:rsidRPr="00421F87" w:rsidRDefault="006A198D" w:rsidP="006A198D">
      <w:pPr>
        <w:pStyle w:val="ConsPlusNonformat"/>
        <w:widowControl/>
        <w:rPr>
          <w:rFonts w:ascii="Times New Roman" w:hAnsi="Times New Roman" w:cs="Times New Roman"/>
          <w:sz w:val="22"/>
          <w:szCs w:val="22"/>
        </w:rPr>
      </w:pPr>
    </w:p>
    <w:p w:rsidR="006A198D" w:rsidRPr="00F864E9" w:rsidRDefault="006A198D" w:rsidP="006A198D">
      <w:pPr>
        <w:pStyle w:val="ConsPlusTitle"/>
        <w:widowControl/>
        <w:jc w:val="center"/>
        <w:rPr>
          <w:rFonts w:ascii="Times New Roman" w:hAnsi="Times New Roman" w:cs="Times New Roman"/>
          <w:b w:val="0"/>
          <w:bCs w:val="0"/>
          <w:sz w:val="24"/>
          <w:szCs w:val="24"/>
        </w:rPr>
      </w:pPr>
      <w:r w:rsidRPr="00F864E9">
        <w:rPr>
          <w:rFonts w:ascii="Times New Roman" w:hAnsi="Times New Roman" w:cs="Times New Roman"/>
          <w:b w:val="0"/>
          <w:bCs w:val="0"/>
          <w:sz w:val="24"/>
          <w:szCs w:val="24"/>
        </w:rPr>
        <w:lastRenderedPageBreak/>
        <w:t xml:space="preserve">АКТ </w:t>
      </w:r>
    </w:p>
    <w:p w:rsidR="006A198D" w:rsidRPr="00F864E9" w:rsidRDefault="006A198D" w:rsidP="006A198D">
      <w:pPr>
        <w:pStyle w:val="ConsPlusTitle"/>
        <w:widowControl/>
        <w:jc w:val="center"/>
        <w:rPr>
          <w:rFonts w:ascii="Times New Roman" w:hAnsi="Times New Roman" w:cs="Times New Roman"/>
          <w:b w:val="0"/>
          <w:bCs w:val="0"/>
          <w:sz w:val="24"/>
          <w:szCs w:val="24"/>
        </w:rPr>
      </w:pPr>
      <w:r w:rsidRPr="00F864E9">
        <w:rPr>
          <w:rFonts w:ascii="Times New Roman" w:hAnsi="Times New Roman" w:cs="Times New Roman"/>
          <w:b w:val="0"/>
          <w:bCs w:val="0"/>
          <w:sz w:val="24"/>
          <w:szCs w:val="24"/>
        </w:rPr>
        <w:t>ПРИЕМА ПЕРЕДАЧИ</w:t>
      </w:r>
    </w:p>
    <w:p w:rsidR="006A198D" w:rsidRPr="00F864E9" w:rsidRDefault="006A198D" w:rsidP="006A198D">
      <w:pPr>
        <w:autoSpaceDE w:val="0"/>
        <w:autoSpaceDN w:val="0"/>
        <w:adjustRightInd w:val="0"/>
        <w:jc w:val="center"/>
      </w:pPr>
      <w:r w:rsidRPr="00F864E9">
        <w:t xml:space="preserve"> </w:t>
      </w:r>
    </w:p>
    <w:p w:rsidR="006A198D" w:rsidRPr="005F29F9" w:rsidRDefault="006A198D" w:rsidP="006A198D">
      <w:pPr>
        <w:rPr>
          <w:sz w:val="23"/>
          <w:szCs w:val="23"/>
        </w:rPr>
      </w:pPr>
      <w:r w:rsidRPr="005F29F9">
        <w:rPr>
          <w:sz w:val="23"/>
          <w:szCs w:val="23"/>
        </w:rPr>
        <w:t xml:space="preserve">г. Трубчевск                                            </w:t>
      </w:r>
    </w:p>
    <w:p w:rsidR="006A198D" w:rsidRPr="005F29F9" w:rsidRDefault="006A198D" w:rsidP="006A198D">
      <w:pPr>
        <w:rPr>
          <w:sz w:val="23"/>
          <w:szCs w:val="23"/>
        </w:rPr>
      </w:pPr>
      <w:r w:rsidRPr="005F29F9">
        <w:rPr>
          <w:sz w:val="23"/>
          <w:szCs w:val="23"/>
        </w:rPr>
        <w:t>___________________две тысячи пятнадцатого года</w:t>
      </w:r>
    </w:p>
    <w:p w:rsidR="006A198D" w:rsidRPr="00F864E9" w:rsidRDefault="006A198D" w:rsidP="006A198D">
      <w:pPr>
        <w:autoSpaceDE w:val="0"/>
        <w:autoSpaceDN w:val="0"/>
        <w:adjustRightInd w:val="0"/>
      </w:pPr>
    </w:p>
    <w:p w:rsidR="006A198D" w:rsidRPr="00F864E9" w:rsidRDefault="006A198D" w:rsidP="006A198D">
      <w:pPr>
        <w:autoSpaceDE w:val="0"/>
        <w:autoSpaceDN w:val="0"/>
        <w:adjustRightInd w:val="0"/>
        <w:ind w:firstLine="540"/>
        <w:jc w:val="both"/>
        <w:rPr>
          <w:sz w:val="23"/>
          <w:szCs w:val="23"/>
        </w:rPr>
      </w:pPr>
      <w:r w:rsidRPr="00F864E9">
        <w:t xml:space="preserve">  </w:t>
      </w:r>
      <w:r w:rsidRPr="009F1C5B">
        <w:rPr>
          <w:b/>
          <w:sz w:val="23"/>
          <w:szCs w:val="23"/>
        </w:rPr>
        <w:t>Комитет по управлению муниципальным имуществом администрации Трубчевского муниципального района</w:t>
      </w:r>
      <w:r w:rsidRPr="00FE5564">
        <w:rPr>
          <w:sz w:val="23"/>
          <w:szCs w:val="23"/>
        </w:rPr>
        <w:t>, ОГРН 1023202936393, ИНН 3230003308, КПП 323001001, зарегистрирован 15.12.1999 года администрацией Трубчевского района, адрес (местонахождение): Брянская область, г.Трубчевск, ул.Брянская, д.59, в лице  председателя Слободчикова Евгения Александровича, действующего на основании Положения, распоряжения администрации Трубчевского муниципального района от 27.12.2012 г. №</w:t>
      </w:r>
      <w:r>
        <w:rPr>
          <w:sz w:val="23"/>
          <w:szCs w:val="23"/>
        </w:rPr>
        <w:t xml:space="preserve"> </w:t>
      </w:r>
      <w:r w:rsidRPr="00FE5564">
        <w:rPr>
          <w:sz w:val="23"/>
          <w:szCs w:val="23"/>
        </w:rPr>
        <w:t xml:space="preserve">926-р "О переводе Слободчикова Е.А.", именуемый в дальнейшем "Ссудодатель", </w:t>
      </w:r>
      <w:r w:rsidRPr="009F1C5B">
        <w:rPr>
          <w:b/>
          <w:sz w:val="23"/>
          <w:szCs w:val="23"/>
        </w:rPr>
        <w:t>администрация Трубчевского муниципального района</w:t>
      </w:r>
      <w:r w:rsidRPr="00FE5564">
        <w:rPr>
          <w:sz w:val="23"/>
          <w:szCs w:val="23"/>
        </w:rPr>
        <w:t xml:space="preserve">, </w:t>
      </w:r>
      <w:r>
        <w:rPr>
          <w:sz w:val="23"/>
          <w:szCs w:val="23"/>
        </w:rPr>
        <w:t>ОГРН 1023202939660</w:t>
      </w:r>
      <w:r w:rsidRPr="00FE5564">
        <w:rPr>
          <w:sz w:val="23"/>
          <w:szCs w:val="23"/>
        </w:rPr>
        <w:t xml:space="preserve">, ИНН 3230002865, КПП 323001001, зарегистрирована </w:t>
      </w:r>
      <w:r>
        <w:rPr>
          <w:sz w:val="23"/>
          <w:szCs w:val="23"/>
        </w:rPr>
        <w:t>31.12.200</w:t>
      </w:r>
      <w:r w:rsidRPr="00FE5564">
        <w:rPr>
          <w:sz w:val="23"/>
          <w:szCs w:val="23"/>
        </w:rPr>
        <w:t>2 года Межрайонной инспекцией МНС России №11 по Брянской области, адрес (местонахождение): Брянская область, г.Трубчевск, ул.Брянская, д.59, в лице  главы</w:t>
      </w:r>
      <w:r>
        <w:rPr>
          <w:sz w:val="23"/>
          <w:szCs w:val="23"/>
        </w:rPr>
        <w:t xml:space="preserve"> администрации</w:t>
      </w:r>
      <w:r w:rsidRPr="00FE5564">
        <w:rPr>
          <w:sz w:val="23"/>
          <w:szCs w:val="23"/>
        </w:rPr>
        <w:t xml:space="preserve"> Обыдённова Игоря Ивановича, действующего на основании Положения, решения Трубчевского районного Совета народных депутатов </w:t>
      </w:r>
      <w:r w:rsidRPr="00A53F31">
        <w:rPr>
          <w:sz w:val="23"/>
          <w:szCs w:val="23"/>
        </w:rPr>
        <w:t>от 30.10.2014 г. № 5-21 "О назначении Главы администрации Трубчевского муниципального района"</w:t>
      </w:r>
      <w:r w:rsidRPr="00FE5564">
        <w:rPr>
          <w:sz w:val="23"/>
          <w:szCs w:val="23"/>
        </w:rPr>
        <w:t xml:space="preserve">, именуемая в дальнейшем </w:t>
      </w:r>
      <w:r>
        <w:rPr>
          <w:sz w:val="23"/>
          <w:szCs w:val="23"/>
        </w:rPr>
        <w:t xml:space="preserve">"Балансодержатель и </w:t>
      </w:r>
      <w:r w:rsidRPr="005F29F9">
        <w:rPr>
          <w:sz w:val="23"/>
          <w:szCs w:val="23"/>
        </w:rPr>
        <w:t>______________________________</w:t>
      </w:r>
      <w:r>
        <w:rPr>
          <w:sz w:val="23"/>
          <w:szCs w:val="23"/>
        </w:rPr>
        <w:t>_______________________________</w:t>
      </w:r>
      <w:r w:rsidRPr="005F29F9">
        <w:rPr>
          <w:sz w:val="23"/>
          <w:szCs w:val="23"/>
        </w:rPr>
        <w:t>,</w:t>
      </w:r>
      <w:r>
        <w:rPr>
          <w:sz w:val="23"/>
          <w:szCs w:val="23"/>
        </w:rPr>
        <w:t xml:space="preserve">  именуемый</w:t>
      </w:r>
      <w:r w:rsidRPr="00F864E9">
        <w:rPr>
          <w:sz w:val="23"/>
          <w:szCs w:val="23"/>
        </w:rPr>
        <w:t xml:space="preserve"> в дальнейшем "Ссудополучатель", именуемые в дальнейшем "Стороны" заключили настоящий акт  приема передачи о нижеследующем:</w:t>
      </w:r>
    </w:p>
    <w:p w:rsidR="006A198D" w:rsidRDefault="006A198D" w:rsidP="006A198D">
      <w:pPr>
        <w:autoSpaceDE w:val="0"/>
        <w:autoSpaceDN w:val="0"/>
        <w:adjustRightInd w:val="0"/>
        <w:ind w:firstLine="708"/>
        <w:jc w:val="both"/>
        <w:rPr>
          <w:sz w:val="23"/>
          <w:szCs w:val="23"/>
        </w:rPr>
      </w:pPr>
      <w:r w:rsidRPr="00F864E9">
        <w:rPr>
          <w:sz w:val="23"/>
          <w:szCs w:val="23"/>
        </w:rPr>
        <w:t>Во исполнение договора безвозмездного пользования №</w:t>
      </w:r>
      <w:r>
        <w:rPr>
          <w:sz w:val="23"/>
          <w:szCs w:val="23"/>
        </w:rPr>
        <w:t xml:space="preserve"> ___</w:t>
      </w:r>
      <w:r w:rsidRPr="00F864E9">
        <w:rPr>
          <w:sz w:val="23"/>
          <w:szCs w:val="23"/>
        </w:rPr>
        <w:t xml:space="preserve"> от </w:t>
      </w:r>
      <w:r>
        <w:rPr>
          <w:sz w:val="23"/>
          <w:szCs w:val="23"/>
        </w:rPr>
        <w:t xml:space="preserve">«___» _________ </w:t>
      </w:r>
      <w:r w:rsidRPr="00F864E9">
        <w:rPr>
          <w:sz w:val="23"/>
          <w:szCs w:val="23"/>
        </w:rPr>
        <w:t>201</w:t>
      </w:r>
      <w:r>
        <w:rPr>
          <w:sz w:val="23"/>
          <w:szCs w:val="23"/>
        </w:rPr>
        <w:t>5</w:t>
      </w:r>
      <w:r w:rsidRPr="00F864E9">
        <w:rPr>
          <w:sz w:val="23"/>
          <w:szCs w:val="23"/>
        </w:rPr>
        <w:t xml:space="preserve"> г., заключенного между Ссудодателем и Ссудополучателем при участии Балансодержателя, Ссудодатель передает в безвозмездное пользование Ссудополучателю</w:t>
      </w:r>
      <w:r>
        <w:rPr>
          <w:sz w:val="23"/>
          <w:szCs w:val="23"/>
        </w:rPr>
        <w:t xml:space="preserve"> </w:t>
      </w:r>
      <w:r w:rsidRPr="005F29F9">
        <w:rPr>
          <w:color w:val="FF0000"/>
          <w:sz w:val="23"/>
          <w:szCs w:val="23"/>
        </w:rPr>
        <w:t>нежилое помещение, расположенное по адресу: Брянская область, г.Трубчевск, ул. Андреева, д.9а, площадью 44,6 кв.м (№ 12 на поэтажном плане), целевое использование – для размещения офиса</w:t>
      </w:r>
      <w:r w:rsidRPr="005F29F9">
        <w:rPr>
          <w:sz w:val="23"/>
          <w:szCs w:val="23"/>
        </w:rPr>
        <w:t xml:space="preserve"> </w:t>
      </w:r>
      <w:r>
        <w:rPr>
          <w:sz w:val="23"/>
          <w:szCs w:val="23"/>
        </w:rPr>
        <w:t xml:space="preserve">          </w:t>
      </w:r>
    </w:p>
    <w:p w:rsidR="006A198D" w:rsidRPr="00F864E9" w:rsidRDefault="006A198D" w:rsidP="006A198D">
      <w:pPr>
        <w:autoSpaceDE w:val="0"/>
        <w:autoSpaceDN w:val="0"/>
        <w:adjustRightInd w:val="0"/>
        <w:ind w:firstLine="708"/>
        <w:jc w:val="both"/>
        <w:rPr>
          <w:sz w:val="23"/>
          <w:szCs w:val="23"/>
        </w:rPr>
      </w:pPr>
      <w:r w:rsidRPr="00F864E9">
        <w:rPr>
          <w:sz w:val="23"/>
          <w:szCs w:val="23"/>
        </w:rPr>
        <w:t>Ссудополучатель не имеет претензий в отношении технических характеристик передаваемого имущества.</w:t>
      </w:r>
    </w:p>
    <w:p w:rsidR="006A198D" w:rsidRDefault="006A198D" w:rsidP="006A198D">
      <w:pPr>
        <w:autoSpaceDE w:val="0"/>
        <w:autoSpaceDN w:val="0"/>
        <w:adjustRightInd w:val="0"/>
        <w:ind w:firstLine="708"/>
        <w:jc w:val="both"/>
        <w:rPr>
          <w:sz w:val="23"/>
          <w:szCs w:val="23"/>
        </w:rPr>
      </w:pPr>
    </w:p>
    <w:tbl>
      <w:tblPr>
        <w:tblW w:w="0" w:type="auto"/>
        <w:tblInd w:w="108" w:type="dxa"/>
        <w:tblLook w:val="00A0"/>
      </w:tblPr>
      <w:tblGrid>
        <w:gridCol w:w="4737"/>
        <w:gridCol w:w="4725"/>
      </w:tblGrid>
      <w:tr w:rsidR="006A198D" w:rsidRPr="004F0234" w:rsidTr="002A6377">
        <w:tc>
          <w:tcPr>
            <w:tcW w:w="4737" w:type="dxa"/>
          </w:tcPr>
          <w:p w:rsidR="006A198D" w:rsidRPr="004F0234" w:rsidRDefault="006A198D" w:rsidP="002A6377">
            <w:pPr>
              <w:pStyle w:val="ConsPlusNonformat"/>
              <w:widowControl/>
              <w:rPr>
                <w:rFonts w:ascii="Times New Roman" w:hAnsi="Times New Roman" w:cs="Times New Roman"/>
                <w:b/>
                <w:bCs/>
                <w:sz w:val="22"/>
                <w:szCs w:val="22"/>
              </w:rPr>
            </w:pPr>
            <w:r w:rsidRPr="004F0234">
              <w:rPr>
                <w:rFonts w:ascii="Times New Roman" w:hAnsi="Times New Roman" w:cs="Times New Roman"/>
                <w:b/>
                <w:bCs/>
                <w:sz w:val="22"/>
                <w:szCs w:val="22"/>
              </w:rPr>
              <w:t>Комитет по управлению муниципальным имуществом</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242220, Брянская обл., г. Трубчевск</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ул. Брянская, д. 59</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ИНН 3230003308, КПП 323001001,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ОГРН 1023202936393</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р/счет 40703810408150100218,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в Брянском ОСБ </w:t>
            </w:r>
            <w:smartTag w:uri="urn:schemas-microsoft-com:office:smarttags" w:element="metricconverter">
              <w:smartTagPr>
                <w:attr w:name="ProductID" w:val="8605, г"/>
              </w:smartTagPr>
              <w:r w:rsidRPr="004F0234">
                <w:rPr>
                  <w:rFonts w:ascii="Times New Roman" w:hAnsi="Times New Roman" w:cs="Times New Roman"/>
                </w:rPr>
                <w:t>8605, г</w:t>
              </w:r>
            </w:smartTag>
            <w:r w:rsidRPr="004F0234">
              <w:rPr>
                <w:rFonts w:ascii="Times New Roman" w:hAnsi="Times New Roman" w:cs="Times New Roman"/>
              </w:rPr>
              <w:t xml:space="preserve">. Брянск, БИК 041501601,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к/с 30101810400000000601</w:t>
            </w:r>
          </w:p>
          <w:p w:rsidR="006A198D" w:rsidRPr="004F0234" w:rsidRDefault="006A198D" w:rsidP="002A6377">
            <w:pPr>
              <w:pStyle w:val="ConsPlusNonformat"/>
              <w:widowControl/>
              <w:rPr>
                <w:rFonts w:ascii="Times New Roman" w:hAnsi="Times New Roman" w:cs="Times New Roman"/>
                <w:sz w:val="22"/>
                <w:szCs w:val="22"/>
              </w:rPr>
            </w:pPr>
            <w:r w:rsidRPr="004F0234">
              <w:rPr>
                <w:rFonts w:ascii="Times New Roman" w:hAnsi="Times New Roman" w:cs="Times New Roman"/>
                <w:sz w:val="24"/>
                <w:szCs w:val="24"/>
              </w:rPr>
              <w:t>_____________________Е.А. Слободчиков</w:t>
            </w:r>
            <w:r w:rsidRPr="004F0234">
              <w:rPr>
                <w:rFonts w:ascii="Times New Roman" w:hAnsi="Times New Roman" w:cs="Times New Roman"/>
                <w:sz w:val="22"/>
                <w:szCs w:val="22"/>
              </w:rPr>
              <w:t xml:space="preserve">              </w:t>
            </w:r>
          </w:p>
          <w:p w:rsidR="006A198D" w:rsidRPr="004F0234" w:rsidRDefault="006A198D" w:rsidP="002A6377">
            <w:pPr>
              <w:pStyle w:val="ConsPlusNonformat"/>
              <w:widowControl/>
              <w:rPr>
                <w:rFonts w:ascii="Times New Roman" w:hAnsi="Times New Roman" w:cs="Times New Roman"/>
                <w:sz w:val="22"/>
                <w:szCs w:val="22"/>
              </w:rPr>
            </w:pPr>
            <w:r w:rsidRPr="004F0234">
              <w:rPr>
                <w:rFonts w:ascii="Times New Roman" w:hAnsi="Times New Roman" w:cs="Times New Roman"/>
                <w:sz w:val="22"/>
                <w:szCs w:val="22"/>
              </w:rPr>
              <w:t xml:space="preserve">М.П.                                                                                                                                                     </w:t>
            </w:r>
          </w:p>
          <w:p w:rsidR="006A198D" w:rsidRPr="004F0234" w:rsidRDefault="006A198D" w:rsidP="002A6377">
            <w:pPr>
              <w:pStyle w:val="ConsPlusNonformat"/>
              <w:widowControl/>
              <w:rPr>
                <w:sz w:val="22"/>
                <w:szCs w:val="22"/>
              </w:rPr>
            </w:pPr>
          </w:p>
        </w:tc>
        <w:tc>
          <w:tcPr>
            <w:tcW w:w="4725" w:type="dxa"/>
          </w:tcPr>
          <w:p w:rsidR="006A198D" w:rsidRDefault="006A198D" w:rsidP="002A6377">
            <w:pPr>
              <w:pStyle w:val="ConsPlusNonformat"/>
              <w:rPr>
                <w:rFonts w:ascii="Times New Roman" w:hAnsi="Times New Roman" w:cs="Times New Roman"/>
                <w:b/>
                <w:bCs/>
                <w:sz w:val="22"/>
                <w:szCs w:val="22"/>
              </w:rPr>
            </w:pPr>
            <w:r>
              <w:rPr>
                <w:rFonts w:ascii="Times New Roman" w:hAnsi="Times New Roman" w:cs="Times New Roman"/>
                <w:b/>
                <w:bCs/>
                <w:sz w:val="22"/>
                <w:szCs w:val="22"/>
              </w:rPr>
              <w:t>__________________________________</w:t>
            </w:r>
          </w:p>
          <w:p w:rsidR="006A198D" w:rsidRDefault="006A198D" w:rsidP="002A6377">
            <w:pPr>
              <w:pStyle w:val="ConsPlusNonformat"/>
              <w:rPr>
                <w:rFonts w:ascii="Times New Roman" w:hAnsi="Times New Roman" w:cs="Times New Roman"/>
                <w:b/>
                <w:bCs/>
                <w:sz w:val="22"/>
                <w:szCs w:val="22"/>
              </w:rPr>
            </w:pPr>
            <w:r>
              <w:rPr>
                <w:rFonts w:ascii="Times New Roman" w:hAnsi="Times New Roman" w:cs="Times New Roman"/>
                <w:b/>
                <w:bCs/>
                <w:sz w:val="22"/>
                <w:szCs w:val="22"/>
              </w:rPr>
              <w:t>__________________________________</w:t>
            </w:r>
          </w:p>
          <w:p w:rsidR="006A198D" w:rsidRDefault="006A198D" w:rsidP="002A6377">
            <w:pPr>
              <w:pStyle w:val="ConsPlusNonformat"/>
              <w:rPr>
                <w:rFonts w:ascii="Times New Roman" w:hAnsi="Times New Roman" w:cs="Times New Roman"/>
                <w:b/>
                <w:bCs/>
                <w:sz w:val="22"/>
                <w:szCs w:val="22"/>
              </w:rPr>
            </w:pPr>
            <w:r>
              <w:rPr>
                <w:rFonts w:ascii="Times New Roman" w:hAnsi="Times New Roman" w:cs="Times New Roman"/>
                <w:b/>
                <w:bCs/>
                <w:sz w:val="22"/>
                <w:szCs w:val="22"/>
              </w:rPr>
              <w:t>__________________________________</w:t>
            </w:r>
          </w:p>
          <w:p w:rsidR="006A198D" w:rsidRPr="00C363C1" w:rsidRDefault="006A198D" w:rsidP="002A6377">
            <w:pPr>
              <w:pStyle w:val="ConsPlusNonformat"/>
              <w:rPr>
                <w:rFonts w:ascii="Times New Roman" w:hAnsi="Times New Roman" w:cs="Times New Roman"/>
                <w:sz w:val="22"/>
                <w:szCs w:val="22"/>
              </w:rPr>
            </w:pPr>
            <w:r>
              <w:rPr>
                <w:rFonts w:ascii="Times New Roman" w:hAnsi="Times New Roman" w:cs="Times New Roman"/>
                <w:b/>
                <w:bCs/>
                <w:sz w:val="22"/>
                <w:szCs w:val="22"/>
              </w:rPr>
              <w:t>__________________________________</w:t>
            </w:r>
          </w:p>
          <w:p w:rsidR="006A198D" w:rsidRDefault="006A198D" w:rsidP="002A6377">
            <w:pPr>
              <w:pStyle w:val="ConsPlusNonformat"/>
              <w:jc w:val="right"/>
              <w:rPr>
                <w:rFonts w:ascii="Times New Roman" w:hAnsi="Times New Roman" w:cs="Times New Roman"/>
                <w:sz w:val="22"/>
                <w:szCs w:val="22"/>
              </w:rPr>
            </w:pPr>
          </w:p>
          <w:p w:rsidR="006A198D" w:rsidRDefault="006A198D" w:rsidP="002A6377">
            <w:pPr>
              <w:pStyle w:val="ConsPlusNonformat"/>
              <w:jc w:val="right"/>
              <w:rPr>
                <w:rFonts w:ascii="Times New Roman" w:hAnsi="Times New Roman" w:cs="Times New Roman"/>
                <w:sz w:val="22"/>
                <w:szCs w:val="22"/>
              </w:rPr>
            </w:pPr>
          </w:p>
          <w:p w:rsidR="006A198D" w:rsidRDefault="006A198D" w:rsidP="002A6377">
            <w:pPr>
              <w:pStyle w:val="ConsPlusNonformat"/>
              <w:jc w:val="right"/>
              <w:rPr>
                <w:rFonts w:ascii="Times New Roman" w:hAnsi="Times New Roman" w:cs="Times New Roman"/>
                <w:sz w:val="22"/>
                <w:szCs w:val="22"/>
              </w:rPr>
            </w:pPr>
          </w:p>
          <w:p w:rsidR="006A198D" w:rsidRDefault="006A198D" w:rsidP="002A6377">
            <w:pPr>
              <w:pStyle w:val="ConsPlusNonformat"/>
              <w:jc w:val="right"/>
              <w:rPr>
                <w:rFonts w:ascii="Times New Roman" w:hAnsi="Times New Roman" w:cs="Times New Roman"/>
                <w:sz w:val="22"/>
                <w:szCs w:val="22"/>
              </w:rPr>
            </w:pPr>
          </w:p>
          <w:p w:rsidR="006A198D" w:rsidRPr="00C363C1" w:rsidRDefault="006A198D" w:rsidP="002A6377">
            <w:pPr>
              <w:pStyle w:val="ConsPlusNonformat"/>
              <w:rPr>
                <w:rFonts w:ascii="Times New Roman" w:hAnsi="Times New Roman" w:cs="Times New Roman"/>
                <w:sz w:val="22"/>
                <w:szCs w:val="22"/>
              </w:rPr>
            </w:pPr>
            <w:r w:rsidRPr="00C363C1">
              <w:rPr>
                <w:rFonts w:ascii="Times New Roman" w:hAnsi="Times New Roman" w:cs="Times New Roman"/>
                <w:sz w:val="22"/>
                <w:szCs w:val="22"/>
              </w:rPr>
              <w:t>_____________________</w:t>
            </w:r>
            <w:r>
              <w:rPr>
                <w:rFonts w:ascii="Times New Roman" w:hAnsi="Times New Roman" w:cs="Times New Roman"/>
                <w:sz w:val="22"/>
                <w:szCs w:val="22"/>
              </w:rPr>
              <w:t xml:space="preserve">   ____________</w:t>
            </w:r>
          </w:p>
          <w:p w:rsidR="006A198D" w:rsidRPr="00C363C1" w:rsidRDefault="006A198D" w:rsidP="002A6377">
            <w:pPr>
              <w:pStyle w:val="ConsPlusNonformat"/>
              <w:rPr>
                <w:rFonts w:ascii="Times New Roman" w:hAnsi="Times New Roman" w:cs="Times New Roman"/>
                <w:b/>
                <w:bCs/>
                <w:sz w:val="22"/>
                <w:szCs w:val="22"/>
              </w:rPr>
            </w:pPr>
            <w:r>
              <w:rPr>
                <w:rFonts w:ascii="Times New Roman" w:hAnsi="Times New Roman" w:cs="Times New Roman"/>
                <w:sz w:val="22"/>
                <w:szCs w:val="22"/>
              </w:rPr>
              <w:t xml:space="preserve">               </w:t>
            </w:r>
            <w:r w:rsidRPr="00C363C1">
              <w:rPr>
                <w:rFonts w:ascii="Times New Roman" w:hAnsi="Times New Roman" w:cs="Times New Roman"/>
                <w:sz w:val="22"/>
                <w:szCs w:val="22"/>
              </w:rPr>
              <w:t>М.П.</w:t>
            </w:r>
          </w:p>
          <w:p w:rsidR="006A198D" w:rsidRDefault="006A198D" w:rsidP="002A6377">
            <w:pPr>
              <w:autoSpaceDE w:val="0"/>
              <w:autoSpaceDN w:val="0"/>
              <w:adjustRightInd w:val="0"/>
            </w:pPr>
          </w:p>
          <w:p w:rsidR="006A198D" w:rsidRPr="004F0234" w:rsidRDefault="006A198D" w:rsidP="002A6377">
            <w:pPr>
              <w:autoSpaceDE w:val="0"/>
              <w:autoSpaceDN w:val="0"/>
              <w:adjustRightInd w:val="0"/>
            </w:pPr>
          </w:p>
        </w:tc>
      </w:tr>
      <w:tr w:rsidR="006A198D" w:rsidRPr="004F0234" w:rsidTr="002A6377">
        <w:trPr>
          <w:trHeight w:val="66"/>
        </w:trPr>
        <w:tc>
          <w:tcPr>
            <w:tcW w:w="4737" w:type="dxa"/>
          </w:tcPr>
          <w:p w:rsidR="006A198D" w:rsidRPr="004F0234" w:rsidRDefault="006A198D" w:rsidP="002A6377">
            <w:pPr>
              <w:pStyle w:val="ConsPlusNonformat"/>
              <w:widowControl/>
              <w:rPr>
                <w:rFonts w:ascii="Times New Roman" w:hAnsi="Times New Roman" w:cs="Times New Roman"/>
                <w:b/>
                <w:bCs/>
                <w:sz w:val="22"/>
                <w:szCs w:val="22"/>
              </w:rPr>
            </w:pPr>
            <w:r>
              <w:rPr>
                <w:rFonts w:ascii="Times New Roman" w:hAnsi="Times New Roman" w:cs="Times New Roman"/>
                <w:b/>
                <w:bCs/>
                <w:sz w:val="22"/>
                <w:szCs w:val="22"/>
              </w:rPr>
              <w:t>А</w:t>
            </w:r>
            <w:r w:rsidRPr="004F0234">
              <w:rPr>
                <w:rFonts w:ascii="Times New Roman" w:hAnsi="Times New Roman" w:cs="Times New Roman"/>
                <w:b/>
                <w:bCs/>
                <w:sz w:val="22"/>
                <w:szCs w:val="22"/>
              </w:rPr>
              <w:t xml:space="preserve">дминистрация </w:t>
            </w:r>
          </w:p>
          <w:p w:rsidR="006A198D" w:rsidRPr="004F0234" w:rsidRDefault="006A198D" w:rsidP="002A6377">
            <w:pPr>
              <w:pStyle w:val="ConsPlusNonformat"/>
              <w:widowControl/>
              <w:rPr>
                <w:rFonts w:ascii="Times New Roman" w:hAnsi="Times New Roman" w:cs="Times New Roman"/>
                <w:b/>
                <w:bCs/>
                <w:sz w:val="22"/>
                <w:szCs w:val="22"/>
              </w:rPr>
            </w:pPr>
            <w:r w:rsidRPr="004F0234">
              <w:rPr>
                <w:rFonts w:ascii="Times New Roman" w:hAnsi="Times New Roman" w:cs="Times New Roman"/>
                <w:b/>
                <w:bCs/>
                <w:sz w:val="22"/>
                <w:szCs w:val="22"/>
              </w:rPr>
              <w:t>Трубчевского муниципального района</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242220, Брянская обл., г. Трубчевск</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ул. Брянская, д. 59</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 xml:space="preserve">ИНН 3230002865, КПП 323001001,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ОГРН 1023202939660</w:t>
            </w:r>
          </w:p>
          <w:p w:rsidR="006A198D" w:rsidRPr="004F0234" w:rsidRDefault="006A198D" w:rsidP="002A6377">
            <w:pPr>
              <w:pStyle w:val="ConsPlusNonformat"/>
              <w:widowControl/>
              <w:rPr>
                <w:rFonts w:ascii="Times New Roman" w:hAnsi="Times New Roman" w:cs="Times New Roman"/>
              </w:rPr>
            </w:pPr>
            <w:r>
              <w:rPr>
                <w:rFonts w:ascii="Times New Roman" w:hAnsi="Times New Roman" w:cs="Times New Roman"/>
              </w:rPr>
              <w:t>л/с 03273014420</w:t>
            </w:r>
            <w:r w:rsidRPr="004F0234">
              <w:rPr>
                <w:rFonts w:ascii="Times New Roman" w:hAnsi="Times New Roman" w:cs="Times New Roman"/>
              </w:rPr>
              <w:t xml:space="preserve">, </w:t>
            </w:r>
          </w:p>
          <w:p w:rsidR="006A198D" w:rsidRPr="004F0234" w:rsidRDefault="006A198D" w:rsidP="002A6377">
            <w:pPr>
              <w:pStyle w:val="ConsPlusNonformat"/>
              <w:widowControl/>
              <w:rPr>
                <w:rFonts w:ascii="Times New Roman" w:hAnsi="Times New Roman" w:cs="Times New Roman"/>
              </w:rPr>
            </w:pPr>
            <w:r w:rsidRPr="004F0234">
              <w:rPr>
                <w:rFonts w:ascii="Times New Roman" w:hAnsi="Times New Roman" w:cs="Times New Roman"/>
              </w:rPr>
              <w:t>р/с 40204810200000100148</w:t>
            </w:r>
          </w:p>
          <w:p w:rsidR="006A198D" w:rsidRDefault="006A198D" w:rsidP="002A6377">
            <w:pPr>
              <w:autoSpaceDE w:val="0"/>
              <w:autoSpaceDN w:val="0"/>
              <w:adjustRightInd w:val="0"/>
            </w:pPr>
            <w:r w:rsidRPr="004F0234">
              <w:t xml:space="preserve">Банк: </w:t>
            </w:r>
            <w:r>
              <w:t>Отделение Брянск</w:t>
            </w:r>
            <w:r w:rsidRPr="004F0234">
              <w:t xml:space="preserve"> г. Брянск, БИК 041501001</w:t>
            </w:r>
          </w:p>
          <w:p w:rsidR="006A198D" w:rsidRPr="004F0234" w:rsidRDefault="006A198D" w:rsidP="002A6377">
            <w:pPr>
              <w:pStyle w:val="ConsPlusNonformat"/>
              <w:widowControl/>
              <w:rPr>
                <w:rFonts w:ascii="Times New Roman" w:hAnsi="Times New Roman" w:cs="Times New Roman"/>
                <w:sz w:val="22"/>
                <w:szCs w:val="22"/>
              </w:rPr>
            </w:pPr>
          </w:p>
          <w:p w:rsidR="006A198D" w:rsidRPr="004F0234" w:rsidRDefault="006A198D" w:rsidP="002A6377">
            <w:pPr>
              <w:pStyle w:val="ConsPlusNonformat"/>
              <w:widowControl/>
              <w:rPr>
                <w:rFonts w:ascii="Times New Roman" w:hAnsi="Times New Roman" w:cs="Times New Roman"/>
                <w:sz w:val="22"/>
                <w:szCs w:val="22"/>
              </w:rPr>
            </w:pPr>
            <w:r w:rsidRPr="004F0234">
              <w:rPr>
                <w:rFonts w:ascii="Times New Roman" w:hAnsi="Times New Roman" w:cs="Times New Roman"/>
                <w:sz w:val="22"/>
                <w:szCs w:val="22"/>
              </w:rPr>
              <w:t xml:space="preserve">_____________________ </w:t>
            </w:r>
            <w:r>
              <w:rPr>
                <w:rFonts w:ascii="Times New Roman" w:hAnsi="Times New Roman" w:cs="Times New Roman"/>
                <w:sz w:val="22"/>
                <w:szCs w:val="22"/>
              </w:rPr>
              <w:t>И.И.Обыдённов</w:t>
            </w:r>
            <w:r w:rsidRPr="004F0234">
              <w:rPr>
                <w:rFonts w:ascii="Times New Roman" w:hAnsi="Times New Roman" w:cs="Times New Roman"/>
                <w:sz w:val="22"/>
                <w:szCs w:val="22"/>
              </w:rPr>
              <w:t xml:space="preserve">                </w:t>
            </w:r>
          </w:p>
          <w:p w:rsidR="006A198D" w:rsidRPr="004F0234" w:rsidRDefault="006A198D" w:rsidP="002A6377">
            <w:pPr>
              <w:pStyle w:val="ConsPlusNonformat"/>
              <w:widowControl/>
              <w:rPr>
                <w:sz w:val="22"/>
                <w:szCs w:val="22"/>
              </w:rPr>
            </w:pPr>
            <w:r w:rsidRPr="004F0234">
              <w:rPr>
                <w:rFonts w:ascii="Times New Roman" w:hAnsi="Times New Roman" w:cs="Times New Roman"/>
                <w:sz w:val="22"/>
                <w:szCs w:val="22"/>
              </w:rPr>
              <w:t xml:space="preserve">  М.П.</w:t>
            </w:r>
          </w:p>
        </w:tc>
        <w:tc>
          <w:tcPr>
            <w:tcW w:w="4725" w:type="dxa"/>
          </w:tcPr>
          <w:p w:rsidR="006A198D" w:rsidRPr="004F0234" w:rsidRDefault="006A198D" w:rsidP="002A6377">
            <w:pPr>
              <w:autoSpaceDE w:val="0"/>
              <w:autoSpaceDN w:val="0"/>
              <w:adjustRightInd w:val="0"/>
            </w:pPr>
          </w:p>
        </w:tc>
      </w:tr>
    </w:tbl>
    <w:p w:rsidR="006A198D" w:rsidRDefault="006A198D" w:rsidP="006A198D">
      <w:pPr>
        <w:jc w:val="right"/>
      </w:pPr>
    </w:p>
    <w:p w:rsidR="006A198D" w:rsidRPr="00616362" w:rsidRDefault="006A198D" w:rsidP="006A198D">
      <w:pPr>
        <w:spacing w:before="100" w:beforeAutospacing="1" w:after="100" w:afterAutospacing="1"/>
        <w:jc w:val="right"/>
        <w:rPr>
          <w:sz w:val="24"/>
          <w:szCs w:val="24"/>
        </w:rPr>
      </w:pPr>
      <w:r w:rsidRPr="00616362">
        <w:rPr>
          <w:sz w:val="24"/>
          <w:szCs w:val="24"/>
        </w:rPr>
        <w:lastRenderedPageBreak/>
        <w:t xml:space="preserve">Приложение № </w:t>
      </w:r>
      <w:r>
        <w:rPr>
          <w:sz w:val="24"/>
          <w:szCs w:val="24"/>
        </w:rPr>
        <w:t>4</w:t>
      </w:r>
    </w:p>
    <w:p w:rsidR="006A198D" w:rsidRPr="0012217B" w:rsidRDefault="006A198D" w:rsidP="006A198D">
      <w:pPr>
        <w:jc w:val="center"/>
        <w:rPr>
          <w:b/>
          <w:bCs/>
          <w:sz w:val="24"/>
          <w:szCs w:val="24"/>
        </w:rPr>
      </w:pPr>
      <w:r w:rsidRPr="0012217B">
        <w:rPr>
          <w:b/>
          <w:bCs/>
          <w:sz w:val="24"/>
          <w:szCs w:val="24"/>
        </w:rPr>
        <w:t>Договор № ______</w:t>
      </w:r>
    </w:p>
    <w:p w:rsidR="006A198D" w:rsidRPr="0012217B" w:rsidRDefault="006A198D" w:rsidP="006A198D">
      <w:pPr>
        <w:jc w:val="center"/>
        <w:rPr>
          <w:b/>
          <w:bCs/>
          <w:sz w:val="24"/>
          <w:szCs w:val="24"/>
        </w:rPr>
      </w:pPr>
      <w:r w:rsidRPr="0012217B">
        <w:rPr>
          <w:b/>
          <w:bCs/>
          <w:sz w:val="24"/>
          <w:szCs w:val="24"/>
        </w:rPr>
        <w:t xml:space="preserve">аренды </w:t>
      </w:r>
      <w:r>
        <w:rPr>
          <w:b/>
          <w:bCs/>
          <w:sz w:val="24"/>
          <w:szCs w:val="24"/>
        </w:rPr>
        <w:t>недвижимого имущества</w:t>
      </w:r>
    </w:p>
    <w:p w:rsidR="006A198D" w:rsidRPr="0012217B" w:rsidRDefault="006A198D" w:rsidP="006A198D">
      <w:pPr>
        <w:jc w:val="center"/>
        <w:rPr>
          <w:sz w:val="24"/>
          <w:szCs w:val="24"/>
        </w:rPr>
      </w:pPr>
    </w:p>
    <w:p w:rsidR="006A198D" w:rsidRPr="0012217B" w:rsidRDefault="006A198D" w:rsidP="006A198D">
      <w:pPr>
        <w:rPr>
          <w:sz w:val="24"/>
          <w:szCs w:val="24"/>
        </w:rPr>
      </w:pPr>
      <w:r w:rsidRPr="0012217B">
        <w:rPr>
          <w:sz w:val="24"/>
          <w:szCs w:val="24"/>
        </w:rPr>
        <w:t xml:space="preserve">г. Трубчевск                                            </w:t>
      </w:r>
    </w:p>
    <w:p w:rsidR="006A198D" w:rsidRPr="0012217B" w:rsidRDefault="006A198D" w:rsidP="006A198D">
      <w:pPr>
        <w:rPr>
          <w:sz w:val="24"/>
          <w:szCs w:val="24"/>
        </w:rPr>
      </w:pPr>
      <w:r w:rsidRPr="0012217B">
        <w:rPr>
          <w:sz w:val="24"/>
          <w:szCs w:val="24"/>
        </w:rPr>
        <w:t xml:space="preserve">___________________две тысячи </w:t>
      </w:r>
      <w:r>
        <w:rPr>
          <w:sz w:val="24"/>
          <w:szCs w:val="24"/>
        </w:rPr>
        <w:t xml:space="preserve">пятнадцатого </w:t>
      </w:r>
      <w:r w:rsidRPr="0012217B">
        <w:rPr>
          <w:sz w:val="24"/>
          <w:szCs w:val="24"/>
        </w:rPr>
        <w:t>года</w:t>
      </w:r>
    </w:p>
    <w:p w:rsidR="006A198D" w:rsidRPr="0012217B" w:rsidRDefault="006A198D" w:rsidP="006A198D">
      <w:pPr>
        <w:rPr>
          <w:sz w:val="24"/>
          <w:szCs w:val="24"/>
        </w:rPr>
      </w:pPr>
    </w:p>
    <w:p w:rsidR="006A198D" w:rsidRPr="0012217B" w:rsidRDefault="006A198D" w:rsidP="006A198D">
      <w:pPr>
        <w:ind w:firstLine="527"/>
        <w:jc w:val="both"/>
        <w:rPr>
          <w:sz w:val="24"/>
          <w:szCs w:val="24"/>
        </w:rPr>
      </w:pPr>
      <w:bookmarkStart w:id="10" w:name="OLE_LINK13"/>
      <w:bookmarkStart w:id="11" w:name="OLE_LINK9"/>
      <w:bookmarkStart w:id="12" w:name="OLE_LINK5"/>
      <w:r w:rsidRPr="0012217B">
        <w:rPr>
          <w:sz w:val="24"/>
          <w:szCs w:val="24"/>
        </w:rPr>
        <w:t>Комитет по управлению муниципальным имуществом администрации Трубчевского муниципального района (ИНН 3230003308; ОГРН 1023202936393;</w:t>
      </w:r>
      <w:r w:rsidRPr="006109E3">
        <w:rPr>
          <w:sz w:val="24"/>
          <w:szCs w:val="24"/>
        </w:rPr>
        <w:t xml:space="preserve"> </w:t>
      </w:r>
      <w:r>
        <w:rPr>
          <w:sz w:val="24"/>
          <w:szCs w:val="24"/>
        </w:rPr>
        <w:t>КПП 323001001,</w:t>
      </w:r>
      <w:r w:rsidRPr="0012217B">
        <w:rPr>
          <w:sz w:val="24"/>
          <w:szCs w:val="24"/>
        </w:rPr>
        <w:t xml:space="preserve"> адрес (место нахождения): Брянская область, г. Трубчевск, ул. Брянская, д. 59; зарегистрирован Межрайонной инспекцией </w:t>
      </w:r>
      <w:r>
        <w:rPr>
          <w:sz w:val="24"/>
          <w:szCs w:val="24"/>
        </w:rPr>
        <w:t xml:space="preserve">МНС России № 11 </w:t>
      </w:r>
      <w:r w:rsidRPr="0012217B">
        <w:rPr>
          <w:sz w:val="24"/>
          <w:szCs w:val="24"/>
        </w:rPr>
        <w:t xml:space="preserve">по Брянской области </w:t>
      </w:r>
      <w:r>
        <w:rPr>
          <w:sz w:val="24"/>
          <w:szCs w:val="24"/>
        </w:rPr>
        <w:t>24</w:t>
      </w:r>
      <w:r w:rsidRPr="0012217B">
        <w:rPr>
          <w:sz w:val="24"/>
          <w:szCs w:val="24"/>
        </w:rPr>
        <w:t>.0</w:t>
      </w:r>
      <w:r>
        <w:rPr>
          <w:sz w:val="24"/>
          <w:szCs w:val="24"/>
        </w:rPr>
        <w:t>9</w:t>
      </w:r>
      <w:r w:rsidRPr="0012217B">
        <w:rPr>
          <w:sz w:val="24"/>
          <w:szCs w:val="24"/>
        </w:rPr>
        <w:t>.200</w:t>
      </w:r>
      <w:r>
        <w:rPr>
          <w:sz w:val="24"/>
          <w:szCs w:val="24"/>
        </w:rPr>
        <w:t>2 г.</w:t>
      </w:r>
      <w:r w:rsidRPr="0012217B">
        <w:rPr>
          <w:sz w:val="24"/>
          <w:szCs w:val="24"/>
        </w:rPr>
        <w:t xml:space="preserve">), в лице председателя Комитета </w:t>
      </w:r>
      <w:r>
        <w:rPr>
          <w:sz w:val="24"/>
          <w:szCs w:val="24"/>
        </w:rPr>
        <w:t>Слободчикова Евгений Александровича</w:t>
      </w:r>
      <w:r w:rsidRPr="0012217B">
        <w:rPr>
          <w:sz w:val="24"/>
          <w:szCs w:val="24"/>
        </w:rPr>
        <w:t xml:space="preserve">, действующего на основании Положения о Комитете по управлению муниципальным имуществом администрации Трубчевского муниципального района, </w:t>
      </w:r>
      <w:r w:rsidRPr="005E6CEB">
        <w:rPr>
          <w:sz w:val="24"/>
        </w:rPr>
        <w:t xml:space="preserve">утвержденного </w:t>
      </w:r>
      <w:r>
        <w:rPr>
          <w:sz w:val="24"/>
        </w:rPr>
        <w:t>Решением Трубчевского районного Совета народных депутатов 28.11</w:t>
      </w:r>
      <w:r w:rsidRPr="005E6CEB">
        <w:rPr>
          <w:sz w:val="24"/>
        </w:rPr>
        <w:t>.201</w:t>
      </w:r>
      <w:r>
        <w:rPr>
          <w:sz w:val="24"/>
        </w:rPr>
        <w:t>4</w:t>
      </w:r>
      <w:r w:rsidRPr="005E6CEB">
        <w:rPr>
          <w:sz w:val="24"/>
        </w:rPr>
        <w:t xml:space="preserve"> г. № </w:t>
      </w:r>
      <w:r>
        <w:rPr>
          <w:sz w:val="24"/>
        </w:rPr>
        <w:t>5-41</w:t>
      </w:r>
      <w:r w:rsidRPr="005E6CEB">
        <w:rPr>
          <w:sz w:val="24"/>
        </w:rPr>
        <w:t xml:space="preserve"> "Об утверждении Положения о Комитете по управлению муниципальным имуществом администрации Трубчевского муниципального района"</w:t>
      </w:r>
      <w:r w:rsidRPr="0012217B">
        <w:rPr>
          <w:sz w:val="24"/>
          <w:szCs w:val="24"/>
        </w:rPr>
        <w:t xml:space="preserve">, распоряжения администрации Трубчевского муниципального района от </w:t>
      </w:r>
      <w:r>
        <w:rPr>
          <w:sz w:val="24"/>
          <w:szCs w:val="24"/>
        </w:rPr>
        <w:t>27</w:t>
      </w:r>
      <w:r w:rsidRPr="001E1F09">
        <w:rPr>
          <w:sz w:val="24"/>
          <w:szCs w:val="24"/>
        </w:rPr>
        <w:t>.</w:t>
      </w:r>
      <w:r>
        <w:rPr>
          <w:sz w:val="24"/>
          <w:szCs w:val="24"/>
        </w:rPr>
        <w:t>12</w:t>
      </w:r>
      <w:r w:rsidRPr="001E1F09">
        <w:rPr>
          <w:sz w:val="24"/>
          <w:szCs w:val="24"/>
        </w:rPr>
        <w:t xml:space="preserve">.2012 г. № </w:t>
      </w:r>
      <w:r>
        <w:rPr>
          <w:sz w:val="24"/>
          <w:szCs w:val="24"/>
        </w:rPr>
        <w:t>926</w:t>
      </w:r>
      <w:r w:rsidRPr="001E1F09">
        <w:rPr>
          <w:sz w:val="24"/>
          <w:szCs w:val="24"/>
        </w:rPr>
        <w:t>-р "О переводе Слободчикова Е.А."</w:t>
      </w:r>
      <w:r w:rsidRPr="0012217B">
        <w:rPr>
          <w:sz w:val="24"/>
          <w:szCs w:val="24"/>
        </w:rPr>
        <w:t>,  именуемый в дальнейшем Арендодатель, и</w:t>
      </w:r>
      <w:bookmarkStart w:id="13" w:name="OLE_LINK10"/>
      <w:r w:rsidRPr="0012217B">
        <w:rPr>
          <w:sz w:val="24"/>
          <w:szCs w:val="24"/>
        </w:rPr>
        <w:t xml:space="preserve"> _________________________________________________________________________________________________________________________________________________________</w:t>
      </w:r>
      <w:bookmarkEnd w:id="10"/>
      <w:bookmarkEnd w:id="11"/>
      <w:r w:rsidRPr="0012217B">
        <w:rPr>
          <w:sz w:val="24"/>
          <w:szCs w:val="24"/>
        </w:rPr>
        <w:t xml:space="preserve">_ именуемый </w:t>
      </w:r>
      <w:bookmarkEnd w:id="13"/>
      <w:r w:rsidRPr="0012217B">
        <w:rPr>
          <w:sz w:val="24"/>
          <w:szCs w:val="24"/>
        </w:rPr>
        <w:t xml:space="preserve">в дальнейшем </w:t>
      </w:r>
      <w:bookmarkEnd w:id="12"/>
      <w:r w:rsidRPr="0012217B">
        <w:rPr>
          <w:sz w:val="24"/>
          <w:szCs w:val="24"/>
        </w:rPr>
        <w:t xml:space="preserve">Арендатор, на основании протокола </w:t>
      </w:r>
      <w:r>
        <w:rPr>
          <w:sz w:val="24"/>
          <w:szCs w:val="24"/>
        </w:rPr>
        <w:t>_______________</w:t>
      </w:r>
      <w:r w:rsidRPr="0012217B">
        <w:rPr>
          <w:sz w:val="24"/>
          <w:szCs w:val="24"/>
        </w:rPr>
        <w:t xml:space="preserve"> от </w:t>
      </w:r>
      <w:r>
        <w:rPr>
          <w:sz w:val="24"/>
          <w:szCs w:val="24"/>
        </w:rPr>
        <w:t>«____»_____________</w:t>
      </w:r>
      <w:r w:rsidRPr="0012217B">
        <w:rPr>
          <w:sz w:val="24"/>
          <w:szCs w:val="24"/>
        </w:rPr>
        <w:t>201</w:t>
      </w:r>
      <w:r>
        <w:rPr>
          <w:sz w:val="24"/>
          <w:szCs w:val="24"/>
        </w:rPr>
        <w:t>5</w:t>
      </w:r>
      <w:r w:rsidRPr="0012217B">
        <w:rPr>
          <w:sz w:val="24"/>
          <w:szCs w:val="24"/>
        </w:rPr>
        <w:t xml:space="preserve"> г. заключили Договор о нижеследующем: </w:t>
      </w:r>
    </w:p>
    <w:p w:rsidR="006A198D" w:rsidRPr="0012217B" w:rsidRDefault="006A198D" w:rsidP="006A198D">
      <w:pPr>
        <w:rPr>
          <w:sz w:val="24"/>
          <w:szCs w:val="24"/>
        </w:rPr>
      </w:pPr>
    </w:p>
    <w:p w:rsidR="006A198D" w:rsidRPr="00DD2C91" w:rsidRDefault="006A198D" w:rsidP="006A198D">
      <w:pPr>
        <w:pStyle w:val="2"/>
        <w:numPr>
          <w:ilvl w:val="0"/>
          <w:numId w:val="0"/>
        </w:numPr>
        <w:spacing w:before="0" w:after="0"/>
        <w:rPr>
          <w:rFonts w:ascii="Times New Roman" w:hAnsi="Times New Roman"/>
          <w:sz w:val="24"/>
          <w:szCs w:val="24"/>
        </w:rPr>
      </w:pPr>
      <w:r w:rsidRPr="00DD2C91">
        <w:rPr>
          <w:rFonts w:ascii="Times New Roman" w:hAnsi="Times New Roman"/>
          <w:sz w:val="24"/>
          <w:szCs w:val="24"/>
        </w:rPr>
        <w:t>1. Общие положения</w:t>
      </w:r>
    </w:p>
    <w:p w:rsidR="006A198D" w:rsidRDefault="006A198D" w:rsidP="006A198D">
      <w:pPr>
        <w:tabs>
          <w:tab w:val="left" w:pos="709"/>
        </w:tabs>
        <w:jc w:val="both"/>
        <w:rPr>
          <w:sz w:val="24"/>
          <w:szCs w:val="24"/>
        </w:rPr>
      </w:pPr>
      <w:r>
        <w:rPr>
          <w:sz w:val="24"/>
          <w:szCs w:val="24"/>
        </w:rPr>
        <w:t xml:space="preserve">        </w:t>
      </w:r>
      <w:r w:rsidRPr="0094261B">
        <w:rPr>
          <w:sz w:val="24"/>
          <w:szCs w:val="24"/>
        </w:rPr>
        <w:t xml:space="preserve">1.1. Арендодатель сдает, а Арендатор принимает в аренду </w:t>
      </w:r>
      <w:r w:rsidRPr="007265CD">
        <w:rPr>
          <w:color w:val="FF0000"/>
          <w:sz w:val="24"/>
          <w:szCs w:val="24"/>
        </w:rPr>
        <w:t xml:space="preserve">нежилое помещение, расположенное по адресу: Брянская область, г.Трубчевск, ул. Андреева, д.9а, площадью </w:t>
      </w:r>
      <w:r>
        <w:rPr>
          <w:color w:val="FF0000"/>
          <w:sz w:val="24"/>
          <w:szCs w:val="24"/>
        </w:rPr>
        <w:t>44</w:t>
      </w:r>
      <w:r w:rsidRPr="007265CD">
        <w:rPr>
          <w:color w:val="FF0000"/>
          <w:sz w:val="24"/>
          <w:szCs w:val="24"/>
        </w:rPr>
        <w:t>,6 кв.м (№ 1</w:t>
      </w:r>
      <w:r>
        <w:rPr>
          <w:color w:val="FF0000"/>
          <w:sz w:val="24"/>
          <w:szCs w:val="24"/>
        </w:rPr>
        <w:t>2</w:t>
      </w:r>
      <w:r w:rsidRPr="007265CD">
        <w:rPr>
          <w:color w:val="FF0000"/>
          <w:sz w:val="24"/>
          <w:szCs w:val="24"/>
        </w:rPr>
        <w:t xml:space="preserve"> на поэтажном плане), целевое использование – для размещения офиса</w:t>
      </w:r>
      <w:r>
        <w:rPr>
          <w:sz w:val="24"/>
          <w:szCs w:val="24"/>
        </w:rPr>
        <w:t xml:space="preserve"> (далее – имущество) (приложение № 1)</w:t>
      </w:r>
      <w:r w:rsidRPr="0094261B">
        <w:rPr>
          <w:sz w:val="24"/>
          <w:szCs w:val="24"/>
        </w:rPr>
        <w:t>.</w:t>
      </w:r>
    </w:p>
    <w:p w:rsidR="006A198D" w:rsidRDefault="006A198D" w:rsidP="006A198D">
      <w:pPr>
        <w:autoSpaceDE w:val="0"/>
        <w:autoSpaceDN w:val="0"/>
        <w:adjustRightInd w:val="0"/>
        <w:ind w:firstLine="540"/>
        <w:jc w:val="both"/>
        <w:outlineLvl w:val="3"/>
        <w:rPr>
          <w:sz w:val="24"/>
          <w:szCs w:val="24"/>
        </w:rPr>
      </w:pPr>
      <w:r w:rsidRPr="002F7CA5">
        <w:rPr>
          <w:sz w:val="24"/>
          <w:szCs w:val="24"/>
        </w:rPr>
        <w:t xml:space="preserve">Виды благоустройств в помещениях: </w:t>
      </w:r>
      <w:r>
        <w:rPr>
          <w:sz w:val="24"/>
          <w:szCs w:val="24"/>
        </w:rPr>
        <w:t>электроосвещение, отопление.</w:t>
      </w:r>
    </w:p>
    <w:p w:rsidR="006A198D" w:rsidRPr="0012217B" w:rsidRDefault="006A198D" w:rsidP="006A198D">
      <w:pPr>
        <w:ind w:firstLine="540"/>
        <w:jc w:val="both"/>
        <w:rPr>
          <w:sz w:val="24"/>
          <w:szCs w:val="24"/>
        </w:rPr>
      </w:pPr>
      <w:r w:rsidRPr="002F7CA5">
        <w:rPr>
          <w:sz w:val="24"/>
          <w:szCs w:val="24"/>
        </w:rPr>
        <w:t>1.</w:t>
      </w:r>
      <w:r>
        <w:rPr>
          <w:sz w:val="24"/>
          <w:szCs w:val="24"/>
        </w:rPr>
        <w:t>2</w:t>
      </w:r>
      <w:r w:rsidRPr="002F7CA5">
        <w:rPr>
          <w:sz w:val="24"/>
          <w:szCs w:val="24"/>
        </w:rPr>
        <w:t>. Срок аренды устанавливается с "____"__________201</w:t>
      </w:r>
      <w:r>
        <w:rPr>
          <w:sz w:val="24"/>
          <w:szCs w:val="24"/>
        </w:rPr>
        <w:t>5</w:t>
      </w:r>
      <w:r w:rsidRPr="002F7CA5">
        <w:rPr>
          <w:sz w:val="24"/>
          <w:szCs w:val="24"/>
        </w:rPr>
        <w:t xml:space="preserve"> г. по "_____"__________ 20</w:t>
      </w:r>
      <w:r>
        <w:rPr>
          <w:sz w:val="24"/>
          <w:szCs w:val="24"/>
        </w:rPr>
        <w:t>20</w:t>
      </w:r>
      <w:r w:rsidRPr="002F7CA5">
        <w:rPr>
          <w:sz w:val="24"/>
          <w:szCs w:val="24"/>
        </w:rPr>
        <w:t xml:space="preserve"> г.</w:t>
      </w:r>
    </w:p>
    <w:p w:rsidR="006A198D" w:rsidRPr="0012217B" w:rsidRDefault="006A198D" w:rsidP="006A198D">
      <w:pPr>
        <w:ind w:firstLine="540"/>
        <w:jc w:val="both"/>
        <w:rPr>
          <w:sz w:val="24"/>
          <w:szCs w:val="24"/>
        </w:rPr>
      </w:pPr>
      <w:r>
        <w:rPr>
          <w:sz w:val="24"/>
          <w:szCs w:val="24"/>
        </w:rPr>
        <w:t>1.3</w:t>
      </w:r>
      <w:r w:rsidRPr="0012217B">
        <w:rPr>
          <w:sz w:val="24"/>
          <w:szCs w:val="24"/>
        </w:rPr>
        <w:t xml:space="preserve">. Передача </w:t>
      </w:r>
      <w:r>
        <w:rPr>
          <w:sz w:val="24"/>
          <w:szCs w:val="24"/>
        </w:rPr>
        <w:t>имущества</w:t>
      </w:r>
      <w:r w:rsidRPr="0012217B">
        <w:rPr>
          <w:sz w:val="24"/>
          <w:szCs w:val="24"/>
        </w:rPr>
        <w:t xml:space="preserve"> осуществляется на основании акта п</w:t>
      </w:r>
      <w:r>
        <w:rPr>
          <w:sz w:val="24"/>
          <w:szCs w:val="24"/>
        </w:rPr>
        <w:t>риема-передачи, являющегося неот</w:t>
      </w:r>
      <w:r w:rsidRPr="0012217B">
        <w:rPr>
          <w:sz w:val="24"/>
          <w:szCs w:val="24"/>
        </w:rPr>
        <w:t>ъемлемой частью настоящего Договора.</w:t>
      </w:r>
    </w:p>
    <w:p w:rsidR="006A198D" w:rsidRPr="0012217B" w:rsidRDefault="006A198D" w:rsidP="006A198D">
      <w:pPr>
        <w:ind w:firstLine="540"/>
        <w:jc w:val="both"/>
        <w:rPr>
          <w:sz w:val="24"/>
          <w:szCs w:val="24"/>
        </w:rPr>
      </w:pPr>
      <w:r>
        <w:rPr>
          <w:sz w:val="24"/>
          <w:szCs w:val="24"/>
        </w:rPr>
        <w:t>1.4</w:t>
      </w:r>
      <w:r w:rsidRPr="0012217B">
        <w:rPr>
          <w:sz w:val="24"/>
          <w:szCs w:val="24"/>
        </w:rPr>
        <w:t>. Неотделимые улучшения арендуем</w:t>
      </w:r>
      <w:r>
        <w:rPr>
          <w:sz w:val="24"/>
          <w:szCs w:val="24"/>
        </w:rPr>
        <w:t xml:space="preserve">ого имущества </w:t>
      </w:r>
      <w:r w:rsidRPr="0012217B">
        <w:rPr>
          <w:sz w:val="24"/>
          <w:szCs w:val="24"/>
        </w:rPr>
        <w:t>производятся Арендатором только с разрешения Арендодателя. Стоимость неотделимых улучшений, произведенных Арендатором</w:t>
      </w:r>
      <w:r>
        <w:rPr>
          <w:sz w:val="24"/>
          <w:szCs w:val="24"/>
        </w:rPr>
        <w:t>,</w:t>
      </w:r>
      <w:r w:rsidRPr="0012217B">
        <w:rPr>
          <w:sz w:val="24"/>
          <w:szCs w:val="24"/>
        </w:rPr>
        <w:t xml:space="preserve"> возмещению не подлежит. </w:t>
      </w:r>
    </w:p>
    <w:p w:rsidR="006A198D" w:rsidRPr="001E3D90" w:rsidRDefault="006A198D" w:rsidP="006A198D">
      <w:pPr>
        <w:ind w:firstLine="540"/>
        <w:jc w:val="both"/>
        <w:rPr>
          <w:sz w:val="24"/>
          <w:szCs w:val="24"/>
        </w:rPr>
      </w:pPr>
      <w:r w:rsidRPr="001E3D90">
        <w:rPr>
          <w:sz w:val="24"/>
          <w:szCs w:val="24"/>
        </w:rPr>
        <w:t>1.</w:t>
      </w:r>
      <w:r>
        <w:rPr>
          <w:sz w:val="24"/>
          <w:szCs w:val="24"/>
        </w:rPr>
        <w:t>5</w:t>
      </w:r>
      <w:r w:rsidRPr="001E3D90">
        <w:rPr>
          <w:sz w:val="24"/>
          <w:szCs w:val="24"/>
        </w:rPr>
        <w:t>. Если состояние возвращаем</w:t>
      </w:r>
      <w:r>
        <w:rPr>
          <w:sz w:val="24"/>
          <w:szCs w:val="24"/>
        </w:rPr>
        <w:t>ого</w:t>
      </w:r>
      <w:r w:rsidRPr="001E3D90">
        <w:rPr>
          <w:sz w:val="24"/>
          <w:szCs w:val="24"/>
        </w:rPr>
        <w:t xml:space="preserve"> </w:t>
      </w:r>
      <w:r>
        <w:rPr>
          <w:sz w:val="24"/>
          <w:szCs w:val="24"/>
        </w:rPr>
        <w:t xml:space="preserve">имущества </w:t>
      </w:r>
      <w:r w:rsidRPr="001E3D90">
        <w:rPr>
          <w:sz w:val="24"/>
          <w:szCs w:val="24"/>
        </w:rPr>
        <w:t xml:space="preserve">по окончании Договора хуже предусмотренного, то Арендатор возмещает </w:t>
      </w:r>
      <w:r>
        <w:rPr>
          <w:sz w:val="24"/>
          <w:szCs w:val="24"/>
        </w:rPr>
        <w:t>Арендодателю</w:t>
      </w:r>
      <w:r w:rsidRPr="001E3D90">
        <w:rPr>
          <w:sz w:val="24"/>
          <w:szCs w:val="24"/>
        </w:rPr>
        <w:t xml:space="preserve"> причиненный ущерб в соответствии с действующим законодательством Российской Федерации. </w:t>
      </w:r>
    </w:p>
    <w:p w:rsidR="006A198D" w:rsidRPr="0012217B" w:rsidRDefault="006A198D" w:rsidP="006A198D">
      <w:pPr>
        <w:ind w:firstLine="540"/>
        <w:jc w:val="both"/>
        <w:rPr>
          <w:sz w:val="24"/>
          <w:szCs w:val="24"/>
        </w:rPr>
      </w:pPr>
      <w:r w:rsidRPr="0012217B">
        <w:rPr>
          <w:sz w:val="24"/>
          <w:szCs w:val="24"/>
        </w:rPr>
        <w:t>1</w:t>
      </w:r>
      <w:r>
        <w:rPr>
          <w:sz w:val="24"/>
          <w:szCs w:val="24"/>
        </w:rPr>
        <w:t>.6</w:t>
      </w:r>
      <w:r w:rsidRPr="0012217B">
        <w:rPr>
          <w:sz w:val="24"/>
          <w:szCs w:val="24"/>
        </w:rPr>
        <w:t>. Споры, возникающие при исполнении настоящего Договора, рассматриваются в соответствии с действующим законодательством Российской Федерации.</w:t>
      </w:r>
    </w:p>
    <w:p w:rsidR="006A198D" w:rsidRPr="001E3D90" w:rsidRDefault="006A198D" w:rsidP="006A198D">
      <w:pPr>
        <w:ind w:firstLine="540"/>
        <w:jc w:val="both"/>
        <w:rPr>
          <w:sz w:val="24"/>
          <w:szCs w:val="24"/>
        </w:rPr>
      </w:pPr>
      <w:r w:rsidRPr="001E3D90">
        <w:rPr>
          <w:sz w:val="24"/>
          <w:szCs w:val="24"/>
        </w:rPr>
        <w:t>1.</w:t>
      </w:r>
      <w:r>
        <w:rPr>
          <w:sz w:val="24"/>
          <w:szCs w:val="24"/>
        </w:rPr>
        <w:t>7</w:t>
      </w:r>
      <w:r w:rsidRPr="001E3D90">
        <w:rPr>
          <w:sz w:val="24"/>
          <w:szCs w:val="24"/>
        </w:rPr>
        <w:t xml:space="preserve">. Окончание срока действия настоящего Договора не освобождает Стороны от ответственности за нарушения его условий. </w:t>
      </w:r>
    </w:p>
    <w:p w:rsidR="006A198D" w:rsidRDefault="006A198D" w:rsidP="006A198D">
      <w:pPr>
        <w:ind w:firstLine="540"/>
        <w:jc w:val="both"/>
        <w:rPr>
          <w:sz w:val="24"/>
          <w:szCs w:val="24"/>
        </w:rPr>
      </w:pPr>
    </w:p>
    <w:p w:rsidR="006A198D" w:rsidRDefault="006A198D" w:rsidP="006A198D">
      <w:pPr>
        <w:ind w:firstLine="540"/>
        <w:jc w:val="center"/>
        <w:rPr>
          <w:b/>
          <w:bCs/>
          <w:sz w:val="24"/>
          <w:szCs w:val="24"/>
        </w:rPr>
      </w:pPr>
      <w:r w:rsidRPr="00DE6F31">
        <w:rPr>
          <w:b/>
          <w:bCs/>
          <w:sz w:val="24"/>
          <w:szCs w:val="24"/>
        </w:rPr>
        <w:t>2. Права и обязанности Сторон</w:t>
      </w:r>
    </w:p>
    <w:p w:rsidR="006A198D" w:rsidRPr="00DE6F31" w:rsidRDefault="006A198D" w:rsidP="006A198D">
      <w:pPr>
        <w:ind w:firstLine="540"/>
        <w:jc w:val="center"/>
        <w:rPr>
          <w:b/>
          <w:bCs/>
          <w:sz w:val="24"/>
          <w:szCs w:val="24"/>
        </w:rPr>
      </w:pPr>
    </w:p>
    <w:p w:rsidR="006A198D" w:rsidRPr="001E3D90" w:rsidRDefault="006A198D" w:rsidP="006A198D">
      <w:pPr>
        <w:ind w:firstLine="540"/>
        <w:jc w:val="both"/>
        <w:rPr>
          <w:sz w:val="24"/>
          <w:szCs w:val="24"/>
        </w:rPr>
      </w:pPr>
      <w:r w:rsidRPr="001E3D90">
        <w:rPr>
          <w:sz w:val="24"/>
          <w:szCs w:val="24"/>
        </w:rPr>
        <w:t>2.1. Арендодатель (его полномочные представители) имеют право на доступ в арендуем</w:t>
      </w:r>
      <w:r>
        <w:rPr>
          <w:sz w:val="24"/>
          <w:szCs w:val="24"/>
        </w:rPr>
        <w:t>ые</w:t>
      </w:r>
      <w:r w:rsidRPr="001E3D90">
        <w:rPr>
          <w:sz w:val="24"/>
          <w:szCs w:val="24"/>
        </w:rPr>
        <w:t xml:space="preserve"> помещени</w:t>
      </w:r>
      <w:r>
        <w:rPr>
          <w:sz w:val="24"/>
          <w:szCs w:val="24"/>
        </w:rPr>
        <w:t>я</w:t>
      </w:r>
      <w:r w:rsidRPr="001E3D90">
        <w:rPr>
          <w:sz w:val="24"/>
          <w:szCs w:val="24"/>
        </w:rPr>
        <w:t xml:space="preserve"> с целью его периодического осмотра на предмет соблюдения условий его использования в соответствии с настоящим Договором и действующим законодательством. </w:t>
      </w:r>
    </w:p>
    <w:p w:rsidR="006A198D" w:rsidRPr="00667366" w:rsidRDefault="006A198D" w:rsidP="006A198D">
      <w:pPr>
        <w:ind w:firstLine="709"/>
        <w:jc w:val="both"/>
        <w:rPr>
          <w:sz w:val="24"/>
          <w:szCs w:val="24"/>
        </w:rPr>
      </w:pPr>
      <w:r w:rsidRPr="00667366">
        <w:rPr>
          <w:sz w:val="24"/>
          <w:szCs w:val="24"/>
        </w:rPr>
        <w:lastRenderedPageBreak/>
        <w:t xml:space="preserve">2.2. Арендодатель обязуется: </w:t>
      </w:r>
    </w:p>
    <w:p w:rsidR="006A198D" w:rsidRPr="00667366" w:rsidRDefault="006A198D" w:rsidP="006A198D">
      <w:pPr>
        <w:tabs>
          <w:tab w:val="left" w:pos="1620"/>
        </w:tabs>
        <w:ind w:firstLine="709"/>
        <w:jc w:val="both"/>
        <w:rPr>
          <w:sz w:val="24"/>
          <w:szCs w:val="24"/>
        </w:rPr>
      </w:pPr>
      <w:r w:rsidRPr="00667366">
        <w:rPr>
          <w:sz w:val="24"/>
          <w:szCs w:val="24"/>
        </w:rPr>
        <w:t xml:space="preserve">2.2.1. Осуществлять учет и хранение договора аренды. </w:t>
      </w:r>
    </w:p>
    <w:p w:rsidR="006A198D" w:rsidRPr="00667366" w:rsidRDefault="006A198D" w:rsidP="006A198D">
      <w:pPr>
        <w:ind w:firstLine="709"/>
        <w:jc w:val="both"/>
        <w:rPr>
          <w:sz w:val="24"/>
          <w:szCs w:val="24"/>
        </w:rPr>
      </w:pPr>
      <w:r w:rsidRPr="00667366">
        <w:rPr>
          <w:sz w:val="24"/>
          <w:szCs w:val="24"/>
        </w:rPr>
        <w:t xml:space="preserve">2.2.2. Осуществлять контроль за выполнением Арендатором условий настоящего Договора. В случае выявления нарушений принимать меры к их устранению. </w:t>
      </w:r>
    </w:p>
    <w:p w:rsidR="006A198D" w:rsidRPr="00667366" w:rsidRDefault="006A198D" w:rsidP="006A198D">
      <w:pPr>
        <w:ind w:firstLine="709"/>
        <w:jc w:val="both"/>
        <w:rPr>
          <w:sz w:val="24"/>
          <w:szCs w:val="24"/>
        </w:rPr>
      </w:pPr>
      <w:r w:rsidRPr="00667366">
        <w:rPr>
          <w:sz w:val="24"/>
          <w:szCs w:val="24"/>
        </w:rPr>
        <w:t>2.3. Арендатор обязуется:</w:t>
      </w:r>
    </w:p>
    <w:p w:rsidR="006A198D" w:rsidRPr="00667366" w:rsidRDefault="006A198D" w:rsidP="006A198D">
      <w:pPr>
        <w:jc w:val="both"/>
        <w:rPr>
          <w:sz w:val="24"/>
          <w:szCs w:val="24"/>
        </w:rPr>
      </w:pPr>
      <w:r w:rsidRPr="00667366">
        <w:rPr>
          <w:sz w:val="24"/>
          <w:szCs w:val="24"/>
        </w:rPr>
        <w:t xml:space="preserve">           2.3.1. Использовать помещения исключительно по прямому назначению, указанному в п. 1.1 настоящего Договора. </w:t>
      </w:r>
    </w:p>
    <w:p w:rsidR="006A198D" w:rsidRPr="00667366" w:rsidRDefault="006A198D" w:rsidP="006A198D">
      <w:pPr>
        <w:jc w:val="both"/>
        <w:rPr>
          <w:sz w:val="24"/>
          <w:szCs w:val="24"/>
        </w:rPr>
      </w:pPr>
      <w:r w:rsidRPr="00667366">
        <w:rPr>
          <w:sz w:val="24"/>
          <w:szCs w:val="24"/>
        </w:rPr>
        <w:t xml:space="preserve">           2.3.2. Своевременно и полностью вносить арендную плату, установленную Договором (с последующими изменениями и дополнениями к нему), а также оплачивать по отдельным договорам коммунальные услуги и эксплуатационные расходы. </w:t>
      </w:r>
    </w:p>
    <w:p w:rsidR="006A198D" w:rsidRPr="0012217B" w:rsidRDefault="006A198D" w:rsidP="006A198D">
      <w:pPr>
        <w:ind w:firstLine="709"/>
        <w:jc w:val="both"/>
        <w:rPr>
          <w:sz w:val="24"/>
          <w:szCs w:val="24"/>
        </w:rPr>
      </w:pPr>
      <w:r w:rsidRPr="00667366">
        <w:rPr>
          <w:sz w:val="24"/>
          <w:szCs w:val="24"/>
        </w:rPr>
        <w:t>2.3.</w:t>
      </w:r>
      <w:r>
        <w:rPr>
          <w:sz w:val="24"/>
          <w:szCs w:val="24"/>
        </w:rPr>
        <w:t>3</w:t>
      </w:r>
      <w:r w:rsidRPr="00667366">
        <w:rPr>
          <w:sz w:val="24"/>
          <w:szCs w:val="24"/>
        </w:rPr>
        <w:t>. Содержать</w:t>
      </w:r>
      <w:r w:rsidRPr="0012217B">
        <w:rPr>
          <w:sz w:val="24"/>
          <w:szCs w:val="24"/>
        </w:rPr>
        <w:t xml:space="preserve"> арендуем</w:t>
      </w:r>
      <w:r>
        <w:rPr>
          <w:sz w:val="24"/>
          <w:szCs w:val="24"/>
        </w:rPr>
        <w:t>ые</w:t>
      </w:r>
      <w:r w:rsidRPr="0012217B">
        <w:rPr>
          <w:sz w:val="24"/>
          <w:szCs w:val="24"/>
        </w:rPr>
        <w:t xml:space="preserve"> помещени</w:t>
      </w:r>
      <w:r>
        <w:rPr>
          <w:sz w:val="24"/>
          <w:szCs w:val="24"/>
        </w:rPr>
        <w:t>я</w:t>
      </w:r>
      <w:r w:rsidRPr="0012217B">
        <w:rPr>
          <w:sz w:val="24"/>
          <w:szCs w:val="24"/>
        </w:rPr>
        <w:t xml:space="preserve"> в полной исправности и образцовом санитарном состоянии, выделять для этих целей необходимые лимиты, фонды, ассигнования. Аналогичные требования распространяются на прилегающую к зданию территорию. </w:t>
      </w:r>
    </w:p>
    <w:p w:rsidR="006A198D" w:rsidRPr="0012217B" w:rsidRDefault="006A198D" w:rsidP="006A198D">
      <w:pPr>
        <w:ind w:firstLine="709"/>
        <w:jc w:val="both"/>
        <w:rPr>
          <w:sz w:val="24"/>
          <w:szCs w:val="24"/>
        </w:rPr>
      </w:pPr>
      <w:r>
        <w:rPr>
          <w:sz w:val="24"/>
          <w:szCs w:val="24"/>
        </w:rPr>
        <w:t>2.3</w:t>
      </w:r>
      <w:r w:rsidRPr="0012217B">
        <w:rPr>
          <w:sz w:val="24"/>
          <w:szCs w:val="24"/>
        </w:rPr>
        <w:t>.</w:t>
      </w:r>
      <w:r>
        <w:rPr>
          <w:sz w:val="24"/>
          <w:szCs w:val="24"/>
        </w:rPr>
        <w:t>4.</w:t>
      </w:r>
      <w:r w:rsidRPr="0012217B">
        <w:rPr>
          <w:sz w:val="24"/>
          <w:szCs w:val="24"/>
        </w:rPr>
        <w:t xml:space="preserve"> Соблюдать в арендуемом помещении требования санитарно-эпидемиологического надзора,  Госпожарнадзора, а также отраслевых правил и норм, действующих в отношении видов деятельности Арендатора и арендуемого объекта. </w:t>
      </w:r>
    </w:p>
    <w:p w:rsidR="006A198D" w:rsidRPr="0012217B" w:rsidRDefault="006A198D" w:rsidP="006A198D">
      <w:pPr>
        <w:ind w:firstLine="709"/>
        <w:jc w:val="both"/>
        <w:rPr>
          <w:sz w:val="24"/>
          <w:szCs w:val="24"/>
        </w:rPr>
      </w:pPr>
      <w:r>
        <w:rPr>
          <w:sz w:val="24"/>
          <w:szCs w:val="24"/>
        </w:rPr>
        <w:t>2.3</w:t>
      </w:r>
      <w:r w:rsidRPr="0012217B">
        <w:rPr>
          <w:sz w:val="24"/>
          <w:szCs w:val="24"/>
        </w:rPr>
        <w:t>.</w:t>
      </w:r>
      <w:r>
        <w:rPr>
          <w:sz w:val="24"/>
          <w:szCs w:val="24"/>
        </w:rPr>
        <w:t>5</w:t>
      </w:r>
      <w:r w:rsidRPr="0012217B">
        <w:rPr>
          <w:sz w:val="24"/>
          <w:szCs w:val="24"/>
        </w:rPr>
        <w:t>. В недельный срок после заключения настоящего Договора самостоятельно заключить договоры на коммунальные услуги и эксплуатационное обслуживание с соответствующими организациями.</w:t>
      </w:r>
    </w:p>
    <w:p w:rsidR="006A198D" w:rsidRPr="0012217B" w:rsidRDefault="006A198D" w:rsidP="006A198D">
      <w:pPr>
        <w:ind w:firstLine="709"/>
        <w:jc w:val="both"/>
        <w:rPr>
          <w:sz w:val="24"/>
          <w:szCs w:val="24"/>
        </w:rPr>
      </w:pPr>
      <w:r>
        <w:rPr>
          <w:sz w:val="24"/>
          <w:szCs w:val="24"/>
        </w:rPr>
        <w:t>2.3.6</w:t>
      </w:r>
      <w:r w:rsidRPr="0012217B">
        <w:rPr>
          <w:sz w:val="24"/>
          <w:szCs w:val="24"/>
        </w:rPr>
        <w:t>. Не производить никаких перепланировок и переоборудования арендуем</w:t>
      </w:r>
      <w:r>
        <w:rPr>
          <w:sz w:val="24"/>
          <w:szCs w:val="24"/>
        </w:rPr>
        <w:t>ых</w:t>
      </w:r>
      <w:r w:rsidRPr="0012217B">
        <w:rPr>
          <w:sz w:val="24"/>
          <w:szCs w:val="24"/>
        </w:rPr>
        <w:t xml:space="preserve"> помещени</w:t>
      </w:r>
      <w:r>
        <w:rPr>
          <w:sz w:val="24"/>
          <w:szCs w:val="24"/>
        </w:rPr>
        <w:t>й</w:t>
      </w:r>
      <w:r w:rsidRPr="0012217B">
        <w:rPr>
          <w:sz w:val="24"/>
          <w:szCs w:val="24"/>
        </w:rPr>
        <w:t xml:space="preserve">, вызываемых потребностями Арендатора, без письменного разрешения Арендодателя. </w:t>
      </w:r>
    </w:p>
    <w:p w:rsidR="006A198D" w:rsidRDefault="006A198D" w:rsidP="006A198D">
      <w:pPr>
        <w:ind w:firstLine="709"/>
        <w:jc w:val="both"/>
        <w:rPr>
          <w:sz w:val="24"/>
          <w:szCs w:val="24"/>
        </w:rPr>
      </w:pPr>
      <w:r>
        <w:rPr>
          <w:sz w:val="24"/>
          <w:szCs w:val="24"/>
        </w:rPr>
        <w:t>2.3</w:t>
      </w:r>
      <w:r w:rsidRPr="0012217B">
        <w:rPr>
          <w:sz w:val="24"/>
          <w:szCs w:val="24"/>
        </w:rPr>
        <w:t>.</w:t>
      </w:r>
      <w:r>
        <w:rPr>
          <w:sz w:val="24"/>
          <w:szCs w:val="24"/>
        </w:rPr>
        <w:t>7</w:t>
      </w:r>
      <w:r w:rsidRPr="0012217B">
        <w:rPr>
          <w:sz w:val="24"/>
          <w:szCs w:val="24"/>
        </w:rPr>
        <w:t>. Своевременно производить за свой счет косметический и текущий ремонт внутри арендуем</w:t>
      </w:r>
      <w:r>
        <w:rPr>
          <w:sz w:val="24"/>
          <w:szCs w:val="24"/>
        </w:rPr>
        <w:t>ых</w:t>
      </w:r>
      <w:r w:rsidRPr="0012217B">
        <w:rPr>
          <w:sz w:val="24"/>
          <w:szCs w:val="24"/>
        </w:rPr>
        <w:t xml:space="preserve"> помещени</w:t>
      </w:r>
      <w:r>
        <w:rPr>
          <w:sz w:val="24"/>
          <w:szCs w:val="24"/>
        </w:rPr>
        <w:t>й</w:t>
      </w:r>
      <w:r w:rsidRPr="0012217B">
        <w:rPr>
          <w:sz w:val="24"/>
          <w:szCs w:val="24"/>
        </w:rPr>
        <w:t xml:space="preserve">. </w:t>
      </w:r>
    </w:p>
    <w:p w:rsidR="006A198D" w:rsidRPr="0012217B" w:rsidRDefault="006A198D" w:rsidP="006A198D">
      <w:pPr>
        <w:jc w:val="both"/>
        <w:rPr>
          <w:sz w:val="24"/>
          <w:szCs w:val="24"/>
        </w:rPr>
      </w:pPr>
      <w:r>
        <w:rPr>
          <w:sz w:val="24"/>
          <w:szCs w:val="24"/>
        </w:rPr>
        <w:t xml:space="preserve">           2.3.8. </w:t>
      </w:r>
      <w:r w:rsidRPr="0012217B">
        <w:rPr>
          <w:sz w:val="24"/>
          <w:szCs w:val="24"/>
        </w:rPr>
        <w:t>Письменно сообщить Арендодателю не позднее, чем за три недели о предстоящем освобождении помещени</w:t>
      </w:r>
      <w:r>
        <w:rPr>
          <w:sz w:val="24"/>
          <w:szCs w:val="24"/>
        </w:rPr>
        <w:t>й</w:t>
      </w:r>
      <w:r w:rsidRPr="0012217B">
        <w:rPr>
          <w:sz w:val="24"/>
          <w:szCs w:val="24"/>
        </w:rPr>
        <w:t>, в связи с окончанием срока действия договора, и сдать помещени</w:t>
      </w:r>
      <w:r>
        <w:rPr>
          <w:sz w:val="24"/>
          <w:szCs w:val="24"/>
        </w:rPr>
        <w:t>я</w:t>
      </w:r>
      <w:r w:rsidRPr="0012217B">
        <w:rPr>
          <w:sz w:val="24"/>
          <w:szCs w:val="24"/>
        </w:rPr>
        <w:t xml:space="preserve"> Арендодателю по акту в исправном состоянии, с учетом нормального износа</w:t>
      </w:r>
      <w:r>
        <w:rPr>
          <w:sz w:val="24"/>
          <w:szCs w:val="24"/>
        </w:rPr>
        <w:t xml:space="preserve">, в течение одной недели со дня окончания </w:t>
      </w:r>
      <w:r w:rsidRPr="0012217B">
        <w:rPr>
          <w:sz w:val="24"/>
          <w:szCs w:val="24"/>
        </w:rPr>
        <w:t xml:space="preserve">срока действия договора. </w:t>
      </w:r>
    </w:p>
    <w:p w:rsidR="006A198D" w:rsidRPr="0012217B" w:rsidRDefault="006A198D" w:rsidP="006A198D">
      <w:pPr>
        <w:ind w:firstLine="709"/>
        <w:jc w:val="both"/>
        <w:rPr>
          <w:sz w:val="24"/>
          <w:szCs w:val="24"/>
        </w:rPr>
      </w:pPr>
      <w:r w:rsidRPr="0012217B">
        <w:rPr>
          <w:sz w:val="24"/>
          <w:szCs w:val="24"/>
        </w:rPr>
        <w:t>Примечание: Сдача помещени</w:t>
      </w:r>
      <w:r>
        <w:rPr>
          <w:sz w:val="24"/>
          <w:szCs w:val="24"/>
        </w:rPr>
        <w:t>й</w:t>
      </w:r>
      <w:r w:rsidRPr="0012217B">
        <w:rPr>
          <w:sz w:val="24"/>
          <w:szCs w:val="24"/>
        </w:rPr>
        <w:t xml:space="preserve"> производится при участии представителей Арендатора и Арендодателя. </w:t>
      </w:r>
    </w:p>
    <w:p w:rsidR="006A198D" w:rsidRPr="001B5B5B" w:rsidRDefault="006A198D" w:rsidP="006A198D">
      <w:pPr>
        <w:tabs>
          <w:tab w:val="left" w:pos="720"/>
        </w:tabs>
        <w:jc w:val="both"/>
        <w:rPr>
          <w:sz w:val="24"/>
          <w:szCs w:val="24"/>
        </w:rPr>
      </w:pPr>
      <w:r>
        <w:rPr>
          <w:sz w:val="24"/>
          <w:szCs w:val="24"/>
        </w:rPr>
        <w:t xml:space="preserve">           </w:t>
      </w:r>
      <w:r w:rsidRPr="001B5B5B">
        <w:rPr>
          <w:sz w:val="24"/>
          <w:szCs w:val="24"/>
        </w:rPr>
        <w:t>2.3.9. Обеспечить сохранность мест общего пользования и соблюдение в них установленных законодательством требований к эксплуатации помещений.</w:t>
      </w:r>
    </w:p>
    <w:p w:rsidR="006A198D" w:rsidRPr="0012217B" w:rsidRDefault="006A198D" w:rsidP="006A198D">
      <w:pPr>
        <w:ind w:firstLine="709"/>
        <w:jc w:val="both"/>
        <w:rPr>
          <w:sz w:val="24"/>
          <w:szCs w:val="24"/>
        </w:rPr>
      </w:pPr>
      <w:r>
        <w:rPr>
          <w:sz w:val="24"/>
          <w:szCs w:val="24"/>
        </w:rPr>
        <w:t xml:space="preserve">2.3.10. В случае досрочного </w:t>
      </w:r>
      <w:r w:rsidRPr="00E36EAD">
        <w:rPr>
          <w:sz w:val="24"/>
          <w:szCs w:val="24"/>
        </w:rPr>
        <w:t>отказа</w:t>
      </w:r>
      <w:r>
        <w:rPr>
          <w:sz w:val="24"/>
          <w:szCs w:val="24"/>
        </w:rPr>
        <w:t xml:space="preserve"> </w:t>
      </w:r>
      <w:r w:rsidRPr="00E36EAD">
        <w:rPr>
          <w:sz w:val="24"/>
          <w:szCs w:val="24"/>
        </w:rPr>
        <w:t xml:space="preserve">от аренды </w:t>
      </w:r>
      <w:r>
        <w:rPr>
          <w:sz w:val="24"/>
          <w:szCs w:val="24"/>
        </w:rPr>
        <w:t>имущества</w:t>
      </w:r>
      <w:r w:rsidRPr="00E36EAD">
        <w:rPr>
          <w:sz w:val="24"/>
          <w:szCs w:val="24"/>
        </w:rPr>
        <w:t>, уведомив об этом Комитет за один месяц</w:t>
      </w:r>
      <w:r w:rsidRPr="0012217B">
        <w:rPr>
          <w:sz w:val="24"/>
          <w:szCs w:val="24"/>
        </w:rPr>
        <w:t xml:space="preserve">. </w:t>
      </w:r>
    </w:p>
    <w:p w:rsidR="006A198D" w:rsidRPr="001E3D90" w:rsidRDefault="006A198D" w:rsidP="006A198D">
      <w:pPr>
        <w:pStyle w:val="3"/>
        <w:spacing w:after="0"/>
        <w:ind w:left="0"/>
        <w:jc w:val="both"/>
        <w:rPr>
          <w:sz w:val="24"/>
          <w:szCs w:val="24"/>
        </w:rPr>
      </w:pPr>
      <w:r>
        <w:rPr>
          <w:sz w:val="24"/>
          <w:szCs w:val="24"/>
        </w:rPr>
        <w:t xml:space="preserve">           </w:t>
      </w:r>
      <w:r w:rsidRPr="001E3D90">
        <w:rPr>
          <w:sz w:val="24"/>
          <w:szCs w:val="24"/>
        </w:rPr>
        <w:t>2.3.</w:t>
      </w:r>
      <w:r>
        <w:rPr>
          <w:sz w:val="24"/>
          <w:szCs w:val="24"/>
        </w:rPr>
        <w:t>11</w:t>
      </w:r>
      <w:r w:rsidRPr="001E3D90">
        <w:rPr>
          <w:sz w:val="24"/>
          <w:szCs w:val="24"/>
        </w:rPr>
        <w:t>. По истечении срока Договора, а также при досрочном его прекращении передать Арендодателю все произведенные в арендованном помещени</w:t>
      </w:r>
      <w:r>
        <w:rPr>
          <w:sz w:val="24"/>
          <w:szCs w:val="24"/>
        </w:rPr>
        <w:t xml:space="preserve">ях </w:t>
      </w:r>
      <w:r w:rsidRPr="001E3D90">
        <w:rPr>
          <w:sz w:val="24"/>
          <w:szCs w:val="24"/>
        </w:rPr>
        <w:t>перестройки и переделки, а также улучшения, соста</w:t>
      </w:r>
      <w:r>
        <w:rPr>
          <w:sz w:val="24"/>
          <w:szCs w:val="24"/>
        </w:rPr>
        <w:t>вляющие принадлежность помещений</w:t>
      </w:r>
      <w:r w:rsidRPr="001E3D90">
        <w:rPr>
          <w:sz w:val="24"/>
          <w:szCs w:val="24"/>
        </w:rPr>
        <w:t xml:space="preserve"> и неотделимые без вреда </w:t>
      </w:r>
      <w:r>
        <w:rPr>
          <w:sz w:val="24"/>
          <w:szCs w:val="24"/>
        </w:rPr>
        <w:t>для конструкции помещений</w:t>
      </w:r>
      <w:r w:rsidRPr="001E3D90">
        <w:rPr>
          <w:sz w:val="24"/>
          <w:szCs w:val="24"/>
        </w:rPr>
        <w:t xml:space="preserve">. </w:t>
      </w:r>
    </w:p>
    <w:p w:rsidR="006A198D" w:rsidRPr="0012217B" w:rsidRDefault="006A198D" w:rsidP="006A198D">
      <w:pPr>
        <w:ind w:firstLine="709"/>
        <w:jc w:val="both"/>
        <w:rPr>
          <w:sz w:val="24"/>
          <w:szCs w:val="24"/>
        </w:rPr>
      </w:pPr>
      <w:r>
        <w:rPr>
          <w:sz w:val="24"/>
          <w:szCs w:val="24"/>
        </w:rPr>
        <w:t>2.4.</w:t>
      </w:r>
      <w:r w:rsidRPr="00D911C1">
        <w:rPr>
          <w:sz w:val="24"/>
          <w:szCs w:val="24"/>
        </w:rPr>
        <w:t xml:space="preserve"> Арендатор обязан самостоятельно и за свой счет принимать все необходимые меры для обеспечения функционирования всех инженерных систем арендуемого объекта недвижимости: отопления, водоснабжения, канализации, электроснабжения и др. при их наличии.</w:t>
      </w:r>
    </w:p>
    <w:p w:rsidR="006A198D" w:rsidRPr="0012217B" w:rsidRDefault="006A198D" w:rsidP="006A198D">
      <w:pPr>
        <w:ind w:firstLine="709"/>
        <w:jc w:val="both"/>
        <w:rPr>
          <w:sz w:val="24"/>
          <w:szCs w:val="24"/>
        </w:rPr>
      </w:pPr>
      <w:r w:rsidRPr="0012217B">
        <w:rPr>
          <w:sz w:val="24"/>
          <w:szCs w:val="24"/>
        </w:rPr>
        <w:t>2.</w:t>
      </w:r>
      <w:r>
        <w:rPr>
          <w:sz w:val="24"/>
          <w:szCs w:val="24"/>
        </w:rPr>
        <w:t>5</w:t>
      </w:r>
      <w:r w:rsidRPr="0012217B">
        <w:rPr>
          <w:sz w:val="24"/>
          <w:szCs w:val="24"/>
        </w:rPr>
        <w:t xml:space="preserve">. Арендатор имеет право установить на фронтальной части </w:t>
      </w:r>
      <w:r>
        <w:rPr>
          <w:sz w:val="24"/>
          <w:szCs w:val="24"/>
        </w:rPr>
        <w:t>здания</w:t>
      </w:r>
      <w:r w:rsidRPr="0012217B">
        <w:rPr>
          <w:sz w:val="24"/>
          <w:szCs w:val="24"/>
        </w:rPr>
        <w:t xml:space="preserve"> </w:t>
      </w:r>
      <w:r>
        <w:rPr>
          <w:sz w:val="24"/>
          <w:szCs w:val="24"/>
        </w:rPr>
        <w:t xml:space="preserve">вывеску со своим наименованием </w:t>
      </w:r>
      <w:r w:rsidRPr="0012217B">
        <w:rPr>
          <w:sz w:val="24"/>
          <w:szCs w:val="24"/>
        </w:rPr>
        <w:t>при условии согласования установки в уполномоченных органах.</w:t>
      </w:r>
    </w:p>
    <w:p w:rsidR="006A198D" w:rsidRPr="0012217B" w:rsidRDefault="006A198D" w:rsidP="006A198D">
      <w:pPr>
        <w:pStyle w:val="2"/>
        <w:numPr>
          <w:ilvl w:val="0"/>
          <w:numId w:val="0"/>
        </w:numPr>
        <w:rPr>
          <w:rFonts w:ascii="Times New Roman" w:hAnsi="Times New Roman"/>
          <w:sz w:val="24"/>
          <w:szCs w:val="24"/>
        </w:rPr>
      </w:pPr>
      <w:r w:rsidRPr="0012217B">
        <w:rPr>
          <w:rFonts w:ascii="Times New Roman" w:hAnsi="Times New Roman"/>
          <w:sz w:val="24"/>
          <w:szCs w:val="24"/>
        </w:rPr>
        <w:t>3. Платежи и расчеты по договору</w:t>
      </w:r>
    </w:p>
    <w:p w:rsidR="006A198D" w:rsidRPr="000A4F9D" w:rsidRDefault="006A198D" w:rsidP="006A198D">
      <w:pPr>
        <w:shd w:val="clear" w:color="auto" w:fill="FFFFFF"/>
        <w:tabs>
          <w:tab w:val="left" w:pos="284"/>
        </w:tabs>
        <w:jc w:val="both"/>
        <w:rPr>
          <w:sz w:val="24"/>
          <w:szCs w:val="24"/>
        </w:rPr>
      </w:pPr>
      <w:r>
        <w:rPr>
          <w:sz w:val="24"/>
          <w:szCs w:val="24"/>
        </w:rPr>
        <w:t xml:space="preserve">           </w:t>
      </w:r>
      <w:r w:rsidRPr="000A4F9D">
        <w:rPr>
          <w:sz w:val="24"/>
          <w:szCs w:val="24"/>
        </w:rPr>
        <w:t>3.1. Арендатор уплачивает арендную плату за указанн</w:t>
      </w:r>
      <w:r>
        <w:rPr>
          <w:sz w:val="24"/>
          <w:szCs w:val="24"/>
        </w:rPr>
        <w:t>ое</w:t>
      </w:r>
      <w:r w:rsidRPr="000A4F9D">
        <w:rPr>
          <w:sz w:val="24"/>
          <w:szCs w:val="24"/>
        </w:rPr>
        <w:t xml:space="preserve"> в п. 1.1 </w:t>
      </w:r>
      <w:r>
        <w:rPr>
          <w:sz w:val="24"/>
          <w:szCs w:val="24"/>
        </w:rPr>
        <w:t xml:space="preserve">имущество </w:t>
      </w:r>
      <w:r w:rsidRPr="000A4F9D">
        <w:rPr>
          <w:sz w:val="24"/>
          <w:szCs w:val="24"/>
        </w:rPr>
        <w:t>в сумме: _______ руб. за  год, __________ руб. в месяц. 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p>
    <w:p w:rsidR="006A198D" w:rsidRDefault="006A198D" w:rsidP="006A198D">
      <w:pPr>
        <w:autoSpaceDE w:val="0"/>
        <w:autoSpaceDN w:val="0"/>
        <w:adjustRightInd w:val="0"/>
        <w:jc w:val="both"/>
        <w:outlineLvl w:val="1"/>
        <w:rPr>
          <w:sz w:val="24"/>
          <w:szCs w:val="24"/>
        </w:rPr>
      </w:pPr>
      <w:r w:rsidRPr="0012217B">
        <w:rPr>
          <w:sz w:val="24"/>
          <w:szCs w:val="24"/>
        </w:rPr>
        <w:lastRenderedPageBreak/>
        <w:t xml:space="preserve">        Арендная плата перечисляется Арендатором ежемесячно в форме </w:t>
      </w:r>
      <w:r>
        <w:rPr>
          <w:sz w:val="24"/>
          <w:szCs w:val="24"/>
        </w:rPr>
        <w:t>платежного поручения</w:t>
      </w:r>
      <w:r w:rsidRPr="0012217B">
        <w:rPr>
          <w:sz w:val="24"/>
          <w:szCs w:val="24"/>
        </w:rPr>
        <w:t>, не позднее 10 числа текущего месяца</w:t>
      </w:r>
      <w:r>
        <w:rPr>
          <w:sz w:val="24"/>
          <w:szCs w:val="24"/>
        </w:rPr>
        <w:t xml:space="preserve"> </w:t>
      </w:r>
      <w:r w:rsidRPr="00E41A0E">
        <w:rPr>
          <w:sz w:val="24"/>
          <w:szCs w:val="24"/>
        </w:rPr>
        <w:t>за каждый текущий месяц</w:t>
      </w:r>
      <w:r w:rsidRPr="0012217B">
        <w:rPr>
          <w:sz w:val="24"/>
          <w:szCs w:val="24"/>
        </w:rPr>
        <w:t>, путем перечисления на счет:</w:t>
      </w:r>
    </w:p>
    <w:p w:rsidR="006A198D" w:rsidRDefault="006A198D" w:rsidP="006A198D">
      <w:pPr>
        <w:autoSpaceDE w:val="0"/>
        <w:autoSpaceDN w:val="0"/>
        <w:adjustRightInd w:val="0"/>
        <w:ind w:firstLine="540"/>
        <w:jc w:val="both"/>
        <w:outlineLvl w:val="1"/>
        <w:rPr>
          <w:sz w:val="24"/>
          <w:szCs w:val="24"/>
        </w:rPr>
      </w:pPr>
      <w:r w:rsidRPr="0012217B">
        <w:rPr>
          <w:sz w:val="24"/>
          <w:szCs w:val="24"/>
        </w:rPr>
        <w:t>ИНН 3230002865 КПП 3230</w:t>
      </w:r>
      <w:r>
        <w:rPr>
          <w:sz w:val="24"/>
          <w:szCs w:val="24"/>
        </w:rPr>
        <w:t>01001 УФК по Брянской области (</w:t>
      </w:r>
      <w:r w:rsidRPr="0012217B">
        <w:rPr>
          <w:sz w:val="24"/>
          <w:szCs w:val="24"/>
        </w:rPr>
        <w:t xml:space="preserve">Администрация Трубчевского муниципального  района), р/счет 40101810300000010008, </w:t>
      </w:r>
      <w:r>
        <w:rPr>
          <w:sz w:val="24"/>
          <w:szCs w:val="24"/>
        </w:rPr>
        <w:t xml:space="preserve">Отделение </w:t>
      </w:r>
      <w:r w:rsidRPr="0012217B">
        <w:rPr>
          <w:sz w:val="24"/>
          <w:szCs w:val="24"/>
        </w:rPr>
        <w:t>Брянск</w:t>
      </w:r>
      <w:r>
        <w:rPr>
          <w:sz w:val="24"/>
          <w:szCs w:val="24"/>
        </w:rPr>
        <w:t xml:space="preserve"> </w:t>
      </w:r>
      <w:r w:rsidRPr="0012217B">
        <w:rPr>
          <w:sz w:val="24"/>
          <w:szCs w:val="24"/>
        </w:rPr>
        <w:t xml:space="preserve"> г. Брянск, БИК 041501001, ОКТ</w:t>
      </w:r>
      <w:r>
        <w:rPr>
          <w:sz w:val="24"/>
          <w:szCs w:val="24"/>
        </w:rPr>
        <w:t>М</w:t>
      </w:r>
      <w:r w:rsidRPr="0012217B">
        <w:rPr>
          <w:sz w:val="24"/>
          <w:szCs w:val="24"/>
        </w:rPr>
        <w:t>О 15</w:t>
      </w:r>
      <w:r>
        <w:rPr>
          <w:sz w:val="24"/>
          <w:szCs w:val="24"/>
        </w:rPr>
        <w:t>656101</w:t>
      </w:r>
      <w:r w:rsidRPr="0012217B">
        <w:rPr>
          <w:sz w:val="24"/>
          <w:szCs w:val="24"/>
        </w:rPr>
        <w:t>, КБК 922 1 11 050</w:t>
      </w:r>
      <w:r>
        <w:rPr>
          <w:sz w:val="24"/>
          <w:szCs w:val="24"/>
        </w:rPr>
        <w:t>7</w:t>
      </w:r>
      <w:r w:rsidRPr="0012217B">
        <w:rPr>
          <w:sz w:val="24"/>
          <w:szCs w:val="24"/>
        </w:rPr>
        <w:t>5 05 0000 120, Арендная плата за муниципальное имущество по договору № ___ от __________20</w:t>
      </w:r>
      <w:r>
        <w:rPr>
          <w:sz w:val="24"/>
          <w:szCs w:val="24"/>
        </w:rPr>
        <w:t>1</w:t>
      </w:r>
      <w:r w:rsidRPr="008B163F">
        <w:rPr>
          <w:color w:val="FF0000"/>
          <w:sz w:val="24"/>
          <w:szCs w:val="24"/>
        </w:rPr>
        <w:t>5</w:t>
      </w:r>
      <w:r w:rsidRPr="0012217B">
        <w:rPr>
          <w:sz w:val="24"/>
          <w:szCs w:val="24"/>
        </w:rPr>
        <w:t xml:space="preserve"> г.</w:t>
      </w:r>
    </w:p>
    <w:p w:rsidR="006A198D" w:rsidRPr="0012217B" w:rsidRDefault="006A198D" w:rsidP="006A198D">
      <w:pPr>
        <w:autoSpaceDE w:val="0"/>
        <w:autoSpaceDN w:val="0"/>
        <w:adjustRightInd w:val="0"/>
        <w:ind w:firstLine="540"/>
        <w:jc w:val="both"/>
        <w:outlineLvl w:val="3"/>
        <w:rPr>
          <w:sz w:val="24"/>
          <w:szCs w:val="24"/>
        </w:rPr>
      </w:pPr>
      <w:r w:rsidRPr="0012217B">
        <w:rPr>
          <w:sz w:val="24"/>
          <w:szCs w:val="24"/>
        </w:rPr>
        <w:t>3.2. За несвоевременное перечисление платежей арендной платы и НДС ответственность возлагается на Арендатора.</w:t>
      </w:r>
    </w:p>
    <w:p w:rsidR="006A198D" w:rsidRPr="0012217B" w:rsidRDefault="006A198D" w:rsidP="006A198D">
      <w:pPr>
        <w:ind w:firstLine="540"/>
        <w:jc w:val="both"/>
        <w:rPr>
          <w:sz w:val="24"/>
          <w:szCs w:val="24"/>
        </w:rPr>
      </w:pPr>
    </w:p>
    <w:p w:rsidR="006A198D" w:rsidRDefault="006A198D" w:rsidP="006A198D">
      <w:pPr>
        <w:autoSpaceDE w:val="0"/>
        <w:autoSpaceDN w:val="0"/>
        <w:adjustRightInd w:val="0"/>
        <w:ind w:firstLine="540"/>
        <w:jc w:val="center"/>
        <w:outlineLvl w:val="3"/>
        <w:rPr>
          <w:b/>
          <w:bCs/>
          <w:sz w:val="24"/>
          <w:szCs w:val="24"/>
        </w:rPr>
      </w:pPr>
      <w:r w:rsidRPr="001E3D90">
        <w:rPr>
          <w:b/>
          <w:bCs/>
          <w:sz w:val="24"/>
          <w:szCs w:val="24"/>
        </w:rPr>
        <w:t>4. Ответственность Сторон</w:t>
      </w:r>
    </w:p>
    <w:p w:rsidR="006A198D" w:rsidRPr="001E3D90" w:rsidRDefault="006A198D" w:rsidP="006A198D">
      <w:pPr>
        <w:autoSpaceDE w:val="0"/>
        <w:autoSpaceDN w:val="0"/>
        <w:adjustRightInd w:val="0"/>
        <w:ind w:firstLine="540"/>
        <w:jc w:val="center"/>
        <w:outlineLvl w:val="3"/>
        <w:rPr>
          <w:b/>
          <w:bCs/>
          <w:sz w:val="24"/>
          <w:szCs w:val="24"/>
        </w:rPr>
      </w:pPr>
    </w:p>
    <w:p w:rsidR="006A198D" w:rsidRPr="001E3D90" w:rsidRDefault="006A198D" w:rsidP="006A198D">
      <w:pPr>
        <w:autoSpaceDE w:val="0"/>
        <w:autoSpaceDN w:val="0"/>
        <w:adjustRightInd w:val="0"/>
        <w:ind w:firstLine="540"/>
        <w:jc w:val="both"/>
        <w:outlineLvl w:val="3"/>
        <w:rPr>
          <w:sz w:val="24"/>
          <w:szCs w:val="24"/>
        </w:rPr>
      </w:pPr>
      <w:r w:rsidRPr="001E3D90">
        <w:rPr>
          <w:sz w:val="24"/>
          <w:szCs w:val="24"/>
        </w:rPr>
        <w:t xml:space="preserve">4.1. Ответственность Арендатора: </w:t>
      </w:r>
    </w:p>
    <w:p w:rsidR="006A198D" w:rsidRPr="001E3D90" w:rsidRDefault="006A198D" w:rsidP="006A198D">
      <w:pPr>
        <w:autoSpaceDE w:val="0"/>
        <w:autoSpaceDN w:val="0"/>
        <w:adjustRightInd w:val="0"/>
        <w:ind w:firstLine="540"/>
        <w:jc w:val="both"/>
        <w:outlineLvl w:val="3"/>
        <w:rPr>
          <w:sz w:val="24"/>
          <w:szCs w:val="24"/>
        </w:rPr>
      </w:pPr>
      <w:r w:rsidRPr="001E3D90">
        <w:rPr>
          <w:sz w:val="24"/>
          <w:szCs w:val="24"/>
        </w:rPr>
        <w:t>4.1.1. В случае  невнесения   Арендатором платежей в сроки, установленные   настоящим Договором, начисляются пени по 0,5</w:t>
      </w:r>
      <w:r>
        <w:rPr>
          <w:sz w:val="24"/>
          <w:szCs w:val="24"/>
        </w:rPr>
        <w:t xml:space="preserve"> </w:t>
      </w:r>
      <w:r w:rsidRPr="001E3D90">
        <w:rPr>
          <w:sz w:val="24"/>
          <w:szCs w:val="24"/>
        </w:rPr>
        <w:t xml:space="preserve">% в день с просроченной суммы за каждый день просрочки. </w:t>
      </w:r>
    </w:p>
    <w:p w:rsidR="006A198D" w:rsidRPr="0012217B" w:rsidRDefault="006A198D" w:rsidP="006A198D">
      <w:pPr>
        <w:autoSpaceDE w:val="0"/>
        <w:autoSpaceDN w:val="0"/>
        <w:adjustRightInd w:val="0"/>
        <w:ind w:firstLine="540"/>
        <w:jc w:val="both"/>
        <w:outlineLvl w:val="3"/>
        <w:rPr>
          <w:sz w:val="24"/>
          <w:szCs w:val="24"/>
        </w:rPr>
      </w:pPr>
      <w:r w:rsidRPr="0012217B">
        <w:rPr>
          <w:sz w:val="24"/>
          <w:szCs w:val="24"/>
        </w:rPr>
        <w:t xml:space="preserve">4.1.2. За невыполнение </w:t>
      </w:r>
      <w:r>
        <w:rPr>
          <w:sz w:val="24"/>
          <w:szCs w:val="24"/>
        </w:rPr>
        <w:t xml:space="preserve">любого из </w:t>
      </w:r>
      <w:r w:rsidRPr="0012217B">
        <w:rPr>
          <w:sz w:val="24"/>
          <w:szCs w:val="24"/>
        </w:rPr>
        <w:t>обязательств, предусмотренного настоящим Договором, Арендатор уплачивает Арендодателю неустойку в размере до 5</w:t>
      </w:r>
      <w:r>
        <w:rPr>
          <w:sz w:val="24"/>
          <w:szCs w:val="24"/>
        </w:rPr>
        <w:t xml:space="preserve"> </w:t>
      </w:r>
      <w:r w:rsidRPr="0012217B">
        <w:rPr>
          <w:sz w:val="24"/>
          <w:szCs w:val="24"/>
        </w:rPr>
        <w:t xml:space="preserve">% годовой арендной платы. </w:t>
      </w:r>
    </w:p>
    <w:p w:rsidR="006A198D" w:rsidRPr="001E3D90" w:rsidRDefault="006A198D" w:rsidP="006A198D">
      <w:pPr>
        <w:autoSpaceDE w:val="0"/>
        <w:autoSpaceDN w:val="0"/>
        <w:adjustRightInd w:val="0"/>
        <w:ind w:firstLine="540"/>
        <w:jc w:val="both"/>
        <w:outlineLvl w:val="3"/>
        <w:rPr>
          <w:sz w:val="24"/>
          <w:szCs w:val="24"/>
        </w:rPr>
      </w:pPr>
      <w:r w:rsidRPr="001E3D90">
        <w:rPr>
          <w:sz w:val="24"/>
          <w:szCs w:val="24"/>
        </w:rPr>
        <w:t xml:space="preserve">4.2. Уплата неустойки (пени), установленной настоящим Договором, не освобождает Арендатора от выполнения лежащих на нем обязательств. </w:t>
      </w:r>
    </w:p>
    <w:p w:rsidR="006A198D" w:rsidRDefault="006A198D" w:rsidP="006A198D">
      <w:pPr>
        <w:pStyle w:val="2"/>
        <w:numPr>
          <w:ilvl w:val="0"/>
          <w:numId w:val="0"/>
        </w:numPr>
        <w:spacing w:before="0" w:after="0"/>
        <w:ind w:firstLine="709"/>
        <w:rPr>
          <w:rFonts w:ascii="Times New Roman" w:hAnsi="Times New Roman"/>
          <w:sz w:val="24"/>
          <w:szCs w:val="24"/>
        </w:rPr>
      </w:pPr>
    </w:p>
    <w:p w:rsidR="006A198D" w:rsidRPr="00423232" w:rsidRDefault="006A198D" w:rsidP="006A198D">
      <w:pPr>
        <w:pStyle w:val="2"/>
        <w:numPr>
          <w:ilvl w:val="0"/>
          <w:numId w:val="0"/>
        </w:numPr>
        <w:spacing w:before="0" w:after="0"/>
        <w:ind w:firstLine="709"/>
        <w:rPr>
          <w:rFonts w:ascii="Times New Roman" w:hAnsi="Times New Roman"/>
          <w:i w:val="0"/>
          <w:sz w:val="24"/>
          <w:szCs w:val="24"/>
        </w:rPr>
      </w:pPr>
      <w:r w:rsidRPr="00423232">
        <w:rPr>
          <w:rFonts w:ascii="Times New Roman" w:hAnsi="Times New Roman"/>
          <w:i w:val="0"/>
          <w:sz w:val="24"/>
          <w:szCs w:val="24"/>
        </w:rPr>
        <w:t>5. Расторжение договора</w:t>
      </w:r>
    </w:p>
    <w:p w:rsidR="006A198D" w:rsidRDefault="006A198D" w:rsidP="006A198D">
      <w:pPr>
        <w:pStyle w:val="2"/>
        <w:numPr>
          <w:ilvl w:val="0"/>
          <w:numId w:val="0"/>
        </w:numPr>
        <w:spacing w:before="0" w:after="0"/>
        <w:ind w:firstLine="709"/>
        <w:rPr>
          <w:rFonts w:ascii="Times New Roman" w:hAnsi="Times New Roman"/>
          <w:sz w:val="24"/>
          <w:szCs w:val="24"/>
        </w:rPr>
      </w:pPr>
    </w:p>
    <w:p w:rsidR="006A198D" w:rsidRPr="00423232" w:rsidRDefault="006A198D" w:rsidP="006A198D">
      <w:pPr>
        <w:ind w:firstLine="539"/>
        <w:jc w:val="both"/>
        <w:rPr>
          <w:sz w:val="24"/>
          <w:szCs w:val="24"/>
        </w:rPr>
      </w:pPr>
      <w:r w:rsidRPr="00423232">
        <w:rPr>
          <w:bCs/>
          <w:color w:val="000000"/>
          <w:sz w:val="24"/>
          <w:szCs w:val="24"/>
        </w:rPr>
        <w:t>5.1.</w:t>
      </w:r>
      <w:r w:rsidRPr="00423232">
        <w:rPr>
          <w:color w:val="000000"/>
          <w:sz w:val="24"/>
          <w:szCs w:val="24"/>
        </w:rPr>
        <w:t xml:space="preserve"> Договор прекращает своё действие после истечения срока указанного в п. 1.</w:t>
      </w:r>
      <w:r>
        <w:rPr>
          <w:color w:val="000000"/>
          <w:sz w:val="24"/>
          <w:szCs w:val="24"/>
        </w:rPr>
        <w:t>2</w:t>
      </w:r>
      <w:r w:rsidRPr="00423232">
        <w:rPr>
          <w:color w:val="000000"/>
          <w:sz w:val="24"/>
          <w:szCs w:val="24"/>
        </w:rPr>
        <w:t xml:space="preserve"> Договора.</w:t>
      </w:r>
    </w:p>
    <w:p w:rsidR="006A198D" w:rsidRPr="00423232" w:rsidRDefault="006A198D" w:rsidP="006A198D">
      <w:pPr>
        <w:ind w:firstLine="539"/>
        <w:jc w:val="both"/>
        <w:rPr>
          <w:sz w:val="24"/>
          <w:szCs w:val="24"/>
        </w:rPr>
      </w:pPr>
      <w:r w:rsidRPr="00423232">
        <w:rPr>
          <w:bCs/>
          <w:color w:val="000000"/>
          <w:sz w:val="24"/>
          <w:szCs w:val="24"/>
        </w:rPr>
        <w:t>5.2.</w:t>
      </w:r>
      <w:r w:rsidRPr="00423232">
        <w:rPr>
          <w:b/>
          <w:bCs/>
          <w:color w:val="000000"/>
          <w:sz w:val="24"/>
          <w:szCs w:val="24"/>
        </w:rPr>
        <w:t xml:space="preserve"> </w:t>
      </w:r>
      <w:r w:rsidRPr="00423232">
        <w:rPr>
          <w:color w:val="000000"/>
          <w:sz w:val="24"/>
          <w:szCs w:val="24"/>
        </w:rPr>
        <w:t xml:space="preserve">Договор аренды подлежит досрочному расторжению, а </w:t>
      </w:r>
      <w:r>
        <w:rPr>
          <w:color w:val="000000"/>
          <w:sz w:val="24"/>
          <w:szCs w:val="24"/>
        </w:rPr>
        <w:t xml:space="preserve">имущество </w:t>
      </w:r>
      <w:r w:rsidRPr="00423232">
        <w:rPr>
          <w:color w:val="000000"/>
          <w:sz w:val="24"/>
          <w:szCs w:val="24"/>
        </w:rPr>
        <w:t>освобожда</w:t>
      </w:r>
      <w:r>
        <w:rPr>
          <w:color w:val="000000"/>
          <w:sz w:val="24"/>
          <w:szCs w:val="24"/>
        </w:rPr>
        <w:t>ется</w:t>
      </w:r>
      <w:r w:rsidRPr="00423232">
        <w:rPr>
          <w:color w:val="000000"/>
          <w:sz w:val="24"/>
          <w:szCs w:val="24"/>
        </w:rPr>
        <w:t xml:space="preserve"> Арендатором в случаях:</w:t>
      </w:r>
    </w:p>
    <w:p w:rsidR="006A198D" w:rsidRPr="00423232" w:rsidRDefault="006A198D" w:rsidP="006A198D">
      <w:pPr>
        <w:ind w:firstLine="539"/>
        <w:jc w:val="both"/>
        <w:rPr>
          <w:sz w:val="24"/>
          <w:szCs w:val="24"/>
        </w:rPr>
      </w:pPr>
      <w:r w:rsidRPr="00423232">
        <w:rPr>
          <w:color w:val="000000"/>
          <w:sz w:val="24"/>
          <w:szCs w:val="24"/>
        </w:rPr>
        <w:t xml:space="preserve">а) использования </w:t>
      </w:r>
      <w:r>
        <w:rPr>
          <w:color w:val="000000"/>
          <w:sz w:val="24"/>
          <w:szCs w:val="24"/>
        </w:rPr>
        <w:t>имущества (в целом или части</w:t>
      </w:r>
      <w:r w:rsidRPr="00423232">
        <w:rPr>
          <w:color w:val="000000"/>
          <w:sz w:val="24"/>
          <w:szCs w:val="24"/>
        </w:rPr>
        <w:t>) не в соответствии с целями, указанными в настоящем договоре;</w:t>
      </w:r>
    </w:p>
    <w:p w:rsidR="006A198D" w:rsidRPr="00423232" w:rsidRDefault="006A198D" w:rsidP="006A198D">
      <w:pPr>
        <w:ind w:firstLine="539"/>
        <w:jc w:val="both"/>
        <w:rPr>
          <w:sz w:val="24"/>
          <w:szCs w:val="24"/>
        </w:rPr>
      </w:pPr>
      <w:r w:rsidRPr="00423232">
        <w:rPr>
          <w:color w:val="000000"/>
          <w:sz w:val="24"/>
          <w:szCs w:val="24"/>
        </w:rPr>
        <w:t xml:space="preserve">б) если Арендатор умышленно или по неосторожности ухудшает (разрушает, повреждает) </w:t>
      </w:r>
      <w:r>
        <w:rPr>
          <w:color w:val="000000"/>
          <w:sz w:val="24"/>
          <w:szCs w:val="24"/>
        </w:rPr>
        <w:t>имущество</w:t>
      </w:r>
      <w:r w:rsidRPr="00423232">
        <w:rPr>
          <w:color w:val="000000"/>
          <w:sz w:val="24"/>
          <w:szCs w:val="24"/>
        </w:rPr>
        <w:t>;</w:t>
      </w:r>
    </w:p>
    <w:p w:rsidR="006A198D" w:rsidRPr="00423232" w:rsidRDefault="006A198D" w:rsidP="006A198D">
      <w:pPr>
        <w:ind w:firstLine="539"/>
        <w:jc w:val="both"/>
        <w:rPr>
          <w:sz w:val="24"/>
          <w:szCs w:val="24"/>
        </w:rPr>
      </w:pPr>
      <w:r w:rsidRPr="00423232">
        <w:rPr>
          <w:color w:val="000000"/>
          <w:sz w:val="24"/>
          <w:szCs w:val="24"/>
        </w:rPr>
        <w:t xml:space="preserve">в) в случае самовольного переустройства, переоборудования, перепланировки, реконструкции </w:t>
      </w:r>
      <w:r>
        <w:rPr>
          <w:color w:val="000000"/>
          <w:sz w:val="24"/>
          <w:szCs w:val="24"/>
        </w:rPr>
        <w:t>имущества.</w:t>
      </w:r>
    </w:p>
    <w:p w:rsidR="006A198D" w:rsidRPr="00423232" w:rsidRDefault="006A198D" w:rsidP="006A198D">
      <w:pPr>
        <w:ind w:firstLine="539"/>
        <w:jc w:val="both"/>
        <w:rPr>
          <w:sz w:val="24"/>
          <w:szCs w:val="24"/>
        </w:rPr>
      </w:pPr>
      <w:r w:rsidRPr="00423232">
        <w:rPr>
          <w:bCs/>
          <w:color w:val="000000"/>
          <w:sz w:val="24"/>
          <w:szCs w:val="24"/>
        </w:rPr>
        <w:t>5.3</w:t>
      </w:r>
      <w:r w:rsidRPr="00423232">
        <w:rPr>
          <w:color w:val="000000"/>
          <w:sz w:val="24"/>
          <w:szCs w:val="24"/>
        </w:rPr>
        <w:t>. Арендодатель вправе отказаться от исполнения договора и расторгнуть его во внесудебном порядке в случае:</w:t>
      </w:r>
    </w:p>
    <w:p w:rsidR="006A198D" w:rsidRPr="00423232" w:rsidRDefault="006A198D" w:rsidP="006A198D">
      <w:pPr>
        <w:ind w:firstLine="539"/>
        <w:jc w:val="both"/>
        <w:rPr>
          <w:sz w:val="24"/>
          <w:szCs w:val="24"/>
        </w:rPr>
      </w:pPr>
      <w:r w:rsidRPr="00423232">
        <w:rPr>
          <w:color w:val="000000"/>
          <w:sz w:val="24"/>
          <w:szCs w:val="24"/>
        </w:rPr>
        <w:t>а) однократного невнесения полной суммы арендной платы в месяц в установленный договором срок;</w:t>
      </w:r>
    </w:p>
    <w:p w:rsidR="006A198D" w:rsidRPr="00423232" w:rsidRDefault="006A198D" w:rsidP="006A198D">
      <w:pPr>
        <w:ind w:firstLine="539"/>
        <w:jc w:val="both"/>
        <w:rPr>
          <w:sz w:val="24"/>
          <w:szCs w:val="24"/>
        </w:rPr>
      </w:pPr>
      <w:r w:rsidRPr="00423232">
        <w:rPr>
          <w:color w:val="000000"/>
          <w:sz w:val="24"/>
          <w:szCs w:val="24"/>
        </w:rPr>
        <w:t>б) возникновения необходимости изъятия арендуем</w:t>
      </w:r>
      <w:r>
        <w:rPr>
          <w:color w:val="000000"/>
          <w:sz w:val="24"/>
          <w:szCs w:val="24"/>
        </w:rPr>
        <w:t xml:space="preserve">ого имущества </w:t>
      </w:r>
      <w:r w:rsidRPr="00423232">
        <w:rPr>
          <w:color w:val="000000"/>
          <w:sz w:val="24"/>
          <w:szCs w:val="24"/>
        </w:rPr>
        <w:t>для государственных или муниципальных нужд;</w:t>
      </w:r>
    </w:p>
    <w:p w:rsidR="006A198D" w:rsidRPr="00423232" w:rsidRDefault="006A198D" w:rsidP="006A198D">
      <w:pPr>
        <w:ind w:firstLine="539"/>
        <w:jc w:val="both"/>
        <w:rPr>
          <w:sz w:val="24"/>
          <w:szCs w:val="24"/>
        </w:rPr>
      </w:pPr>
      <w:r w:rsidRPr="00423232">
        <w:rPr>
          <w:color w:val="000000"/>
          <w:sz w:val="24"/>
          <w:szCs w:val="24"/>
        </w:rPr>
        <w:t>в) передачи арендуем</w:t>
      </w:r>
      <w:r>
        <w:rPr>
          <w:color w:val="000000"/>
          <w:sz w:val="24"/>
          <w:szCs w:val="24"/>
        </w:rPr>
        <w:t xml:space="preserve">ого имущества (или его части) </w:t>
      </w:r>
      <w:r w:rsidRPr="00423232">
        <w:rPr>
          <w:color w:val="000000"/>
          <w:sz w:val="24"/>
          <w:szCs w:val="24"/>
        </w:rPr>
        <w:t>в субаренду, а также в случае самовольной передачи Арендатором арендуем</w:t>
      </w:r>
      <w:r>
        <w:rPr>
          <w:color w:val="000000"/>
          <w:sz w:val="24"/>
          <w:szCs w:val="24"/>
        </w:rPr>
        <w:t>ого</w:t>
      </w:r>
      <w:r w:rsidRPr="00423232">
        <w:rPr>
          <w:color w:val="000000"/>
          <w:sz w:val="24"/>
          <w:szCs w:val="24"/>
        </w:rPr>
        <w:t xml:space="preserve"> </w:t>
      </w:r>
      <w:r>
        <w:rPr>
          <w:color w:val="000000"/>
          <w:sz w:val="24"/>
          <w:szCs w:val="24"/>
        </w:rPr>
        <w:t xml:space="preserve">имущества (или его части) </w:t>
      </w:r>
      <w:r w:rsidRPr="00423232">
        <w:rPr>
          <w:color w:val="000000"/>
          <w:sz w:val="24"/>
          <w:szCs w:val="24"/>
        </w:rPr>
        <w:t>лицам, не являющимся сторонами по настоящему договору, на основании любых видов договоров (сделок), не обусловленных настоящим договором, в том числе на основании договоров простого товарищества (совместной деятельности), залога, ссуды и др.</w:t>
      </w:r>
    </w:p>
    <w:p w:rsidR="006A198D" w:rsidRPr="00423232" w:rsidRDefault="006A198D" w:rsidP="006A198D">
      <w:pPr>
        <w:ind w:firstLine="539"/>
        <w:jc w:val="both"/>
        <w:rPr>
          <w:sz w:val="24"/>
          <w:szCs w:val="24"/>
        </w:rPr>
      </w:pPr>
      <w:r w:rsidRPr="00423232">
        <w:rPr>
          <w:color w:val="000000"/>
          <w:sz w:val="24"/>
          <w:szCs w:val="24"/>
        </w:rPr>
        <w:t>В случа</w:t>
      </w:r>
      <w:r>
        <w:rPr>
          <w:color w:val="000000"/>
          <w:sz w:val="24"/>
          <w:szCs w:val="24"/>
        </w:rPr>
        <w:t>ях</w:t>
      </w:r>
      <w:r w:rsidRPr="00423232">
        <w:rPr>
          <w:color w:val="000000"/>
          <w:sz w:val="24"/>
          <w:szCs w:val="24"/>
        </w:rPr>
        <w:t xml:space="preserve">, </w:t>
      </w:r>
      <w:r>
        <w:rPr>
          <w:color w:val="000000"/>
          <w:sz w:val="24"/>
          <w:szCs w:val="24"/>
        </w:rPr>
        <w:t xml:space="preserve">предусмотренных в </w:t>
      </w:r>
      <w:r w:rsidRPr="00423232">
        <w:rPr>
          <w:color w:val="000000"/>
          <w:sz w:val="24"/>
          <w:szCs w:val="24"/>
        </w:rPr>
        <w:t>настояще</w:t>
      </w:r>
      <w:r>
        <w:rPr>
          <w:color w:val="000000"/>
          <w:sz w:val="24"/>
          <w:szCs w:val="24"/>
        </w:rPr>
        <w:t>м</w:t>
      </w:r>
      <w:r w:rsidRPr="00423232">
        <w:rPr>
          <w:color w:val="000000"/>
          <w:sz w:val="24"/>
          <w:szCs w:val="24"/>
        </w:rPr>
        <w:t xml:space="preserve"> пункт</w:t>
      </w:r>
      <w:r>
        <w:rPr>
          <w:color w:val="000000"/>
          <w:sz w:val="24"/>
          <w:szCs w:val="24"/>
        </w:rPr>
        <w:t>е</w:t>
      </w:r>
      <w:r w:rsidRPr="00423232">
        <w:rPr>
          <w:color w:val="000000"/>
          <w:sz w:val="24"/>
          <w:szCs w:val="24"/>
        </w:rPr>
        <w:t>, Арендодатель в письменной форме предупреждает Арендатора о прекращении договора не менее чем за 30 дней.</w:t>
      </w:r>
    </w:p>
    <w:p w:rsidR="006A198D" w:rsidRDefault="006A198D" w:rsidP="006A198D">
      <w:pPr>
        <w:pStyle w:val="2"/>
        <w:numPr>
          <w:ilvl w:val="0"/>
          <w:numId w:val="0"/>
        </w:numPr>
        <w:spacing w:before="0" w:after="0"/>
        <w:ind w:firstLine="709"/>
        <w:rPr>
          <w:rFonts w:ascii="Times New Roman" w:hAnsi="Times New Roman"/>
          <w:sz w:val="24"/>
          <w:szCs w:val="24"/>
        </w:rPr>
      </w:pPr>
    </w:p>
    <w:p w:rsidR="006A198D" w:rsidRDefault="006A198D" w:rsidP="006A198D">
      <w:pPr>
        <w:pStyle w:val="2"/>
        <w:numPr>
          <w:ilvl w:val="0"/>
          <w:numId w:val="0"/>
        </w:numPr>
        <w:spacing w:before="0" w:after="0"/>
        <w:ind w:firstLine="709"/>
        <w:rPr>
          <w:rFonts w:ascii="Times New Roman" w:hAnsi="Times New Roman"/>
          <w:i w:val="0"/>
          <w:sz w:val="24"/>
          <w:szCs w:val="24"/>
        </w:rPr>
      </w:pPr>
      <w:r w:rsidRPr="005669FC">
        <w:rPr>
          <w:rFonts w:ascii="Times New Roman" w:hAnsi="Times New Roman"/>
          <w:i w:val="0"/>
          <w:sz w:val="24"/>
          <w:szCs w:val="24"/>
        </w:rPr>
        <w:t>6. Прочие положения</w:t>
      </w:r>
    </w:p>
    <w:p w:rsidR="006A198D" w:rsidRDefault="006A198D" w:rsidP="006A198D">
      <w:pPr>
        <w:ind w:firstLine="709"/>
        <w:jc w:val="both"/>
        <w:rPr>
          <w:sz w:val="24"/>
          <w:szCs w:val="24"/>
        </w:rPr>
      </w:pPr>
    </w:p>
    <w:p w:rsidR="006A198D" w:rsidRPr="0012217B" w:rsidRDefault="006A198D" w:rsidP="006A198D">
      <w:pPr>
        <w:ind w:firstLine="709"/>
        <w:jc w:val="both"/>
        <w:rPr>
          <w:sz w:val="24"/>
          <w:szCs w:val="24"/>
        </w:rPr>
      </w:pPr>
      <w:r>
        <w:rPr>
          <w:sz w:val="24"/>
          <w:szCs w:val="24"/>
        </w:rPr>
        <w:t>6</w:t>
      </w:r>
      <w:r w:rsidRPr="0012217B">
        <w:rPr>
          <w:sz w:val="24"/>
          <w:szCs w:val="24"/>
        </w:rPr>
        <w:t xml:space="preserve">.1. Взаимоотношения Сторон, не урегулированные настоящим Договором, регламентируются действующим законодательством Российской Федерации. </w:t>
      </w:r>
    </w:p>
    <w:p w:rsidR="006A198D" w:rsidRPr="0012217B" w:rsidRDefault="006A198D" w:rsidP="006A198D">
      <w:pPr>
        <w:ind w:firstLine="708"/>
        <w:jc w:val="both"/>
        <w:rPr>
          <w:sz w:val="24"/>
          <w:szCs w:val="24"/>
        </w:rPr>
      </w:pPr>
      <w:r>
        <w:rPr>
          <w:sz w:val="24"/>
          <w:szCs w:val="24"/>
        </w:rPr>
        <w:lastRenderedPageBreak/>
        <w:t>6</w:t>
      </w:r>
      <w:r w:rsidRPr="0012217B">
        <w:rPr>
          <w:sz w:val="24"/>
          <w:szCs w:val="24"/>
        </w:rPr>
        <w:t>.</w:t>
      </w:r>
      <w:r>
        <w:rPr>
          <w:sz w:val="24"/>
          <w:szCs w:val="24"/>
        </w:rPr>
        <w:t>2</w:t>
      </w:r>
      <w:r w:rsidRPr="0012217B">
        <w:rPr>
          <w:sz w:val="24"/>
          <w:szCs w:val="24"/>
        </w:rPr>
        <w:t>. Настоящий  договор  составлен  в  трех  экземплярах,  один  экземпляр  хранится  в  Управлении Федеральной службы государственной регистрации, кадастра и картографии по Брянской области, по одному – выдается  Сторонам  договора.</w:t>
      </w:r>
    </w:p>
    <w:p w:rsidR="006A198D" w:rsidRPr="0012217B" w:rsidRDefault="006A198D" w:rsidP="006A198D">
      <w:pPr>
        <w:ind w:firstLine="709"/>
        <w:rPr>
          <w:sz w:val="24"/>
          <w:szCs w:val="24"/>
        </w:rPr>
      </w:pPr>
    </w:p>
    <w:p w:rsidR="006A198D" w:rsidRPr="001E3D90" w:rsidRDefault="006A198D" w:rsidP="006A198D">
      <w:pPr>
        <w:pStyle w:val="a6"/>
        <w:widowControl w:val="0"/>
        <w:tabs>
          <w:tab w:val="left" w:pos="6867"/>
        </w:tabs>
        <w:ind w:firstLine="709"/>
        <w:rPr>
          <w:rFonts w:ascii="Times New Roman" w:hAnsi="Times New Roman"/>
          <w:sz w:val="24"/>
          <w:szCs w:val="24"/>
        </w:rPr>
      </w:pPr>
      <w:r w:rsidRPr="001E3D90">
        <w:rPr>
          <w:rFonts w:ascii="Times New Roman" w:hAnsi="Times New Roman"/>
          <w:sz w:val="24"/>
          <w:szCs w:val="24"/>
        </w:rPr>
        <w:t>Арендодатель:                                                               Арендатор:</w:t>
      </w:r>
    </w:p>
    <w:p w:rsidR="006A198D" w:rsidRPr="001E3D90" w:rsidRDefault="006A198D" w:rsidP="006A198D">
      <w:pPr>
        <w:pStyle w:val="a6"/>
        <w:widowControl w:val="0"/>
        <w:tabs>
          <w:tab w:val="left" w:pos="6867"/>
        </w:tabs>
        <w:ind w:firstLine="709"/>
        <w:rPr>
          <w:rFonts w:ascii="Times New Roman" w:hAnsi="Times New Roman"/>
          <w:sz w:val="24"/>
          <w:szCs w:val="24"/>
        </w:rPr>
      </w:pPr>
      <w:r w:rsidRPr="001E3D90">
        <w:rPr>
          <w:rFonts w:ascii="Times New Roman" w:hAnsi="Times New Roman"/>
          <w:sz w:val="24"/>
          <w:szCs w:val="24"/>
        </w:rPr>
        <w:t>_____________________                                                ____________________</w:t>
      </w:r>
    </w:p>
    <w:p w:rsidR="006A198D" w:rsidRPr="001E3D90" w:rsidRDefault="006A198D" w:rsidP="006A198D">
      <w:pPr>
        <w:pStyle w:val="a6"/>
        <w:widowControl w:val="0"/>
        <w:ind w:firstLine="709"/>
        <w:rPr>
          <w:rFonts w:ascii="Times New Roman" w:hAnsi="Times New Roman"/>
          <w:sz w:val="24"/>
          <w:szCs w:val="24"/>
        </w:rPr>
      </w:pPr>
    </w:p>
    <w:p w:rsidR="006A198D" w:rsidRPr="0012217B" w:rsidRDefault="006A198D" w:rsidP="006A198D">
      <w:pPr>
        <w:jc w:val="both"/>
        <w:rPr>
          <w:sz w:val="24"/>
          <w:szCs w:val="24"/>
        </w:rPr>
      </w:pPr>
      <w:r w:rsidRPr="0012217B">
        <w:rPr>
          <w:sz w:val="24"/>
          <w:szCs w:val="24"/>
        </w:rPr>
        <w:t xml:space="preserve">           М.П.                                                                                М.П.</w:t>
      </w: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Default="006A198D" w:rsidP="006A198D">
      <w:pPr>
        <w:ind w:firstLine="709"/>
        <w:jc w:val="center"/>
        <w:rPr>
          <w:b/>
          <w:bCs/>
          <w:sz w:val="24"/>
          <w:szCs w:val="24"/>
        </w:rPr>
      </w:pPr>
    </w:p>
    <w:p w:rsidR="006A198D" w:rsidRPr="0012217B" w:rsidRDefault="006A198D" w:rsidP="006A198D">
      <w:pPr>
        <w:ind w:firstLine="709"/>
        <w:jc w:val="center"/>
        <w:rPr>
          <w:b/>
          <w:bCs/>
          <w:sz w:val="24"/>
          <w:szCs w:val="24"/>
        </w:rPr>
      </w:pPr>
      <w:r w:rsidRPr="0012217B">
        <w:rPr>
          <w:b/>
          <w:bCs/>
          <w:sz w:val="24"/>
          <w:szCs w:val="24"/>
        </w:rPr>
        <w:lastRenderedPageBreak/>
        <w:t>Акт</w:t>
      </w:r>
    </w:p>
    <w:p w:rsidR="006A198D" w:rsidRPr="0012217B" w:rsidRDefault="006A198D" w:rsidP="006A198D">
      <w:pPr>
        <w:ind w:firstLine="709"/>
        <w:jc w:val="center"/>
        <w:rPr>
          <w:b/>
          <w:bCs/>
          <w:sz w:val="24"/>
          <w:szCs w:val="24"/>
        </w:rPr>
      </w:pPr>
      <w:r w:rsidRPr="0012217B">
        <w:rPr>
          <w:b/>
          <w:bCs/>
          <w:sz w:val="24"/>
          <w:szCs w:val="24"/>
        </w:rPr>
        <w:t xml:space="preserve">приема – передачи  </w:t>
      </w:r>
      <w:r>
        <w:rPr>
          <w:b/>
          <w:bCs/>
          <w:sz w:val="24"/>
          <w:szCs w:val="24"/>
        </w:rPr>
        <w:t>недвижимого имущества</w:t>
      </w:r>
    </w:p>
    <w:p w:rsidR="006A198D" w:rsidRPr="0012217B" w:rsidRDefault="006A198D" w:rsidP="006A198D">
      <w:pPr>
        <w:ind w:firstLine="709"/>
        <w:jc w:val="both"/>
        <w:rPr>
          <w:sz w:val="24"/>
          <w:szCs w:val="24"/>
        </w:rPr>
      </w:pPr>
    </w:p>
    <w:p w:rsidR="006A198D" w:rsidRPr="0012217B" w:rsidRDefault="006A198D" w:rsidP="006A198D">
      <w:pPr>
        <w:ind w:firstLine="709"/>
        <w:jc w:val="both"/>
        <w:rPr>
          <w:sz w:val="24"/>
          <w:szCs w:val="24"/>
        </w:rPr>
      </w:pPr>
    </w:p>
    <w:p w:rsidR="006A198D" w:rsidRPr="0012217B" w:rsidRDefault="006A198D" w:rsidP="006A198D">
      <w:pPr>
        <w:rPr>
          <w:sz w:val="24"/>
          <w:szCs w:val="24"/>
        </w:rPr>
      </w:pPr>
      <w:r w:rsidRPr="0012217B">
        <w:rPr>
          <w:sz w:val="24"/>
          <w:szCs w:val="24"/>
        </w:rPr>
        <w:t xml:space="preserve">г. Трубчевск                                            </w:t>
      </w:r>
    </w:p>
    <w:p w:rsidR="006A198D" w:rsidRPr="0012217B" w:rsidRDefault="006A198D" w:rsidP="006A198D">
      <w:pPr>
        <w:rPr>
          <w:sz w:val="24"/>
          <w:szCs w:val="24"/>
        </w:rPr>
      </w:pPr>
      <w:r w:rsidRPr="0012217B">
        <w:rPr>
          <w:sz w:val="24"/>
          <w:szCs w:val="24"/>
        </w:rPr>
        <w:t xml:space="preserve">___________________две тысячи </w:t>
      </w:r>
      <w:r>
        <w:rPr>
          <w:sz w:val="24"/>
          <w:szCs w:val="24"/>
        </w:rPr>
        <w:t xml:space="preserve">пятнадцатого </w:t>
      </w:r>
      <w:r w:rsidRPr="0012217B">
        <w:rPr>
          <w:sz w:val="24"/>
          <w:szCs w:val="24"/>
        </w:rPr>
        <w:t>года</w:t>
      </w:r>
    </w:p>
    <w:p w:rsidR="006A198D" w:rsidRPr="0012217B" w:rsidRDefault="006A198D" w:rsidP="006A198D">
      <w:pPr>
        <w:ind w:firstLine="709"/>
        <w:jc w:val="both"/>
        <w:rPr>
          <w:sz w:val="24"/>
          <w:szCs w:val="24"/>
        </w:rPr>
      </w:pPr>
    </w:p>
    <w:p w:rsidR="006A198D" w:rsidRPr="0012217B" w:rsidRDefault="006A198D" w:rsidP="006A198D">
      <w:pPr>
        <w:ind w:firstLine="709"/>
        <w:jc w:val="both"/>
        <w:rPr>
          <w:sz w:val="24"/>
          <w:szCs w:val="24"/>
        </w:rPr>
      </w:pPr>
    </w:p>
    <w:p w:rsidR="006A198D" w:rsidRPr="0012217B" w:rsidRDefault="006A198D" w:rsidP="006A198D">
      <w:pPr>
        <w:ind w:firstLine="527"/>
        <w:jc w:val="both"/>
        <w:rPr>
          <w:sz w:val="24"/>
          <w:szCs w:val="24"/>
        </w:rPr>
      </w:pPr>
      <w:r w:rsidRPr="0012217B">
        <w:rPr>
          <w:sz w:val="24"/>
          <w:szCs w:val="24"/>
        </w:rPr>
        <w:t>Комитет по управлению муниципальным имуществом администрации Трубчевского муниципального района (ИНН 3230003308; ОГРН 1023202936393;</w:t>
      </w:r>
      <w:r w:rsidRPr="006109E3">
        <w:rPr>
          <w:sz w:val="24"/>
          <w:szCs w:val="24"/>
        </w:rPr>
        <w:t xml:space="preserve"> </w:t>
      </w:r>
      <w:r>
        <w:rPr>
          <w:sz w:val="24"/>
          <w:szCs w:val="24"/>
        </w:rPr>
        <w:t>КПП 323001001,</w:t>
      </w:r>
      <w:r w:rsidRPr="0012217B">
        <w:rPr>
          <w:sz w:val="24"/>
          <w:szCs w:val="24"/>
        </w:rPr>
        <w:t xml:space="preserve"> адрес (место нахождения): Брянская область, г. Трубчевск, ул. Брянская, д. 59; зарегистрирован Межрайонной инспекцией </w:t>
      </w:r>
      <w:r>
        <w:rPr>
          <w:sz w:val="24"/>
          <w:szCs w:val="24"/>
        </w:rPr>
        <w:t xml:space="preserve">МНС России № 11 </w:t>
      </w:r>
      <w:r w:rsidRPr="0012217B">
        <w:rPr>
          <w:sz w:val="24"/>
          <w:szCs w:val="24"/>
        </w:rPr>
        <w:t xml:space="preserve">по Брянской области </w:t>
      </w:r>
      <w:r>
        <w:rPr>
          <w:sz w:val="24"/>
          <w:szCs w:val="24"/>
        </w:rPr>
        <w:t>24</w:t>
      </w:r>
      <w:r w:rsidRPr="0012217B">
        <w:rPr>
          <w:sz w:val="24"/>
          <w:szCs w:val="24"/>
        </w:rPr>
        <w:t>.0</w:t>
      </w:r>
      <w:r>
        <w:rPr>
          <w:sz w:val="24"/>
          <w:szCs w:val="24"/>
        </w:rPr>
        <w:t>9</w:t>
      </w:r>
      <w:r w:rsidRPr="0012217B">
        <w:rPr>
          <w:sz w:val="24"/>
          <w:szCs w:val="24"/>
        </w:rPr>
        <w:t>.200</w:t>
      </w:r>
      <w:r>
        <w:rPr>
          <w:sz w:val="24"/>
          <w:szCs w:val="24"/>
        </w:rPr>
        <w:t>2 г.</w:t>
      </w:r>
      <w:r w:rsidRPr="0012217B">
        <w:rPr>
          <w:sz w:val="24"/>
          <w:szCs w:val="24"/>
        </w:rPr>
        <w:t xml:space="preserve">), в лице председателя Комитета </w:t>
      </w:r>
      <w:r>
        <w:rPr>
          <w:sz w:val="24"/>
          <w:szCs w:val="24"/>
        </w:rPr>
        <w:t>Слободчикова Евгений Александровича</w:t>
      </w:r>
      <w:r w:rsidRPr="0012217B">
        <w:rPr>
          <w:sz w:val="24"/>
          <w:szCs w:val="24"/>
        </w:rPr>
        <w:t xml:space="preserve">, действующего на основании Положения о Комитете по управлению муниципальным имуществом администрации Трубчевского муниципального района, </w:t>
      </w:r>
      <w:r w:rsidRPr="005E6CEB">
        <w:rPr>
          <w:sz w:val="24"/>
        </w:rPr>
        <w:t xml:space="preserve">утвержденного </w:t>
      </w:r>
      <w:r>
        <w:rPr>
          <w:sz w:val="24"/>
        </w:rPr>
        <w:t>Решением Трубчевского районного Совета народных депутатов 28.11</w:t>
      </w:r>
      <w:r w:rsidRPr="005E6CEB">
        <w:rPr>
          <w:sz w:val="24"/>
        </w:rPr>
        <w:t>.201</w:t>
      </w:r>
      <w:r>
        <w:rPr>
          <w:sz w:val="24"/>
        </w:rPr>
        <w:t>4</w:t>
      </w:r>
      <w:r w:rsidRPr="005E6CEB">
        <w:rPr>
          <w:sz w:val="24"/>
        </w:rPr>
        <w:t xml:space="preserve"> г. № </w:t>
      </w:r>
      <w:r>
        <w:rPr>
          <w:sz w:val="24"/>
        </w:rPr>
        <w:t>5-41</w:t>
      </w:r>
      <w:r w:rsidRPr="005E6CEB">
        <w:rPr>
          <w:sz w:val="24"/>
        </w:rPr>
        <w:t xml:space="preserve"> "Об утверждении Положения о Комитете по управлению муниципальным имуществом администрации Трубчевского муниципального района"</w:t>
      </w:r>
      <w:r w:rsidRPr="0012217B">
        <w:rPr>
          <w:sz w:val="24"/>
          <w:szCs w:val="24"/>
        </w:rPr>
        <w:t xml:space="preserve">, распоряжения администрации Трубчевского муниципального района от </w:t>
      </w:r>
      <w:r>
        <w:rPr>
          <w:sz w:val="24"/>
          <w:szCs w:val="24"/>
        </w:rPr>
        <w:t>27</w:t>
      </w:r>
      <w:r w:rsidRPr="001E1F09">
        <w:rPr>
          <w:sz w:val="24"/>
          <w:szCs w:val="24"/>
        </w:rPr>
        <w:t>.</w:t>
      </w:r>
      <w:r>
        <w:rPr>
          <w:sz w:val="24"/>
          <w:szCs w:val="24"/>
        </w:rPr>
        <w:t>12</w:t>
      </w:r>
      <w:r w:rsidRPr="001E1F09">
        <w:rPr>
          <w:sz w:val="24"/>
          <w:szCs w:val="24"/>
        </w:rPr>
        <w:t xml:space="preserve">.2012 г. № </w:t>
      </w:r>
      <w:r>
        <w:rPr>
          <w:sz w:val="24"/>
          <w:szCs w:val="24"/>
        </w:rPr>
        <w:t>926</w:t>
      </w:r>
      <w:r w:rsidRPr="001E1F09">
        <w:rPr>
          <w:sz w:val="24"/>
          <w:szCs w:val="24"/>
        </w:rPr>
        <w:t>-р "О переводе Слободчикова Е.А."</w:t>
      </w:r>
      <w:r w:rsidRPr="0012217B">
        <w:rPr>
          <w:sz w:val="24"/>
          <w:szCs w:val="24"/>
        </w:rPr>
        <w:t>,  именуемый в дальнейшем Арендодатель, и __________________________________________________________________________________________________________________________________________________________ именуемый в дальнейшем Арендатор, составили настоящий акт приема-передачи о нижеследующем:</w:t>
      </w:r>
    </w:p>
    <w:p w:rsidR="006A198D" w:rsidRPr="001A4D4A" w:rsidRDefault="006A198D" w:rsidP="006A198D">
      <w:pPr>
        <w:ind w:firstLine="540"/>
        <w:jc w:val="both"/>
        <w:rPr>
          <w:sz w:val="24"/>
          <w:szCs w:val="24"/>
          <w:highlight w:val="yellow"/>
        </w:rPr>
      </w:pPr>
      <w:r>
        <w:rPr>
          <w:sz w:val="24"/>
          <w:szCs w:val="24"/>
        </w:rPr>
        <w:t xml:space="preserve"> </w:t>
      </w:r>
      <w:r w:rsidRPr="0012217B">
        <w:rPr>
          <w:sz w:val="24"/>
          <w:szCs w:val="24"/>
        </w:rPr>
        <w:t>в соответствии с договором № ____ от "___"________201</w:t>
      </w:r>
      <w:r>
        <w:rPr>
          <w:sz w:val="24"/>
          <w:szCs w:val="24"/>
        </w:rPr>
        <w:t>5</w:t>
      </w:r>
      <w:r w:rsidRPr="0012217B">
        <w:rPr>
          <w:sz w:val="24"/>
          <w:szCs w:val="24"/>
        </w:rPr>
        <w:t xml:space="preserve"> г.</w:t>
      </w:r>
      <w:r w:rsidRPr="0012217B">
        <w:rPr>
          <w:b/>
          <w:bCs/>
          <w:sz w:val="24"/>
          <w:szCs w:val="24"/>
        </w:rPr>
        <w:t xml:space="preserve"> </w:t>
      </w:r>
      <w:r w:rsidRPr="0012217B">
        <w:rPr>
          <w:sz w:val="24"/>
          <w:szCs w:val="24"/>
        </w:rPr>
        <w:t xml:space="preserve">аренды </w:t>
      </w:r>
      <w:r>
        <w:rPr>
          <w:sz w:val="24"/>
          <w:szCs w:val="24"/>
        </w:rPr>
        <w:t xml:space="preserve">недвижимого имущества </w:t>
      </w:r>
      <w:r w:rsidRPr="0012217B">
        <w:rPr>
          <w:sz w:val="24"/>
          <w:szCs w:val="24"/>
        </w:rPr>
        <w:t xml:space="preserve">Арендодатель передал Арендатору, а Арендатор принял в аренду </w:t>
      </w:r>
      <w:r w:rsidRPr="007265CD">
        <w:rPr>
          <w:color w:val="FF0000"/>
          <w:sz w:val="24"/>
          <w:szCs w:val="24"/>
        </w:rPr>
        <w:t xml:space="preserve">нежилое помещение, расположенное по адресу: Брянская область, г.Трубчевск, ул. Андреева, д.9а, площадью </w:t>
      </w:r>
      <w:r>
        <w:rPr>
          <w:color w:val="FF0000"/>
          <w:sz w:val="24"/>
          <w:szCs w:val="24"/>
        </w:rPr>
        <w:t>44</w:t>
      </w:r>
      <w:r w:rsidRPr="007265CD">
        <w:rPr>
          <w:color w:val="FF0000"/>
          <w:sz w:val="24"/>
          <w:szCs w:val="24"/>
        </w:rPr>
        <w:t>,6 кв.м (№ 1</w:t>
      </w:r>
      <w:r>
        <w:rPr>
          <w:color w:val="FF0000"/>
          <w:sz w:val="24"/>
          <w:szCs w:val="24"/>
        </w:rPr>
        <w:t>2</w:t>
      </w:r>
      <w:r w:rsidRPr="007265CD">
        <w:rPr>
          <w:color w:val="FF0000"/>
          <w:sz w:val="24"/>
          <w:szCs w:val="24"/>
        </w:rPr>
        <w:t xml:space="preserve"> на поэтажном плане), целевое использование – для размещения офиса.</w:t>
      </w:r>
    </w:p>
    <w:p w:rsidR="006A198D" w:rsidRPr="0012217B" w:rsidRDefault="006A198D" w:rsidP="006A198D">
      <w:pPr>
        <w:autoSpaceDE w:val="0"/>
        <w:autoSpaceDN w:val="0"/>
        <w:adjustRightInd w:val="0"/>
        <w:jc w:val="both"/>
        <w:outlineLvl w:val="3"/>
        <w:rPr>
          <w:sz w:val="24"/>
          <w:szCs w:val="24"/>
        </w:rPr>
      </w:pPr>
      <w:r>
        <w:rPr>
          <w:sz w:val="24"/>
          <w:szCs w:val="24"/>
        </w:rPr>
        <w:t xml:space="preserve">         Имущество </w:t>
      </w:r>
      <w:r w:rsidRPr="0012217B">
        <w:rPr>
          <w:sz w:val="24"/>
          <w:szCs w:val="24"/>
        </w:rPr>
        <w:t>находится в технически исправном состояни</w:t>
      </w:r>
      <w:r>
        <w:rPr>
          <w:sz w:val="24"/>
          <w:szCs w:val="24"/>
        </w:rPr>
        <w:t>и</w:t>
      </w:r>
      <w:r w:rsidRPr="0012217B">
        <w:rPr>
          <w:sz w:val="24"/>
          <w:szCs w:val="24"/>
        </w:rPr>
        <w:t>.</w:t>
      </w:r>
    </w:p>
    <w:p w:rsidR="006A198D" w:rsidRPr="0012217B" w:rsidRDefault="006A198D" w:rsidP="006A198D">
      <w:pPr>
        <w:autoSpaceDE w:val="0"/>
        <w:autoSpaceDN w:val="0"/>
        <w:adjustRightInd w:val="0"/>
        <w:jc w:val="both"/>
        <w:outlineLvl w:val="3"/>
        <w:rPr>
          <w:sz w:val="24"/>
          <w:szCs w:val="24"/>
        </w:rPr>
      </w:pPr>
      <w:r>
        <w:rPr>
          <w:sz w:val="24"/>
          <w:szCs w:val="24"/>
        </w:rPr>
        <w:t xml:space="preserve">         </w:t>
      </w:r>
      <w:r w:rsidRPr="0012217B">
        <w:rPr>
          <w:sz w:val="24"/>
          <w:szCs w:val="24"/>
        </w:rPr>
        <w:t>Претензий, замечаний к помещению Арендатор не имеет.</w:t>
      </w:r>
    </w:p>
    <w:p w:rsidR="006A198D" w:rsidRPr="0012217B" w:rsidRDefault="006A198D" w:rsidP="006A198D">
      <w:pPr>
        <w:autoSpaceDE w:val="0"/>
        <w:autoSpaceDN w:val="0"/>
        <w:adjustRightInd w:val="0"/>
        <w:jc w:val="both"/>
        <w:outlineLvl w:val="3"/>
        <w:rPr>
          <w:sz w:val="24"/>
          <w:szCs w:val="24"/>
        </w:rPr>
      </w:pPr>
      <w:r>
        <w:rPr>
          <w:sz w:val="24"/>
          <w:szCs w:val="24"/>
        </w:rPr>
        <w:t xml:space="preserve">         </w:t>
      </w:r>
      <w:r w:rsidRPr="0012217B">
        <w:rPr>
          <w:sz w:val="24"/>
          <w:szCs w:val="24"/>
        </w:rPr>
        <w:t xml:space="preserve">Настоящий акт  приема-передачи составлен в трех экземплярах. </w:t>
      </w:r>
    </w:p>
    <w:p w:rsidR="006A198D" w:rsidRPr="0012217B" w:rsidRDefault="006A198D" w:rsidP="006A198D">
      <w:pPr>
        <w:autoSpaceDE w:val="0"/>
        <w:autoSpaceDN w:val="0"/>
        <w:adjustRightInd w:val="0"/>
        <w:ind w:firstLine="540"/>
        <w:jc w:val="both"/>
        <w:outlineLvl w:val="3"/>
        <w:rPr>
          <w:sz w:val="24"/>
          <w:szCs w:val="24"/>
        </w:rPr>
      </w:pPr>
    </w:p>
    <w:p w:rsidR="006A198D" w:rsidRPr="0012217B" w:rsidRDefault="006A198D" w:rsidP="006A198D">
      <w:pPr>
        <w:autoSpaceDE w:val="0"/>
        <w:autoSpaceDN w:val="0"/>
        <w:adjustRightInd w:val="0"/>
        <w:ind w:firstLine="540"/>
        <w:jc w:val="both"/>
        <w:outlineLvl w:val="3"/>
        <w:rPr>
          <w:sz w:val="24"/>
          <w:szCs w:val="24"/>
        </w:rPr>
      </w:pPr>
      <w:r w:rsidRPr="0012217B">
        <w:rPr>
          <w:sz w:val="24"/>
          <w:szCs w:val="24"/>
        </w:rPr>
        <w:t xml:space="preserve"> </w:t>
      </w:r>
    </w:p>
    <w:p w:rsidR="006A198D" w:rsidRPr="0012217B" w:rsidRDefault="006A198D" w:rsidP="006A198D">
      <w:pPr>
        <w:autoSpaceDE w:val="0"/>
        <w:autoSpaceDN w:val="0"/>
        <w:adjustRightInd w:val="0"/>
        <w:ind w:firstLine="540"/>
        <w:jc w:val="both"/>
        <w:outlineLvl w:val="3"/>
        <w:rPr>
          <w:sz w:val="24"/>
          <w:szCs w:val="24"/>
        </w:rPr>
      </w:pPr>
    </w:p>
    <w:p w:rsidR="006A198D" w:rsidRPr="001E3D90" w:rsidRDefault="006A198D" w:rsidP="006A198D">
      <w:pPr>
        <w:pStyle w:val="a6"/>
        <w:widowControl w:val="0"/>
        <w:tabs>
          <w:tab w:val="left" w:pos="6867"/>
        </w:tabs>
        <w:ind w:firstLine="709"/>
        <w:rPr>
          <w:rFonts w:ascii="Times New Roman" w:hAnsi="Times New Roman"/>
          <w:sz w:val="24"/>
          <w:szCs w:val="24"/>
        </w:rPr>
      </w:pPr>
      <w:r w:rsidRPr="001E3D90">
        <w:rPr>
          <w:rFonts w:ascii="Times New Roman" w:hAnsi="Times New Roman"/>
          <w:sz w:val="24"/>
          <w:szCs w:val="24"/>
        </w:rPr>
        <w:t>Арендодатель:                                                               Арендатор:</w:t>
      </w:r>
    </w:p>
    <w:p w:rsidR="006A198D" w:rsidRPr="001E3D90" w:rsidRDefault="006A198D" w:rsidP="006A198D">
      <w:pPr>
        <w:pStyle w:val="a6"/>
        <w:widowControl w:val="0"/>
        <w:tabs>
          <w:tab w:val="left" w:pos="6867"/>
        </w:tabs>
        <w:ind w:firstLine="709"/>
        <w:rPr>
          <w:rFonts w:ascii="Times New Roman" w:hAnsi="Times New Roman"/>
          <w:sz w:val="24"/>
          <w:szCs w:val="24"/>
        </w:rPr>
      </w:pPr>
      <w:r w:rsidRPr="001E3D90">
        <w:rPr>
          <w:rFonts w:ascii="Times New Roman" w:hAnsi="Times New Roman"/>
          <w:sz w:val="24"/>
          <w:szCs w:val="24"/>
        </w:rPr>
        <w:t xml:space="preserve">_____________________               </w:t>
      </w:r>
      <w:r>
        <w:rPr>
          <w:rFonts w:ascii="Times New Roman" w:hAnsi="Times New Roman"/>
          <w:sz w:val="24"/>
          <w:szCs w:val="24"/>
        </w:rPr>
        <w:t xml:space="preserve">                             </w:t>
      </w:r>
      <w:r w:rsidRPr="001E3D90">
        <w:rPr>
          <w:rFonts w:ascii="Times New Roman" w:hAnsi="Times New Roman"/>
          <w:sz w:val="24"/>
          <w:szCs w:val="24"/>
        </w:rPr>
        <w:t xml:space="preserve"> ____________________</w:t>
      </w:r>
    </w:p>
    <w:p w:rsidR="006A198D" w:rsidRPr="001E3D90" w:rsidRDefault="006A198D" w:rsidP="006A198D">
      <w:pPr>
        <w:pStyle w:val="a6"/>
        <w:widowControl w:val="0"/>
        <w:ind w:firstLine="709"/>
        <w:rPr>
          <w:rFonts w:ascii="Times New Roman" w:hAnsi="Times New Roman"/>
          <w:sz w:val="24"/>
          <w:szCs w:val="24"/>
        </w:rPr>
      </w:pPr>
    </w:p>
    <w:p w:rsidR="006A198D" w:rsidRDefault="006A198D" w:rsidP="006A198D">
      <w:pPr>
        <w:jc w:val="both"/>
        <w:rPr>
          <w:sz w:val="24"/>
          <w:szCs w:val="24"/>
        </w:rPr>
      </w:pPr>
      <w:r w:rsidRPr="0012217B">
        <w:rPr>
          <w:sz w:val="24"/>
          <w:szCs w:val="24"/>
        </w:rPr>
        <w:t xml:space="preserve">           М.П.                                                                                М.П.</w:t>
      </w:r>
    </w:p>
    <w:p w:rsidR="006A198D" w:rsidRDefault="006A198D" w:rsidP="006A198D">
      <w:pPr>
        <w:jc w:val="both"/>
        <w:rPr>
          <w:sz w:val="24"/>
          <w:szCs w:val="24"/>
        </w:rPr>
      </w:pPr>
    </w:p>
    <w:p w:rsidR="006A198D" w:rsidRPr="005E6CEB" w:rsidRDefault="006A198D" w:rsidP="006A198D">
      <w:pPr>
        <w:pStyle w:val="a4"/>
        <w:jc w:val="right"/>
        <w:rPr>
          <w:b w:val="0"/>
          <w:szCs w:val="24"/>
        </w:rPr>
      </w:pPr>
    </w:p>
    <w:p w:rsidR="006A198D" w:rsidRDefault="006A198D" w:rsidP="006A198D">
      <w:pPr>
        <w:jc w:val="both"/>
        <w:rPr>
          <w:sz w:val="24"/>
          <w:szCs w:val="24"/>
        </w:rPr>
      </w:pPr>
    </w:p>
    <w:p w:rsidR="006A198D" w:rsidRPr="005E6CEB" w:rsidRDefault="006A198D" w:rsidP="006A198D">
      <w:pPr>
        <w:jc w:val="both"/>
        <w:rPr>
          <w:sz w:val="24"/>
          <w:szCs w:val="24"/>
        </w:rPr>
      </w:pPr>
    </w:p>
    <w:p w:rsidR="006A198D" w:rsidRPr="005E6CEB" w:rsidRDefault="006A198D" w:rsidP="006A198D">
      <w:pPr>
        <w:rPr>
          <w:sz w:val="24"/>
          <w:szCs w:val="24"/>
        </w:rPr>
      </w:pPr>
    </w:p>
    <w:p w:rsidR="006A198D" w:rsidRPr="005E6CEB" w:rsidRDefault="006A198D" w:rsidP="006A198D">
      <w:pPr>
        <w:rPr>
          <w:sz w:val="24"/>
          <w:szCs w:val="24"/>
        </w:rPr>
      </w:pPr>
    </w:p>
    <w:p w:rsidR="006A198D" w:rsidRDefault="006A198D" w:rsidP="006A198D">
      <w:pPr>
        <w:pStyle w:val="ConsPlusNormal"/>
        <w:widowControl/>
        <w:ind w:firstLine="0"/>
        <w:jc w:val="right"/>
        <w:rPr>
          <w:rFonts w:ascii="Times New Roman" w:hAnsi="Times New Roman" w:cs="Times New Roman"/>
          <w:i/>
          <w:sz w:val="24"/>
          <w:szCs w:val="24"/>
        </w:rPr>
      </w:pPr>
    </w:p>
    <w:p w:rsidR="006A198D" w:rsidRDefault="006A198D" w:rsidP="006A198D">
      <w:pPr>
        <w:pStyle w:val="ConsPlusNormal"/>
        <w:widowControl/>
        <w:ind w:firstLine="0"/>
        <w:jc w:val="right"/>
        <w:rPr>
          <w:rFonts w:ascii="Times New Roman" w:hAnsi="Times New Roman" w:cs="Times New Roman"/>
          <w:i/>
          <w:sz w:val="24"/>
          <w:szCs w:val="24"/>
        </w:rPr>
      </w:pPr>
    </w:p>
    <w:p w:rsidR="006A198D" w:rsidRDefault="006A198D" w:rsidP="006A198D">
      <w:pPr>
        <w:jc w:val="right"/>
        <w:sectPr w:rsidR="006A198D" w:rsidSect="00616362">
          <w:pgSz w:w="11906" w:h="16838"/>
          <w:pgMar w:top="1134" w:right="851" w:bottom="1134" w:left="1701" w:header="709" w:footer="709" w:gutter="0"/>
          <w:cols w:space="708"/>
          <w:docGrid w:linePitch="360"/>
        </w:sectPr>
      </w:pPr>
    </w:p>
    <w:p w:rsidR="006A198D" w:rsidRPr="0019769D" w:rsidRDefault="006A198D" w:rsidP="006A198D">
      <w:pPr>
        <w:jc w:val="right"/>
        <w:rPr>
          <w:sz w:val="24"/>
          <w:szCs w:val="24"/>
        </w:rPr>
      </w:pPr>
      <w:r w:rsidRPr="001B7D5C">
        <w:lastRenderedPageBreak/>
        <w:t xml:space="preserve"> </w:t>
      </w:r>
    </w:p>
    <w:p w:rsidR="00674705" w:rsidRDefault="00674705"/>
    <w:sectPr w:rsidR="00674705" w:rsidSect="00CF7E05">
      <w:pgSz w:w="11906" w:h="16838"/>
      <w:pgMar w:top="1134"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2F2153"/>
    <w:multiLevelType w:val="hybridMultilevel"/>
    <w:tmpl w:val="EE14102E"/>
    <w:lvl w:ilvl="0" w:tplc="0AACB3EC">
      <w:start w:val="1"/>
      <w:numFmt w:val="upperRoman"/>
      <w:pStyle w:val="2"/>
      <w:lvlText w:val="%1."/>
      <w:lvlJc w:val="left"/>
      <w:pPr>
        <w:tabs>
          <w:tab w:val="num" w:pos="720"/>
        </w:tabs>
      </w:pPr>
      <w:rPr>
        <w:rFonts w:cs="Times New Roman" w:hint="default"/>
        <w:b/>
        <w:bCs/>
        <w:i w:val="0"/>
        <w:iCs w:val="0"/>
        <w:sz w:val="28"/>
        <w:szCs w:val="28"/>
      </w:rPr>
    </w:lvl>
    <w:lvl w:ilvl="1" w:tplc="E962ECB6">
      <w:numFmt w:val="none"/>
      <w:lvlText w:val=""/>
      <w:lvlJc w:val="left"/>
      <w:pPr>
        <w:tabs>
          <w:tab w:val="num" w:pos="360"/>
        </w:tabs>
      </w:pPr>
      <w:rPr>
        <w:rFonts w:cs="Times New Roman"/>
      </w:rPr>
    </w:lvl>
    <w:lvl w:ilvl="2" w:tplc="AB601AA4">
      <w:numFmt w:val="none"/>
      <w:lvlText w:val=""/>
      <w:lvlJc w:val="left"/>
      <w:pPr>
        <w:tabs>
          <w:tab w:val="num" w:pos="360"/>
        </w:tabs>
      </w:pPr>
      <w:rPr>
        <w:rFonts w:cs="Times New Roman"/>
      </w:rPr>
    </w:lvl>
    <w:lvl w:ilvl="3" w:tplc="4CC23B8E">
      <w:numFmt w:val="none"/>
      <w:lvlText w:val=""/>
      <w:lvlJc w:val="left"/>
      <w:pPr>
        <w:tabs>
          <w:tab w:val="num" w:pos="360"/>
        </w:tabs>
      </w:pPr>
      <w:rPr>
        <w:rFonts w:cs="Times New Roman"/>
      </w:rPr>
    </w:lvl>
    <w:lvl w:ilvl="4" w:tplc="26A4E87A">
      <w:numFmt w:val="none"/>
      <w:lvlText w:val=""/>
      <w:lvlJc w:val="left"/>
      <w:pPr>
        <w:tabs>
          <w:tab w:val="num" w:pos="360"/>
        </w:tabs>
      </w:pPr>
      <w:rPr>
        <w:rFonts w:cs="Times New Roman"/>
      </w:rPr>
    </w:lvl>
    <w:lvl w:ilvl="5" w:tplc="255202E2">
      <w:numFmt w:val="none"/>
      <w:lvlText w:val=""/>
      <w:lvlJc w:val="left"/>
      <w:pPr>
        <w:tabs>
          <w:tab w:val="num" w:pos="360"/>
        </w:tabs>
      </w:pPr>
      <w:rPr>
        <w:rFonts w:cs="Times New Roman"/>
      </w:rPr>
    </w:lvl>
    <w:lvl w:ilvl="6" w:tplc="DB201F06">
      <w:numFmt w:val="none"/>
      <w:lvlText w:val=""/>
      <w:lvlJc w:val="left"/>
      <w:pPr>
        <w:tabs>
          <w:tab w:val="num" w:pos="360"/>
        </w:tabs>
      </w:pPr>
      <w:rPr>
        <w:rFonts w:cs="Times New Roman"/>
      </w:rPr>
    </w:lvl>
    <w:lvl w:ilvl="7" w:tplc="981621C8">
      <w:numFmt w:val="none"/>
      <w:lvlText w:val=""/>
      <w:lvlJc w:val="left"/>
      <w:pPr>
        <w:tabs>
          <w:tab w:val="num" w:pos="360"/>
        </w:tabs>
      </w:pPr>
      <w:rPr>
        <w:rFonts w:cs="Times New Roman"/>
      </w:rPr>
    </w:lvl>
    <w:lvl w:ilvl="8" w:tplc="7DB65718">
      <w:numFmt w:val="none"/>
      <w:lvlText w:val=""/>
      <w:lvlJc w:val="left"/>
      <w:pPr>
        <w:tabs>
          <w:tab w:val="num" w:pos="36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6A198D"/>
    <w:rsid w:val="00674705"/>
    <w:rsid w:val="006A198D"/>
    <w:rsid w:val="00BC5313"/>
    <w:rsid w:val="00D82A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98D"/>
    <w:pPr>
      <w:spacing w:after="0" w:line="240" w:lineRule="auto"/>
    </w:pPr>
    <w:rPr>
      <w:rFonts w:ascii="Times New Roman" w:eastAsia="Times New Roman" w:hAnsi="Times New Roman" w:cs="Times New Roman"/>
      <w:sz w:val="20"/>
      <w:szCs w:val="20"/>
      <w:lang w:eastAsia="ru-RU"/>
    </w:rPr>
  </w:style>
  <w:style w:type="paragraph" w:styleId="2">
    <w:name w:val="heading 2"/>
    <w:aliases w:val="Заголовок 2 Знак Знак Знак Знак Знак Знак"/>
    <w:basedOn w:val="a"/>
    <w:next w:val="a"/>
    <w:link w:val="20"/>
    <w:qFormat/>
    <w:rsid w:val="006A198D"/>
    <w:pPr>
      <w:keepNext/>
      <w:numPr>
        <w:numId w:val="1"/>
      </w:numPr>
      <w:spacing w:before="120" w:after="120"/>
      <w:jc w:val="center"/>
      <w:outlineLvl w:val="1"/>
    </w:pPr>
    <w:rPr>
      <w:rFonts w:ascii="Cambria" w:eastAsia="Calibri"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аголовок 2 Знак Знак Знак Знак Знак Знак Знак"/>
    <w:basedOn w:val="a0"/>
    <w:link w:val="2"/>
    <w:rsid w:val="006A198D"/>
    <w:rPr>
      <w:rFonts w:ascii="Cambria" w:eastAsia="Calibri" w:hAnsi="Cambria" w:cs="Times New Roman"/>
      <w:b/>
      <w:bCs/>
      <w:i/>
      <w:iCs/>
      <w:sz w:val="28"/>
      <w:szCs w:val="28"/>
    </w:rPr>
  </w:style>
  <w:style w:type="paragraph" w:customStyle="1" w:styleId="ConsPlusNormal">
    <w:name w:val="ConsPlusNormal"/>
    <w:rsid w:val="006A19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6A198D"/>
    <w:rPr>
      <w:color w:val="0000FF"/>
      <w:u w:val="single"/>
    </w:rPr>
  </w:style>
  <w:style w:type="paragraph" w:styleId="a4">
    <w:name w:val="Title"/>
    <w:aliases w:val=" Знак Знак"/>
    <w:basedOn w:val="a"/>
    <w:link w:val="a5"/>
    <w:qFormat/>
    <w:rsid w:val="006A198D"/>
    <w:pPr>
      <w:jc w:val="center"/>
    </w:pPr>
    <w:rPr>
      <w:rFonts w:ascii="Calibri" w:eastAsia="Calibri" w:hAnsi="Calibri"/>
      <w:b/>
      <w:sz w:val="24"/>
    </w:rPr>
  </w:style>
  <w:style w:type="character" w:customStyle="1" w:styleId="a5">
    <w:name w:val="Название Знак"/>
    <w:aliases w:val=" Знак Знак Знак"/>
    <w:basedOn w:val="a0"/>
    <w:link w:val="a4"/>
    <w:rsid w:val="006A198D"/>
    <w:rPr>
      <w:rFonts w:ascii="Calibri" w:eastAsia="Calibri" w:hAnsi="Calibri" w:cs="Times New Roman"/>
      <w:b/>
      <w:sz w:val="24"/>
      <w:szCs w:val="20"/>
      <w:lang w:eastAsia="ru-RU"/>
    </w:rPr>
  </w:style>
  <w:style w:type="paragraph" w:styleId="3">
    <w:name w:val="Body Text Indent 3"/>
    <w:basedOn w:val="a"/>
    <w:link w:val="30"/>
    <w:rsid w:val="006A198D"/>
    <w:pPr>
      <w:spacing w:after="120"/>
      <w:ind w:left="283"/>
    </w:pPr>
    <w:rPr>
      <w:sz w:val="16"/>
      <w:szCs w:val="16"/>
    </w:rPr>
  </w:style>
  <w:style w:type="character" w:customStyle="1" w:styleId="30">
    <w:name w:val="Основной текст с отступом 3 Знак"/>
    <w:basedOn w:val="a0"/>
    <w:link w:val="3"/>
    <w:rsid w:val="006A198D"/>
    <w:rPr>
      <w:rFonts w:ascii="Times New Roman" w:eastAsia="Times New Roman" w:hAnsi="Times New Roman" w:cs="Times New Roman"/>
      <w:sz w:val="16"/>
      <w:szCs w:val="16"/>
      <w:lang w:eastAsia="ru-RU"/>
    </w:rPr>
  </w:style>
  <w:style w:type="paragraph" w:customStyle="1" w:styleId="ConsPlusNonformat">
    <w:name w:val="ConsPlusNonformat"/>
    <w:uiPriority w:val="99"/>
    <w:rsid w:val="006A19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ody Text Indent"/>
    <w:basedOn w:val="a"/>
    <w:link w:val="a7"/>
    <w:rsid w:val="006A198D"/>
    <w:pPr>
      <w:spacing w:after="120" w:line="276" w:lineRule="auto"/>
      <w:ind w:left="283"/>
    </w:pPr>
    <w:rPr>
      <w:rFonts w:ascii="Calibri" w:eastAsia="Calibri" w:hAnsi="Calibri"/>
      <w:sz w:val="22"/>
      <w:szCs w:val="22"/>
      <w:lang w:eastAsia="en-US"/>
    </w:rPr>
  </w:style>
  <w:style w:type="character" w:customStyle="1" w:styleId="a7">
    <w:name w:val="Основной текст с отступом Знак"/>
    <w:basedOn w:val="a0"/>
    <w:link w:val="a6"/>
    <w:rsid w:val="006A198D"/>
    <w:rPr>
      <w:rFonts w:ascii="Calibri" w:eastAsia="Calibri" w:hAnsi="Calibri" w:cs="Times New Roman"/>
    </w:rPr>
  </w:style>
  <w:style w:type="paragraph" w:customStyle="1" w:styleId="ConsPlusTitle">
    <w:name w:val="ConsPlusTitle"/>
    <w:uiPriority w:val="99"/>
    <w:rsid w:val="006A198D"/>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ettings" Target="settings.xml"/><Relationship Id="rId7" Type="http://schemas.openxmlformats.org/officeDocument/2006/relationships/hyperlink" Target="consultantplus://offline/ref=04B49467761DF85514B7BA1B7503198931F1E5F3435E3D141E91B291550D8F3607476AFBs8A0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4B49467761DF85514B7BA1B7503198931F1E5FF485F3D141E91B291550D8F3607476AFD86s4A8L" TargetMode="External"/><Relationship Id="rId11" Type="http://schemas.openxmlformats.org/officeDocument/2006/relationships/fontTable" Target="fontTable.xml"/><Relationship Id="rId5" Type="http://schemas.openxmlformats.org/officeDocument/2006/relationships/hyperlink" Target="consultantplus://offline/ref=04B49467761DF85514B7BA1B7503198931F1E5FF485F3D141E91B291550D8F3607476AFD81s4A8L" TargetMode="External"/><Relationship Id="rId10" Type="http://schemas.openxmlformats.org/officeDocument/2006/relationships/hyperlink" Target="consultantplus://offline/ref=04B49467761DF85514B7BA1B7503198931F1E5FF485F3D141E91B291550D8F3607476AF883s4A9L" TargetMode="External"/><Relationship Id="rId4" Type="http://schemas.openxmlformats.org/officeDocument/2006/relationships/webSettings" Target="webSettings.xml"/><Relationship Id="rId9" Type="http://schemas.openxmlformats.org/officeDocument/2006/relationships/hyperlink" Target="consultantplus://offline/ref=04B49467761DF85514B7BA1B7503198931F1E5FF485F3D141E91B291550D8F3607476AF883s4A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7462</Words>
  <Characters>42536</Characters>
  <Application>Microsoft Office Word</Application>
  <DocSecurity>0</DocSecurity>
  <Lines>354</Lines>
  <Paragraphs>99</Paragraphs>
  <ScaleCrop>false</ScaleCrop>
  <Company>Reanimator Extreme Edition</Company>
  <LinksUpToDate>false</LinksUpToDate>
  <CharactersWithSpaces>49899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2014-12-29T11:19:00Z</dcterms:created>
  <dcterms:modified xsi:type="dcterms:W3CDTF">2016-12-29T12:10:00Z</dcterms:modified>
</cp:coreProperties>
</file>