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3E" w:rsidRPr="002F703E" w:rsidRDefault="002F703E" w:rsidP="002F703E">
      <w:pPr>
        <w:pStyle w:val="ConsPlusNormal"/>
        <w:jc w:val="right"/>
        <w:rPr>
          <w:rFonts w:ascii="Times New Roman" w:hAnsi="Times New Roman" w:cs="Times New Roman"/>
        </w:rPr>
      </w:pPr>
      <w:r w:rsidRPr="002F703E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2F703E" w:rsidRPr="002F703E" w:rsidRDefault="002F703E" w:rsidP="002F703E">
      <w:pPr>
        <w:pStyle w:val="ConsPlusNormal"/>
        <w:jc w:val="right"/>
        <w:rPr>
          <w:rFonts w:ascii="Times New Roman" w:hAnsi="Times New Roman" w:cs="Times New Roman"/>
        </w:rPr>
      </w:pPr>
      <w:r w:rsidRPr="002F703E">
        <w:rPr>
          <w:rFonts w:ascii="Times New Roman" w:hAnsi="Times New Roman" w:cs="Times New Roman"/>
        </w:rPr>
        <w:t xml:space="preserve">                                                                                                  к постановлению администрации</w:t>
      </w:r>
    </w:p>
    <w:p w:rsidR="002F703E" w:rsidRPr="002F703E" w:rsidRDefault="002F703E" w:rsidP="002F703E">
      <w:pPr>
        <w:pStyle w:val="ConsPlusNormal"/>
        <w:jc w:val="right"/>
        <w:rPr>
          <w:rFonts w:ascii="Times New Roman" w:hAnsi="Times New Roman" w:cs="Times New Roman"/>
        </w:rPr>
      </w:pPr>
      <w:r w:rsidRPr="002F703E">
        <w:rPr>
          <w:rFonts w:ascii="Times New Roman" w:hAnsi="Times New Roman" w:cs="Times New Roman"/>
        </w:rPr>
        <w:t>Трубчевского муниципального района</w:t>
      </w:r>
    </w:p>
    <w:p w:rsidR="00A032C1" w:rsidRDefault="002F703E" w:rsidP="002F703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2F703E">
        <w:rPr>
          <w:rFonts w:ascii="Times New Roman" w:hAnsi="Times New Roman" w:cs="Times New Roman"/>
        </w:rPr>
        <w:t xml:space="preserve">от </w:t>
      </w:r>
      <w:r w:rsidR="00C61441">
        <w:rPr>
          <w:rFonts w:ascii="Times New Roman" w:hAnsi="Times New Roman" w:cs="Times New Roman"/>
        </w:rPr>
        <w:t>_____________</w:t>
      </w:r>
      <w:r w:rsidRPr="002F703E">
        <w:rPr>
          <w:rFonts w:ascii="Times New Roman" w:hAnsi="Times New Roman" w:cs="Times New Roman"/>
        </w:rPr>
        <w:t xml:space="preserve"> N </w:t>
      </w:r>
      <w:r w:rsidR="00C61441">
        <w:rPr>
          <w:rFonts w:ascii="Times New Roman" w:hAnsi="Times New Roman" w:cs="Times New Roman"/>
        </w:rPr>
        <w:t>_____</w:t>
      </w:r>
      <w:bookmarkStart w:id="0" w:name="_GoBack"/>
      <w:bookmarkEnd w:id="0"/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032C1" w:rsidRPr="008F7558" w:rsidRDefault="003249B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E0163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A032C1" w:rsidRPr="008F755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C1" w:rsidRDefault="00A032C1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558">
        <w:rPr>
          <w:rFonts w:ascii="Times New Roman" w:hAnsi="Times New Roman" w:cs="Times New Roman"/>
          <w:b/>
          <w:sz w:val="24"/>
          <w:szCs w:val="24"/>
        </w:rPr>
        <w:t>"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Трубчевского муниципального района </w:t>
      </w:r>
    </w:p>
    <w:p w:rsidR="00E01637" w:rsidRPr="008F7558" w:rsidRDefault="002F703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1637">
        <w:rPr>
          <w:rFonts w:ascii="Times New Roman" w:hAnsi="Times New Roman" w:cs="Times New Roman"/>
          <w:b/>
          <w:sz w:val="24"/>
          <w:szCs w:val="24"/>
        </w:rPr>
        <w:t>2013-2016 годы»</w:t>
      </w:r>
    </w:p>
    <w:p w:rsidR="00A032C1" w:rsidRPr="001D7F7C" w:rsidRDefault="00A032C1" w:rsidP="00A032C1">
      <w:pPr>
        <w:spacing w:line="240" w:lineRule="auto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2126"/>
        <w:gridCol w:w="1418"/>
        <w:gridCol w:w="1417"/>
        <w:gridCol w:w="1418"/>
        <w:gridCol w:w="1417"/>
        <w:gridCol w:w="1418"/>
        <w:gridCol w:w="1984"/>
      </w:tblGrid>
      <w:tr w:rsidR="005C26FE" w:rsidRPr="00FB00FF" w:rsidTr="00EE032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B00F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B00F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Наименование мероприятия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Срок реализации (годы)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FA3750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</w:t>
            </w:r>
            <w:r w:rsidR="005C26FE" w:rsidRPr="00FB00FF">
              <w:rPr>
                <w:rFonts w:ascii="Times New Roman" w:hAnsi="Times New Roman" w:cs="Times New Roman"/>
                <w:b/>
              </w:rPr>
              <w:t>вания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Объемы финансирования, 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  <w:r w:rsidRPr="00FB00FF">
              <w:rPr>
                <w:rFonts w:ascii="Times New Roman" w:hAnsi="Times New Roman" w:cs="Times New Roman"/>
                <w:b/>
              </w:rPr>
              <w:t>ственные исполнители</w:t>
            </w:r>
          </w:p>
        </w:tc>
      </w:tr>
      <w:tr w:rsidR="005C26FE" w:rsidRPr="00FB00FF" w:rsidTr="00FA375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6FE" w:rsidRPr="00FB00FF" w:rsidTr="00FA3750">
        <w:trPr>
          <w:trHeight w:val="1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D1" w:rsidRPr="00FB00FF" w:rsidTr="00FA3750">
        <w:trPr>
          <w:trHeight w:val="1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54AB">
              <w:rPr>
                <w:rFonts w:ascii="Times New Roman" w:hAnsi="Times New Roman" w:cs="Times New Roman"/>
                <w:sz w:val="24"/>
                <w:szCs w:val="24"/>
              </w:rPr>
              <w:t> 700 380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4 735 480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42527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C323D1" w:rsidRPr="00FB00FF" w:rsidTr="00FA37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межбюджетным отношениям с го</w:t>
            </w:r>
            <w:r w:rsidR="009C6F90">
              <w:rPr>
                <w:rFonts w:ascii="Times New Roman" w:hAnsi="Times New Roman" w:cs="Times New Roman"/>
              </w:rPr>
              <w:t>р</w:t>
            </w:r>
            <w:r w:rsidR="005C26FE">
              <w:rPr>
                <w:rFonts w:ascii="Times New Roman" w:hAnsi="Times New Roman" w:cs="Times New Roman"/>
              </w:rPr>
              <w:t>одскими и сельскими поселениями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147 876 7</w:t>
            </w:r>
            <w:r w:rsidR="00F461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34 705 640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35 327 840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8A26FE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A26FE"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0C6CCB" w:rsidRPr="00FB00FF" w:rsidTr="00FA375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26FE">
              <w:rPr>
                <w:rFonts w:ascii="Times New Roman" w:hAnsi="Times New Roman" w:cs="Times New Roman"/>
                <w:b/>
              </w:rPr>
              <w:t>ИТОГО мероприятий: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164 </w:t>
            </w:r>
            <w:r w:rsidR="00831A5F">
              <w:rPr>
                <w:rFonts w:ascii="Times New Roman" w:hAnsi="Times New Roman" w:cs="Times New Roman"/>
                <w:b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1A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39 441 120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AB76B9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39 311 6</w:t>
            </w:r>
            <w:r w:rsidR="00F827DB"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9E2330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42 904</w:t>
            </w:r>
            <w:r w:rsidR="00F46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F827DB"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42 919 520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8A26FE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588D" w:rsidRDefault="00EF588D"/>
    <w:sectPr w:rsidR="00EF588D" w:rsidSect="005C26FE">
      <w:pgSz w:w="16838" w:h="11906" w:orient="landscape" w:code="9"/>
      <w:pgMar w:top="1134" w:right="567" w:bottom="851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2C1"/>
    <w:rsid w:val="00063AF8"/>
    <w:rsid w:val="000B09B1"/>
    <w:rsid w:val="000B432D"/>
    <w:rsid w:val="000C6CCB"/>
    <w:rsid w:val="00126AF1"/>
    <w:rsid w:val="00153CE9"/>
    <w:rsid w:val="001A02E5"/>
    <w:rsid w:val="001C09A1"/>
    <w:rsid w:val="002F703E"/>
    <w:rsid w:val="003249BE"/>
    <w:rsid w:val="00342527"/>
    <w:rsid w:val="003F1E4C"/>
    <w:rsid w:val="00586482"/>
    <w:rsid w:val="005C26FE"/>
    <w:rsid w:val="00715B02"/>
    <w:rsid w:val="00831A5F"/>
    <w:rsid w:val="008A26FE"/>
    <w:rsid w:val="009C6F90"/>
    <w:rsid w:val="009E2330"/>
    <w:rsid w:val="00A032C1"/>
    <w:rsid w:val="00AB76B9"/>
    <w:rsid w:val="00BA6BCA"/>
    <w:rsid w:val="00BB2895"/>
    <w:rsid w:val="00C154AB"/>
    <w:rsid w:val="00C323D1"/>
    <w:rsid w:val="00C61441"/>
    <w:rsid w:val="00E01637"/>
    <w:rsid w:val="00E64667"/>
    <w:rsid w:val="00EE032A"/>
    <w:rsid w:val="00EF4DE1"/>
    <w:rsid w:val="00EF588D"/>
    <w:rsid w:val="00F26F90"/>
    <w:rsid w:val="00F46111"/>
    <w:rsid w:val="00F46F44"/>
    <w:rsid w:val="00F827DB"/>
    <w:rsid w:val="00FA3750"/>
    <w:rsid w:val="00FA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2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Лукавая</cp:lastModifiedBy>
  <cp:revision>35</cp:revision>
  <cp:lastPrinted>2012-11-14T14:59:00Z</cp:lastPrinted>
  <dcterms:created xsi:type="dcterms:W3CDTF">2012-08-07T08:30:00Z</dcterms:created>
  <dcterms:modified xsi:type="dcterms:W3CDTF">2013-02-27T04:52:00Z</dcterms:modified>
</cp:coreProperties>
</file>