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711" w:rsidRPr="009E042A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9E042A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B2711" w:rsidRPr="009E042A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9E042A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B2711" w:rsidRPr="009E042A" w:rsidRDefault="00B55324" w:rsidP="005B271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B553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B2711" w:rsidRPr="009E042A" w:rsidRDefault="005B2711" w:rsidP="005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9E042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9E042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5B2711" w:rsidRPr="009E042A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2711" w:rsidRPr="009E042A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04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6408A1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 2015г. № 108</w:t>
      </w:r>
    </w:p>
    <w:p w:rsidR="005B2711" w:rsidRPr="009E042A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042A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96614A" w:rsidRPr="009E042A" w:rsidRDefault="0096614A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96614A" w:rsidRPr="009E042A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Об утверждении </w:t>
      </w:r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порядка </w:t>
      </w: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</w:t>
      </w:r>
    </w:p>
    <w:p w:rsidR="0096614A" w:rsidRPr="009E042A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расходах, об имуществе и обязательствах </w:t>
      </w:r>
      <w:proofErr w:type="gramStart"/>
      <w:r w:rsidRPr="009E042A">
        <w:rPr>
          <w:rFonts w:ascii="Times New Roman" w:eastAsia="Calibri" w:hAnsi="Times New Roman" w:cs="Times New Roman"/>
          <w:bCs/>
          <w:sz w:val="26"/>
          <w:szCs w:val="26"/>
        </w:rPr>
        <w:t>имущественного</w:t>
      </w:r>
      <w:proofErr w:type="gramEnd"/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96614A" w:rsidRPr="009E042A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характера лиц, замещающих должности муниципальной службы, </w:t>
      </w:r>
    </w:p>
    <w:p w:rsidR="0096614A" w:rsidRPr="009E042A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и членов их семей на официальном сайте </w:t>
      </w:r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</w:p>
    <w:p w:rsidR="00C91EB4" w:rsidRPr="009E042A" w:rsidRDefault="0096614A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9E042A">
        <w:rPr>
          <w:rFonts w:ascii="Times New Roman" w:eastAsia="Calibri" w:hAnsi="Times New Roman" w:cs="Times New Roman"/>
          <w:bCs/>
          <w:sz w:val="26"/>
          <w:szCs w:val="26"/>
        </w:rPr>
        <w:t>Т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>рубчевского</w:t>
      </w:r>
      <w:proofErr w:type="spellEnd"/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6614A" w:rsidRPr="009E042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Федеральным законом от 25 декабря 2008 г. N 273-ФЗ "О противодействии коррупции" </w:t>
      </w:r>
    </w:p>
    <w:p w:rsidR="00FE30FA" w:rsidRPr="00FE30FA" w:rsidRDefault="0096614A" w:rsidP="009661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042A">
        <w:rPr>
          <w:rFonts w:ascii="Times New Roman" w:eastAsia="Calibri" w:hAnsi="Times New Roman" w:cs="Times New Roman"/>
          <w:sz w:val="26"/>
          <w:szCs w:val="26"/>
        </w:rPr>
        <w:t>ПОСТАНОВЛЯЮ:</w:t>
      </w:r>
    </w:p>
    <w:p w:rsidR="00FE30FA" w:rsidRPr="00FE30FA" w:rsidRDefault="00FE30FA" w:rsidP="00966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1. Утвердить прилагаемый </w:t>
      </w:r>
      <w:hyperlink w:anchor="Par71" w:history="1">
        <w:r w:rsidRPr="00FE30FA">
          <w:rPr>
            <w:rFonts w:ascii="Times New Roman" w:eastAsia="Calibri" w:hAnsi="Times New Roman" w:cs="Times New Roman"/>
            <w:sz w:val="26"/>
            <w:szCs w:val="26"/>
          </w:rPr>
          <w:t>порядок</w:t>
        </w:r>
      </w:hyperlink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 расходах, об имуществе и обязательствах имущественного характера лиц, замещающих должности муниципальной службы, и членов их семей на официальном сайте администрации </w:t>
      </w:r>
      <w:proofErr w:type="spellStart"/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</w:t>
      </w:r>
      <w:r w:rsidRPr="00FE30F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E30FA" w:rsidRPr="00FE30FA" w:rsidRDefault="00BA2C22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042A">
        <w:rPr>
          <w:rFonts w:ascii="Times New Roman" w:eastAsia="Calibri" w:hAnsi="Times New Roman" w:cs="Times New Roman"/>
          <w:sz w:val="26"/>
          <w:szCs w:val="26"/>
        </w:rPr>
        <w:t>2</w:t>
      </w:r>
      <w:r w:rsidR="00FE30FA" w:rsidRPr="00FE30FA">
        <w:rPr>
          <w:rFonts w:ascii="Times New Roman" w:eastAsia="Calibri" w:hAnsi="Times New Roman" w:cs="Times New Roman"/>
          <w:sz w:val="26"/>
          <w:szCs w:val="26"/>
        </w:rPr>
        <w:t>. Признать утратившими силу</w:t>
      </w:r>
      <w:r w:rsidR="00DC3053" w:rsidRPr="009E042A">
        <w:rPr>
          <w:rFonts w:ascii="Times New Roman" w:eastAsia="Calibri" w:hAnsi="Times New Roman" w:cs="Times New Roman"/>
          <w:sz w:val="26"/>
          <w:szCs w:val="26"/>
        </w:rPr>
        <w:t xml:space="preserve"> постановления администрации </w:t>
      </w:r>
      <w:proofErr w:type="spellStart"/>
      <w:r w:rsidR="00DC3053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DC3053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="00FE30FA" w:rsidRPr="00FE30FA">
        <w:rPr>
          <w:rFonts w:ascii="Times New Roman" w:eastAsia="Calibri" w:hAnsi="Times New Roman" w:cs="Times New Roman"/>
          <w:sz w:val="26"/>
          <w:szCs w:val="26"/>
        </w:rPr>
        <w:t>:</w:t>
      </w:r>
    </w:p>
    <w:p w:rsidR="00FE30FA" w:rsidRPr="009E042A" w:rsidRDefault="00DC3053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sz w:val="26"/>
          <w:szCs w:val="26"/>
        </w:rPr>
        <w:t xml:space="preserve">- от </w:t>
      </w:r>
      <w:r w:rsidR="00BA2C22" w:rsidRPr="009E042A">
        <w:rPr>
          <w:rFonts w:ascii="Times New Roman" w:eastAsia="Calibri" w:hAnsi="Times New Roman" w:cs="Times New Roman"/>
          <w:sz w:val="26"/>
          <w:szCs w:val="26"/>
        </w:rPr>
        <w:t>8 апреля 2014 года № 23</w:t>
      </w:r>
      <w:r w:rsidRPr="009E042A">
        <w:rPr>
          <w:rFonts w:ascii="Times New Roman" w:eastAsia="Calibri" w:hAnsi="Times New Roman" w:cs="Times New Roman"/>
          <w:sz w:val="26"/>
          <w:szCs w:val="26"/>
        </w:rPr>
        <w:t>3 «Об утверждении Порядка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 расходах, об имуществе и обязательствах имущественного характера лиц, замещающих должности муниципальной службы, и членов их семей на официальном сайте администрации </w:t>
      </w:r>
      <w:proofErr w:type="spellStart"/>
      <w:r w:rsidRPr="009E042A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опубликования»;</w:t>
      </w:r>
    </w:p>
    <w:p w:rsidR="00BA2C22" w:rsidRPr="009E042A" w:rsidRDefault="00BA2C22" w:rsidP="00BA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- </w:t>
      </w:r>
      <w:r w:rsidRPr="009E042A">
        <w:rPr>
          <w:rFonts w:ascii="Times New Roman" w:eastAsia="Calibri" w:hAnsi="Times New Roman" w:cs="Times New Roman"/>
          <w:sz w:val="26"/>
          <w:szCs w:val="26"/>
        </w:rPr>
        <w:t>от 25 апреля 2014 года № 292 «О внесении изменений в Порядок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 расходах, об имуществе и обязательствах имущественного характера лиц, замещающих должности муниципальной службы, и членов их семей на официальном сайте администрации </w:t>
      </w:r>
      <w:proofErr w:type="spellStart"/>
      <w:r w:rsidRPr="009E042A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опубликования».</w:t>
      </w:r>
    </w:p>
    <w:p w:rsidR="00FE30FA" w:rsidRPr="00FE30FA" w:rsidRDefault="00BA2C22" w:rsidP="00BA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042A">
        <w:rPr>
          <w:rFonts w:ascii="Times New Roman" w:eastAsia="Calibri" w:hAnsi="Times New Roman" w:cs="Times New Roman"/>
          <w:sz w:val="26"/>
          <w:szCs w:val="26"/>
        </w:rPr>
        <w:t>3</w:t>
      </w:r>
      <w:r w:rsidR="00FE30FA" w:rsidRPr="00FE30F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Pr="009E042A">
        <w:rPr>
          <w:rFonts w:ascii="Times New Roman" w:eastAsia="Calibri" w:hAnsi="Times New Roman" w:cs="Times New Roman"/>
          <w:sz w:val="26"/>
          <w:szCs w:val="26"/>
        </w:rPr>
        <w:t>Организационно-правовому отделу</w:t>
      </w:r>
      <w:r w:rsidR="00FE30FA" w:rsidRPr="00FE30FA">
        <w:rPr>
          <w:rFonts w:ascii="Times New Roman" w:eastAsia="Calibri" w:hAnsi="Times New Roman" w:cs="Times New Roman"/>
          <w:sz w:val="26"/>
          <w:szCs w:val="26"/>
        </w:rPr>
        <w:t xml:space="preserve"> утвердить </w:t>
      </w:r>
      <w:hyperlink r:id="rId4" w:history="1">
        <w:r w:rsidR="00FE30FA" w:rsidRPr="00FE30FA">
          <w:rPr>
            <w:rFonts w:ascii="Times New Roman" w:eastAsia="Calibri" w:hAnsi="Times New Roman" w:cs="Times New Roman"/>
            <w:sz w:val="26"/>
            <w:szCs w:val="26"/>
          </w:rPr>
          <w:t>требования</w:t>
        </w:r>
      </w:hyperlink>
      <w:r w:rsidR="00FE30FA" w:rsidRPr="00FE30FA">
        <w:rPr>
          <w:rFonts w:ascii="Times New Roman" w:eastAsia="Calibri" w:hAnsi="Times New Roman" w:cs="Times New Roman"/>
          <w:sz w:val="26"/>
          <w:szCs w:val="26"/>
        </w:rPr>
        <w:t xml:space="preserve"> к раз</w:t>
      </w:r>
      <w:r w:rsidR="00B33168" w:rsidRPr="009E042A">
        <w:rPr>
          <w:rFonts w:ascii="Times New Roman" w:eastAsia="Calibri" w:hAnsi="Times New Roman" w:cs="Times New Roman"/>
          <w:sz w:val="26"/>
          <w:szCs w:val="26"/>
        </w:rPr>
        <w:t>мещению и наполнению подраздела</w:t>
      </w:r>
      <w:r w:rsidR="00FE30FA" w:rsidRPr="00FE30FA">
        <w:rPr>
          <w:rFonts w:ascii="Times New Roman" w:eastAsia="Calibri" w:hAnsi="Times New Roman" w:cs="Times New Roman"/>
          <w:sz w:val="26"/>
          <w:szCs w:val="26"/>
        </w:rPr>
        <w:t>, посвященных вопросам против</w:t>
      </w:r>
      <w:r w:rsidR="00B33168" w:rsidRPr="009E042A">
        <w:rPr>
          <w:rFonts w:ascii="Times New Roman" w:eastAsia="Calibri" w:hAnsi="Times New Roman" w:cs="Times New Roman"/>
          <w:sz w:val="26"/>
          <w:szCs w:val="26"/>
        </w:rPr>
        <w:t>одействия коррупции, официального сайта</w:t>
      </w:r>
      <w:r w:rsidR="00FE30FA" w:rsidRPr="00FE30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33168" w:rsidRPr="009E042A">
        <w:rPr>
          <w:rFonts w:ascii="Times New Roman" w:eastAsia="Calibri" w:hAnsi="Times New Roman" w:cs="Times New Roman"/>
          <w:sz w:val="26"/>
          <w:szCs w:val="26"/>
        </w:rPr>
        <w:t xml:space="preserve">администрации </w:t>
      </w:r>
      <w:proofErr w:type="spellStart"/>
      <w:r w:rsidR="00B3316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B3316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="00FE30FA" w:rsidRPr="00FE30FA">
        <w:rPr>
          <w:rFonts w:ascii="Times New Roman" w:eastAsia="Calibri" w:hAnsi="Times New Roman" w:cs="Times New Roman"/>
          <w:sz w:val="26"/>
          <w:szCs w:val="26"/>
        </w:rPr>
        <w:t xml:space="preserve">, в том числе </w:t>
      </w:r>
      <w:hyperlink r:id="rId5" w:history="1">
        <w:r w:rsidR="00FE30FA" w:rsidRPr="00FE30FA">
          <w:rPr>
            <w:rFonts w:ascii="Times New Roman" w:eastAsia="Calibri" w:hAnsi="Times New Roman" w:cs="Times New Roman"/>
            <w:sz w:val="26"/>
            <w:szCs w:val="26"/>
          </w:rPr>
          <w:t>требования</w:t>
        </w:r>
      </w:hyperlink>
      <w:r w:rsidR="00FE30FA" w:rsidRPr="00FE30FA">
        <w:rPr>
          <w:rFonts w:ascii="Times New Roman" w:eastAsia="Calibri" w:hAnsi="Times New Roman" w:cs="Times New Roman"/>
          <w:sz w:val="26"/>
          <w:szCs w:val="26"/>
        </w:rPr>
        <w:t xml:space="preserve"> к должностям, замещение которых влечет за собой размещение сведений о доходах, расходах, об имуществе и обязательствах имущественного характера, названных в </w:t>
      </w:r>
      <w:hyperlink w:anchor="Par86" w:history="1">
        <w:r w:rsidR="00FE30FA" w:rsidRPr="00FE30FA">
          <w:rPr>
            <w:rFonts w:ascii="Times New Roman" w:eastAsia="Calibri" w:hAnsi="Times New Roman" w:cs="Times New Roman"/>
            <w:sz w:val="26"/>
            <w:szCs w:val="26"/>
          </w:rPr>
          <w:t>пункте 2</w:t>
        </w:r>
      </w:hyperlink>
      <w:r w:rsidR="00FE30FA" w:rsidRPr="00FE30FA">
        <w:rPr>
          <w:rFonts w:ascii="Times New Roman" w:eastAsia="Calibri" w:hAnsi="Times New Roman" w:cs="Times New Roman"/>
          <w:sz w:val="26"/>
          <w:szCs w:val="26"/>
        </w:rPr>
        <w:t xml:space="preserve"> порядка, утвержденного настоящим </w:t>
      </w:r>
      <w:r w:rsidR="00B26D33" w:rsidRPr="009E042A">
        <w:rPr>
          <w:rFonts w:ascii="Times New Roman" w:eastAsia="Calibri" w:hAnsi="Times New Roman" w:cs="Times New Roman"/>
          <w:sz w:val="26"/>
          <w:szCs w:val="26"/>
        </w:rPr>
        <w:t>постановлением</w:t>
      </w:r>
      <w:r w:rsidR="00FE30FA" w:rsidRPr="00FE30FA">
        <w:rPr>
          <w:rFonts w:ascii="Times New Roman" w:eastAsia="Calibri" w:hAnsi="Times New Roman" w:cs="Times New Roman"/>
          <w:sz w:val="26"/>
          <w:szCs w:val="26"/>
        </w:rPr>
        <w:t>;</w:t>
      </w:r>
    </w:p>
    <w:p w:rsidR="00EC34E8" w:rsidRPr="009E042A" w:rsidRDefault="00B33168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Par71"/>
      <w:bookmarkEnd w:id="0"/>
      <w:r w:rsidRPr="009E042A">
        <w:rPr>
          <w:rFonts w:ascii="Times New Roman" w:eastAsia="Calibri" w:hAnsi="Times New Roman" w:cs="Times New Roman"/>
          <w:sz w:val="26"/>
          <w:szCs w:val="26"/>
        </w:rPr>
        <w:t>4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. Настоящее постановление довести до сведения муниципальных служащих 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администрации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EC34E8" w:rsidRPr="009E042A" w:rsidRDefault="00B33168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042A">
        <w:rPr>
          <w:rFonts w:ascii="Times New Roman" w:eastAsia="Calibri" w:hAnsi="Times New Roman" w:cs="Times New Roman"/>
          <w:sz w:val="26"/>
          <w:szCs w:val="26"/>
        </w:rPr>
        <w:t>5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С.Н.</w:t>
      </w:r>
    </w:p>
    <w:p w:rsidR="00EC34E8" w:rsidRPr="009E042A" w:rsidRDefault="00EC34E8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42A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EC34E8" w:rsidRPr="009E042A" w:rsidRDefault="00EC34E8" w:rsidP="00EC34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E04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E042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9E042A">
        <w:rPr>
          <w:rFonts w:ascii="Times New Roman" w:hAnsi="Times New Roman" w:cs="Times New Roman"/>
          <w:sz w:val="26"/>
          <w:szCs w:val="26"/>
        </w:rPr>
        <w:tab/>
      </w:r>
      <w:r w:rsidRPr="009E042A">
        <w:rPr>
          <w:rFonts w:ascii="Times New Roman" w:hAnsi="Times New Roman" w:cs="Times New Roman"/>
          <w:sz w:val="26"/>
          <w:szCs w:val="26"/>
        </w:rPr>
        <w:tab/>
      </w:r>
      <w:r w:rsidRPr="009E042A">
        <w:rPr>
          <w:rFonts w:ascii="Times New Roman" w:hAnsi="Times New Roman" w:cs="Times New Roman"/>
          <w:sz w:val="26"/>
          <w:szCs w:val="26"/>
        </w:rPr>
        <w:tab/>
      </w:r>
      <w:r w:rsidRPr="009E042A">
        <w:rPr>
          <w:rFonts w:ascii="Times New Roman" w:hAnsi="Times New Roman" w:cs="Times New Roman"/>
          <w:sz w:val="26"/>
          <w:szCs w:val="26"/>
        </w:rPr>
        <w:tab/>
        <w:t xml:space="preserve">    И.И. </w:t>
      </w:r>
      <w:proofErr w:type="spellStart"/>
      <w:r w:rsidRPr="009E042A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EC34E8" w:rsidRPr="009E042A" w:rsidRDefault="00EC34E8" w:rsidP="00EC34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B26D33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E042A">
        <w:rPr>
          <w:rFonts w:ascii="Times New Roman" w:hAnsi="Times New Roman" w:cs="Times New Roman"/>
          <w:sz w:val="26"/>
          <w:szCs w:val="26"/>
        </w:rPr>
        <w:t>Утвержден</w:t>
      </w: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E042A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9E04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E042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E042A">
        <w:rPr>
          <w:rFonts w:ascii="Times New Roman" w:hAnsi="Times New Roman" w:cs="Times New Roman"/>
          <w:sz w:val="26"/>
          <w:szCs w:val="26"/>
        </w:rPr>
        <w:t xml:space="preserve">от </w:t>
      </w:r>
      <w:r w:rsidR="006408A1">
        <w:rPr>
          <w:rFonts w:ascii="Times New Roman" w:hAnsi="Times New Roman" w:cs="Times New Roman"/>
          <w:sz w:val="26"/>
          <w:szCs w:val="26"/>
        </w:rPr>
        <w:t>16.02. 2015 года № 108</w:t>
      </w:r>
    </w:p>
    <w:p w:rsidR="00B26D33" w:rsidRPr="009E042A" w:rsidRDefault="00B26D33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E30FA" w:rsidRPr="00FE30FA" w:rsidRDefault="00FE30FA" w:rsidP="00EC34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FE30FA">
        <w:rPr>
          <w:rFonts w:ascii="Times New Roman" w:eastAsia="Calibri" w:hAnsi="Times New Roman" w:cs="Times New Roman"/>
          <w:bCs/>
          <w:sz w:val="26"/>
          <w:szCs w:val="26"/>
        </w:rPr>
        <w:t>ПОРЯДОК</w:t>
      </w:r>
    </w:p>
    <w:p w:rsidR="00FE30FA" w:rsidRPr="00FE30FA" w:rsidRDefault="00FE30FA" w:rsidP="00C91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FE30FA">
        <w:rPr>
          <w:rFonts w:ascii="Times New Roman" w:eastAsia="Calibri" w:hAnsi="Times New Roman" w:cs="Times New Roman"/>
          <w:bCs/>
          <w:sz w:val="26"/>
          <w:szCs w:val="26"/>
        </w:rPr>
        <w:t>РАЗМЕЩЕНИЯ СВЕДЕНИЙ О ДОХОДАХ, РАСХОДАХ,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FE30FA">
        <w:rPr>
          <w:rFonts w:ascii="Times New Roman" w:eastAsia="Calibri" w:hAnsi="Times New Roman" w:cs="Times New Roman"/>
          <w:bCs/>
          <w:sz w:val="26"/>
          <w:szCs w:val="26"/>
        </w:rPr>
        <w:t>ОБ ИМУЩЕСТВЕ И ОБЯЗАТЕЛЬСТВАХ ИМУЩЕСТВЕННОГО ХАРАКТЕРА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5B2711" w:rsidRPr="009E042A">
        <w:rPr>
          <w:rFonts w:ascii="Times New Roman" w:eastAsia="Calibri" w:hAnsi="Times New Roman" w:cs="Times New Roman"/>
          <w:bCs/>
          <w:sz w:val="26"/>
          <w:szCs w:val="26"/>
        </w:rPr>
        <w:t>ЛИЦ, ЗАМЕЩАЮЩИХ ДОЛЖНОСТИ МУНИЦИПАЛЬНОЙ СЛУЖБЫ, И ЧЛЕНОВ ИХ СЕМЕЙ НА ОФИЦИАЛЬНОМ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5B2711" w:rsidRPr="009E042A">
        <w:rPr>
          <w:rFonts w:ascii="Times New Roman" w:eastAsia="Calibri" w:hAnsi="Times New Roman" w:cs="Times New Roman"/>
          <w:bCs/>
          <w:sz w:val="26"/>
          <w:szCs w:val="26"/>
        </w:rPr>
        <w:t>САЙТЕ</w:t>
      </w:r>
      <w:r w:rsidRPr="00FE30F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  <w:r w:rsidR="005B2711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ТРУБЧЕВСКОГО МУНИЦИПАЛЬНОГО РАЙОНА </w:t>
      </w:r>
      <w:r w:rsidRPr="00FE30FA">
        <w:rPr>
          <w:rFonts w:ascii="Times New Roman" w:eastAsia="Calibri" w:hAnsi="Times New Roman" w:cs="Times New Roman"/>
          <w:bCs/>
          <w:sz w:val="26"/>
          <w:szCs w:val="26"/>
        </w:rPr>
        <w:t>И ПРЕДОСТАВЛЕНИЯ ЭТИХ СВЕДЕНИЙ ОБЩЕРОССИЙСКИМ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FE30FA">
        <w:rPr>
          <w:rFonts w:ascii="Times New Roman" w:eastAsia="Calibri" w:hAnsi="Times New Roman" w:cs="Times New Roman"/>
          <w:bCs/>
          <w:sz w:val="26"/>
          <w:szCs w:val="26"/>
        </w:rPr>
        <w:t>СРЕДСТВАМ МАССОВОЙ ИНФОРМАЦИИ ДЛЯ ОПУБЛИКОВАНИЯ</w:t>
      </w:r>
    </w:p>
    <w:p w:rsidR="005B2711" w:rsidRPr="009E042A" w:rsidRDefault="005B2711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1. Настоящим порядком устанавливаются обязанности </w:t>
      </w:r>
      <w:r w:rsidR="00B26D33" w:rsidRPr="009E042A">
        <w:rPr>
          <w:rFonts w:ascii="Times New Roman" w:eastAsia="Calibri" w:hAnsi="Times New Roman" w:cs="Times New Roman"/>
          <w:sz w:val="26"/>
          <w:szCs w:val="26"/>
        </w:rPr>
        <w:t xml:space="preserve">организационно-правового отдела администрации </w:t>
      </w:r>
      <w:proofErr w:type="spellStart"/>
      <w:r w:rsidR="00B26D33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B26D33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(далее – организационно-правовой отдел, администрация)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по размещению сведений о доходах, расходах, об имуществе и обязательствах имущественного характера служащих </w:t>
      </w:r>
      <w:r w:rsidR="009A3663" w:rsidRPr="009E042A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Pr="00FE30FA">
        <w:rPr>
          <w:rFonts w:ascii="Times New Roman" w:eastAsia="Calibri" w:hAnsi="Times New Roman" w:cs="Times New Roman"/>
          <w:sz w:val="26"/>
          <w:szCs w:val="26"/>
        </w:rPr>
        <w:t>, их супругов и несовершеннолетних детей в информационно-телекоммуникационно</w:t>
      </w:r>
      <w:r w:rsidR="009A3663" w:rsidRPr="009E042A">
        <w:rPr>
          <w:rFonts w:ascii="Times New Roman" w:eastAsia="Calibri" w:hAnsi="Times New Roman" w:cs="Times New Roman"/>
          <w:sz w:val="26"/>
          <w:szCs w:val="26"/>
        </w:rPr>
        <w:t>й сети "Интернет" на официальном сайте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A3663" w:rsidRPr="009E042A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и предоставлению этих </w:t>
      </w:r>
      <w:proofErr w:type="gramStart"/>
      <w:r w:rsidRPr="00FE30FA">
        <w:rPr>
          <w:rFonts w:ascii="Times New Roman" w:eastAsia="Calibri" w:hAnsi="Times New Roman" w:cs="Times New Roman"/>
          <w:sz w:val="26"/>
          <w:szCs w:val="26"/>
        </w:rPr>
        <w:t>сведений</w:t>
      </w:r>
      <w:proofErr w:type="gramEnd"/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FE30FA" w:rsidRPr="00FE30FA" w:rsidRDefault="009A3663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Par86"/>
      <w:bookmarkEnd w:id="1"/>
      <w:r w:rsidRPr="009E042A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proofErr w:type="gramStart"/>
      <w:r w:rsidRPr="009E042A">
        <w:rPr>
          <w:rFonts w:ascii="Times New Roman" w:eastAsia="Calibri" w:hAnsi="Times New Roman" w:cs="Times New Roman"/>
          <w:sz w:val="26"/>
          <w:szCs w:val="26"/>
        </w:rPr>
        <w:t>На официальном сайте администрации</w:t>
      </w:r>
      <w:r w:rsidR="00FE30FA" w:rsidRPr="00FE30FA">
        <w:rPr>
          <w:rFonts w:ascii="Times New Roman" w:eastAsia="Calibri" w:hAnsi="Times New Roman" w:cs="Times New Roman"/>
          <w:sz w:val="26"/>
          <w:szCs w:val="26"/>
        </w:rPr>
        <w:t xml:space="preserve">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служащих,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>а) перечень объектов недвижимого имущества, принадлежащих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б) перечень транспортных средств с указанием вида и марки, </w:t>
      </w:r>
      <w:r w:rsidRPr="00FE30FA">
        <w:rPr>
          <w:rFonts w:ascii="Times New Roman" w:eastAsia="Calibri" w:hAnsi="Times New Roman" w:cs="Times New Roman"/>
          <w:sz w:val="26"/>
          <w:szCs w:val="26"/>
        </w:rPr>
        <w:lastRenderedPageBreak/>
        <w:t>принадлежащих на праве собственности служащему, его супруге (супругу) и несовершеннолетним детям;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>в) декларированный годовой доход служащего, его супруги (супруга) и несовершеннолетних детей;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сделки.</w:t>
      </w:r>
    </w:p>
    <w:p w:rsidR="00FE30FA" w:rsidRPr="00FE30FA" w:rsidRDefault="00047622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042A">
        <w:rPr>
          <w:rFonts w:ascii="Times New Roman" w:eastAsia="Calibri" w:hAnsi="Times New Roman" w:cs="Times New Roman"/>
          <w:sz w:val="26"/>
          <w:szCs w:val="26"/>
        </w:rPr>
        <w:t>3. В размещаемых на официальном сайте администрации</w:t>
      </w:r>
      <w:r w:rsidR="00FE30FA" w:rsidRPr="00FE30FA">
        <w:rPr>
          <w:rFonts w:ascii="Times New Roman" w:eastAsia="Calibri" w:hAnsi="Times New Roman" w:cs="Times New Roman"/>
          <w:sz w:val="26"/>
          <w:szCs w:val="26"/>
        </w:rPr>
        <w:t xml:space="preserve">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а) иные сведения (кроме указанных в </w:t>
      </w:r>
      <w:hyperlink w:anchor="Par86" w:history="1">
        <w:r w:rsidRPr="00FE30FA">
          <w:rPr>
            <w:rFonts w:ascii="Times New Roman" w:eastAsia="Calibri" w:hAnsi="Times New Roman" w:cs="Times New Roman"/>
            <w:sz w:val="26"/>
            <w:szCs w:val="26"/>
          </w:rPr>
          <w:t>пункте 2</w:t>
        </w:r>
      </w:hyperlink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настоящего порядка) о доходах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>б) персональные данные супруги (супруга), детей и иных членов семьи служащего;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>в) данные, позволяющие определить место жительства, почтовый адрес, телефон и иные индивидуальные средства коммуникации служащего, его супруги (супруга), детей и иных членов семьи;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>г) данные, позволяющие определить местонахождение объектов недвижимого имущества, принадлежащих служащему, его супруге (супругу), детям, иным членам семьи на праве собственности или находящихся в их пользовании;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д) информацию, отнесенную к </w:t>
      </w:r>
      <w:hyperlink r:id="rId6" w:history="1">
        <w:r w:rsidRPr="00FE30FA">
          <w:rPr>
            <w:rFonts w:ascii="Times New Roman" w:eastAsia="Calibri" w:hAnsi="Times New Roman" w:cs="Times New Roman"/>
            <w:sz w:val="26"/>
            <w:szCs w:val="26"/>
          </w:rPr>
          <w:t>государственной тайне</w:t>
        </w:r>
      </w:hyperlink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или являющуюся </w:t>
      </w:r>
      <w:hyperlink r:id="rId7" w:history="1">
        <w:r w:rsidRPr="00FE30FA">
          <w:rPr>
            <w:rFonts w:ascii="Times New Roman" w:eastAsia="Calibri" w:hAnsi="Times New Roman" w:cs="Times New Roman"/>
            <w:sz w:val="26"/>
            <w:szCs w:val="26"/>
          </w:rPr>
          <w:t>конфиденциальной</w:t>
        </w:r>
      </w:hyperlink>
      <w:r w:rsidRPr="00FE30F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proofErr w:type="gramStart"/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ar86" w:history="1">
        <w:r w:rsidRPr="00FE30FA">
          <w:rPr>
            <w:rFonts w:ascii="Times New Roman" w:eastAsia="Calibri" w:hAnsi="Times New Roman" w:cs="Times New Roman"/>
            <w:sz w:val="26"/>
            <w:szCs w:val="26"/>
          </w:rPr>
          <w:t>пункте 2</w:t>
        </w:r>
      </w:hyperlink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настоящего порядка, за</w:t>
      </w:r>
      <w:r w:rsidR="00047622" w:rsidRPr="009E042A">
        <w:rPr>
          <w:rFonts w:ascii="Times New Roman" w:eastAsia="Calibri" w:hAnsi="Times New Roman" w:cs="Times New Roman"/>
          <w:sz w:val="26"/>
          <w:szCs w:val="26"/>
        </w:rPr>
        <w:t xml:space="preserve"> весь период замещения служащим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</w:t>
      </w:r>
      <w:proofErr w:type="gramEnd"/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FE30FA">
        <w:rPr>
          <w:rFonts w:ascii="Times New Roman" w:eastAsia="Calibri" w:hAnsi="Times New Roman" w:cs="Times New Roman"/>
          <w:sz w:val="26"/>
          <w:szCs w:val="26"/>
        </w:rPr>
        <w:t>сайте</w:t>
      </w:r>
      <w:proofErr w:type="gramEnd"/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47622" w:rsidRPr="009E042A">
        <w:rPr>
          <w:rFonts w:ascii="Times New Roman" w:eastAsia="Calibri" w:hAnsi="Times New Roman" w:cs="Times New Roman"/>
          <w:sz w:val="26"/>
          <w:szCs w:val="26"/>
        </w:rPr>
        <w:t xml:space="preserve">администрации, в которой </w:t>
      </w:r>
      <w:r w:rsidRPr="00FE30FA">
        <w:rPr>
          <w:rFonts w:ascii="Times New Roman" w:eastAsia="Calibri" w:hAnsi="Times New Roman" w:cs="Times New Roman"/>
          <w:sz w:val="26"/>
          <w:szCs w:val="26"/>
        </w:rPr>
        <w:t>служащий замещает должность, и ежегодно обновляются в течение 14 рабочих дней со дня истечения срока, установленного для их подачи.</w:t>
      </w:r>
    </w:p>
    <w:p w:rsidR="00FE30FA" w:rsidRPr="00FE30FA" w:rsidRDefault="00FE30FA" w:rsidP="00210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>5. Размещение на официал</w:t>
      </w:r>
      <w:r w:rsidR="00047622" w:rsidRPr="009E042A">
        <w:rPr>
          <w:rFonts w:ascii="Times New Roman" w:eastAsia="Calibri" w:hAnsi="Times New Roman" w:cs="Times New Roman"/>
          <w:sz w:val="26"/>
          <w:szCs w:val="26"/>
        </w:rPr>
        <w:t>ьном сайте</w:t>
      </w:r>
      <w:r w:rsidR="009E042A">
        <w:rPr>
          <w:rFonts w:ascii="Times New Roman" w:eastAsia="Calibri" w:hAnsi="Times New Roman" w:cs="Times New Roman"/>
          <w:sz w:val="26"/>
          <w:szCs w:val="26"/>
        </w:rPr>
        <w:t xml:space="preserve"> администрации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сведений о доходах, расходах, об имуществе и обязательствах имущественного характера, указанных в </w:t>
      </w:r>
      <w:hyperlink w:anchor="Par86" w:history="1">
        <w:r w:rsidRPr="00FE30FA">
          <w:rPr>
            <w:rFonts w:ascii="Times New Roman" w:eastAsia="Calibri" w:hAnsi="Times New Roman" w:cs="Times New Roman"/>
            <w:sz w:val="26"/>
            <w:szCs w:val="26"/>
          </w:rPr>
          <w:t>пункте 2</w:t>
        </w:r>
      </w:hyperlink>
      <w:r w:rsidR="0021099B" w:rsidRPr="009E042A">
        <w:rPr>
          <w:rFonts w:ascii="Times New Roman" w:eastAsia="Calibri" w:hAnsi="Times New Roman" w:cs="Times New Roman"/>
          <w:sz w:val="26"/>
          <w:szCs w:val="26"/>
        </w:rPr>
        <w:t xml:space="preserve"> настоящего порядка, 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представленных лицами, замещающими должности </w:t>
      </w:r>
      <w:r w:rsidR="0021099B" w:rsidRPr="009E042A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в </w:t>
      </w:r>
      <w:r w:rsidR="0021099B" w:rsidRPr="009E042A">
        <w:rPr>
          <w:rFonts w:ascii="Times New Roman" w:eastAsia="Calibri" w:hAnsi="Times New Roman" w:cs="Times New Roman"/>
          <w:sz w:val="26"/>
          <w:szCs w:val="26"/>
        </w:rPr>
        <w:t>а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дминистрации, обеспечивается </w:t>
      </w:r>
      <w:r w:rsidR="0021099B" w:rsidRPr="009E042A">
        <w:rPr>
          <w:rFonts w:ascii="Times New Roman" w:eastAsia="Calibri" w:hAnsi="Times New Roman" w:cs="Times New Roman"/>
          <w:sz w:val="26"/>
          <w:szCs w:val="26"/>
        </w:rPr>
        <w:t>организационно-правовым отделом администрации.</w:t>
      </w:r>
    </w:p>
    <w:p w:rsidR="00645902" w:rsidRPr="00FE30FA" w:rsidRDefault="00FE30FA" w:rsidP="006459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6. </w:t>
      </w:r>
      <w:r w:rsidR="00645902" w:rsidRPr="009E042A">
        <w:rPr>
          <w:rFonts w:ascii="Times New Roman" w:eastAsia="Calibri" w:hAnsi="Times New Roman" w:cs="Times New Roman"/>
          <w:sz w:val="26"/>
          <w:szCs w:val="26"/>
        </w:rPr>
        <w:t>Организационно-правовой отдел администрации:</w:t>
      </w:r>
    </w:p>
    <w:p w:rsidR="00FE30FA" w:rsidRPr="00FE30FA" w:rsidRDefault="00FE30FA" w:rsidP="006459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>а) в течение трех рабочих дней со дня поступления запроса от общероссийского средства массовой информации сообщают о нем служащему, в отношении которого поступил запрос;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б) в течение семи рабочих дней со дня поступления запроса от </w:t>
      </w:r>
      <w:r w:rsidRPr="00FE30F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общероссийского средства массовой информации обеспечивают предоставление ему сведений, указанных в </w:t>
      </w:r>
      <w:hyperlink w:anchor="Par86" w:history="1">
        <w:r w:rsidRPr="00FE30FA">
          <w:rPr>
            <w:rFonts w:ascii="Times New Roman" w:eastAsia="Calibri" w:hAnsi="Times New Roman" w:cs="Times New Roman"/>
            <w:sz w:val="26"/>
            <w:szCs w:val="26"/>
          </w:rPr>
          <w:t>пункте 2</w:t>
        </w:r>
      </w:hyperlink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FE30FA" w:rsidRPr="00FE30FA" w:rsidRDefault="00FE30FA" w:rsidP="009E0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7. </w:t>
      </w:r>
      <w:proofErr w:type="gramStart"/>
      <w:r w:rsidR="009E042A" w:rsidRPr="009E042A">
        <w:rPr>
          <w:rFonts w:ascii="Times New Roman" w:eastAsia="Calibri" w:hAnsi="Times New Roman" w:cs="Times New Roman"/>
          <w:sz w:val="26"/>
          <w:szCs w:val="26"/>
        </w:rPr>
        <w:t>Муниципальные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служащие </w:t>
      </w:r>
      <w:r w:rsidR="009E042A" w:rsidRPr="009E042A">
        <w:rPr>
          <w:rFonts w:ascii="Times New Roman" w:eastAsia="Calibri" w:hAnsi="Times New Roman" w:cs="Times New Roman"/>
          <w:sz w:val="26"/>
          <w:szCs w:val="26"/>
        </w:rPr>
        <w:t>организационно</w:t>
      </w:r>
      <w:r w:rsidR="00436828">
        <w:rPr>
          <w:rFonts w:ascii="Times New Roman" w:eastAsia="Calibri" w:hAnsi="Times New Roman" w:cs="Times New Roman"/>
          <w:sz w:val="26"/>
          <w:szCs w:val="26"/>
        </w:rPr>
        <w:t>-правового отдела администрации,</w:t>
      </w:r>
      <w:bookmarkStart w:id="2" w:name="_GoBack"/>
      <w:bookmarkEnd w:id="2"/>
      <w:r w:rsidR="009E042A" w:rsidRPr="009E042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E30FA">
        <w:rPr>
          <w:rFonts w:ascii="Times New Roman" w:eastAsia="Calibri" w:hAnsi="Times New Roman" w:cs="Times New Roman"/>
          <w:sz w:val="26"/>
          <w:szCs w:val="26"/>
        </w:rPr>
        <w:t>обеспечивающие размещение сведений о доходах, расходах, об имуществе и обязательствах имущест</w:t>
      </w:r>
      <w:r w:rsidR="009E042A" w:rsidRPr="009E042A">
        <w:rPr>
          <w:rFonts w:ascii="Times New Roman" w:eastAsia="Calibri" w:hAnsi="Times New Roman" w:cs="Times New Roman"/>
          <w:sz w:val="26"/>
          <w:szCs w:val="26"/>
        </w:rPr>
        <w:t>венного характера на официальном сайте администрации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и их представление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r w:rsidR="009E042A" w:rsidRPr="009E042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End"/>
    </w:p>
    <w:sectPr w:rsidR="00FE30FA" w:rsidRPr="00FE30FA" w:rsidSect="00B55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C0B"/>
    <w:rsid w:val="00047622"/>
    <w:rsid w:val="0021099B"/>
    <w:rsid w:val="00436828"/>
    <w:rsid w:val="005B2711"/>
    <w:rsid w:val="006408A1"/>
    <w:rsid w:val="00645902"/>
    <w:rsid w:val="00721BE2"/>
    <w:rsid w:val="00853C0B"/>
    <w:rsid w:val="0096614A"/>
    <w:rsid w:val="009A3663"/>
    <w:rsid w:val="009E042A"/>
    <w:rsid w:val="00B26D33"/>
    <w:rsid w:val="00B33168"/>
    <w:rsid w:val="00B55324"/>
    <w:rsid w:val="00BA2C22"/>
    <w:rsid w:val="00C91EB4"/>
    <w:rsid w:val="00DC3053"/>
    <w:rsid w:val="00EC34E8"/>
    <w:rsid w:val="00FE3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6A13248ACDD2A19D036699E753BC0DFB7EE36085E3E89CE331DA796CFC5834DFCECA3ADE97AEs5h4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6A13248ACDD2A19D036699E753BC0DF778ED6180E3E89CE331DA796CFC5834DFCECA3ADE97AFs5h6L" TargetMode="External"/><Relationship Id="rId5" Type="http://schemas.openxmlformats.org/officeDocument/2006/relationships/hyperlink" Target="consultantplus://offline/ref=1E6A13248ACDD2A19D036699E753BC0DFF7EE26E84EDB596EB68D67B6BF30723D887C63BDE97AE56s2h5L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1E6A13248ACDD2A19D036699E753BC0DFF7EE26E84EDB596EB68D67B6BF30723D887C63BDE97AF54s2h5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4</cp:revision>
  <dcterms:created xsi:type="dcterms:W3CDTF">2015-02-06T21:11:00Z</dcterms:created>
  <dcterms:modified xsi:type="dcterms:W3CDTF">2015-02-19T12:34:00Z</dcterms:modified>
</cp:coreProperties>
</file>