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0D2" w:rsidRPr="006E3B32" w:rsidRDefault="005A20D2" w:rsidP="005A20D2">
      <w:pPr>
        <w:spacing w:after="0" w:line="240" w:lineRule="auto"/>
        <w:jc w:val="center"/>
        <w:rPr>
          <w:rFonts w:ascii="Palatino Linotype" w:hAnsi="Palatino Linotype" w:cs="Palatino Linotype"/>
          <w:b/>
          <w:bCs/>
          <w:sz w:val="26"/>
          <w:szCs w:val="26"/>
          <w:lang w:eastAsia="ru-RU"/>
        </w:rPr>
      </w:pPr>
      <w:r w:rsidRPr="006E3B32">
        <w:rPr>
          <w:rFonts w:ascii="Palatino Linotype" w:hAnsi="Palatino Linotype" w:cs="Palatino Linotype"/>
          <w:b/>
          <w:bCs/>
          <w:sz w:val="26"/>
          <w:szCs w:val="26"/>
          <w:lang w:eastAsia="ru-RU"/>
        </w:rPr>
        <w:t>РОССИЙСКАЯ ФЕДЕРАЦИЯ</w:t>
      </w:r>
    </w:p>
    <w:p w:rsidR="005A20D2" w:rsidRPr="006E3B32" w:rsidRDefault="005A20D2" w:rsidP="005A20D2">
      <w:pPr>
        <w:spacing w:after="0" w:line="240" w:lineRule="auto"/>
        <w:jc w:val="center"/>
        <w:rPr>
          <w:rFonts w:ascii="Palatino Linotype" w:hAnsi="Palatino Linotype" w:cs="Palatino Linotype"/>
          <w:b/>
          <w:bCs/>
          <w:sz w:val="26"/>
          <w:szCs w:val="26"/>
          <w:lang w:eastAsia="ru-RU"/>
        </w:rPr>
      </w:pPr>
      <w:r w:rsidRPr="006E3B32">
        <w:rPr>
          <w:rFonts w:ascii="Palatino Linotype" w:hAnsi="Palatino Linotype" w:cs="Palatino Linotype"/>
          <w:b/>
          <w:bCs/>
          <w:sz w:val="26"/>
          <w:szCs w:val="26"/>
          <w:lang w:eastAsia="ru-RU"/>
        </w:rPr>
        <w:t>АДМИНИСТРАЦИЯ ТРУБЧЕВСКОГО МУНИЦИПАЛЬНОГО РАЙОНА</w:t>
      </w:r>
    </w:p>
    <w:p w:rsidR="005A20D2" w:rsidRPr="006E3B32" w:rsidRDefault="00332F40" w:rsidP="005A20D2">
      <w:pPr>
        <w:spacing w:after="0" w:line="240" w:lineRule="auto"/>
        <w:jc w:val="center"/>
        <w:rPr>
          <w:rFonts w:ascii="Times New Roman" w:hAnsi="Times New Roman" w:cs="Times New Roman"/>
          <w:sz w:val="24"/>
          <w:szCs w:val="24"/>
          <w:lang w:eastAsia="ru-RU"/>
        </w:rPr>
      </w:pPr>
      <w:r w:rsidRPr="00332F40">
        <w:rPr>
          <w:noProof/>
          <w:lang w:eastAsia="ru-RU"/>
        </w:rPr>
        <w:pict>
          <v:line id="Прямая соединительная линия 1" o:spid="_x0000_s1026" style="position:absolute;left:0;text-align:left;z-index:251658240;visibility:visible" from="0,7.2pt" to="495pt,7.2pt" strokeweight="6pt">
            <v:stroke linestyle="thickBetweenThin"/>
          </v:line>
        </w:pict>
      </w:r>
    </w:p>
    <w:p w:rsidR="005A20D2" w:rsidRPr="006E3B32" w:rsidRDefault="005A20D2" w:rsidP="005A20D2">
      <w:pPr>
        <w:spacing w:after="0" w:line="240" w:lineRule="auto"/>
        <w:jc w:val="center"/>
        <w:rPr>
          <w:rFonts w:ascii="Times New Roman" w:hAnsi="Times New Roman" w:cs="Times New Roman"/>
          <w:b/>
          <w:bCs/>
          <w:sz w:val="48"/>
          <w:szCs w:val="48"/>
          <w:lang w:eastAsia="ru-RU"/>
        </w:rPr>
      </w:pPr>
      <w:proofErr w:type="gramStart"/>
      <w:r w:rsidRPr="006E3B32">
        <w:rPr>
          <w:rFonts w:ascii="Times New Roman" w:hAnsi="Times New Roman" w:cs="Times New Roman"/>
          <w:b/>
          <w:bCs/>
          <w:sz w:val="48"/>
          <w:szCs w:val="48"/>
          <w:lang w:eastAsia="ru-RU"/>
        </w:rPr>
        <w:t>П</w:t>
      </w:r>
      <w:proofErr w:type="gramEnd"/>
      <w:r w:rsidRPr="006E3B32">
        <w:rPr>
          <w:rFonts w:ascii="Times New Roman" w:hAnsi="Times New Roman" w:cs="Times New Roman"/>
          <w:b/>
          <w:bCs/>
          <w:sz w:val="48"/>
          <w:szCs w:val="48"/>
          <w:lang w:eastAsia="ru-RU"/>
        </w:rPr>
        <w:t xml:space="preserve"> О С Т А Н О В Л Е Н И Е</w:t>
      </w:r>
    </w:p>
    <w:p w:rsidR="005A20D2" w:rsidRPr="006E3B32" w:rsidRDefault="005A20D2" w:rsidP="005A20D2">
      <w:pPr>
        <w:spacing w:after="0" w:line="240" w:lineRule="auto"/>
        <w:rPr>
          <w:rFonts w:ascii="Times New Roman" w:hAnsi="Times New Roman" w:cs="Times New Roman"/>
          <w:sz w:val="26"/>
          <w:szCs w:val="26"/>
          <w:lang w:eastAsia="ru-RU"/>
        </w:rPr>
      </w:pPr>
    </w:p>
    <w:p w:rsidR="005A20D2" w:rsidRPr="006E3B32" w:rsidRDefault="005A20D2" w:rsidP="005A20D2">
      <w:pPr>
        <w:spacing w:after="0" w:line="240" w:lineRule="auto"/>
        <w:rPr>
          <w:rFonts w:ascii="Times New Roman" w:hAnsi="Times New Roman" w:cs="Times New Roman"/>
          <w:sz w:val="26"/>
          <w:szCs w:val="26"/>
          <w:lang w:eastAsia="ru-RU"/>
        </w:rPr>
      </w:pPr>
      <w:r>
        <w:rPr>
          <w:rFonts w:ascii="Times New Roman" w:hAnsi="Times New Roman" w:cs="Times New Roman"/>
          <w:sz w:val="26"/>
          <w:szCs w:val="26"/>
          <w:lang w:eastAsia="ru-RU"/>
        </w:rPr>
        <w:t xml:space="preserve">от </w:t>
      </w:r>
      <w:r w:rsidR="00865377">
        <w:rPr>
          <w:rFonts w:ascii="Times New Roman" w:hAnsi="Times New Roman" w:cs="Times New Roman"/>
          <w:sz w:val="26"/>
          <w:szCs w:val="26"/>
          <w:lang w:eastAsia="ru-RU"/>
        </w:rPr>
        <w:t>28.04.</w:t>
      </w:r>
      <w:r>
        <w:rPr>
          <w:rFonts w:ascii="Times New Roman" w:hAnsi="Times New Roman" w:cs="Times New Roman"/>
          <w:sz w:val="26"/>
          <w:szCs w:val="26"/>
          <w:lang w:eastAsia="ru-RU"/>
        </w:rPr>
        <w:t xml:space="preserve"> 2015</w:t>
      </w:r>
      <w:r w:rsidR="00865377">
        <w:rPr>
          <w:rFonts w:ascii="Times New Roman" w:hAnsi="Times New Roman" w:cs="Times New Roman"/>
          <w:sz w:val="26"/>
          <w:szCs w:val="26"/>
          <w:lang w:eastAsia="ru-RU"/>
        </w:rPr>
        <w:t>г. № 344</w:t>
      </w:r>
    </w:p>
    <w:p w:rsidR="005A20D2" w:rsidRPr="006E3B32" w:rsidRDefault="005A20D2" w:rsidP="005A20D2">
      <w:pPr>
        <w:spacing w:after="0" w:line="240" w:lineRule="auto"/>
        <w:rPr>
          <w:rFonts w:ascii="Times New Roman" w:hAnsi="Times New Roman" w:cs="Times New Roman"/>
          <w:sz w:val="26"/>
          <w:szCs w:val="26"/>
          <w:lang w:eastAsia="ru-RU"/>
        </w:rPr>
      </w:pPr>
      <w:r w:rsidRPr="006E3B32">
        <w:rPr>
          <w:rFonts w:ascii="Times New Roman" w:hAnsi="Times New Roman" w:cs="Times New Roman"/>
          <w:sz w:val="26"/>
          <w:szCs w:val="26"/>
          <w:lang w:eastAsia="ru-RU"/>
        </w:rPr>
        <w:t>г</w:t>
      </w:r>
      <w:proofErr w:type="gramStart"/>
      <w:r w:rsidRPr="006E3B32">
        <w:rPr>
          <w:rFonts w:ascii="Times New Roman" w:hAnsi="Times New Roman" w:cs="Times New Roman"/>
          <w:sz w:val="26"/>
          <w:szCs w:val="26"/>
          <w:lang w:eastAsia="ru-RU"/>
        </w:rPr>
        <w:t>.Т</w:t>
      </w:r>
      <w:proofErr w:type="gramEnd"/>
      <w:r w:rsidRPr="006E3B32">
        <w:rPr>
          <w:rFonts w:ascii="Times New Roman" w:hAnsi="Times New Roman" w:cs="Times New Roman"/>
          <w:sz w:val="26"/>
          <w:szCs w:val="26"/>
          <w:lang w:eastAsia="ru-RU"/>
        </w:rPr>
        <w:t>рубчевск</w:t>
      </w:r>
    </w:p>
    <w:p w:rsidR="005A20D2" w:rsidRPr="006E3B32" w:rsidRDefault="005A20D2" w:rsidP="005A20D2">
      <w:pPr>
        <w:spacing w:after="0" w:line="240" w:lineRule="auto"/>
        <w:rPr>
          <w:rFonts w:ascii="Times New Roman" w:hAnsi="Times New Roman" w:cs="Times New Roman"/>
          <w:sz w:val="24"/>
          <w:szCs w:val="24"/>
          <w:lang w:eastAsia="ru-RU"/>
        </w:rPr>
      </w:pPr>
    </w:p>
    <w:p w:rsidR="005A20D2" w:rsidRDefault="005A20D2" w:rsidP="005A20D2">
      <w:pPr>
        <w:autoSpaceDE w:val="0"/>
        <w:autoSpaceDN w:val="0"/>
        <w:adjustRightInd w:val="0"/>
        <w:spacing w:after="0" w:line="240" w:lineRule="auto"/>
        <w:rPr>
          <w:rFonts w:ascii="Times New Roman" w:hAnsi="Times New Roman" w:cs="Times New Roman"/>
          <w:sz w:val="26"/>
          <w:szCs w:val="26"/>
          <w:lang w:eastAsia="ru-RU"/>
        </w:rPr>
      </w:pPr>
      <w:r w:rsidRPr="006E3B32">
        <w:rPr>
          <w:rFonts w:ascii="Times New Roman" w:hAnsi="Times New Roman" w:cs="Times New Roman"/>
          <w:sz w:val="26"/>
          <w:szCs w:val="26"/>
          <w:lang w:eastAsia="ru-RU"/>
        </w:rPr>
        <w:t>Об утверждении административного регламента</w:t>
      </w:r>
    </w:p>
    <w:p w:rsidR="005A20D2" w:rsidRPr="006E3B32" w:rsidRDefault="005A20D2" w:rsidP="005A20D2">
      <w:pPr>
        <w:autoSpaceDE w:val="0"/>
        <w:autoSpaceDN w:val="0"/>
        <w:adjustRightInd w:val="0"/>
        <w:spacing w:after="0" w:line="240" w:lineRule="auto"/>
        <w:rPr>
          <w:rFonts w:ascii="Times New Roman" w:hAnsi="Times New Roman" w:cs="Times New Roman"/>
          <w:sz w:val="26"/>
          <w:szCs w:val="26"/>
          <w:lang w:eastAsia="ru-RU"/>
        </w:rPr>
      </w:pPr>
      <w:r>
        <w:rPr>
          <w:rFonts w:ascii="Times New Roman" w:hAnsi="Times New Roman" w:cs="Times New Roman"/>
          <w:sz w:val="26"/>
          <w:szCs w:val="26"/>
          <w:lang w:eastAsia="ru-RU"/>
        </w:rPr>
        <w:t xml:space="preserve">администрации </w:t>
      </w:r>
      <w:proofErr w:type="spellStart"/>
      <w:r>
        <w:rPr>
          <w:rFonts w:ascii="Times New Roman" w:hAnsi="Times New Roman" w:cs="Times New Roman"/>
          <w:sz w:val="26"/>
          <w:szCs w:val="26"/>
          <w:lang w:eastAsia="ru-RU"/>
        </w:rPr>
        <w:t>Трубчевского</w:t>
      </w:r>
      <w:proofErr w:type="spellEnd"/>
      <w:r>
        <w:rPr>
          <w:rFonts w:ascii="Times New Roman" w:hAnsi="Times New Roman" w:cs="Times New Roman"/>
          <w:sz w:val="26"/>
          <w:szCs w:val="26"/>
          <w:lang w:eastAsia="ru-RU"/>
        </w:rPr>
        <w:t xml:space="preserve"> муниципального района</w:t>
      </w:r>
    </w:p>
    <w:p w:rsidR="005A20D2" w:rsidRDefault="005A20D2" w:rsidP="005A20D2">
      <w:pPr>
        <w:autoSpaceDE w:val="0"/>
        <w:autoSpaceDN w:val="0"/>
        <w:adjustRightInd w:val="0"/>
        <w:spacing w:after="0" w:line="240" w:lineRule="auto"/>
        <w:rPr>
          <w:rFonts w:ascii="Times New Roman" w:hAnsi="Times New Roman" w:cs="Times New Roman"/>
          <w:sz w:val="26"/>
          <w:szCs w:val="26"/>
          <w:lang w:eastAsia="ru-RU"/>
        </w:rPr>
      </w:pPr>
      <w:r>
        <w:rPr>
          <w:rFonts w:ascii="Times New Roman" w:hAnsi="Times New Roman" w:cs="Times New Roman"/>
          <w:sz w:val="26"/>
          <w:szCs w:val="26"/>
          <w:lang w:eastAsia="ru-RU"/>
        </w:rPr>
        <w:t xml:space="preserve">по </w:t>
      </w:r>
      <w:r w:rsidRPr="006E3B32">
        <w:rPr>
          <w:rFonts w:ascii="Times New Roman" w:hAnsi="Times New Roman" w:cs="Times New Roman"/>
          <w:sz w:val="26"/>
          <w:szCs w:val="26"/>
          <w:lang w:eastAsia="ru-RU"/>
        </w:rPr>
        <w:t>предоставлени</w:t>
      </w:r>
      <w:r>
        <w:rPr>
          <w:rFonts w:ascii="Times New Roman" w:hAnsi="Times New Roman" w:cs="Times New Roman"/>
          <w:sz w:val="26"/>
          <w:szCs w:val="26"/>
          <w:lang w:eastAsia="ru-RU"/>
        </w:rPr>
        <w:t>ю</w:t>
      </w:r>
      <w:r w:rsidRPr="006E3B32">
        <w:rPr>
          <w:rFonts w:ascii="Times New Roman" w:hAnsi="Times New Roman" w:cs="Times New Roman"/>
          <w:sz w:val="26"/>
          <w:szCs w:val="26"/>
          <w:lang w:eastAsia="ru-RU"/>
        </w:rPr>
        <w:t xml:space="preserve"> муниципальной услуги </w:t>
      </w:r>
    </w:p>
    <w:p w:rsidR="005A20D2" w:rsidRDefault="005A20D2" w:rsidP="005A20D2">
      <w:pPr>
        <w:autoSpaceDE w:val="0"/>
        <w:autoSpaceDN w:val="0"/>
        <w:adjustRightInd w:val="0"/>
        <w:spacing w:after="0" w:line="240" w:lineRule="auto"/>
        <w:rPr>
          <w:rFonts w:ascii="Times New Roman" w:eastAsia="Times New Roman" w:hAnsi="Times New Roman" w:cs="Times New Roman"/>
          <w:sz w:val="26"/>
          <w:szCs w:val="26"/>
          <w:bdr w:val="none" w:sz="0" w:space="0" w:color="auto" w:frame="1"/>
          <w:lang w:eastAsia="ru-RU"/>
        </w:rPr>
      </w:pPr>
      <w:r w:rsidRPr="0015068D">
        <w:rPr>
          <w:rFonts w:ascii="Times New Roman" w:eastAsia="Times New Roman" w:hAnsi="Times New Roman" w:cs="Times New Roman"/>
          <w:sz w:val="26"/>
          <w:szCs w:val="26"/>
          <w:bdr w:val="none" w:sz="0" w:space="0" w:color="auto" w:frame="1"/>
          <w:lang w:eastAsia="ru-RU"/>
        </w:rPr>
        <w:t>«</w:t>
      </w:r>
      <w:r>
        <w:rPr>
          <w:rFonts w:ascii="Times New Roman" w:eastAsia="Times New Roman" w:hAnsi="Times New Roman" w:cs="Times New Roman"/>
          <w:sz w:val="26"/>
          <w:szCs w:val="26"/>
          <w:bdr w:val="none" w:sz="0" w:space="0" w:color="auto" w:frame="1"/>
          <w:lang w:eastAsia="ru-RU"/>
        </w:rPr>
        <w:t>П</w:t>
      </w:r>
      <w:r w:rsidRPr="00E00891">
        <w:rPr>
          <w:rFonts w:ascii="Times New Roman" w:eastAsia="Times New Roman" w:hAnsi="Times New Roman" w:cs="Times New Roman"/>
          <w:sz w:val="26"/>
          <w:szCs w:val="26"/>
          <w:bdr w:val="none" w:sz="0" w:space="0" w:color="auto" w:frame="1"/>
          <w:lang w:eastAsia="ru-RU"/>
        </w:rPr>
        <w:t>редоставление информации о порядке предоставления</w:t>
      </w:r>
    </w:p>
    <w:p w:rsidR="005A20D2" w:rsidRDefault="005A20D2" w:rsidP="005A20D2">
      <w:pPr>
        <w:autoSpaceDE w:val="0"/>
        <w:autoSpaceDN w:val="0"/>
        <w:adjustRightInd w:val="0"/>
        <w:spacing w:after="0" w:line="240" w:lineRule="auto"/>
        <w:rPr>
          <w:rFonts w:ascii="Times New Roman" w:eastAsia="Times New Roman" w:hAnsi="Times New Roman" w:cs="Times New Roman"/>
          <w:sz w:val="26"/>
          <w:szCs w:val="26"/>
          <w:bdr w:val="none" w:sz="0" w:space="0" w:color="auto" w:frame="1"/>
          <w:lang w:eastAsia="ru-RU"/>
        </w:rPr>
      </w:pPr>
      <w:r w:rsidRPr="00E00891">
        <w:rPr>
          <w:rFonts w:ascii="Times New Roman" w:eastAsia="Times New Roman" w:hAnsi="Times New Roman" w:cs="Times New Roman"/>
          <w:sz w:val="26"/>
          <w:szCs w:val="26"/>
          <w:bdr w:val="none" w:sz="0" w:space="0" w:color="auto" w:frame="1"/>
          <w:lang w:eastAsia="ru-RU"/>
        </w:rPr>
        <w:t>жилищно-коммунальных услуг населению</w:t>
      </w:r>
      <w:r w:rsidRPr="0015068D">
        <w:rPr>
          <w:rFonts w:ascii="Times New Roman" w:eastAsia="Times New Roman" w:hAnsi="Times New Roman" w:cs="Times New Roman"/>
          <w:sz w:val="26"/>
          <w:szCs w:val="26"/>
          <w:bdr w:val="none" w:sz="0" w:space="0" w:color="auto" w:frame="1"/>
          <w:lang w:eastAsia="ru-RU"/>
        </w:rPr>
        <w:t>»</w:t>
      </w:r>
    </w:p>
    <w:p w:rsidR="005A20D2" w:rsidRPr="006E3B32" w:rsidRDefault="005A20D2" w:rsidP="005A20D2">
      <w:pPr>
        <w:autoSpaceDE w:val="0"/>
        <w:autoSpaceDN w:val="0"/>
        <w:adjustRightInd w:val="0"/>
        <w:spacing w:after="0" w:line="240" w:lineRule="auto"/>
        <w:rPr>
          <w:rFonts w:ascii="Times New Roman" w:hAnsi="Times New Roman" w:cs="Times New Roman"/>
          <w:sz w:val="26"/>
          <w:szCs w:val="26"/>
          <w:lang w:eastAsia="ru-RU"/>
        </w:rPr>
      </w:pPr>
    </w:p>
    <w:p w:rsidR="005A20D2" w:rsidRPr="006E3B32" w:rsidRDefault="005A20D2" w:rsidP="005A20D2">
      <w:pPr>
        <w:autoSpaceDE w:val="0"/>
        <w:autoSpaceDN w:val="0"/>
        <w:adjustRightInd w:val="0"/>
        <w:spacing w:after="0" w:line="240" w:lineRule="auto"/>
        <w:ind w:firstLine="540"/>
        <w:jc w:val="both"/>
        <w:rPr>
          <w:rFonts w:ascii="Times New Roman" w:hAnsi="Times New Roman" w:cs="Times New Roman"/>
          <w:sz w:val="26"/>
          <w:szCs w:val="26"/>
          <w:lang w:eastAsia="ru-RU"/>
        </w:rPr>
      </w:pPr>
      <w:proofErr w:type="gramStart"/>
      <w:r w:rsidRPr="005300F9">
        <w:rPr>
          <w:rFonts w:ascii="Times New Roman" w:hAnsi="Times New Roman" w:cs="Times New Roman"/>
          <w:sz w:val="26"/>
          <w:szCs w:val="26"/>
          <w:lang w:eastAsia="ru-RU"/>
        </w:rPr>
        <w:t xml:space="preserve">В соответствии с Федеральным законом Российской Федерации </w:t>
      </w:r>
      <w:r>
        <w:rPr>
          <w:rFonts w:ascii="Times New Roman" w:hAnsi="Times New Roman" w:cs="Times New Roman"/>
          <w:sz w:val="26"/>
          <w:szCs w:val="26"/>
        </w:rPr>
        <w:t>от 27 июля 2010 г. №</w:t>
      </w:r>
      <w:r w:rsidRPr="005300F9">
        <w:rPr>
          <w:rFonts w:ascii="Times New Roman" w:hAnsi="Times New Roman" w:cs="Times New Roman"/>
          <w:sz w:val="26"/>
          <w:szCs w:val="26"/>
        </w:rPr>
        <w:t xml:space="preserve"> 210-ФЗ "Об организации предоставления государственных и муниципальных услуг", </w:t>
      </w:r>
      <w:r w:rsidRPr="005300F9">
        <w:rPr>
          <w:rFonts w:ascii="Times New Roman" w:hAnsi="Times New Roman" w:cs="Times New Roman"/>
          <w:sz w:val="26"/>
          <w:szCs w:val="26"/>
          <w:lang w:eastAsia="ru-RU"/>
        </w:rPr>
        <w:t xml:space="preserve">Положением об администрации </w:t>
      </w:r>
      <w:proofErr w:type="spellStart"/>
      <w:r w:rsidRPr="005300F9">
        <w:rPr>
          <w:rFonts w:ascii="Times New Roman" w:hAnsi="Times New Roman" w:cs="Times New Roman"/>
          <w:sz w:val="26"/>
          <w:szCs w:val="26"/>
          <w:lang w:eastAsia="ru-RU"/>
        </w:rPr>
        <w:t>Трубчевского</w:t>
      </w:r>
      <w:proofErr w:type="spellEnd"/>
      <w:r w:rsidRPr="005300F9">
        <w:rPr>
          <w:rFonts w:ascii="Times New Roman" w:hAnsi="Times New Roman" w:cs="Times New Roman"/>
          <w:sz w:val="26"/>
          <w:szCs w:val="26"/>
          <w:lang w:eastAsia="ru-RU"/>
        </w:rPr>
        <w:t xml:space="preserve"> муниципального района, Постановлением администрации </w:t>
      </w:r>
      <w:proofErr w:type="spellStart"/>
      <w:r w:rsidRPr="005300F9">
        <w:rPr>
          <w:rFonts w:ascii="Times New Roman" w:hAnsi="Times New Roman" w:cs="Times New Roman"/>
          <w:sz w:val="26"/>
          <w:szCs w:val="26"/>
          <w:lang w:eastAsia="ru-RU"/>
        </w:rPr>
        <w:t>Трубчевского</w:t>
      </w:r>
      <w:proofErr w:type="spellEnd"/>
      <w:r w:rsidRPr="005300F9">
        <w:rPr>
          <w:rFonts w:ascii="Times New Roman" w:hAnsi="Times New Roman" w:cs="Times New Roman"/>
          <w:sz w:val="26"/>
          <w:szCs w:val="26"/>
          <w:lang w:eastAsia="ru-RU"/>
        </w:rPr>
        <w:t xml:space="preserve"> муниципального района от 26 мая 2014г. № 350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roofErr w:type="gramEnd"/>
    </w:p>
    <w:p w:rsidR="005A20D2" w:rsidRPr="006E3B32" w:rsidRDefault="005A20D2" w:rsidP="005A20D2">
      <w:pPr>
        <w:autoSpaceDE w:val="0"/>
        <w:autoSpaceDN w:val="0"/>
        <w:adjustRightInd w:val="0"/>
        <w:spacing w:after="0" w:line="240" w:lineRule="auto"/>
        <w:jc w:val="both"/>
        <w:rPr>
          <w:rFonts w:ascii="Times New Roman" w:hAnsi="Times New Roman" w:cs="Times New Roman"/>
          <w:sz w:val="26"/>
          <w:szCs w:val="26"/>
          <w:lang w:eastAsia="ru-RU"/>
        </w:rPr>
      </w:pPr>
      <w:r w:rsidRPr="006E3B32">
        <w:rPr>
          <w:rFonts w:ascii="Times New Roman" w:hAnsi="Times New Roman" w:cs="Times New Roman"/>
          <w:sz w:val="26"/>
          <w:szCs w:val="26"/>
          <w:lang w:eastAsia="ru-RU"/>
        </w:rPr>
        <w:t>ПОСТАНОВЛЯЮ:</w:t>
      </w:r>
    </w:p>
    <w:p w:rsidR="005A20D2" w:rsidRPr="005A20D2" w:rsidRDefault="005A20D2" w:rsidP="005A20D2">
      <w:pPr>
        <w:autoSpaceDE w:val="0"/>
        <w:autoSpaceDN w:val="0"/>
        <w:adjustRightInd w:val="0"/>
        <w:spacing w:after="0" w:line="240" w:lineRule="auto"/>
        <w:ind w:firstLine="567"/>
        <w:jc w:val="both"/>
        <w:rPr>
          <w:rFonts w:ascii="Times New Roman" w:eastAsia="Times New Roman" w:hAnsi="Times New Roman" w:cs="Times New Roman"/>
          <w:sz w:val="26"/>
          <w:szCs w:val="26"/>
          <w:bdr w:val="none" w:sz="0" w:space="0" w:color="auto" w:frame="1"/>
          <w:lang w:eastAsia="ru-RU"/>
        </w:rPr>
      </w:pPr>
      <w:r w:rsidRPr="006E3B32">
        <w:rPr>
          <w:rFonts w:ascii="Times New Roman" w:hAnsi="Times New Roman" w:cs="Times New Roman"/>
          <w:sz w:val="26"/>
          <w:szCs w:val="26"/>
          <w:lang w:eastAsia="ru-RU"/>
        </w:rPr>
        <w:t xml:space="preserve">1. </w:t>
      </w:r>
      <w:r>
        <w:rPr>
          <w:rFonts w:ascii="Times New Roman" w:hAnsi="Times New Roman" w:cs="Times New Roman"/>
          <w:sz w:val="26"/>
          <w:szCs w:val="26"/>
        </w:rPr>
        <w:t>Утвердить прилагаемый а</w:t>
      </w:r>
      <w:r w:rsidRPr="00F66FD3">
        <w:rPr>
          <w:rFonts w:ascii="Times New Roman" w:hAnsi="Times New Roman" w:cs="Times New Roman"/>
          <w:sz w:val="26"/>
          <w:szCs w:val="26"/>
        </w:rPr>
        <w:t xml:space="preserve">дминистративный регламент </w:t>
      </w:r>
      <w:r>
        <w:rPr>
          <w:rFonts w:ascii="Times New Roman" w:hAnsi="Times New Roman" w:cs="Times New Roman"/>
          <w:sz w:val="26"/>
          <w:szCs w:val="26"/>
        </w:rPr>
        <w:t xml:space="preserve">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w:t>
      </w:r>
      <w:r w:rsidRPr="00F66FD3">
        <w:rPr>
          <w:rFonts w:ascii="Times New Roman" w:hAnsi="Times New Roman" w:cs="Times New Roman"/>
          <w:sz w:val="26"/>
          <w:szCs w:val="26"/>
        </w:rPr>
        <w:t xml:space="preserve">по предоставлению </w:t>
      </w:r>
      <w:r>
        <w:rPr>
          <w:rFonts w:ascii="Times New Roman" w:hAnsi="Times New Roman" w:cs="Times New Roman"/>
          <w:sz w:val="26"/>
          <w:szCs w:val="26"/>
        </w:rPr>
        <w:t>муниципальной</w:t>
      </w:r>
      <w:r w:rsidRPr="00F66FD3">
        <w:rPr>
          <w:rFonts w:ascii="Times New Roman" w:hAnsi="Times New Roman" w:cs="Times New Roman"/>
          <w:sz w:val="26"/>
          <w:szCs w:val="26"/>
        </w:rPr>
        <w:t xml:space="preserve"> услуги </w:t>
      </w:r>
      <w:r w:rsidRPr="0015068D">
        <w:rPr>
          <w:rFonts w:ascii="Times New Roman" w:eastAsia="Times New Roman" w:hAnsi="Times New Roman" w:cs="Times New Roman"/>
          <w:sz w:val="26"/>
          <w:szCs w:val="26"/>
          <w:bdr w:val="none" w:sz="0" w:space="0" w:color="auto" w:frame="1"/>
          <w:lang w:eastAsia="ru-RU"/>
        </w:rPr>
        <w:t>«</w:t>
      </w:r>
      <w:r>
        <w:rPr>
          <w:rFonts w:ascii="Times New Roman" w:eastAsia="Times New Roman" w:hAnsi="Times New Roman" w:cs="Times New Roman"/>
          <w:sz w:val="26"/>
          <w:szCs w:val="26"/>
          <w:bdr w:val="none" w:sz="0" w:space="0" w:color="auto" w:frame="1"/>
          <w:lang w:eastAsia="ru-RU"/>
        </w:rPr>
        <w:t>П</w:t>
      </w:r>
      <w:r w:rsidRPr="00E00891">
        <w:rPr>
          <w:rFonts w:ascii="Times New Roman" w:eastAsia="Times New Roman" w:hAnsi="Times New Roman" w:cs="Times New Roman"/>
          <w:sz w:val="26"/>
          <w:szCs w:val="26"/>
          <w:bdr w:val="none" w:sz="0" w:space="0" w:color="auto" w:frame="1"/>
          <w:lang w:eastAsia="ru-RU"/>
        </w:rPr>
        <w:t>редоставление информации о порядке предоставления</w:t>
      </w:r>
      <w:r>
        <w:rPr>
          <w:rFonts w:ascii="Times New Roman" w:eastAsia="Times New Roman" w:hAnsi="Times New Roman" w:cs="Times New Roman"/>
          <w:sz w:val="26"/>
          <w:szCs w:val="26"/>
          <w:bdr w:val="none" w:sz="0" w:space="0" w:color="auto" w:frame="1"/>
          <w:lang w:eastAsia="ru-RU"/>
        </w:rPr>
        <w:t xml:space="preserve">  </w:t>
      </w:r>
      <w:r w:rsidRPr="00E00891">
        <w:rPr>
          <w:rFonts w:ascii="Times New Roman" w:eastAsia="Times New Roman" w:hAnsi="Times New Roman" w:cs="Times New Roman"/>
          <w:sz w:val="26"/>
          <w:szCs w:val="26"/>
          <w:bdr w:val="none" w:sz="0" w:space="0" w:color="auto" w:frame="1"/>
          <w:lang w:eastAsia="ru-RU"/>
        </w:rPr>
        <w:t>жилищно-коммунальных услуг населению</w:t>
      </w:r>
      <w:r w:rsidRPr="0015068D">
        <w:rPr>
          <w:rFonts w:ascii="Times New Roman" w:eastAsia="Times New Roman" w:hAnsi="Times New Roman" w:cs="Times New Roman"/>
          <w:sz w:val="26"/>
          <w:szCs w:val="26"/>
          <w:bdr w:val="none" w:sz="0" w:space="0" w:color="auto" w:frame="1"/>
          <w:lang w:eastAsia="ru-RU"/>
        </w:rPr>
        <w:t>»</w:t>
      </w:r>
      <w:r>
        <w:rPr>
          <w:rFonts w:ascii="Times New Roman" w:hAnsi="Times New Roman" w:cs="Times New Roman"/>
          <w:sz w:val="26"/>
          <w:szCs w:val="26"/>
        </w:rPr>
        <w:t>.</w:t>
      </w:r>
    </w:p>
    <w:p w:rsidR="005A20D2" w:rsidRDefault="005A20D2" w:rsidP="005A20D2">
      <w:pPr>
        <w:autoSpaceDE w:val="0"/>
        <w:autoSpaceDN w:val="0"/>
        <w:adjustRightInd w:val="0"/>
        <w:spacing w:after="0" w:line="240" w:lineRule="auto"/>
        <w:ind w:firstLine="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2. </w:t>
      </w:r>
      <w:r w:rsidRPr="006E3B32">
        <w:rPr>
          <w:rFonts w:ascii="Times New Roman" w:hAnsi="Times New Roman" w:cs="Times New Roman"/>
          <w:sz w:val="26"/>
          <w:szCs w:val="26"/>
          <w:lang w:eastAsia="ru-RU"/>
        </w:rPr>
        <w:t xml:space="preserve">Настоящее постановление направить в </w:t>
      </w:r>
      <w:r>
        <w:rPr>
          <w:rFonts w:ascii="Times New Roman" w:hAnsi="Times New Roman" w:cs="Times New Roman"/>
          <w:sz w:val="26"/>
          <w:szCs w:val="26"/>
          <w:lang w:eastAsia="ru-RU"/>
        </w:rPr>
        <w:t>отдел</w:t>
      </w:r>
      <w:r w:rsidR="00B25B57">
        <w:rPr>
          <w:rFonts w:ascii="Times New Roman" w:hAnsi="Times New Roman" w:cs="Times New Roman"/>
          <w:sz w:val="26"/>
          <w:szCs w:val="26"/>
          <w:lang w:eastAsia="ru-RU"/>
        </w:rPr>
        <w:t xml:space="preserve"> жилищно-коммунального хозяйства и охраны окружающей среды, отдел</w:t>
      </w:r>
      <w:r>
        <w:rPr>
          <w:rFonts w:ascii="Times New Roman" w:hAnsi="Times New Roman" w:cs="Times New Roman"/>
          <w:sz w:val="26"/>
          <w:szCs w:val="26"/>
          <w:lang w:eastAsia="ru-RU"/>
        </w:rPr>
        <w:t xml:space="preserve"> экономики</w:t>
      </w:r>
      <w:r w:rsidRPr="006E3B32">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организационно-правовой</w:t>
      </w:r>
      <w:r w:rsidRPr="006E3B32">
        <w:rPr>
          <w:rFonts w:ascii="Times New Roman" w:hAnsi="Times New Roman" w:cs="Times New Roman"/>
          <w:sz w:val="26"/>
          <w:szCs w:val="26"/>
          <w:lang w:eastAsia="ru-RU"/>
        </w:rPr>
        <w:t xml:space="preserve"> отдел администрации </w:t>
      </w:r>
      <w:proofErr w:type="spellStart"/>
      <w:r w:rsidRPr="006E3B32">
        <w:rPr>
          <w:rFonts w:ascii="Times New Roman" w:hAnsi="Times New Roman" w:cs="Times New Roman"/>
          <w:sz w:val="26"/>
          <w:szCs w:val="26"/>
          <w:lang w:eastAsia="ru-RU"/>
        </w:rPr>
        <w:t>Трубчевского</w:t>
      </w:r>
      <w:proofErr w:type="spellEnd"/>
      <w:r w:rsidRPr="006E3B32">
        <w:rPr>
          <w:rFonts w:ascii="Times New Roman" w:hAnsi="Times New Roman" w:cs="Times New Roman"/>
          <w:sz w:val="26"/>
          <w:szCs w:val="26"/>
          <w:lang w:eastAsia="ru-RU"/>
        </w:rPr>
        <w:t xml:space="preserve"> муниципального района.</w:t>
      </w:r>
    </w:p>
    <w:p w:rsidR="005A20D2" w:rsidRPr="006E3B32" w:rsidRDefault="005A20D2" w:rsidP="005A20D2">
      <w:pPr>
        <w:autoSpaceDE w:val="0"/>
        <w:autoSpaceDN w:val="0"/>
        <w:adjustRightInd w:val="0"/>
        <w:spacing w:after="0" w:line="240" w:lineRule="auto"/>
        <w:ind w:firstLine="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3. Настоящее постановление опубликовать на официальном сайте администрации </w:t>
      </w:r>
      <w:proofErr w:type="spellStart"/>
      <w:r>
        <w:rPr>
          <w:rFonts w:ascii="Times New Roman" w:hAnsi="Times New Roman" w:cs="Times New Roman"/>
          <w:sz w:val="26"/>
          <w:szCs w:val="26"/>
          <w:lang w:eastAsia="ru-RU"/>
        </w:rPr>
        <w:t>Трубчевского</w:t>
      </w:r>
      <w:proofErr w:type="spellEnd"/>
      <w:r>
        <w:rPr>
          <w:rFonts w:ascii="Times New Roman" w:hAnsi="Times New Roman" w:cs="Times New Roman"/>
          <w:sz w:val="26"/>
          <w:szCs w:val="26"/>
          <w:lang w:eastAsia="ru-RU"/>
        </w:rPr>
        <w:t xml:space="preserve"> муниципального района в сети Интернет, Информационном бюллетене </w:t>
      </w:r>
      <w:proofErr w:type="spellStart"/>
      <w:r>
        <w:rPr>
          <w:rFonts w:ascii="Times New Roman" w:hAnsi="Times New Roman" w:cs="Times New Roman"/>
          <w:sz w:val="26"/>
          <w:szCs w:val="26"/>
          <w:lang w:eastAsia="ru-RU"/>
        </w:rPr>
        <w:t>Трубчевского</w:t>
      </w:r>
      <w:proofErr w:type="spellEnd"/>
      <w:r>
        <w:rPr>
          <w:rFonts w:ascii="Times New Roman" w:hAnsi="Times New Roman" w:cs="Times New Roman"/>
          <w:sz w:val="26"/>
          <w:szCs w:val="26"/>
          <w:lang w:eastAsia="ru-RU"/>
        </w:rPr>
        <w:t xml:space="preserve"> муниципального района.</w:t>
      </w:r>
    </w:p>
    <w:p w:rsidR="005A20D2" w:rsidRDefault="005A20D2" w:rsidP="005A20D2">
      <w:pPr>
        <w:autoSpaceDE w:val="0"/>
        <w:autoSpaceDN w:val="0"/>
        <w:adjustRightInd w:val="0"/>
        <w:spacing w:after="0" w:line="240" w:lineRule="auto"/>
        <w:ind w:firstLine="567"/>
        <w:jc w:val="both"/>
        <w:rPr>
          <w:rFonts w:ascii="Times New Roman" w:hAnsi="Times New Roman" w:cs="Times New Roman"/>
          <w:sz w:val="26"/>
          <w:szCs w:val="26"/>
          <w:lang w:eastAsia="ru-RU"/>
        </w:rPr>
      </w:pPr>
      <w:r>
        <w:rPr>
          <w:rFonts w:ascii="Times New Roman" w:hAnsi="Times New Roman" w:cs="Times New Roman"/>
          <w:sz w:val="26"/>
          <w:szCs w:val="26"/>
          <w:lang w:eastAsia="ru-RU"/>
        </w:rPr>
        <w:t>4</w:t>
      </w:r>
      <w:r w:rsidRPr="006E3B32">
        <w:rPr>
          <w:rFonts w:ascii="Times New Roman" w:hAnsi="Times New Roman" w:cs="Times New Roman"/>
          <w:sz w:val="26"/>
          <w:szCs w:val="26"/>
          <w:lang w:eastAsia="ru-RU"/>
        </w:rPr>
        <w:t xml:space="preserve">. </w:t>
      </w:r>
      <w:proofErr w:type="gramStart"/>
      <w:r w:rsidRPr="006E3B32">
        <w:rPr>
          <w:rFonts w:ascii="Times New Roman" w:hAnsi="Times New Roman" w:cs="Times New Roman"/>
          <w:sz w:val="26"/>
          <w:szCs w:val="26"/>
          <w:lang w:eastAsia="ru-RU"/>
        </w:rPr>
        <w:t>Контроль за</w:t>
      </w:r>
      <w:proofErr w:type="gramEnd"/>
      <w:r w:rsidRPr="006E3B32">
        <w:rPr>
          <w:rFonts w:ascii="Times New Roman" w:hAnsi="Times New Roman" w:cs="Times New Roman"/>
          <w:sz w:val="26"/>
          <w:szCs w:val="26"/>
          <w:lang w:eastAsia="ru-RU"/>
        </w:rPr>
        <w:t xml:space="preserve"> исполнением настоящего постановления возложить на </w:t>
      </w:r>
      <w:r>
        <w:rPr>
          <w:rFonts w:ascii="Times New Roman" w:hAnsi="Times New Roman" w:cs="Times New Roman"/>
          <w:sz w:val="26"/>
          <w:szCs w:val="26"/>
          <w:lang w:eastAsia="ru-RU"/>
        </w:rPr>
        <w:t xml:space="preserve">заместителя главы </w:t>
      </w:r>
      <w:r w:rsidRPr="006E3B32">
        <w:rPr>
          <w:rFonts w:ascii="Times New Roman" w:hAnsi="Times New Roman" w:cs="Times New Roman"/>
          <w:sz w:val="26"/>
          <w:szCs w:val="26"/>
          <w:lang w:eastAsia="ru-RU"/>
        </w:rPr>
        <w:t xml:space="preserve">администрации </w:t>
      </w:r>
      <w:proofErr w:type="spellStart"/>
      <w:r w:rsidRPr="006E3B32">
        <w:rPr>
          <w:rFonts w:ascii="Times New Roman" w:hAnsi="Times New Roman" w:cs="Times New Roman"/>
          <w:sz w:val="26"/>
          <w:szCs w:val="26"/>
          <w:lang w:eastAsia="ru-RU"/>
        </w:rPr>
        <w:t>Трубчевского</w:t>
      </w:r>
      <w:proofErr w:type="spellEnd"/>
      <w:r w:rsidRPr="006E3B32">
        <w:rPr>
          <w:rFonts w:ascii="Times New Roman" w:hAnsi="Times New Roman" w:cs="Times New Roman"/>
          <w:sz w:val="26"/>
          <w:szCs w:val="26"/>
          <w:lang w:eastAsia="ru-RU"/>
        </w:rPr>
        <w:t xml:space="preserve"> муниципального района </w:t>
      </w:r>
      <w:proofErr w:type="spellStart"/>
      <w:r>
        <w:rPr>
          <w:rFonts w:ascii="Times New Roman" w:hAnsi="Times New Roman" w:cs="Times New Roman"/>
          <w:sz w:val="26"/>
          <w:szCs w:val="26"/>
          <w:lang w:eastAsia="ru-RU"/>
        </w:rPr>
        <w:t>Кажурину</w:t>
      </w:r>
      <w:proofErr w:type="spellEnd"/>
      <w:r>
        <w:rPr>
          <w:rFonts w:ascii="Times New Roman" w:hAnsi="Times New Roman" w:cs="Times New Roman"/>
          <w:sz w:val="26"/>
          <w:szCs w:val="26"/>
          <w:lang w:eastAsia="ru-RU"/>
        </w:rPr>
        <w:t xml:space="preserve"> Л.И.</w:t>
      </w:r>
    </w:p>
    <w:p w:rsidR="005A20D2" w:rsidRPr="006E3B32" w:rsidRDefault="005A20D2" w:rsidP="005A20D2">
      <w:pPr>
        <w:autoSpaceDE w:val="0"/>
        <w:autoSpaceDN w:val="0"/>
        <w:adjustRightInd w:val="0"/>
        <w:spacing w:after="0" w:line="240" w:lineRule="auto"/>
        <w:ind w:firstLine="540"/>
        <w:jc w:val="both"/>
        <w:rPr>
          <w:rFonts w:ascii="Times New Roman" w:hAnsi="Times New Roman" w:cs="Times New Roman"/>
          <w:sz w:val="26"/>
          <w:szCs w:val="26"/>
          <w:lang w:eastAsia="ru-RU"/>
        </w:rPr>
      </w:pPr>
    </w:p>
    <w:p w:rsidR="005A20D2" w:rsidRPr="006E3B32" w:rsidRDefault="005A20D2" w:rsidP="005A20D2">
      <w:pPr>
        <w:spacing w:after="0" w:line="240" w:lineRule="auto"/>
        <w:rPr>
          <w:rFonts w:ascii="Times New Roman" w:hAnsi="Times New Roman" w:cs="Times New Roman"/>
          <w:b/>
          <w:bCs/>
          <w:sz w:val="26"/>
          <w:szCs w:val="26"/>
          <w:lang w:eastAsia="ru-RU"/>
        </w:rPr>
      </w:pPr>
      <w:r>
        <w:rPr>
          <w:rFonts w:ascii="Times New Roman" w:hAnsi="Times New Roman" w:cs="Times New Roman"/>
          <w:b/>
          <w:bCs/>
          <w:sz w:val="26"/>
          <w:szCs w:val="26"/>
          <w:lang w:eastAsia="ru-RU"/>
        </w:rPr>
        <w:t>Глава</w:t>
      </w:r>
      <w:r w:rsidRPr="006E3B32">
        <w:rPr>
          <w:rFonts w:ascii="Times New Roman" w:hAnsi="Times New Roman" w:cs="Times New Roman"/>
          <w:b/>
          <w:bCs/>
          <w:sz w:val="26"/>
          <w:szCs w:val="26"/>
          <w:lang w:eastAsia="ru-RU"/>
        </w:rPr>
        <w:t xml:space="preserve"> администрации</w:t>
      </w:r>
    </w:p>
    <w:p w:rsidR="005A20D2" w:rsidRPr="006E3B32" w:rsidRDefault="005A20D2" w:rsidP="005A20D2">
      <w:pPr>
        <w:spacing w:after="0" w:line="240" w:lineRule="auto"/>
        <w:rPr>
          <w:rFonts w:ascii="Times New Roman" w:hAnsi="Times New Roman" w:cs="Times New Roman"/>
          <w:b/>
          <w:bCs/>
          <w:sz w:val="26"/>
          <w:szCs w:val="26"/>
          <w:lang w:eastAsia="ru-RU"/>
        </w:rPr>
      </w:pPr>
      <w:proofErr w:type="spellStart"/>
      <w:r w:rsidRPr="006E3B32">
        <w:rPr>
          <w:rFonts w:ascii="Times New Roman" w:hAnsi="Times New Roman" w:cs="Times New Roman"/>
          <w:b/>
          <w:bCs/>
          <w:sz w:val="26"/>
          <w:szCs w:val="26"/>
          <w:lang w:eastAsia="ru-RU"/>
        </w:rPr>
        <w:t>Трубчевского</w:t>
      </w:r>
      <w:proofErr w:type="spellEnd"/>
      <w:r w:rsidRPr="006E3B32">
        <w:rPr>
          <w:rFonts w:ascii="Times New Roman" w:hAnsi="Times New Roman" w:cs="Times New Roman"/>
          <w:b/>
          <w:bCs/>
          <w:sz w:val="26"/>
          <w:szCs w:val="26"/>
          <w:lang w:eastAsia="ru-RU"/>
        </w:rPr>
        <w:t xml:space="preserve"> муниципального района</w:t>
      </w:r>
      <w:r w:rsidRPr="006E3B32">
        <w:rPr>
          <w:rFonts w:ascii="Times New Roman" w:hAnsi="Times New Roman" w:cs="Times New Roman"/>
          <w:b/>
          <w:bCs/>
          <w:sz w:val="26"/>
          <w:szCs w:val="26"/>
          <w:lang w:eastAsia="ru-RU"/>
        </w:rPr>
        <w:tab/>
      </w:r>
      <w:r w:rsidRPr="006E3B32">
        <w:rPr>
          <w:rFonts w:ascii="Times New Roman" w:hAnsi="Times New Roman" w:cs="Times New Roman"/>
          <w:b/>
          <w:bCs/>
          <w:sz w:val="26"/>
          <w:szCs w:val="26"/>
          <w:lang w:eastAsia="ru-RU"/>
        </w:rPr>
        <w:tab/>
      </w:r>
      <w:r w:rsidRPr="006E3B32">
        <w:rPr>
          <w:rFonts w:ascii="Times New Roman" w:hAnsi="Times New Roman" w:cs="Times New Roman"/>
          <w:b/>
          <w:bCs/>
          <w:sz w:val="26"/>
          <w:szCs w:val="26"/>
          <w:lang w:eastAsia="ru-RU"/>
        </w:rPr>
        <w:tab/>
      </w:r>
      <w:r w:rsidRPr="006E3B32">
        <w:rPr>
          <w:rFonts w:ascii="Times New Roman" w:hAnsi="Times New Roman" w:cs="Times New Roman"/>
          <w:b/>
          <w:bCs/>
          <w:sz w:val="26"/>
          <w:szCs w:val="26"/>
          <w:lang w:eastAsia="ru-RU"/>
        </w:rPr>
        <w:tab/>
      </w:r>
      <w:r>
        <w:rPr>
          <w:rFonts w:ascii="Times New Roman" w:hAnsi="Times New Roman" w:cs="Times New Roman"/>
          <w:b/>
          <w:bCs/>
          <w:sz w:val="26"/>
          <w:szCs w:val="26"/>
          <w:lang w:eastAsia="ru-RU"/>
        </w:rPr>
        <w:t xml:space="preserve">И.И. </w:t>
      </w:r>
      <w:proofErr w:type="spellStart"/>
      <w:r>
        <w:rPr>
          <w:rFonts w:ascii="Times New Roman" w:hAnsi="Times New Roman" w:cs="Times New Roman"/>
          <w:b/>
          <w:bCs/>
          <w:sz w:val="26"/>
          <w:szCs w:val="26"/>
          <w:lang w:eastAsia="ru-RU"/>
        </w:rPr>
        <w:t>Обыдённов</w:t>
      </w:r>
      <w:proofErr w:type="spellEnd"/>
    </w:p>
    <w:p w:rsidR="005A20D2" w:rsidRPr="006E3B32" w:rsidRDefault="005A20D2" w:rsidP="005A20D2">
      <w:pPr>
        <w:spacing w:after="0" w:line="240" w:lineRule="auto"/>
        <w:rPr>
          <w:rFonts w:ascii="Times New Roman" w:hAnsi="Times New Roman" w:cs="Times New Roman"/>
          <w:b/>
          <w:bCs/>
          <w:i/>
          <w:iCs/>
          <w:sz w:val="20"/>
          <w:szCs w:val="20"/>
          <w:lang w:eastAsia="ru-RU"/>
        </w:rPr>
      </w:pPr>
    </w:p>
    <w:p w:rsidR="005A20D2" w:rsidRDefault="005A20D2" w:rsidP="005A20D2">
      <w:pPr>
        <w:autoSpaceDE w:val="0"/>
        <w:autoSpaceDN w:val="0"/>
        <w:adjustRightInd w:val="0"/>
        <w:spacing w:after="0" w:line="240" w:lineRule="auto"/>
        <w:jc w:val="both"/>
        <w:rPr>
          <w:rFonts w:ascii="Times New Roman" w:hAnsi="Times New Roman" w:cs="Times New Roman"/>
          <w:i/>
          <w:iCs/>
          <w:sz w:val="20"/>
          <w:szCs w:val="20"/>
          <w:lang w:eastAsia="ru-RU"/>
        </w:rPr>
      </w:pPr>
    </w:p>
    <w:p w:rsidR="00865377" w:rsidRDefault="00865377" w:rsidP="005A20D2">
      <w:pPr>
        <w:autoSpaceDE w:val="0"/>
        <w:autoSpaceDN w:val="0"/>
        <w:adjustRightInd w:val="0"/>
        <w:spacing w:after="0" w:line="240" w:lineRule="auto"/>
        <w:jc w:val="both"/>
        <w:rPr>
          <w:rFonts w:ascii="Times New Roman" w:hAnsi="Times New Roman" w:cs="Times New Roman"/>
          <w:i/>
          <w:iCs/>
          <w:sz w:val="20"/>
          <w:szCs w:val="20"/>
          <w:lang w:eastAsia="ru-RU"/>
        </w:rPr>
      </w:pPr>
    </w:p>
    <w:p w:rsidR="00865377" w:rsidRDefault="00865377" w:rsidP="005A20D2">
      <w:pPr>
        <w:autoSpaceDE w:val="0"/>
        <w:autoSpaceDN w:val="0"/>
        <w:adjustRightInd w:val="0"/>
        <w:spacing w:after="0" w:line="240" w:lineRule="auto"/>
        <w:jc w:val="both"/>
        <w:rPr>
          <w:rFonts w:ascii="Times New Roman" w:hAnsi="Times New Roman" w:cs="Times New Roman"/>
          <w:i/>
          <w:iCs/>
          <w:sz w:val="20"/>
          <w:szCs w:val="20"/>
          <w:lang w:eastAsia="ru-RU"/>
        </w:rPr>
      </w:pPr>
    </w:p>
    <w:p w:rsidR="00865377" w:rsidRDefault="00865377" w:rsidP="005A20D2">
      <w:pPr>
        <w:autoSpaceDE w:val="0"/>
        <w:autoSpaceDN w:val="0"/>
        <w:adjustRightInd w:val="0"/>
        <w:spacing w:after="0" w:line="240" w:lineRule="auto"/>
        <w:jc w:val="both"/>
        <w:rPr>
          <w:rFonts w:ascii="Times New Roman" w:hAnsi="Times New Roman" w:cs="Times New Roman"/>
          <w:i/>
          <w:iCs/>
          <w:sz w:val="20"/>
          <w:szCs w:val="20"/>
          <w:lang w:eastAsia="ru-RU"/>
        </w:rPr>
      </w:pPr>
    </w:p>
    <w:p w:rsidR="00865377" w:rsidRDefault="00865377" w:rsidP="005A20D2">
      <w:pPr>
        <w:autoSpaceDE w:val="0"/>
        <w:autoSpaceDN w:val="0"/>
        <w:adjustRightInd w:val="0"/>
        <w:spacing w:after="0" w:line="240" w:lineRule="auto"/>
        <w:jc w:val="both"/>
        <w:rPr>
          <w:rFonts w:ascii="Times New Roman" w:hAnsi="Times New Roman" w:cs="Times New Roman"/>
          <w:i/>
          <w:iCs/>
          <w:sz w:val="20"/>
          <w:szCs w:val="20"/>
          <w:lang w:eastAsia="ru-RU"/>
        </w:rPr>
      </w:pPr>
    </w:p>
    <w:p w:rsidR="00865377" w:rsidRDefault="00865377" w:rsidP="005A20D2">
      <w:pPr>
        <w:autoSpaceDE w:val="0"/>
        <w:autoSpaceDN w:val="0"/>
        <w:adjustRightInd w:val="0"/>
        <w:spacing w:after="0" w:line="240" w:lineRule="auto"/>
        <w:jc w:val="both"/>
        <w:rPr>
          <w:rFonts w:ascii="Times New Roman" w:hAnsi="Times New Roman" w:cs="Times New Roman"/>
          <w:i/>
          <w:iCs/>
          <w:sz w:val="20"/>
          <w:szCs w:val="20"/>
          <w:lang w:eastAsia="ru-RU"/>
        </w:rPr>
      </w:pPr>
    </w:p>
    <w:p w:rsidR="00865377" w:rsidRDefault="00865377" w:rsidP="005A20D2">
      <w:pPr>
        <w:autoSpaceDE w:val="0"/>
        <w:autoSpaceDN w:val="0"/>
        <w:adjustRightInd w:val="0"/>
        <w:spacing w:after="0" w:line="240" w:lineRule="auto"/>
        <w:jc w:val="both"/>
        <w:rPr>
          <w:rFonts w:ascii="Times New Roman" w:hAnsi="Times New Roman" w:cs="Times New Roman"/>
          <w:i/>
          <w:iCs/>
          <w:sz w:val="20"/>
          <w:szCs w:val="20"/>
          <w:lang w:eastAsia="ru-RU"/>
        </w:rPr>
      </w:pPr>
    </w:p>
    <w:p w:rsidR="00865377" w:rsidRDefault="00865377" w:rsidP="005A20D2">
      <w:pPr>
        <w:autoSpaceDE w:val="0"/>
        <w:autoSpaceDN w:val="0"/>
        <w:adjustRightInd w:val="0"/>
        <w:spacing w:after="0" w:line="240" w:lineRule="auto"/>
        <w:jc w:val="both"/>
        <w:rPr>
          <w:rFonts w:ascii="Times New Roman" w:hAnsi="Times New Roman" w:cs="Times New Roman"/>
          <w:i/>
          <w:iCs/>
          <w:sz w:val="20"/>
          <w:szCs w:val="20"/>
          <w:lang w:eastAsia="ru-RU"/>
        </w:rPr>
      </w:pPr>
    </w:p>
    <w:p w:rsidR="00865377" w:rsidRDefault="00865377" w:rsidP="005A20D2">
      <w:pPr>
        <w:autoSpaceDE w:val="0"/>
        <w:autoSpaceDN w:val="0"/>
        <w:adjustRightInd w:val="0"/>
        <w:spacing w:after="0" w:line="240" w:lineRule="auto"/>
        <w:jc w:val="both"/>
        <w:rPr>
          <w:rFonts w:ascii="Times New Roman" w:hAnsi="Times New Roman" w:cs="Times New Roman"/>
          <w:i/>
          <w:iCs/>
          <w:sz w:val="20"/>
          <w:szCs w:val="20"/>
          <w:lang w:eastAsia="ru-RU"/>
        </w:rPr>
      </w:pPr>
    </w:p>
    <w:p w:rsidR="00865377" w:rsidRDefault="00865377" w:rsidP="005A20D2">
      <w:pPr>
        <w:autoSpaceDE w:val="0"/>
        <w:autoSpaceDN w:val="0"/>
        <w:adjustRightInd w:val="0"/>
        <w:spacing w:after="0" w:line="240" w:lineRule="auto"/>
        <w:jc w:val="both"/>
        <w:rPr>
          <w:rFonts w:ascii="Times New Roman" w:hAnsi="Times New Roman" w:cs="Times New Roman"/>
          <w:i/>
          <w:iCs/>
          <w:sz w:val="20"/>
          <w:szCs w:val="20"/>
          <w:lang w:eastAsia="ru-RU"/>
        </w:rPr>
      </w:pPr>
    </w:p>
    <w:p w:rsidR="00865377" w:rsidRPr="006E3B32" w:rsidRDefault="00865377" w:rsidP="005A20D2">
      <w:pPr>
        <w:autoSpaceDE w:val="0"/>
        <w:autoSpaceDN w:val="0"/>
        <w:adjustRightInd w:val="0"/>
        <w:spacing w:after="0" w:line="240" w:lineRule="auto"/>
        <w:jc w:val="both"/>
        <w:rPr>
          <w:rFonts w:ascii="Times New Roman" w:hAnsi="Times New Roman" w:cs="Times New Roman"/>
          <w:sz w:val="26"/>
          <w:szCs w:val="26"/>
          <w:lang w:eastAsia="ru-RU"/>
        </w:rPr>
      </w:pPr>
    </w:p>
    <w:p w:rsidR="00E00891" w:rsidRDefault="00E00891" w:rsidP="00E00891">
      <w:pPr>
        <w:spacing w:after="0" w:line="240" w:lineRule="auto"/>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lastRenderedPageBreak/>
        <w:t>УТВЕРЖДЕН</w:t>
      </w:r>
    </w:p>
    <w:p w:rsidR="00E00891" w:rsidRDefault="00E00891" w:rsidP="00E00891">
      <w:pPr>
        <w:spacing w:after="0" w:line="240" w:lineRule="auto"/>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постановлением администрации</w:t>
      </w:r>
    </w:p>
    <w:p w:rsidR="00E00891" w:rsidRDefault="00E00891" w:rsidP="00E00891">
      <w:pPr>
        <w:spacing w:after="0" w:line="240" w:lineRule="auto"/>
        <w:jc w:val="right"/>
        <w:rPr>
          <w:rFonts w:ascii="Times New Roman" w:eastAsia="Times New Roman" w:hAnsi="Times New Roman" w:cs="Times New Roman"/>
          <w:sz w:val="26"/>
          <w:szCs w:val="26"/>
          <w:bdr w:val="none" w:sz="0" w:space="0" w:color="auto" w:frame="1"/>
          <w:lang w:eastAsia="ru-RU"/>
        </w:rPr>
      </w:pPr>
      <w:proofErr w:type="spellStart"/>
      <w:r>
        <w:rPr>
          <w:rFonts w:ascii="Times New Roman" w:eastAsia="Times New Roman" w:hAnsi="Times New Roman" w:cs="Times New Roman"/>
          <w:sz w:val="26"/>
          <w:szCs w:val="26"/>
          <w:bdr w:val="none" w:sz="0" w:space="0" w:color="auto" w:frame="1"/>
          <w:lang w:eastAsia="ru-RU"/>
        </w:rPr>
        <w:t>Трубчевского</w:t>
      </w:r>
      <w:proofErr w:type="spellEnd"/>
      <w:r>
        <w:rPr>
          <w:rFonts w:ascii="Times New Roman" w:eastAsia="Times New Roman" w:hAnsi="Times New Roman" w:cs="Times New Roman"/>
          <w:sz w:val="26"/>
          <w:szCs w:val="26"/>
          <w:bdr w:val="none" w:sz="0" w:space="0" w:color="auto" w:frame="1"/>
          <w:lang w:eastAsia="ru-RU"/>
        </w:rPr>
        <w:t xml:space="preserve"> муниципального района</w:t>
      </w:r>
    </w:p>
    <w:p w:rsidR="00E00891" w:rsidRDefault="00E00891" w:rsidP="00E00891">
      <w:pPr>
        <w:spacing w:after="0" w:line="240" w:lineRule="auto"/>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 xml:space="preserve">от </w:t>
      </w:r>
      <w:r w:rsidR="00865377">
        <w:rPr>
          <w:rFonts w:ascii="Times New Roman" w:eastAsia="Times New Roman" w:hAnsi="Times New Roman" w:cs="Times New Roman"/>
          <w:sz w:val="26"/>
          <w:szCs w:val="26"/>
          <w:bdr w:val="none" w:sz="0" w:space="0" w:color="auto" w:frame="1"/>
          <w:lang w:eastAsia="ru-RU"/>
        </w:rPr>
        <w:t>28.04. 2015 г. № 344</w:t>
      </w:r>
    </w:p>
    <w:p w:rsidR="00E00891" w:rsidRDefault="00E00891"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E00891" w:rsidRDefault="00E00891" w:rsidP="00E00891">
      <w:pPr>
        <w:spacing w:after="0" w:line="240" w:lineRule="auto"/>
        <w:jc w:val="center"/>
        <w:rPr>
          <w:rFonts w:ascii="Times New Roman" w:eastAsia="Times New Roman" w:hAnsi="Times New Roman" w:cs="Times New Roman"/>
          <w:sz w:val="26"/>
          <w:szCs w:val="26"/>
          <w:bdr w:val="none" w:sz="0" w:space="0" w:color="auto" w:frame="1"/>
          <w:lang w:eastAsia="ru-RU"/>
        </w:rPr>
      </w:pPr>
    </w:p>
    <w:p w:rsidR="005A20D2" w:rsidRDefault="00E00891" w:rsidP="00E00891">
      <w:pPr>
        <w:spacing w:after="0" w:line="240" w:lineRule="auto"/>
        <w:jc w:val="center"/>
        <w:rPr>
          <w:rFonts w:ascii="Times New Roman" w:eastAsia="Times New Roman" w:hAnsi="Times New Roman" w:cs="Times New Roman"/>
          <w:sz w:val="26"/>
          <w:szCs w:val="26"/>
          <w:bdr w:val="none" w:sz="0" w:space="0" w:color="auto" w:frame="1"/>
          <w:lang w:eastAsia="ru-RU"/>
        </w:rPr>
      </w:pPr>
      <w:r w:rsidRPr="00E00891">
        <w:rPr>
          <w:rFonts w:ascii="Times New Roman" w:eastAsia="Times New Roman" w:hAnsi="Times New Roman" w:cs="Times New Roman"/>
          <w:sz w:val="26"/>
          <w:szCs w:val="26"/>
          <w:bdr w:val="none" w:sz="0" w:space="0" w:color="auto" w:frame="1"/>
          <w:lang w:eastAsia="ru-RU"/>
        </w:rPr>
        <w:t xml:space="preserve">АДМИНИСТРАТИВНЫЙ РЕГЛАМЕНТ ПО ПРЕДОСТАВЛЕНИЮ МУНИЦИПАЛЬНОЙ УСЛУГИ «ПРЕДОСТАВЛЕНИЕ ИНФОРМАЦИИ О ПОРЯДКЕ ПРЕДОСТАВЛЕНИЯ </w:t>
      </w:r>
      <w:proofErr w:type="gramStart"/>
      <w:r w:rsidRPr="00E00891">
        <w:rPr>
          <w:rFonts w:ascii="Times New Roman" w:eastAsia="Times New Roman" w:hAnsi="Times New Roman" w:cs="Times New Roman"/>
          <w:sz w:val="26"/>
          <w:szCs w:val="26"/>
          <w:bdr w:val="none" w:sz="0" w:space="0" w:color="auto" w:frame="1"/>
          <w:lang w:eastAsia="ru-RU"/>
        </w:rPr>
        <w:t>ЖИЛИЩНО-КОММУНАЛЬНЫХ</w:t>
      </w:r>
      <w:proofErr w:type="gramEnd"/>
      <w:r w:rsidRPr="00E00891">
        <w:rPr>
          <w:rFonts w:ascii="Times New Roman" w:eastAsia="Times New Roman" w:hAnsi="Times New Roman" w:cs="Times New Roman"/>
          <w:sz w:val="26"/>
          <w:szCs w:val="26"/>
          <w:bdr w:val="none" w:sz="0" w:space="0" w:color="auto" w:frame="1"/>
          <w:lang w:eastAsia="ru-RU"/>
        </w:rPr>
        <w:t xml:space="preserve"> </w:t>
      </w:r>
    </w:p>
    <w:p w:rsidR="00750192" w:rsidRPr="00E00891" w:rsidRDefault="00E00891" w:rsidP="00E00891">
      <w:pPr>
        <w:spacing w:after="0" w:line="240" w:lineRule="auto"/>
        <w:jc w:val="center"/>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УСЛУГ НАСЕЛЕНИЮ»</w:t>
      </w:r>
    </w:p>
    <w:p w:rsidR="00E00891" w:rsidRDefault="00E00891"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750192" w:rsidRPr="00E00891" w:rsidRDefault="00E00891" w:rsidP="00E00891">
      <w:pPr>
        <w:spacing w:after="0" w:line="240" w:lineRule="auto"/>
        <w:jc w:val="center"/>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I. ОБЩИЕ ПОЛОЖЕНИЯ</w:t>
      </w:r>
    </w:p>
    <w:p w:rsidR="00E00891" w:rsidRDefault="00DB754E" w:rsidP="00DB754E">
      <w:pPr>
        <w:tabs>
          <w:tab w:val="left" w:pos="1660"/>
        </w:tabs>
        <w:spacing w:after="0" w:line="240" w:lineRule="auto"/>
        <w:ind w:firstLine="709"/>
        <w:jc w:val="both"/>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ab/>
      </w:r>
    </w:p>
    <w:p w:rsidR="005247E1" w:rsidRPr="005247E1" w:rsidRDefault="005247E1" w:rsidP="005247E1">
      <w:pPr>
        <w:pStyle w:val="a3"/>
        <w:numPr>
          <w:ilvl w:val="1"/>
          <w:numId w:val="1"/>
        </w:numPr>
        <w:spacing w:after="0" w:line="240" w:lineRule="auto"/>
        <w:jc w:val="both"/>
        <w:rPr>
          <w:rFonts w:ascii="Times New Roman" w:eastAsia="Times New Roman" w:hAnsi="Times New Roman" w:cs="Times New Roman"/>
          <w:sz w:val="26"/>
          <w:szCs w:val="26"/>
          <w:bdr w:val="none" w:sz="0" w:space="0" w:color="auto" w:frame="1"/>
          <w:lang w:eastAsia="ru-RU"/>
        </w:rPr>
      </w:pPr>
      <w:r w:rsidRPr="005247E1">
        <w:rPr>
          <w:rFonts w:ascii="Times New Roman" w:eastAsia="Times New Roman" w:hAnsi="Times New Roman" w:cs="Times New Roman"/>
          <w:sz w:val="26"/>
          <w:szCs w:val="26"/>
          <w:bdr w:val="none" w:sz="0" w:space="0" w:color="auto" w:frame="1"/>
          <w:lang w:eastAsia="ru-RU"/>
        </w:rPr>
        <w:t>Предмет регулирования регламента.</w:t>
      </w:r>
    </w:p>
    <w:p w:rsidR="00750192" w:rsidRPr="005247E1" w:rsidRDefault="00750192" w:rsidP="005247E1">
      <w:pPr>
        <w:spacing w:after="0" w:line="240" w:lineRule="auto"/>
        <w:ind w:firstLine="708"/>
        <w:jc w:val="both"/>
        <w:rPr>
          <w:rFonts w:ascii="Times New Roman" w:eastAsia="Times New Roman" w:hAnsi="Times New Roman" w:cs="Times New Roman"/>
          <w:sz w:val="26"/>
          <w:szCs w:val="26"/>
          <w:bdr w:val="none" w:sz="0" w:space="0" w:color="auto" w:frame="1"/>
          <w:lang w:eastAsia="ru-RU"/>
        </w:rPr>
      </w:pPr>
      <w:proofErr w:type="gramStart"/>
      <w:r w:rsidRPr="005247E1">
        <w:rPr>
          <w:rFonts w:ascii="Times New Roman" w:eastAsia="Times New Roman" w:hAnsi="Times New Roman" w:cs="Times New Roman"/>
          <w:sz w:val="26"/>
          <w:szCs w:val="26"/>
          <w:bdr w:val="none" w:sz="0" w:space="0" w:color="auto" w:frame="1"/>
          <w:lang w:eastAsia="ru-RU"/>
        </w:rPr>
        <w:t>Административный регламент по предоставлению муниципальной услуги «Предоставление информации о порядке предоставления жилищно-коммунал</w:t>
      </w:r>
      <w:r w:rsidR="005247E1" w:rsidRPr="005247E1">
        <w:rPr>
          <w:rFonts w:ascii="Times New Roman" w:eastAsia="Times New Roman" w:hAnsi="Times New Roman" w:cs="Times New Roman"/>
          <w:sz w:val="26"/>
          <w:szCs w:val="26"/>
          <w:bdr w:val="none" w:sz="0" w:space="0" w:color="auto" w:frame="1"/>
          <w:lang w:eastAsia="ru-RU"/>
        </w:rPr>
        <w:t>ьных услуг населению» (далее - а</w:t>
      </w:r>
      <w:r w:rsidRPr="005247E1">
        <w:rPr>
          <w:rFonts w:ascii="Times New Roman" w:eastAsia="Times New Roman" w:hAnsi="Times New Roman" w:cs="Times New Roman"/>
          <w:sz w:val="26"/>
          <w:szCs w:val="26"/>
          <w:bdr w:val="none" w:sz="0" w:space="0" w:color="auto" w:frame="1"/>
          <w:lang w:eastAsia="ru-RU"/>
        </w:rPr>
        <w:t xml:space="preserve">дминистративный регламент) разработан в целях повышения качества предоставления и доступности результатов исполнения муниципальной услуги, определяет сроки и последовательность действий (административных процедур) администрации </w:t>
      </w:r>
      <w:proofErr w:type="spellStart"/>
      <w:r w:rsidR="00587E62" w:rsidRPr="005247E1">
        <w:rPr>
          <w:rFonts w:ascii="Times New Roman" w:eastAsia="Times New Roman" w:hAnsi="Times New Roman" w:cs="Times New Roman"/>
          <w:sz w:val="26"/>
          <w:szCs w:val="26"/>
          <w:bdr w:val="none" w:sz="0" w:space="0" w:color="auto" w:frame="1"/>
          <w:lang w:eastAsia="ru-RU"/>
        </w:rPr>
        <w:t>Трубчевского</w:t>
      </w:r>
      <w:proofErr w:type="spellEnd"/>
      <w:r w:rsidR="00587E62" w:rsidRPr="005247E1">
        <w:rPr>
          <w:rFonts w:ascii="Times New Roman" w:eastAsia="Times New Roman" w:hAnsi="Times New Roman" w:cs="Times New Roman"/>
          <w:sz w:val="26"/>
          <w:szCs w:val="26"/>
          <w:bdr w:val="none" w:sz="0" w:space="0" w:color="auto" w:frame="1"/>
          <w:lang w:eastAsia="ru-RU"/>
        </w:rPr>
        <w:t xml:space="preserve"> муниципального района</w:t>
      </w:r>
      <w:r w:rsidRPr="005247E1">
        <w:rPr>
          <w:rFonts w:ascii="Times New Roman" w:eastAsia="Times New Roman" w:hAnsi="Times New Roman" w:cs="Times New Roman"/>
          <w:sz w:val="26"/>
          <w:szCs w:val="26"/>
          <w:bdr w:val="none" w:sz="0" w:space="0" w:color="auto" w:frame="1"/>
          <w:lang w:eastAsia="ru-RU"/>
        </w:rPr>
        <w:t xml:space="preserve"> по предоставлению информации о порядке предоставления жилищно-коммунальных услуг населению на территории </w:t>
      </w:r>
      <w:proofErr w:type="spellStart"/>
      <w:r w:rsidR="00587E62" w:rsidRPr="005247E1">
        <w:rPr>
          <w:rFonts w:ascii="Times New Roman" w:eastAsia="Times New Roman" w:hAnsi="Times New Roman" w:cs="Times New Roman"/>
          <w:sz w:val="26"/>
          <w:szCs w:val="26"/>
          <w:bdr w:val="none" w:sz="0" w:space="0" w:color="auto" w:frame="1"/>
          <w:lang w:eastAsia="ru-RU"/>
        </w:rPr>
        <w:t>Трубчевского</w:t>
      </w:r>
      <w:proofErr w:type="spellEnd"/>
      <w:r w:rsidR="00587E62" w:rsidRPr="005247E1">
        <w:rPr>
          <w:rFonts w:ascii="Times New Roman" w:eastAsia="Times New Roman" w:hAnsi="Times New Roman" w:cs="Times New Roman"/>
          <w:sz w:val="26"/>
          <w:szCs w:val="26"/>
          <w:bdr w:val="none" w:sz="0" w:space="0" w:color="auto" w:frame="1"/>
          <w:lang w:eastAsia="ru-RU"/>
        </w:rPr>
        <w:t xml:space="preserve"> муниципального района </w:t>
      </w:r>
      <w:r w:rsidRPr="005247E1">
        <w:rPr>
          <w:rFonts w:ascii="Times New Roman" w:eastAsia="Times New Roman" w:hAnsi="Times New Roman" w:cs="Times New Roman"/>
          <w:sz w:val="26"/>
          <w:szCs w:val="26"/>
          <w:bdr w:val="none" w:sz="0" w:space="0" w:color="auto" w:frame="1"/>
          <w:lang w:eastAsia="ru-RU"/>
        </w:rPr>
        <w:t>(далее - муниципальная услуга) в связи с</w:t>
      </w:r>
      <w:proofErr w:type="gramEnd"/>
      <w:r w:rsidRPr="005247E1">
        <w:rPr>
          <w:rFonts w:ascii="Times New Roman" w:eastAsia="Times New Roman" w:hAnsi="Times New Roman" w:cs="Times New Roman"/>
          <w:sz w:val="26"/>
          <w:szCs w:val="26"/>
          <w:bdr w:val="none" w:sz="0" w:space="0" w:color="auto" w:frame="1"/>
          <w:lang w:eastAsia="ru-RU"/>
        </w:rPr>
        <w:t xml:space="preserve"> обращением лиц на основании поданных заявлений.</w:t>
      </w:r>
    </w:p>
    <w:p w:rsidR="00587E62" w:rsidRPr="00E00891" w:rsidRDefault="00587E62" w:rsidP="00E00891">
      <w:pPr>
        <w:spacing w:after="0" w:line="240" w:lineRule="auto"/>
        <w:ind w:firstLine="709"/>
        <w:jc w:val="both"/>
        <w:rPr>
          <w:rFonts w:ascii="Times New Roman" w:eastAsia="Times New Roman" w:hAnsi="Times New Roman" w:cs="Times New Roman"/>
          <w:sz w:val="26"/>
          <w:szCs w:val="26"/>
          <w:lang w:eastAsia="ru-RU"/>
        </w:rPr>
      </w:pPr>
    </w:p>
    <w:p w:rsidR="00750192" w:rsidRPr="00E00891" w:rsidRDefault="005247E1" w:rsidP="00E0089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1.2</w:t>
      </w:r>
      <w:r w:rsidR="00750192" w:rsidRPr="00E00891">
        <w:rPr>
          <w:rFonts w:ascii="Times New Roman" w:eastAsia="Times New Roman" w:hAnsi="Times New Roman" w:cs="Times New Roman"/>
          <w:sz w:val="26"/>
          <w:szCs w:val="26"/>
          <w:bdr w:val="none" w:sz="0" w:space="0" w:color="auto" w:frame="1"/>
          <w:lang w:eastAsia="ru-RU"/>
        </w:rPr>
        <w:t>.  Круг заявителей.</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Заявителями на предоставление муниципальной услуги являются юридические и физические лица.</w:t>
      </w:r>
    </w:p>
    <w:p w:rsidR="00587E62" w:rsidRDefault="00587E62"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BC67CA" w:rsidRPr="0058479B" w:rsidRDefault="005247E1" w:rsidP="00BC67CA">
      <w:pPr>
        <w:spacing w:after="0" w:line="240" w:lineRule="auto"/>
        <w:ind w:firstLine="709"/>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1.3</w:t>
      </w:r>
      <w:r w:rsidR="00D07F17">
        <w:rPr>
          <w:rFonts w:ascii="Times New Roman" w:eastAsia="Times New Roman" w:hAnsi="Times New Roman" w:cs="Times New Roman"/>
          <w:sz w:val="26"/>
          <w:szCs w:val="26"/>
          <w:bdr w:val="none" w:sz="0" w:space="0" w:color="auto" w:frame="1"/>
          <w:lang w:eastAsia="ru-RU"/>
        </w:rPr>
        <w:t xml:space="preserve">. </w:t>
      </w:r>
      <w:r w:rsidR="00BC67CA" w:rsidRPr="0058479B">
        <w:rPr>
          <w:rFonts w:ascii="Times New Roman" w:eastAsia="Times New Roman" w:hAnsi="Times New Roman" w:cs="Times New Roman"/>
          <w:sz w:val="26"/>
          <w:szCs w:val="26"/>
          <w:bdr w:val="none" w:sz="0" w:space="0" w:color="auto" w:frame="1"/>
          <w:lang w:eastAsia="ru-RU"/>
        </w:rPr>
        <w:t>Требования к порядку информирования о предоставлении муниципальной услуги.</w:t>
      </w:r>
    </w:p>
    <w:p w:rsidR="00D07F17" w:rsidRPr="0058479B" w:rsidRDefault="00D07F17" w:rsidP="00D07F17">
      <w:pPr>
        <w:spacing w:after="0" w:line="240" w:lineRule="auto"/>
        <w:ind w:firstLine="709"/>
        <w:jc w:val="both"/>
        <w:textAlignment w:val="baseline"/>
        <w:rPr>
          <w:rFonts w:ascii="Times New Roman" w:eastAsia="Times New Roman" w:hAnsi="Times New Roman" w:cs="Times New Roman"/>
          <w:sz w:val="26"/>
          <w:szCs w:val="26"/>
          <w:lang w:eastAsia="ru-RU"/>
        </w:rPr>
      </w:pPr>
      <w:proofErr w:type="gramStart"/>
      <w:r w:rsidRPr="0058479B">
        <w:rPr>
          <w:rFonts w:ascii="Times New Roman" w:eastAsia="Times New Roman" w:hAnsi="Times New Roman" w:cs="Times New Roman"/>
          <w:sz w:val="26"/>
          <w:szCs w:val="26"/>
          <w:bdr w:val="none" w:sz="0" w:space="0" w:color="auto" w:frame="1"/>
          <w:lang w:eastAsia="ru-RU"/>
        </w:rPr>
        <w:t>Информирование заявителей о порядке предоставления муниципальной услуги осуществляется в  форме публичного устного или письменного информирования, по телефону, при устном или письменном обращении, а так же по электронной почте и посредством размещени</w:t>
      </w:r>
      <w:r>
        <w:rPr>
          <w:rFonts w:ascii="Times New Roman" w:eastAsia="Times New Roman" w:hAnsi="Times New Roman" w:cs="Times New Roman"/>
          <w:sz w:val="26"/>
          <w:szCs w:val="26"/>
          <w:bdr w:val="none" w:sz="0" w:space="0" w:color="auto" w:frame="1"/>
          <w:lang w:eastAsia="ru-RU"/>
        </w:rPr>
        <w:t>я в сети Интернет на официальном</w:t>
      </w:r>
      <w:r w:rsidRPr="0058479B">
        <w:rPr>
          <w:rFonts w:ascii="Times New Roman" w:eastAsia="Times New Roman" w:hAnsi="Times New Roman" w:cs="Times New Roman"/>
          <w:sz w:val="26"/>
          <w:szCs w:val="26"/>
          <w:bdr w:val="none" w:sz="0" w:space="0" w:color="auto" w:frame="1"/>
          <w:lang w:eastAsia="ru-RU"/>
        </w:rPr>
        <w:t xml:space="preserve"> сайтах администрации </w:t>
      </w:r>
      <w:proofErr w:type="spellStart"/>
      <w:r>
        <w:rPr>
          <w:rFonts w:ascii="Times New Roman" w:eastAsia="Times New Roman" w:hAnsi="Times New Roman" w:cs="Times New Roman"/>
          <w:sz w:val="26"/>
          <w:szCs w:val="26"/>
          <w:bdr w:val="none" w:sz="0" w:space="0" w:color="auto" w:frame="1"/>
          <w:lang w:eastAsia="ru-RU"/>
        </w:rPr>
        <w:t>Трубчевского</w:t>
      </w:r>
      <w:proofErr w:type="spellEnd"/>
      <w:r>
        <w:rPr>
          <w:rFonts w:ascii="Times New Roman" w:eastAsia="Times New Roman" w:hAnsi="Times New Roman" w:cs="Times New Roman"/>
          <w:sz w:val="26"/>
          <w:szCs w:val="26"/>
          <w:bdr w:val="none" w:sz="0" w:space="0" w:color="auto" w:frame="1"/>
          <w:lang w:eastAsia="ru-RU"/>
        </w:rPr>
        <w:t xml:space="preserve"> муниципального района</w:t>
      </w:r>
      <w:r w:rsidRPr="0058479B">
        <w:rPr>
          <w:rFonts w:ascii="Times New Roman" w:eastAsia="Times New Roman" w:hAnsi="Times New Roman" w:cs="Times New Roman"/>
          <w:sz w:val="26"/>
          <w:szCs w:val="26"/>
          <w:bdr w:val="none" w:sz="0" w:space="0" w:color="auto" w:frame="1"/>
          <w:lang w:eastAsia="ru-RU"/>
        </w:rPr>
        <w:t>.</w:t>
      </w:r>
      <w:proofErr w:type="gramEnd"/>
    </w:p>
    <w:p w:rsidR="00D07F17" w:rsidRPr="0058479B" w:rsidRDefault="00D07F17" w:rsidP="00D07F17">
      <w:pPr>
        <w:spacing w:after="0" w:line="240" w:lineRule="auto"/>
        <w:ind w:firstLine="709"/>
        <w:jc w:val="both"/>
        <w:textAlignment w:val="baseline"/>
        <w:rPr>
          <w:rFonts w:ascii="Times New Roman" w:eastAsia="Times New Roman" w:hAnsi="Times New Roman" w:cs="Times New Roman"/>
          <w:sz w:val="26"/>
          <w:szCs w:val="26"/>
          <w:lang w:eastAsia="ru-RU"/>
        </w:rPr>
      </w:pPr>
      <w:r w:rsidRPr="0058479B">
        <w:rPr>
          <w:rFonts w:ascii="Times New Roman" w:eastAsia="Times New Roman" w:hAnsi="Times New Roman" w:cs="Times New Roman"/>
          <w:sz w:val="26"/>
          <w:szCs w:val="26"/>
          <w:bdr w:val="none" w:sz="0" w:space="0" w:color="auto" w:frame="1"/>
          <w:lang w:eastAsia="ru-RU"/>
        </w:rPr>
        <w:t>Сведения о местонахождении органа, предоставляющего муниципальную услугу, контактных телефонах, интернет - адресах, адресах электронной почты:</w:t>
      </w:r>
    </w:p>
    <w:p w:rsidR="00D07F17" w:rsidRPr="00890B71" w:rsidRDefault="00D07F17" w:rsidP="00D07F17">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 xml:space="preserve">а)  администрация </w:t>
      </w:r>
      <w:proofErr w:type="spellStart"/>
      <w:r>
        <w:rPr>
          <w:rFonts w:ascii="Times New Roman" w:eastAsia="Times New Roman" w:hAnsi="Times New Roman" w:cs="Times New Roman"/>
          <w:sz w:val="26"/>
          <w:szCs w:val="26"/>
          <w:bdr w:val="none" w:sz="0" w:space="0" w:color="auto" w:frame="1"/>
          <w:lang w:eastAsia="ru-RU"/>
        </w:rPr>
        <w:t>Трубчевского</w:t>
      </w:r>
      <w:proofErr w:type="spellEnd"/>
      <w:r>
        <w:rPr>
          <w:rFonts w:ascii="Times New Roman" w:eastAsia="Times New Roman" w:hAnsi="Times New Roman" w:cs="Times New Roman"/>
          <w:sz w:val="26"/>
          <w:szCs w:val="26"/>
          <w:bdr w:val="none" w:sz="0" w:space="0" w:color="auto" w:frame="1"/>
          <w:lang w:eastAsia="ru-RU"/>
        </w:rPr>
        <w:t xml:space="preserve"> муниципального района</w:t>
      </w:r>
    </w:p>
    <w:p w:rsidR="00D07F17" w:rsidRPr="00890B71" w:rsidRDefault="00D07F17" w:rsidP="00D07F17">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 xml:space="preserve">адрес: </w:t>
      </w:r>
      <w:r>
        <w:rPr>
          <w:rFonts w:ascii="Times New Roman" w:eastAsia="Times New Roman" w:hAnsi="Times New Roman" w:cs="Times New Roman"/>
          <w:sz w:val="26"/>
          <w:szCs w:val="26"/>
          <w:bdr w:val="none" w:sz="0" w:space="0" w:color="auto" w:frame="1"/>
          <w:lang w:eastAsia="ru-RU"/>
        </w:rPr>
        <w:t>242220, Брянская область, г</w:t>
      </w:r>
      <w:proofErr w:type="gramStart"/>
      <w:r>
        <w:rPr>
          <w:rFonts w:ascii="Times New Roman" w:eastAsia="Times New Roman" w:hAnsi="Times New Roman" w:cs="Times New Roman"/>
          <w:sz w:val="26"/>
          <w:szCs w:val="26"/>
          <w:bdr w:val="none" w:sz="0" w:space="0" w:color="auto" w:frame="1"/>
          <w:lang w:eastAsia="ru-RU"/>
        </w:rPr>
        <w:t>.Т</w:t>
      </w:r>
      <w:proofErr w:type="gramEnd"/>
      <w:r>
        <w:rPr>
          <w:rFonts w:ascii="Times New Roman" w:eastAsia="Times New Roman" w:hAnsi="Times New Roman" w:cs="Times New Roman"/>
          <w:sz w:val="26"/>
          <w:szCs w:val="26"/>
          <w:bdr w:val="none" w:sz="0" w:space="0" w:color="auto" w:frame="1"/>
          <w:lang w:eastAsia="ru-RU"/>
        </w:rPr>
        <w:t>рубчевск, ул.Брянская, д.59</w:t>
      </w:r>
    </w:p>
    <w:p w:rsidR="00D07F17" w:rsidRDefault="00D07F17" w:rsidP="00D07F17">
      <w:pPr>
        <w:spacing w:after="0" w:line="240" w:lineRule="auto"/>
        <w:ind w:firstLine="709"/>
        <w:jc w:val="both"/>
        <w:rPr>
          <w:rFonts w:ascii="Times New Roman" w:eastAsia="Times New Roman" w:hAnsi="Times New Roman" w:cs="Times New Roman"/>
          <w:sz w:val="26"/>
          <w:szCs w:val="26"/>
          <w:u w:val="single"/>
          <w:bdr w:val="none" w:sz="0" w:space="0" w:color="auto" w:frame="1"/>
          <w:lang w:eastAsia="ru-RU"/>
        </w:rPr>
      </w:pPr>
      <w:r w:rsidRPr="00890B71">
        <w:rPr>
          <w:rFonts w:ascii="Times New Roman" w:eastAsia="Times New Roman" w:hAnsi="Times New Roman" w:cs="Times New Roman"/>
          <w:sz w:val="26"/>
          <w:szCs w:val="26"/>
          <w:bdr w:val="none" w:sz="0" w:space="0" w:color="auto" w:frame="1"/>
          <w:lang w:eastAsia="ru-RU"/>
        </w:rPr>
        <w:t>адрес сайта: </w:t>
      </w:r>
      <w:proofErr w:type="spellStart"/>
      <w:r w:rsidRPr="004A0D1D">
        <w:rPr>
          <w:rFonts w:ascii="Times New Roman" w:eastAsia="Times New Roman" w:hAnsi="Times New Roman" w:cs="Times New Roman"/>
          <w:sz w:val="26"/>
          <w:szCs w:val="26"/>
          <w:bdr w:val="none" w:sz="0" w:space="0" w:color="auto" w:frame="1"/>
          <w:lang w:eastAsia="ru-RU"/>
        </w:rPr>
        <w:t>www</w:t>
      </w:r>
      <w:proofErr w:type="spellEnd"/>
      <w:r>
        <w:rPr>
          <w:rFonts w:ascii="Times New Roman" w:eastAsia="Times New Roman" w:hAnsi="Times New Roman" w:cs="Times New Roman"/>
          <w:sz w:val="26"/>
          <w:szCs w:val="26"/>
          <w:bdr w:val="none" w:sz="0" w:space="0" w:color="auto" w:frame="1"/>
          <w:lang w:eastAsia="ru-RU"/>
        </w:rPr>
        <w:t>.</w:t>
      </w:r>
      <w:hyperlink r:id="rId7" w:history="1">
        <w:proofErr w:type="spellStart"/>
        <w:r>
          <w:rPr>
            <w:rFonts w:ascii="Times New Roman" w:eastAsia="Times New Roman" w:hAnsi="Times New Roman" w:cs="Times New Roman"/>
            <w:sz w:val="26"/>
            <w:szCs w:val="26"/>
            <w:u w:val="single"/>
            <w:bdr w:val="none" w:sz="0" w:space="0" w:color="auto" w:frame="1"/>
            <w:lang w:val="en-US" w:eastAsia="ru-RU"/>
          </w:rPr>
          <w:t>trubech</w:t>
        </w:r>
        <w:proofErr w:type="spellEnd"/>
        <w:r w:rsidRPr="00890B71">
          <w:rPr>
            <w:rFonts w:ascii="Times New Roman" w:eastAsia="Times New Roman" w:hAnsi="Times New Roman" w:cs="Times New Roman"/>
            <w:sz w:val="26"/>
            <w:szCs w:val="26"/>
            <w:u w:val="single"/>
            <w:bdr w:val="none" w:sz="0" w:space="0" w:color="auto" w:frame="1"/>
            <w:lang w:eastAsia="ru-RU"/>
          </w:rPr>
          <w:t>.</w:t>
        </w:r>
        <w:proofErr w:type="spellStart"/>
        <w:r w:rsidRPr="00890B71">
          <w:rPr>
            <w:rFonts w:ascii="Times New Roman" w:eastAsia="Times New Roman" w:hAnsi="Times New Roman" w:cs="Times New Roman"/>
            <w:sz w:val="26"/>
            <w:szCs w:val="26"/>
            <w:u w:val="single"/>
            <w:bdr w:val="none" w:sz="0" w:space="0" w:color="auto" w:frame="1"/>
            <w:lang w:eastAsia="ru-RU"/>
          </w:rPr>
          <w:t>ru</w:t>
        </w:r>
        <w:proofErr w:type="spellEnd"/>
      </w:hyperlink>
    </w:p>
    <w:p w:rsidR="00D07F17" w:rsidRPr="00890B71" w:rsidRDefault="00D07F17" w:rsidP="00D07F17">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адрес электронной почты: </w:t>
      </w:r>
      <w:hyperlink r:id="rId8" w:history="1">
        <w:r w:rsidRPr="00755DA9">
          <w:rPr>
            <w:rStyle w:val="a4"/>
            <w:rFonts w:ascii="Times New Roman" w:eastAsia="Times New Roman" w:hAnsi="Times New Roman" w:cs="Times New Roman"/>
            <w:sz w:val="26"/>
            <w:szCs w:val="26"/>
            <w:bdr w:val="none" w:sz="0" w:space="0" w:color="auto" w:frame="1"/>
            <w:lang w:eastAsia="ru-RU"/>
          </w:rPr>
          <w:t>adm</w:t>
        </w:r>
        <w:r w:rsidRPr="00755DA9">
          <w:rPr>
            <w:rStyle w:val="a4"/>
            <w:rFonts w:ascii="Times New Roman" w:eastAsia="Times New Roman" w:hAnsi="Times New Roman" w:cs="Times New Roman"/>
            <w:sz w:val="26"/>
            <w:szCs w:val="26"/>
            <w:bdr w:val="none" w:sz="0" w:space="0" w:color="auto" w:frame="1"/>
            <w:lang w:val="en-US" w:eastAsia="ru-RU"/>
          </w:rPr>
          <w:t>trub</w:t>
        </w:r>
        <w:r w:rsidRPr="00755DA9">
          <w:rPr>
            <w:rStyle w:val="a4"/>
            <w:rFonts w:ascii="Times New Roman" w:eastAsia="Times New Roman" w:hAnsi="Times New Roman" w:cs="Times New Roman"/>
            <w:sz w:val="26"/>
            <w:szCs w:val="26"/>
            <w:bdr w:val="none" w:sz="0" w:space="0" w:color="auto" w:frame="1"/>
            <w:lang w:eastAsia="ru-RU"/>
          </w:rPr>
          <w:t>@</w:t>
        </w:r>
        <w:r w:rsidRPr="00755DA9">
          <w:rPr>
            <w:rStyle w:val="a4"/>
            <w:rFonts w:ascii="Times New Roman" w:eastAsia="Times New Roman" w:hAnsi="Times New Roman" w:cs="Times New Roman"/>
            <w:sz w:val="26"/>
            <w:szCs w:val="26"/>
            <w:bdr w:val="none" w:sz="0" w:space="0" w:color="auto" w:frame="1"/>
            <w:lang w:val="en-US" w:eastAsia="ru-RU"/>
          </w:rPr>
          <w:t>yandex</w:t>
        </w:r>
        <w:r w:rsidRPr="00755DA9">
          <w:rPr>
            <w:rStyle w:val="a4"/>
            <w:rFonts w:ascii="Times New Roman" w:eastAsia="Times New Roman" w:hAnsi="Times New Roman" w:cs="Times New Roman"/>
            <w:sz w:val="26"/>
            <w:szCs w:val="26"/>
            <w:bdr w:val="none" w:sz="0" w:space="0" w:color="auto" w:frame="1"/>
            <w:lang w:eastAsia="ru-RU"/>
          </w:rPr>
          <w:t>.</w:t>
        </w:r>
        <w:proofErr w:type="spellStart"/>
        <w:r w:rsidRPr="00755DA9">
          <w:rPr>
            <w:rStyle w:val="a4"/>
            <w:rFonts w:ascii="Times New Roman" w:eastAsia="Times New Roman" w:hAnsi="Times New Roman" w:cs="Times New Roman"/>
            <w:sz w:val="26"/>
            <w:szCs w:val="26"/>
            <w:bdr w:val="none" w:sz="0" w:space="0" w:color="auto" w:frame="1"/>
            <w:lang w:eastAsia="ru-RU"/>
          </w:rPr>
          <w:t>ru</w:t>
        </w:r>
        <w:proofErr w:type="spellEnd"/>
      </w:hyperlink>
    </w:p>
    <w:p w:rsidR="00D07F17" w:rsidRPr="00890B71" w:rsidRDefault="00D07F17" w:rsidP="00D07F17">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телефон: (4</w:t>
      </w:r>
      <w:r w:rsidRPr="0004021E">
        <w:rPr>
          <w:rFonts w:ascii="Times New Roman" w:eastAsia="Times New Roman" w:hAnsi="Times New Roman" w:cs="Times New Roman"/>
          <w:sz w:val="26"/>
          <w:szCs w:val="26"/>
          <w:bdr w:val="none" w:sz="0" w:space="0" w:color="auto" w:frame="1"/>
          <w:lang w:eastAsia="ru-RU"/>
        </w:rPr>
        <w:t>8352</w:t>
      </w:r>
      <w:r w:rsidRPr="00890B71">
        <w:rPr>
          <w:rFonts w:ascii="Times New Roman" w:eastAsia="Times New Roman" w:hAnsi="Times New Roman" w:cs="Times New Roman"/>
          <w:sz w:val="26"/>
          <w:szCs w:val="26"/>
          <w:bdr w:val="none" w:sz="0" w:space="0" w:color="auto" w:frame="1"/>
          <w:lang w:eastAsia="ru-RU"/>
        </w:rPr>
        <w:t xml:space="preserve">) </w:t>
      </w:r>
      <w:r>
        <w:rPr>
          <w:rFonts w:ascii="Times New Roman" w:eastAsia="Times New Roman" w:hAnsi="Times New Roman" w:cs="Times New Roman"/>
          <w:sz w:val="26"/>
          <w:szCs w:val="26"/>
          <w:bdr w:val="none" w:sz="0" w:space="0" w:color="auto" w:frame="1"/>
          <w:lang w:eastAsia="ru-RU"/>
        </w:rPr>
        <w:t>2-22-81</w:t>
      </w:r>
    </w:p>
    <w:p w:rsidR="00D07F17" w:rsidRPr="00890B71" w:rsidRDefault="00D07F17" w:rsidP="00D07F17">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график работы:</w:t>
      </w:r>
    </w:p>
    <w:p w:rsidR="00D07F17" w:rsidRPr="00890B71" w:rsidRDefault="00D07F17" w:rsidP="00D07F17">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понедельник - 08.30-17.45</w:t>
      </w:r>
    </w:p>
    <w:p w:rsidR="00D07F17" w:rsidRPr="00890B71" w:rsidRDefault="00D07F17" w:rsidP="00D07F17">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вторник-08.30-17.45</w:t>
      </w:r>
    </w:p>
    <w:p w:rsidR="00D07F17" w:rsidRPr="00890B71" w:rsidRDefault="00D07F17" w:rsidP="00D07F17">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среда-08.30-17.45</w:t>
      </w:r>
    </w:p>
    <w:p w:rsidR="00D07F17" w:rsidRPr="00890B71" w:rsidRDefault="00D07F17" w:rsidP="00D07F17">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четверг-08.30-17.45</w:t>
      </w:r>
    </w:p>
    <w:p w:rsidR="00D07F17" w:rsidRDefault="00D07F17" w:rsidP="00D07F17">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пятница-08.30-16.3</w:t>
      </w:r>
      <w:r w:rsidRPr="00890B71">
        <w:rPr>
          <w:rFonts w:ascii="Times New Roman" w:eastAsia="Times New Roman" w:hAnsi="Times New Roman" w:cs="Times New Roman"/>
          <w:sz w:val="26"/>
          <w:szCs w:val="26"/>
          <w:bdr w:val="none" w:sz="0" w:space="0" w:color="auto" w:frame="1"/>
          <w:lang w:eastAsia="ru-RU"/>
        </w:rPr>
        <w:t>0</w:t>
      </w:r>
    </w:p>
    <w:p w:rsidR="00D07F17" w:rsidRDefault="00D07F17" w:rsidP="00D07F17">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lastRenderedPageBreak/>
        <w:t>перерыв- 13.00-14.00 ежедневно.</w:t>
      </w:r>
    </w:p>
    <w:p w:rsidR="00D07F17" w:rsidRPr="00890B71" w:rsidRDefault="00D07F17" w:rsidP="00D07F17">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б</w:t>
      </w:r>
      <w:r w:rsidRPr="00890B71">
        <w:rPr>
          <w:rFonts w:ascii="Times New Roman" w:eastAsia="Times New Roman" w:hAnsi="Times New Roman" w:cs="Times New Roman"/>
          <w:sz w:val="26"/>
          <w:szCs w:val="26"/>
          <w:bdr w:val="none" w:sz="0" w:space="0" w:color="auto" w:frame="1"/>
          <w:lang w:eastAsia="ru-RU"/>
        </w:rPr>
        <w:t xml:space="preserve">)  </w:t>
      </w:r>
      <w:r>
        <w:rPr>
          <w:rFonts w:ascii="Times New Roman" w:eastAsia="Times New Roman" w:hAnsi="Times New Roman" w:cs="Times New Roman"/>
          <w:sz w:val="26"/>
          <w:szCs w:val="26"/>
          <w:bdr w:val="none" w:sz="0" w:space="0" w:color="auto" w:frame="1"/>
          <w:lang w:eastAsia="ru-RU"/>
        </w:rPr>
        <w:t>отдел жилищно-коммунального хозяйства и охраны окружающей среды администрации</w:t>
      </w:r>
      <w:r w:rsidRPr="00890B71">
        <w:rPr>
          <w:rFonts w:ascii="Times New Roman" w:eastAsia="Times New Roman" w:hAnsi="Times New Roman" w:cs="Times New Roman"/>
          <w:sz w:val="26"/>
          <w:szCs w:val="26"/>
          <w:bdr w:val="none" w:sz="0" w:space="0" w:color="auto" w:frame="1"/>
          <w:lang w:eastAsia="ru-RU"/>
        </w:rPr>
        <w:t xml:space="preserve"> </w:t>
      </w:r>
      <w:proofErr w:type="spellStart"/>
      <w:r>
        <w:rPr>
          <w:rFonts w:ascii="Times New Roman" w:eastAsia="Times New Roman" w:hAnsi="Times New Roman" w:cs="Times New Roman"/>
          <w:sz w:val="26"/>
          <w:szCs w:val="26"/>
          <w:bdr w:val="none" w:sz="0" w:space="0" w:color="auto" w:frame="1"/>
          <w:lang w:eastAsia="ru-RU"/>
        </w:rPr>
        <w:t>Трубчевского</w:t>
      </w:r>
      <w:proofErr w:type="spellEnd"/>
      <w:r>
        <w:rPr>
          <w:rFonts w:ascii="Times New Roman" w:eastAsia="Times New Roman" w:hAnsi="Times New Roman" w:cs="Times New Roman"/>
          <w:sz w:val="26"/>
          <w:szCs w:val="26"/>
          <w:bdr w:val="none" w:sz="0" w:space="0" w:color="auto" w:frame="1"/>
          <w:lang w:eastAsia="ru-RU"/>
        </w:rPr>
        <w:t xml:space="preserve"> муниципального района</w:t>
      </w:r>
    </w:p>
    <w:p w:rsidR="00D07F17" w:rsidRPr="00890B71" w:rsidRDefault="00D07F17" w:rsidP="00D07F17">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 xml:space="preserve">адрес: </w:t>
      </w:r>
      <w:r>
        <w:rPr>
          <w:rFonts w:ascii="Times New Roman" w:eastAsia="Times New Roman" w:hAnsi="Times New Roman" w:cs="Times New Roman"/>
          <w:sz w:val="26"/>
          <w:szCs w:val="26"/>
          <w:bdr w:val="none" w:sz="0" w:space="0" w:color="auto" w:frame="1"/>
          <w:lang w:eastAsia="ru-RU"/>
        </w:rPr>
        <w:t>242220, Брянская область, г</w:t>
      </w:r>
      <w:proofErr w:type="gramStart"/>
      <w:r>
        <w:rPr>
          <w:rFonts w:ascii="Times New Roman" w:eastAsia="Times New Roman" w:hAnsi="Times New Roman" w:cs="Times New Roman"/>
          <w:sz w:val="26"/>
          <w:szCs w:val="26"/>
          <w:bdr w:val="none" w:sz="0" w:space="0" w:color="auto" w:frame="1"/>
          <w:lang w:eastAsia="ru-RU"/>
        </w:rPr>
        <w:t>.Т</w:t>
      </w:r>
      <w:proofErr w:type="gramEnd"/>
      <w:r>
        <w:rPr>
          <w:rFonts w:ascii="Times New Roman" w:eastAsia="Times New Roman" w:hAnsi="Times New Roman" w:cs="Times New Roman"/>
          <w:sz w:val="26"/>
          <w:szCs w:val="26"/>
          <w:bdr w:val="none" w:sz="0" w:space="0" w:color="auto" w:frame="1"/>
          <w:lang w:eastAsia="ru-RU"/>
        </w:rPr>
        <w:t>рубчевск, ул.Брянская, д.59</w:t>
      </w:r>
    </w:p>
    <w:p w:rsidR="00D07F17" w:rsidRDefault="00D07F17" w:rsidP="00D07F17">
      <w:pPr>
        <w:spacing w:after="0" w:line="240" w:lineRule="auto"/>
        <w:ind w:firstLine="709"/>
        <w:jc w:val="both"/>
        <w:rPr>
          <w:rFonts w:ascii="Times New Roman" w:eastAsia="Times New Roman" w:hAnsi="Times New Roman" w:cs="Times New Roman"/>
          <w:sz w:val="26"/>
          <w:szCs w:val="26"/>
          <w:u w:val="single"/>
          <w:bdr w:val="none" w:sz="0" w:space="0" w:color="auto" w:frame="1"/>
          <w:lang w:eastAsia="ru-RU"/>
        </w:rPr>
      </w:pPr>
      <w:r w:rsidRPr="00890B71">
        <w:rPr>
          <w:rFonts w:ascii="Times New Roman" w:eastAsia="Times New Roman" w:hAnsi="Times New Roman" w:cs="Times New Roman"/>
          <w:sz w:val="26"/>
          <w:szCs w:val="26"/>
          <w:bdr w:val="none" w:sz="0" w:space="0" w:color="auto" w:frame="1"/>
          <w:lang w:eastAsia="ru-RU"/>
        </w:rPr>
        <w:t>адрес сайта: </w:t>
      </w:r>
      <w:proofErr w:type="spellStart"/>
      <w:r w:rsidRPr="004A0D1D">
        <w:rPr>
          <w:rFonts w:ascii="Times New Roman" w:eastAsia="Times New Roman" w:hAnsi="Times New Roman" w:cs="Times New Roman"/>
          <w:sz w:val="26"/>
          <w:szCs w:val="26"/>
          <w:bdr w:val="none" w:sz="0" w:space="0" w:color="auto" w:frame="1"/>
          <w:lang w:eastAsia="ru-RU"/>
        </w:rPr>
        <w:t>www</w:t>
      </w:r>
      <w:proofErr w:type="spellEnd"/>
      <w:r>
        <w:rPr>
          <w:rFonts w:ascii="Times New Roman" w:eastAsia="Times New Roman" w:hAnsi="Times New Roman" w:cs="Times New Roman"/>
          <w:sz w:val="26"/>
          <w:szCs w:val="26"/>
          <w:bdr w:val="none" w:sz="0" w:space="0" w:color="auto" w:frame="1"/>
          <w:lang w:eastAsia="ru-RU"/>
        </w:rPr>
        <w:t>.</w:t>
      </w:r>
      <w:hyperlink r:id="rId9" w:history="1">
        <w:proofErr w:type="spellStart"/>
        <w:r>
          <w:rPr>
            <w:rFonts w:ascii="Times New Roman" w:eastAsia="Times New Roman" w:hAnsi="Times New Roman" w:cs="Times New Roman"/>
            <w:sz w:val="26"/>
            <w:szCs w:val="26"/>
            <w:u w:val="single"/>
            <w:bdr w:val="none" w:sz="0" w:space="0" w:color="auto" w:frame="1"/>
            <w:lang w:val="en-US" w:eastAsia="ru-RU"/>
          </w:rPr>
          <w:t>trubech</w:t>
        </w:r>
        <w:proofErr w:type="spellEnd"/>
        <w:r w:rsidRPr="00890B71">
          <w:rPr>
            <w:rFonts w:ascii="Times New Roman" w:eastAsia="Times New Roman" w:hAnsi="Times New Roman" w:cs="Times New Roman"/>
            <w:sz w:val="26"/>
            <w:szCs w:val="26"/>
            <w:u w:val="single"/>
            <w:bdr w:val="none" w:sz="0" w:space="0" w:color="auto" w:frame="1"/>
            <w:lang w:eastAsia="ru-RU"/>
          </w:rPr>
          <w:t>.</w:t>
        </w:r>
        <w:proofErr w:type="spellStart"/>
        <w:r w:rsidRPr="00890B71">
          <w:rPr>
            <w:rFonts w:ascii="Times New Roman" w:eastAsia="Times New Roman" w:hAnsi="Times New Roman" w:cs="Times New Roman"/>
            <w:sz w:val="26"/>
            <w:szCs w:val="26"/>
            <w:u w:val="single"/>
            <w:bdr w:val="none" w:sz="0" w:space="0" w:color="auto" w:frame="1"/>
            <w:lang w:eastAsia="ru-RU"/>
          </w:rPr>
          <w:t>ru</w:t>
        </w:r>
        <w:proofErr w:type="spellEnd"/>
      </w:hyperlink>
    </w:p>
    <w:p w:rsidR="00D07F17" w:rsidRPr="00890B71" w:rsidRDefault="00D07F17" w:rsidP="00D07F17">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адрес электронной почты: </w:t>
      </w:r>
      <w:hyperlink r:id="rId10" w:history="1">
        <w:r w:rsidRPr="00755DA9">
          <w:rPr>
            <w:rStyle w:val="a4"/>
            <w:rFonts w:ascii="Times New Roman" w:eastAsia="Times New Roman" w:hAnsi="Times New Roman" w:cs="Times New Roman"/>
            <w:sz w:val="26"/>
            <w:szCs w:val="26"/>
            <w:bdr w:val="none" w:sz="0" w:space="0" w:color="auto" w:frame="1"/>
            <w:lang w:eastAsia="ru-RU"/>
          </w:rPr>
          <w:t>adm</w:t>
        </w:r>
        <w:r w:rsidRPr="00755DA9">
          <w:rPr>
            <w:rStyle w:val="a4"/>
            <w:rFonts w:ascii="Times New Roman" w:eastAsia="Times New Roman" w:hAnsi="Times New Roman" w:cs="Times New Roman"/>
            <w:sz w:val="26"/>
            <w:szCs w:val="26"/>
            <w:bdr w:val="none" w:sz="0" w:space="0" w:color="auto" w:frame="1"/>
            <w:lang w:val="en-US" w:eastAsia="ru-RU"/>
          </w:rPr>
          <w:t>trub</w:t>
        </w:r>
        <w:r w:rsidRPr="00755DA9">
          <w:rPr>
            <w:rStyle w:val="a4"/>
            <w:rFonts w:ascii="Times New Roman" w:eastAsia="Times New Roman" w:hAnsi="Times New Roman" w:cs="Times New Roman"/>
            <w:sz w:val="26"/>
            <w:szCs w:val="26"/>
            <w:bdr w:val="none" w:sz="0" w:space="0" w:color="auto" w:frame="1"/>
            <w:lang w:eastAsia="ru-RU"/>
          </w:rPr>
          <w:t>@</w:t>
        </w:r>
        <w:r w:rsidRPr="00755DA9">
          <w:rPr>
            <w:rStyle w:val="a4"/>
            <w:rFonts w:ascii="Times New Roman" w:eastAsia="Times New Roman" w:hAnsi="Times New Roman" w:cs="Times New Roman"/>
            <w:sz w:val="26"/>
            <w:szCs w:val="26"/>
            <w:bdr w:val="none" w:sz="0" w:space="0" w:color="auto" w:frame="1"/>
            <w:lang w:val="en-US" w:eastAsia="ru-RU"/>
          </w:rPr>
          <w:t>yandex</w:t>
        </w:r>
        <w:r w:rsidRPr="00755DA9">
          <w:rPr>
            <w:rStyle w:val="a4"/>
            <w:rFonts w:ascii="Times New Roman" w:eastAsia="Times New Roman" w:hAnsi="Times New Roman" w:cs="Times New Roman"/>
            <w:sz w:val="26"/>
            <w:szCs w:val="26"/>
            <w:bdr w:val="none" w:sz="0" w:space="0" w:color="auto" w:frame="1"/>
            <w:lang w:eastAsia="ru-RU"/>
          </w:rPr>
          <w:t>.</w:t>
        </w:r>
        <w:proofErr w:type="spellStart"/>
        <w:r w:rsidRPr="00755DA9">
          <w:rPr>
            <w:rStyle w:val="a4"/>
            <w:rFonts w:ascii="Times New Roman" w:eastAsia="Times New Roman" w:hAnsi="Times New Roman" w:cs="Times New Roman"/>
            <w:sz w:val="26"/>
            <w:szCs w:val="26"/>
            <w:bdr w:val="none" w:sz="0" w:space="0" w:color="auto" w:frame="1"/>
            <w:lang w:eastAsia="ru-RU"/>
          </w:rPr>
          <w:t>ru</w:t>
        </w:r>
        <w:proofErr w:type="spellEnd"/>
      </w:hyperlink>
    </w:p>
    <w:p w:rsidR="00D07F17" w:rsidRPr="00890B71" w:rsidRDefault="00D07F17" w:rsidP="00D07F17">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телефон: (4</w:t>
      </w:r>
      <w:r w:rsidRPr="009B58A7">
        <w:rPr>
          <w:rFonts w:ascii="Times New Roman" w:eastAsia="Times New Roman" w:hAnsi="Times New Roman" w:cs="Times New Roman"/>
          <w:sz w:val="26"/>
          <w:szCs w:val="26"/>
          <w:bdr w:val="none" w:sz="0" w:space="0" w:color="auto" w:frame="1"/>
          <w:lang w:eastAsia="ru-RU"/>
        </w:rPr>
        <w:t>8352</w:t>
      </w:r>
      <w:r w:rsidRPr="00890B71">
        <w:rPr>
          <w:rFonts w:ascii="Times New Roman" w:eastAsia="Times New Roman" w:hAnsi="Times New Roman" w:cs="Times New Roman"/>
          <w:sz w:val="26"/>
          <w:szCs w:val="26"/>
          <w:bdr w:val="none" w:sz="0" w:space="0" w:color="auto" w:frame="1"/>
          <w:lang w:eastAsia="ru-RU"/>
        </w:rPr>
        <w:t xml:space="preserve">) </w:t>
      </w:r>
      <w:r>
        <w:rPr>
          <w:rFonts w:ascii="Times New Roman" w:eastAsia="Times New Roman" w:hAnsi="Times New Roman" w:cs="Times New Roman"/>
          <w:sz w:val="26"/>
          <w:szCs w:val="26"/>
          <w:bdr w:val="none" w:sz="0" w:space="0" w:color="auto" w:frame="1"/>
          <w:lang w:eastAsia="ru-RU"/>
        </w:rPr>
        <w:t>2-22-81</w:t>
      </w:r>
    </w:p>
    <w:p w:rsidR="00D07F17" w:rsidRPr="00890B71" w:rsidRDefault="00D07F17" w:rsidP="00D07F17">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график работы:</w:t>
      </w:r>
    </w:p>
    <w:p w:rsidR="00D07F17" w:rsidRPr="00890B71" w:rsidRDefault="00D07F17" w:rsidP="00D07F17">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понедельник - 08.30-17.45</w:t>
      </w:r>
    </w:p>
    <w:p w:rsidR="00D07F17" w:rsidRPr="00890B71" w:rsidRDefault="00D07F17" w:rsidP="00D07F17">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вторник-08.30-17.45</w:t>
      </w:r>
    </w:p>
    <w:p w:rsidR="00D07F17" w:rsidRPr="00890B71" w:rsidRDefault="00D07F17" w:rsidP="00D07F17">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среда-08.30-17.45</w:t>
      </w:r>
    </w:p>
    <w:p w:rsidR="00D07F17" w:rsidRPr="00890B71" w:rsidRDefault="00D07F17" w:rsidP="00D07F17">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четверг-08.30-17.45</w:t>
      </w:r>
    </w:p>
    <w:p w:rsidR="00D07F17" w:rsidRDefault="00D07F17" w:rsidP="00D07F17">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пятница-08.30-16.3</w:t>
      </w:r>
      <w:r w:rsidRPr="00890B71">
        <w:rPr>
          <w:rFonts w:ascii="Times New Roman" w:eastAsia="Times New Roman" w:hAnsi="Times New Roman" w:cs="Times New Roman"/>
          <w:sz w:val="26"/>
          <w:szCs w:val="26"/>
          <w:bdr w:val="none" w:sz="0" w:space="0" w:color="auto" w:frame="1"/>
          <w:lang w:eastAsia="ru-RU"/>
        </w:rPr>
        <w:t>0</w:t>
      </w:r>
    </w:p>
    <w:p w:rsidR="00D07F17" w:rsidRDefault="00D07F17" w:rsidP="00D07F17">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перерыв- 13.00-14.00 ежедневно.</w:t>
      </w:r>
    </w:p>
    <w:p w:rsidR="00EA7836" w:rsidRPr="00890B71" w:rsidRDefault="00EA7836" w:rsidP="00EA7836">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в</w:t>
      </w:r>
      <w:r w:rsidRPr="00890B71">
        <w:rPr>
          <w:rFonts w:ascii="Times New Roman" w:eastAsia="Times New Roman" w:hAnsi="Times New Roman" w:cs="Times New Roman"/>
          <w:sz w:val="26"/>
          <w:szCs w:val="26"/>
          <w:bdr w:val="none" w:sz="0" w:space="0" w:color="auto" w:frame="1"/>
          <w:lang w:eastAsia="ru-RU"/>
        </w:rPr>
        <w:t xml:space="preserve">)  </w:t>
      </w:r>
      <w:r>
        <w:rPr>
          <w:rFonts w:ascii="Times New Roman" w:eastAsia="Times New Roman" w:hAnsi="Times New Roman" w:cs="Times New Roman"/>
          <w:sz w:val="26"/>
          <w:szCs w:val="26"/>
          <w:bdr w:val="none" w:sz="0" w:space="0" w:color="auto" w:frame="1"/>
          <w:lang w:eastAsia="ru-RU"/>
        </w:rPr>
        <w:t>отдел экономики администрации</w:t>
      </w:r>
      <w:r w:rsidRPr="00890B71">
        <w:rPr>
          <w:rFonts w:ascii="Times New Roman" w:eastAsia="Times New Roman" w:hAnsi="Times New Roman" w:cs="Times New Roman"/>
          <w:sz w:val="26"/>
          <w:szCs w:val="26"/>
          <w:bdr w:val="none" w:sz="0" w:space="0" w:color="auto" w:frame="1"/>
          <w:lang w:eastAsia="ru-RU"/>
        </w:rPr>
        <w:t xml:space="preserve"> </w:t>
      </w:r>
      <w:proofErr w:type="spellStart"/>
      <w:r>
        <w:rPr>
          <w:rFonts w:ascii="Times New Roman" w:eastAsia="Times New Roman" w:hAnsi="Times New Roman" w:cs="Times New Roman"/>
          <w:sz w:val="26"/>
          <w:szCs w:val="26"/>
          <w:bdr w:val="none" w:sz="0" w:space="0" w:color="auto" w:frame="1"/>
          <w:lang w:eastAsia="ru-RU"/>
        </w:rPr>
        <w:t>Трубчевского</w:t>
      </w:r>
      <w:proofErr w:type="spellEnd"/>
      <w:r>
        <w:rPr>
          <w:rFonts w:ascii="Times New Roman" w:eastAsia="Times New Roman" w:hAnsi="Times New Roman" w:cs="Times New Roman"/>
          <w:sz w:val="26"/>
          <w:szCs w:val="26"/>
          <w:bdr w:val="none" w:sz="0" w:space="0" w:color="auto" w:frame="1"/>
          <w:lang w:eastAsia="ru-RU"/>
        </w:rPr>
        <w:t xml:space="preserve"> муниципального района</w:t>
      </w:r>
    </w:p>
    <w:p w:rsidR="00EA7836" w:rsidRPr="00890B71" w:rsidRDefault="00EA7836" w:rsidP="00EA7836">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 xml:space="preserve">адрес: </w:t>
      </w:r>
      <w:r>
        <w:rPr>
          <w:rFonts w:ascii="Times New Roman" w:eastAsia="Times New Roman" w:hAnsi="Times New Roman" w:cs="Times New Roman"/>
          <w:sz w:val="26"/>
          <w:szCs w:val="26"/>
          <w:bdr w:val="none" w:sz="0" w:space="0" w:color="auto" w:frame="1"/>
          <w:lang w:eastAsia="ru-RU"/>
        </w:rPr>
        <w:t>242220, Брянская область, г</w:t>
      </w:r>
      <w:proofErr w:type="gramStart"/>
      <w:r>
        <w:rPr>
          <w:rFonts w:ascii="Times New Roman" w:eastAsia="Times New Roman" w:hAnsi="Times New Roman" w:cs="Times New Roman"/>
          <w:sz w:val="26"/>
          <w:szCs w:val="26"/>
          <w:bdr w:val="none" w:sz="0" w:space="0" w:color="auto" w:frame="1"/>
          <w:lang w:eastAsia="ru-RU"/>
        </w:rPr>
        <w:t>.Т</w:t>
      </w:r>
      <w:proofErr w:type="gramEnd"/>
      <w:r>
        <w:rPr>
          <w:rFonts w:ascii="Times New Roman" w:eastAsia="Times New Roman" w:hAnsi="Times New Roman" w:cs="Times New Roman"/>
          <w:sz w:val="26"/>
          <w:szCs w:val="26"/>
          <w:bdr w:val="none" w:sz="0" w:space="0" w:color="auto" w:frame="1"/>
          <w:lang w:eastAsia="ru-RU"/>
        </w:rPr>
        <w:t>рубчевск, ул.Брянская, д.59</w:t>
      </w:r>
    </w:p>
    <w:p w:rsidR="00EA7836" w:rsidRDefault="00EA7836" w:rsidP="00EA7836">
      <w:pPr>
        <w:spacing w:after="0" w:line="240" w:lineRule="auto"/>
        <w:ind w:firstLine="709"/>
        <w:jc w:val="both"/>
        <w:rPr>
          <w:rFonts w:ascii="Times New Roman" w:eastAsia="Times New Roman" w:hAnsi="Times New Roman" w:cs="Times New Roman"/>
          <w:sz w:val="26"/>
          <w:szCs w:val="26"/>
          <w:u w:val="single"/>
          <w:bdr w:val="none" w:sz="0" w:space="0" w:color="auto" w:frame="1"/>
          <w:lang w:eastAsia="ru-RU"/>
        </w:rPr>
      </w:pPr>
      <w:r w:rsidRPr="00890B71">
        <w:rPr>
          <w:rFonts w:ascii="Times New Roman" w:eastAsia="Times New Roman" w:hAnsi="Times New Roman" w:cs="Times New Roman"/>
          <w:sz w:val="26"/>
          <w:szCs w:val="26"/>
          <w:bdr w:val="none" w:sz="0" w:space="0" w:color="auto" w:frame="1"/>
          <w:lang w:eastAsia="ru-RU"/>
        </w:rPr>
        <w:t>адрес сайта: </w:t>
      </w:r>
      <w:proofErr w:type="spellStart"/>
      <w:r w:rsidRPr="004A0D1D">
        <w:rPr>
          <w:rFonts w:ascii="Times New Roman" w:eastAsia="Times New Roman" w:hAnsi="Times New Roman" w:cs="Times New Roman"/>
          <w:sz w:val="26"/>
          <w:szCs w:val="26"/>
          <w:bdr w:val="none" w:sz="0" w:space="0" w:color="auto" w:frame="1"/>
          <w:lang w:eastAsia="ru-RU"/>
        </w:rPr>
        <w:t>www</w:t>
      </w:r>
      <w:proofErr w:type="spellEnd"/>
      <w:r>
        <w:rPr>
          <w:rFonts w:ascii="Times New Roman" w:eastAsia="Times New Roman" w:hAnsi="Times New Roman" w:cs="Times New Roman"/>
          <w:sz w:val="26"/>
          <w:szCs w:val="26"/>
          <w:bdr w:val="none" w:sz="0" w:space="0" w:color="auto" w:frame="1"/>
          <w:lang w:eastAsia="ru-RU"/>
        </w:rPr>
        <w:t>.</w:t>
      </w:r>
      <w:hyperlink r:id="rId11" w:history="1">
        <w:proofErr w:type="spellStart"/>
        <w:r>
          <w:rPr>
            <w:rFonts w:ascii="Times New Roman" w:eastAsia="Times New Roman" w:hAnsi="Times New Roman" w:cs="Times New Roman"/>
            <w:sz w:val="26"/>
            <w:szCs w:val="26"/>
            <w:u w:val="single"/>
            <w:bdr w:val="none" w:sz="0" w:space="0" w:color="auto" w:frame="1"/>
            <w:lang w:val="en-US" w:eastAsia="ru-RU"/>
          </w:rPr>
          <w:t>trubech</w:t>
        </w:r>
        <w:proofErr w:type="spellEnd"/>
        <w:r w:rsidRPr="00890B71">
          <w:rPr>
            <w:rFonts w:ascii="Times New Roman" w:eastAsia="Times New Roman" w:hAnsi="Times New Roman" w:cs="Times New Roman"/>
            <w:sz w:val="26"/>
            <w:szCs w:val="26"/>
            <w:u w:val="single"/>
            <w:bdr w:val="none" w:sz="0" w:space="0" w:color="auto" w:frame="1"/>
            <w:lang w:eastAsia="ru-RU"/>
          </w:rPr>
          <w:t>.</w:t>
        </w:r>
        <w:proofErr w:type="spellStart"/>
        <w:r w:rsidRPr="00890B71">
          <w:rPr>
            <w:rFonts w:ascii="Times New Roman" w:eastAsia="Times New Roman" w:hAnsi="Times New Roman" w:cs="Times New Roman"/>
            <w:sz w:val="26"/>
            <w:szCs w:val="26"/>
            <w:u w:val="single"/>
            <w:bdr w:val="none" w:sz="0" w:space="0" w:color="auto" w:frame="1"/>
            <w:lang w:eastAsia="ru-RU"/>
          </w:rPr>
          <w:t>ru</w:t>
        </w:r>
        <w:proofErr w:type="spellEnd"/>
      </w:hyperlink>
    </w:p>
    <w:p w:rsidR="005A20D2" w:rsidRPr="00890B71" w:rsidRDefault="00EA7836" w:rsidP="005A20D2">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адрес электронной почты: </w:t>
      </w:r>
      <w:hyperlink r:id="rId12" w:history="1">
        <w:r w:rsidR="005A20D2" w:rsidRPr="00AF56F3">
          <w:rPr>
            <w:rStyle w:val="a4"/>
            <w:rFonts w:ascii="Times New Roman" w:eastAsia="Times New Roman" w:hAnsi="Times New Roman" w:cs="Times New Roman"/>
            <w:sz w:val="26"/>
            <w:szCs w:val="26"/>
            <w:bdr w:val="none" w:sz="0" w:space="0" w:color="auto" w:frame="1"/>
            <w:lang w:val="en-US" w:eastAsia="ru-RU"/>
          </w:rPr>
          <w:t>tr</w:t>
        </w:r>
        <w:r w:rsidR="005A20D2" w:rsidRPr="00AF56F3">
          <w:rPr>
            <w:rStyle w:val="a4"/>
            <w:rFonts w:ascii="Times New Roman" w:eastAsia="Times New Roman" w:hAnsi="Times New Roman" w:cs="Times New Roman"/>
            <w:sz w:val="26"/>
            <w:szCs w:val="26"/>
            <w:bdr w:val="none" w:sz="0" w:space="0" w:color="auto" w:frame="1"/>
            <w:lang w:eastAsia="ru-RU"/>
          </w:rPr>
          <w:t>-</w:t>
        </w:r>
        <w:r w:rsidR="005A20D2" w:rsidRPr="00AF56F3">
          <w:rPr>
            <w:rStyle w:val="a4"/>
            <w:rFonts w:ascii="Times New Roman" w:eastAsia="Times New Roman" w:hAnsi="Times New Roman" w:cs="Times New Roman"/>
            <w:sz w:val="26"/>
            <w:szCs w:val="26"/>
            <w:bdr w:val="none" w:sz="0" w:space="0" w:color="auto" w:frame="1"/>
            <w:lang w:val="en-US" w:eastAsia="ru-RU"/>
          </w:rPr>
          <w:t>komec</w:t>
        </w:r>
        <w:r w:rsidR="005A20D2" w:rsidRPr="00AF56F3">
          <w:rPr>
            <w:rStyle w:val="a4"/>
            <w:rFonts w:ascii="Times New Roman" w:eastAsia="Times New Roman" w:hAnsi="Times New Roman" w:cs="Times New Roman"/>
            <w:sz w:val="26"/>
            <w:szCs w:val="26"/>
            <w:bdr w:val="none" w:sz="0" w:space="0" w:color="auto" w:frame="1"/>
            <w:lang w:eastAsia="ru-RU"/>
          </w:rPr>
          <w:t>@</w:t>
        </w:r>
        <w:r w:rsidR="005A20D2" w:rsidRPr="00AF56F3">
          <w:rPr>
            <w:rStyle w:val="a4"/>
            <w:rFonts w:ascii="Times New Roman" w:eastAsia="Times New Roman" w:hAnsi="Times New Roman" w:cs="Times New Roman"/>
            <w:sz w:val="26"/>
            <w:szCs w:val="26"/>
            <w:bdr w:val="none" w:sz="0" w:space="0" w:color="auto" w:frame="1"/>
            <w:lang w:val="en-US" w:eastAsia="ru-RU"/>
          </w:rPr>
          <w:t>yandex</w:t>
        </w:r>
        <w:r w:rsidR="005A20D2" w:rsidRPr="00AF56F3">
          <w:rPr>
            <w:rStyle w:val="a4"/>
            <w:rFonts w:ascii="Times New Roman" w:eastAsia="Times New Roman" w:hAnsi="Times New Roman" w:cs="Times New Roman"/>
            <w:sz w:val="26"/>
            <w:szCs w:val="26"/>
            <w:bdr w:val="none" w:sz="0" w:space="0" w:color="auto" w:frame="1"/>
            <w:lang w:eastAsia="ru-RU"/>
          </w:rPr>
          <w:t>.</w:t>
        </w:r>
        <w:proofErr w:type="spellStart"/>
        <w:r w:rsidR="005A20D2" w:rsidRPr="00AF56F3">
          <w:rPr>
            <w:rStyle w:val="a4"/>
            <w:rFonts w:ascii="Times New Roman" w:eastAsia="Times New Roman" w:hAnsi="Times New Roman" w:cs="Times New Roman"/>
            <w:sz w:val="26"/>
            <w:szCs w:val="26"/>
            <w:bdr w:val="none" w:sz="0" w:space="0" w:color="auto" w:frame="1"/>
            <w:lang w:eastAsia="ru-RU"/>
          </w:rPr>
          <w:t>ru</w:t>
        </w:r>
        <w:proofErr w:type="spellEnd"/>
      </w:hyperlink>
    </w:p>
    <w:p w:rsidR="00EA7836" w:rsidRPr="00890B71" w:rsidRDefault="00EA7836" w:rsidP="00EA7836">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телефон: (4</w:t>
      </w:r>
      <w:r w:rsidRPr="009B58A7">
        <w:rPr>
          <w:rFonts w:ascii="Times New Roman" w:eastAsia="Times New Roman" w:hAnsi="Times New Roman" w:cs="Times New Roman"/>
          <w:sz w:val="26"/>
          <w:szCs w:val="26"/>
          <w:bdr w:val="none" w:sz="0" w:space="0" w:color="auto" w:frame="1"/>
          <w:lang w:eastAsia="ru-RU"/>
        </w:rPr>
        <w:t>8352</w:t>
      </w:r>
      <w:r w:rsidRPr="00890B71">
        <w:rPr>
          <w:rFonts w:ascii="Times New Roman" w:eastAsia="Times New Roman" w:hAnsi="Times New Roman" w:cs="Times New Roman"/>
          <w:sz w:val="26"/>
          <w:szCs w:val="26"/>
          <w:bdr w:val="none" w:sz="0" w:space="0" w:color="auto" w:frame="1"/>
          <w:lang w:eastAsia="ru-RU"/>
        </w:rPr>
        <w:t xml:space="preserve">) </w:t>
      </w:r>
      <w:r>
        <w:rPr>
          <w:rFonts w:ascii="Times New Roman" w:eastAsia="Times New Roman" w:hAnsi="Times New Roman" w:cs="Times New Roman"/>
          <w:sz w:val="26"/>
          <w:szCs w:val="26"/>
          <w:bdr w:val="none" w:sz="0" w:space="0" w:color="auto" w:frame="1"/>
          <w:lang w:eastAsia="ru-RU"/>
        </w:rPr>
        <w:t>2-23-00</w:t>
      </w:r>
    </w:p>
    <w:p w:rsidR="00EA7836" w:rsidRPr="00890B71" w:rsidRDefault="00EA7836" w:rsidP="00EA7836">
      <w:pPr>
        <w:spacing w:after="0" w:line="240" w:lineRule="auto"/>
        <w:ind w:firstLine="709"/>
        <w:jc w:val="both"/>
        <w:rPr>
          <w:rFonts w:ascii="Times New Roman" w:eastAsia="Times New Roman" w:hAnsi="Times New Roman" w:cs="Times New Roman"/>
          <w:sz w:val="26"/>
          <w:szCs w:val="26"/>
          <w:lang w:eastAsia="ru-RU"/>
        </w:rPr>
      </w:pPr>
      <w:r w:rsidRPr="00890B71">
        <w:rPr>
          <w:rFonts w:ascii="Times New Roman" w:eastAsia="Times New Roman" w:hAnsi="Times New Roman" w:cs="Times New Roman"/>
          <w:sz w:val="26"/>
          <w:szCs w:val="26"/>
          <w:bdr w:val="none" w:sz="0" w:space="0" w:color="auto" w:frame="1"/>
          <w:lang w:eastAsia="ru-RU"/>
        </w:rPr>
        <w:t>график работы:</w:t>
      </w:r>
    </w:p>
    <w:p w:rsidR="00EA7836" w:rsidRPr="00890B71" w:rsidRDefault="00EA7836" w:rsidP="00EA7836">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понедельник - 08.30-17.45</w:t>
      </w:r>
    </w:p>
    <w:p w:rsidR="00EA7836" w:rsidRPr="00890B71" w:rsidRDefault="00EA7836" w:rsidP="00EA7836">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вторник-08.30-17.45</w:t>
      </w:r>
    </w:p>
    <w:p w:rsidR="00EA7836" w:rsidRPr="00890B71" w:rsidRDefault="00EA7836" w:rsidP="00EA7836">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среда-08.30-17.45</w:t>
      </w:r>
    </w:p>
    <w:p w:rsidR="00EA7836" w:rsidRPr="00890B71" w:rsidRDefault="00EA7836" w:rsidP="00EA7836">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четверг-08.30-17.45</w:t>
      </w:r>
    </w:p>
    <w:p w:rsidR="00EA7836" w:rsidRDefault="00EA7836" w:rsidP="00EA783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пятница-08.30-16.3</w:t>
      </w:r>
      <w:r w:rsidRPr="00890B71">
        <w:rPr>
          <w:rFonts w:ascii="Times New Roman" w:eastAsia="Times New Roman" w:hAnsi="Times New Roman" w:cs="Times New Roman"/>
          <w:sz w:val="26"/>
          <w:szCs w:val="26"/>
          <w:bdr w:val="none" w:sz="0" w:space="0" w:color="auto" w:frame="1"/>
          <w:lang w:eastAsia="ru-RU"/>
        </w:rPr>
        <w:t>0</w:t>
      </w:r>
    </w:p>
    <w:p w:rsidR="00EA7836" w:rsidRDefault="00EA7836" w:rsidP="00EA783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перерыв- 13.00-14.00 ежедневно.</w:t>
      </w:r>
    </w:p>
    <w:p w:rsidR="00D07F17" w:rsidRPr="00890B71" w:rsidRDefault="00D07F17" w:rsidP="00D07F17">
      <w:pPr>
        <w:spacing w:after="0" w:line="240" w:lineRule="auto"/>
        <w:ind w:firstLine="709"/>
        <w:jc w:val="both"/>
        <w:rPr>
          <w:rFonts w:ascii="Times New Roman" w:eastAsia="Times New Roman" w:hAnsi="Times New Roman" w:cs="Times New Roman"/>
          <w:sz w:val="26"/>
          <w:szCs w:val="26"/>
          <w:lang w:eastAsia="ru-RU"/>
        </w:rPr>
      </w:pPr>
    </w:p>
    <w:p w:rsidR="00D07F17" w:rsidRPr="005247E1" w:rsidRDefault="00D07F17" w:rsidP="005247E1">
      <w:pPr>
        <w:spacing w:after="0" w:line="240" w:lineRule="auto"/>
        <w:ind w:firstLine="709"/>
        <w:jc w:val="both"/>
        <w:textAlignment w:val="baseline"/>
        <w:rPr>
          <w:rFonts w:ascii="Times New Roman" w:eastAsia="Times New Roman" w:hAnsi="Times New Roman" w:cs="Times New Roman"/>
          <w:sz w:val="26"/>
          <w:szCs w:val="26"/>
          <w:bdr w:val="none" w:sz="0" w:space="0" w:color="auto" w:frame="1"/>
          <w:lang w:eastAsia="ru-RU"/>
        </w:rPr>
      </w:pPr>
      <w:r w:rsidRPr="0058479B">
        <w:rPr>
          <w:rFonts w:ascii="Times New Roman" w:eastAsia="Times New Roman" w:hAnsi="Times New Roman" w:cs="Times New Roman"/>
          <w:sz w:val="26"/>
          <w:szCs w:val="26"/>
          <w:bdr w:val="none" w:sz="0" w:space="0" w:color="auto" w:frame="1"/>
          <w:lang w:eastAsia="ru-RU"/>
        </w:rPr>
        <w:t xml:space="preserve">На официальном сайте администрации </w:t>
      </w:r>
      <w:proofErr w:type="spellStart"/>
      <w:r>
        <w:rPr>
          <w:rFonts w:ascii="Times New Roman" w:eastAsia="Times New Roman" w:hAnsi="Times New Roman" w:cs="Times New Roman"/>
          <w:sz w:val="26"/>
          <w:szCs w:val="26"/>
          <w:bdr w:val="none" w:sz="0" w:space="0" w:color="auto" w:frame="1"/>
          <w:lang w:eastAsia="ru-RU"/>
        </w:rPr>
        <w:t>Трубчевского</w:t>
      </w:r>
      <w:proofErr w:type="spellEnd"/>
      <w:r>
        <w:rPr>
          <w:rFonts w:ascii="Times New Roman" w:eastAsia="Times New Roman" w:hAnsi="Times New Roman" w:cs="Times New Roman"/>
          <w:sz w:val="26"/>
          <w:szCs w:val="26"/>
          <w:bdr w:val="none" w:sz="0" w:space="0" w:color="auto" w:frame="1"/>
          <w:lang w:eastAsia="ru-RU"/>
        </w:rPr>
        <w:t xml:space="preserve"> муниципального района</w:t>
      </w:r>
      <w:r w:rsidR="005247E1">
        <w:rPr>
          <w:rFonts w:ascii="Times New Roman" w:eastAsia="Times New Roman" w:hAnsi="Times New Roman" w:cs="Times New Roman"/>
          <w:sz w:val="26"/>
          <w:szCs w:val="26"/>
          <w:bdr w:val="none" w:sz="0" w:space="0" w:color="auto" w:frame="1"/>
          <w:lang w:eastAsia="ru-RU"/>
        </w:rPr>
        <w:t>, на информационных стендах</w:t>
      </w:r>
      <w:r w:rsidRPr="0058479B">
        <w:rPr>
          <w:rFonts w:ascii="Times New Roman" w:eastAsia="Times New Roman" w:hAnsi="Times New Roman" w:cs="Times New Roman"/>
          <w:sz w:val="26"/>
          <w:szCs w:val="26"/>
          <w:bdr w:val="none" w:sz="0" w:space="0" w:color="auto" w:frame="1"/>
          <w:lang w:eastAsia="ru-RU"/>
        </w:rPr>
        <w:t xml:space="preserve"> в помещении </w:t>
      </w:r>
      <w:r>
        <w:rPr>
          <w:rFonts w:ascii="Times New Roman" w:eastAsia="Times New Roman" w:hAnsi="Times New Roman" w:cs="Times New Roman"/>
          <w:sz w:val="26"/>
          <w:szCs w:val="26"/>
          <w:bdr w:val="none" w:sz="0" w:space="0" w:color="auto" w:frame="1"/>
          <w:lang w:eastAsia="ru-RU"/>
        </w:rPr>
        <w:t>отдела жилищно-коммунального хозяйства и охраны окружающей среды</w:t>
      </w:r>
      <w:r w:rsidR="00012C9E">
        <w:rPr>
          <w:rFonts w:ascii="Times New Roman" w:eastAsia="Times New Roman" w:hAnsi="Times New Roman" w:cs="Times New Roman"/>
          <w:sz w:val="26"/>
          <w:szCs w:val="26"/>
          <w:bdr w:val="none" w:sz="0" w:space="0" w:color="auto" w:frame="1"/>
          <w:lang w:eastAsia="ru-RU"/>
        </w:rPr>
        <w:t xml:space="preserve"> и отдела экономики</w:t>
      </w:r>
      <w:r>
        <w:rPr>
          <w:rFonts w:ascii="Times New Roman" w:eastAsia="Times New Roman" w:hAnsi="Times New Roman" w:cs="Times New Roman"/>
          <w:sz w:val="26"/>
          <w:szCs w:val="26"/>
          <w:bdr w:val="none" w:sz="0" w:space="0" w:color="auto" w:frame="1"/>
          <w:lang w:eastAsia="ru-RU"/>
        </w:rPr>
        <w:t xml:space="preserve"> администрации</w:t>
      </w:r>
      <w:r w:rsidRPr="00890B71">
        <w:rPr>
          <w:rFonts w:ascii="Times New Roman" w:eastAsia="Times New Roman" w:hAnsi="Times New Roman" w:cs="Times New Roman"/>
          <w:sz w:val="26"/>
          <w:szCs w:val="26"/>
          <w:bdr w:val="none" w:sz="0" w:space="0" w:color="auto" w:frame="1"/>
          <w:lang w:eastAsia="ru-RU"/>
        </w:rPr>
        <w:t xml:space="preserve"> </w:t>
      </w:r>
      <w:proofErr w:type="spellStart"/>
      <w:r>
        <w:rPr>
          <w:rFonts w:ascii="Times New Roman" w:eastAsia="Times New Roman" w:hAnsi="Times New Roman" w:cs="Times New Roman"/>
          <w:sz w:val="26"/>
          <w:szCs w:val="26"/>
          <w:bdr w:val="none" w:sz="0" w:space="0" w:color="auto" w:frame="1"/>
          <w:lang w:eastAsia="ru-RU"/>
        </w:rPr>
        <w:t>Трубчевского</w:t>
      </w:r>
      <w:proofErr w:type="spellEnd"/>
      <w:r>
        <w:rPr>
          <w:rFonts w:ascii="Times New Roman" w:eastAsia="Times New Roman" w:hAnsi="Times New Roman" w:cs="Times New Roman"/>
          <w:sz w:val="26"/>
          <w:szCs w:val="26"/>
          <w:bdr w:val="none" w:sz="0" w:space="0" w:color="auto" w:frame="1"/>
          <w:lang w:eastAsia="ru-RU"/>
        </w:rPr>
        <w:t xml:space="preserve"> муниципального района</w:t>
      </w:r>
      <w:r w:rsidRPr="0058479B">
        <w:rPr>
          <w:rFonts w:ascii="Times New Roman" w:eastAsia="Times New Roman" w:hAnsi="Times New Roman" w:cs="Times New Roman"/>
          <w:sz w:val="26"/>
          <w:szCs w:val="26"/>
          <w:bdr w:val="none" w:sz="0" w:space="0" w:color="auto" w:frame="1"/>
          <w:lang w:eastAsia="ru-RU"/>
        </w:rPr>
        <w:t xml:space="preserve"> размещаются:</w:t>
      </w:r>
    </w:p>
    <w:p w:rsidR="00D07F17" w:rsidRPr="0058479B" w:rsidRDefault="00D07F17" w:rsidP="00D07F17">
      <w:pPr>
        <w:spacing w:after="0" w:line="240" w:lineRule="auto"/>
        <w:ind w:firstLine="709"/>
        <w:jc w:val="both"/>
        <w:textAlignment w:val="baseline"/>
        <w:rPr>
          <w:rFonts w:ascii="Times New Roman" w:eastAsia="Times New Roman" w:hAnsi="Times New Roman" w:cs="Times New Roman"/>
          <w:sz w:val="26"/>
          <w:szCs w:val="26"/>
          <w:lang w:eastAsia="ru-RU"/>
        </w:rPr>
      </w:pPr>
      <w:r w:rsidRPr="0058479B">
        <w:rPr>
          <w:rFonts w:ascii="Times New Roman" w:eastAsia="Times New Roman" w:hAnsi="Times New Roman" w:cs="Times New Roman"/>
          <w:sz w:val="26"/>
          <w:szCs w:val="26"/>
          <w:bdr w:val="none" w:sz="0" w:space="0" w:color="auto" w:frame="1"/>
          <w:lang w:eastAsia="ru-RU"/>
        </w:rPr>
        <w:t xml:space="preserve">а)  текст настоящего </w:t>
      </w:r>
      <w:r w:rsidR="005247E1">
        <w:rPr>
          <w:rFonts w:ascii="Times New Roman" w:eastAsia="Times New Roman" w:hAnsi="Times New Roman" w:cs="Times New Roman"/>
          <w:sz w:val="26"/>
          <w:szCs w:val="26"/>
          <w:bdr w:val="none" w:sz="0" w:space="0" w:color="auto" w:frame="1"/>
          <w:lang w:eastAsia="ru-RU"/>
        </w:rPr>
        <w:t xml:space="preserve">административного регламента </w:t>
      </w:r>
      <w:r w:rsidRPr="0058479B">
        <w:rPr>
          <w:rFonts w:ascii="Times New Roman" w:eastAsia="Times New Roman" w:hAnsi="Times New Roman" w:cs="Times New Roman"/>
          <w:sz w:val="26"/>
          <w:szCs w:val="26"/>
          <w:bdr w:val="none" w:sz="0" w:space="0" w:color="auto" w:frame="1"/>
          <w:lang w:eastAsia="ru-RU"/>
        </w:rPr>
        <w:t xml:space="preserve">(полная версия на официальном сайте администрации </w:t>
      </w:r>
      <w:proofErr w:type="spellStart"/>
      <w:r>
        <w:rPr>
          <w:rFonts w:ascii="Times New Roman" w:eastAsia="Times New Roman" w:hAnsi="Times New Roman" w:cs="Times New Roman"/>
          <w:sz w:val="26"/>
          <w:szCs w:val="26"/>
          <w:bdr w:val="none" w:sz="0" w:space="0" w:color="auto" w:frame="1"/>
          <w:lang w:eastAsia="ru-RU"/>
        </w:rPr>
        <w:t>Трубчевского</w:t>
      </w:r>
      <w:proofErr w:type="spellEnd"/>
      <w:r>
        <w:rPr>
          <w:rFonts w:ascii="Times New Roman" w:eastAsia="Times New Roman" w:hAnsi="Times New Roman" w:cs="Times New Roman"/>
          <w:sz w:val="26"/>
          <w:szCs w:val="26"/>
          <w:bdr w:val="none" w:sz="0" w:space="0" w:color="auto" w:frame="1"/>
          <w:lang w:eastAsia="ru-RU"/>
        </w:rPr>
        <w:t xml:space="preserve"> муниципального района</w:t>
      </w:r>
      <w:r w:rsidRPr="0058479B">
        <w:rPr>
          <w:rFonts w:ascii="Times New Roman" w:eastAsia="Times New Roman" w:hAnsi="Times New Roman" w:cs="Times New Roman"/>
          <w:sz w:val="26"/>
          <w:szCs w:val="26"/>
          <w:bdr w:val="none" w:sz="0" w:space="0" w:color="auto" w:frame="1"/>
          <w:lang w:eastAsia="ru-RU"/>
        </w:rPr>
        <w:t>, выписка</w:t>
      </w:r>
      <w:r w:rsidR="005247E1">
        <w:rPr>
          <w:rFonts w:ascii="Times New Roman" w:eastAsia="Times New Roman" w:hAnsi="Times New Roman" w:cs="Times New Roman"/>
          <w:sz w:val="26"/>
          <w:szCs w:val="26"/>
          <w:bdr w:val="none" w:sz="0" w:space="0" w:color="auto" w:frame="1"/>
          <w:lang w:eastAsia="ru-RU"/>
        </w:rPr>
        <w:t xml:space="preserve"> из регламента на информационных стендах</w:t>
      </w:r>
      <w:r w:rsidRPr="0058479B">
        <w:rPr>
          <w:rFonts w:ascii="Times New Roman" w:eastAsia="Times New Roman" w:hAnsi="Times New Roman" w:cs="Times New Roman"/>
          <w:sz w:val="26"/>
          <w:szCs w:val="26"/>
          <w:bdr w:val="none" w:sz="0" w:space="0" w:color="auto" w:frame="1"/>
          <w:lang w:eastAsia="ru-RU"/>
        </w:rPr>
        <w:t xml:space="preserve"> в помещении </w:t>
      </w:r>
      <w:r>
        <w:rPr>
          <w:rFonts w:ascii="Times New Roman" w:eastAsia="Times New Roman" w:hAnsi="Times New Roman" w:cs="Times New Roman"/>
          <w:sz w:val="26"/>
          <w:szCs w:val="26"/>
          <w:bdr w:val="none" w:sz="0" w:space="0" w:color="auto" w:frame="1"/>
          <w:lang w:eastAsia="ru-RU"/>
        </w:rPr>
        <w:t>отдела жилищно-коммунального хозяйства и охраны окружающей среды</w:t>
      </w:r>
      <w:r w:rsidR="00012C9E" w:rsidRPr="00012C9E">
        <w:rPr>
          <w:rFonts w:ascii="Times New Roman" w:eastAsia="Times New Roman" w:hAnsi="Times New Roman" w:cs="Times New Roman"/>
          <w:sz w:val="26"/>
          <w:szCs w:val="26"/>
          <w:bdr w:val="none" w:sz="0" w:space="0" w:color="auto" w:frame="1"/>
          <w:lang w:eastAsia="ru-RU"/>
        </w:rPr>
        <w:t xml:space="preserve"> </w:t>
      </w:r>
      <w:r w:rsidR="00012C9E">
        <w:rPr>
          <w:rFonts w:ascii="Times New Roman" w:eastAsia="Times New Roman" w:hAnsi="Times New Roman" w:cs="Times New Roman"/>
          <w:sz w:val="26"/>
          <w:szCs w:val="26"/>
          <w:bdr w:val="none" w:sz="0" w:space="0" w:color="auto" w:frame="1"/>
          <w:lang w:eastAsia="ru-RU"/>
        </w:rPr>
        <w:t>и отдела экономики</w:t>
      </w:r>
      <w:r>
        <w:rPr>
          <w:rFonts w:ascii="Times New Roman" w:eastAsia="Times New Roman" w:hAnsi="Times New Roman" w:cs="Times New Roman"/>
          <w:sz w:val="26"/>
          <w:szCs w:val="26"/>
          <w:bdr w:val="none" w:sz="0" w:space="0" w:color="auto" w:frame="1"/>
          <w:lang w:eastAsia="ru-RU"/>
        </w:rPr>
        <w:t xml:space="preserve"> администрации</w:t>
      </w:r>
      <w:r w:rsidRPr="00890B71">
        <w:rPr>
          <w:rFonts w:ascii="Times New Roman" w:eastAsia="Times New Roman" w:hAnsi="Times New Roman" w:cs="Times New Roman"/>
          <w:sz w:val="26"/>
          <w:szCs w:val="26"/>
          <w:bdr w:val="none" w:sz="0" w:space="0" w:color="auto" w:frame="1"/>
          <w:lang w:eastAsia="ru-RU"/>
        </w:rPr>
        <w:t xml:space="preserve"> </w:t>
      </w:r>
      <w:proofErr w:type="spellStart"/>
      <w:r>
        <w:rPr>
          <w:rFonts w:ascii="Times New Roman" w:eastAsia="Times New Roman" w:hAnsi="Times New Roman" w:cs="Times New Roman"/>
          <w:sz w:val="26"/>
          <w:szCs w:val="26"/>
          <w:bdr w:val="none" w:sz="0" w:space="0" w:color="auto" w:frame="1"/>
          <w:lang w:eastAsia="ru-RU"/>
        </w:rPr>
        <w:t>Трубчевского</w:t>
      </w:r>
      <w:proofErr w:type="spellEnd"/>
      <w:r>
        <w:rPr>
          <w:rFonts w:ascii="Times New Roman" w:eastAsia="Times New Roman" w:hAnsi="Times New Roman" w:cs="Times New Roman"/>
          <w:sz w:val="26"/>
          <w:szCs w:val="26"/>
          <w:bdr w:val="none" w:sz="0" w:space="0" w:color="auto" w:frame="1"/>
          <w:lang w:eastAsia="ru-RU"/>
        </w:rPr>
        <w:t xml:space="preserve"> муниципального района</w:t>
      </w:r>
      <w:r w:rsidR="00B6702F">
        <w:rPr>
          <w:rFonts w:ascii="Times New Roman" w:eastAsia="Times New Roman" w:hAnsi="Times New Roman" w:cs="Times New Roman"/>
          <w:sz w:val="26"/>
          <w:szCs w:val="26"/>
          <w:bdr w:val="none" w:sz="0" w:space="0" w:color="auto" w:frame="1"/>
          <w:lang w:eastAsia="ru-RU"/>
        </w:rPr>
        <w:t>)</w:t>
      </w:r>
      <w:r w:rsidRPr="0058479B">
        <w:rPr>
          <w:rFonts w:ascii="Times New Roman" w:eastAsia="Times New Roman" w:hAnsi="Times New Roman" w:cs="Times New Roman"/>
          <w:sz w:val="26"/>
          <w:szCs w:val="26"/>
          <w:bdr w:val="none" w:sz="0" w:space="0" w:color="auto" w:frame="1"/>
          <w:lang w:eastAsia="ru-RU"/>
        </w:rPr>
        <w:t>;</w:t>
      </w:r>
    </w:p>
    <w:p w:rsidR="00D07F17" w:rsidRPr="0058479B" w:rsidRDefault="00562773" w:rsidP="00D07F17">
      <w:pPr>
        <w:spacing w:after="0" w:line="240" w:lineRule="auto"/>
        <w:ind w:firstLine="709"/>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б) блок - схема (Приложение 1</w:t>
      </w:r>
      <w:r w:rsidR="005A20D2" w:rsidRPr="005A20D2">
        <w:rPr>
          <w:rFonts w:ascii="Times New Roman" w:eastAsia="Times New Roman" w:hAnsi="Times New Roman" w:cs="Times New Roman"/>
          <w:sz w:val="26"/>
          <w:szCs w:val="26"/>
          <w:bdr w:val="none" w:sz="0" w:space="0" w:color="auto" w:frame="1"/>
          <w:lang w:eastAsia="ru-RU"/>
        </w:rPr>
        <w:t xml:space="preserve"> </w:t>
      </w:r>
      <w:r w:rsidR="005247E1">
        <w:rPr>
          <w:rFonts w:ascii="Times New Roman" w:eastAsia="Times New Roman" w:hAnsi="Times New Roman" w:cs="Times New Roman"/>
          <w:sz w:val="26"/>
          <w:szCs w:val="26"/>
          <w:bdr w:val="none" w:sz="0" w:space="0" w:color="auto" w:frame="1"/>
          <w:lang w:eastAsia="ru-RU"/>
        </w:rPr>
        <w:t>к а</w:t>
      </w:r>
      <w:r w:rsidR="005A20D2">
        <w:rPr>
          <w:rFonts w:ascii="Times New Roman" w:eastAsia="Times New Roman" w:hAnsi="Times New Roman" w:cs="Times New Roman"/>
          <w:sz w:val="26"/>
          <w:szCs w:val="26"/>
          <w:bdr w:val="none" w:sz="0" w:space="0" w:color="auto" w:frame="1"/>
          <w:lang w:eastAsia="ru-RU"/>
        </w:rPr>
        <w:t>дминистративному регламенту</w:t>
      </w:r>
      <w:r w:rsidR="00D07F17" w:rsidRPr="0058479B">
        <w:rPr>
          <w:rFonts w:ascii="Times New Roman" w:eastAsia="Times New Roman" w:hAnsi="Times New Roman" w:cs="Times New Roman"/>
          <w:sz w:val="26"/>
          <w:szCs w:val="26"/>
          <w:bdr w:val="none" w:sz="0" w:space="0" w:color="auto" w:frame="1"/>
          <w:lang w:eastAsia="ru-RU"/>
        </w:rPr>
        <w:t>), краткое описание порядка предоставления услуги;</w:t>
      </w:r>
    </w:p>
    <w:p w:rsidR="00EA6BC2" w:rsidRDefault="00D07F17" w:rsidP="005247E1">
      <w:pPr>
        <w:spacing w:after="0" w:line="240" w:lineRule="auto"/>
        <w:ind w:firstLine="708"/>
        <w:jc w:val="both"/>
        <w:textAlignment w:val="baseline"/>
        <w:rPr>
          <w:rFonts w:ascii="Times New Roman" w:eastAsia="Times New Roman" w:hAnsi="Times New Roman" w:cs="Times New Roman"/>
          <w:sz w:val="26"/>
          <w:szCs w:val="26"/>
          <w:lang w:eastAsia="ru-RU"/>
        </w:rPr>
      </w:pPr>
      <w:r w:rsidRPr="0058479B">
        <w:rPr>
          <w:rFonts w:ascii="Times New Roman" w:eastAsia="Times New Roman" w:hAnsi="Times New Roman" w:cs="Times New Roman"/>
          <w:sz w:val="26"/>
          <w:szCs w:val="26"/>
          <w:bdr w:val="none" w:sz="0" w:space="0" w:color="auto" w:frame="1"/>
          <w:lang w:eastAsia="ru-RU"/>
        </w:rPr>
        <w:t xml:space="preserve">в) перечень документов, необходимых для предоставления </w:t>
      </w:r>
      <w:r w:rsidR="00EA6BC2">
        <w:rPr>
          <w:rFonts w:ascii="Times New Roman" w:eastAsia="Times New Roman" w:hAnsi="Times New Roman" w:cs="Times New Roman"/>
          <w:sz w:val="26"/>
          <w:szCs w:val="26"/>
          <w:bdr w:val="none" w:sz="0" w:space="0" w:color="auto" w:frame="1"/>
          <w:lang w:eastAsia="ru-RU"/>
        </w:rPr>
        <w:t xml:space="preserve">муниципальной </w:t>
      </w:r>
      <w:r w:rsidRPr="0058479B">
        <w:rPr>
          <w:rFonts w:ascii="Times New Roman" w:eastAsia="Times New Roman" w:hAnsi="Times New Roman" w:cs="Times New Roman"/>
          <w:sz w:val="26"/>
          <w:szCs w:val="26"/>
          <w:bdr w:val="none" w:sz="0" w:space="0" w:color="auto" w:frame="1"/>
          <w:lang w:eastAsia="ru-RU"/>
        </w:rPr>
        <w:t>услуги.</w:t>
      </w:r>
    </w:p>
    <w:p w:rsidR="00D07F17" w:rsidRPr="0058479B" w:rsidRDefault="00D07F17" w:rsidP="00EA6BC2">
      <w:pPr>
        <w:spacing w:after="0" w:line="240" w:lineRule="auto"/>
        <w:ind w:firstLine="708"/>
        <w:jc w:val="both"/>
        <w:textAlignment w:val="baseline"/>
        <w:rPr>
          <w:rFonts w:ascii="Times New Roman" w:eastAsia="Times New Roman" w:hAnsi="Times New Roman" w:cs="Times New Roman"/>
          <w:sz w:val="26"/>
          <w:szCs w:val="26"/>
          <w:lang w:eastAsia="ru-RU"/>
        </w:rPr>
      </w:pPr>
      <w:r w:rsidRPr="0058479B">
        <w:rPr>
          <w:rFonts w:ascii="Times New Roman" w:eastAsia="Times New Roman" w:hAnsi="Times New Roman" w:cs="Times New Roman"/>
          <w:sz w:val="26"/>
          <w:szCs w:val="26"/>
          <w:bdr w:val="none" w:sz="0" w:space="0" w:color="auto" w:frame="1"/>
          <w:lang w:eastAsia="ru-RU"/>
        </w:rPr>
        <w:t xml:space="preserve">Информация о муниципальной услуге предоставляется непосредственно в помещениях </w:t>
      </w:r>
      <w:r>
        <w:rPr>
          <w:rFonts w:ascii="Times New Roman" w:eastAsia="Times New Roman" w:hAnsi="Times New Roman" w:cs="Times New Roman"/>
          <w:sz w:val="26"/>
          <w:szCs w:val="26"/>
          <w:bdr w:val="none" w:sz="0" w:space="0" w:color="auto" w:frame="1"/>
          <w:lang w:eastAsia="ru-RU"/>
        </w:rPr>
        <w:t>отдела жилищно-коммунального хозяйства и охраны окружающей среды администрации</w:t>
      </w:r>
      <w:r w:rsidRPr="00890B71">
        <w:rPr>
          <w:rFonts w:ascii="Times New Roman" w:eastAsia="Times New Roman" w:hAnsi="Times New Roman" w:cs="Times New Roman"/>
          <w:sz w:val="26"/>
          <w:szCs w:val="26"/>
          <w:bdr w:val="none" w:sz="0" w:space="0" w:color="auto" w:frame="1"/>
          <w:lang w:eastAsia="ru-RU"/>
        </w:rPr>
        <w:t xml:space="preserve"> </w:t>
      </w:r>
      <w:proofErr w:type="spellStart"/>
      <w:r>
        <w:rPr>
          <w:rFonts w:ascii="Times New Roman" w:eastAsia="Times New Roman" w:hAnsi="Times New Roman" w:cs="Times New Roman"/>
          <w:sz w:val="26"/>
          <w:szCs w:val="26"/>
          <w:bdr w:val="none" w:sz="0" w:space="0" w:color="auto" w:frame="1"/>
          <w:lang w:eastAsia="ru-RU"/>
        </w:rPr>
        <w:t>Трубчевского</w:t>
      </w:r>
      <w:proofErr w:type="spellEnd"/>
      <w:r>
        <w:rPr>
          <w:rFonts w:ascii="Times New Roman" w:eastAsia="Times New Roman" w:hAnsi="Times New Roman" w:cs="Times New Roman"/>
          <w:sz w:val="26"/>
          <w:szCs w:val="26"/>
          <w:bdr w:val="none" w:sz="0" w:space="0" w:color="auto" w:frame="1"/>
          <w:lang w:eastAsia="ru-RU"/>
        </w:rPr>
        <w:t xml:space="preserve"> муниципального района</w:t>
      </w:r>
      <w:r w:rsidR="00012C9E" w:rsidRPr="00012C9E">
        <w:rPr>
          <w:rFonts w:ascii="Times New Roman" w:eastAsia="Times New Roman" w:hAnsi="Times New Roman" w:cs="Times New Roman"/>
          <w:sz w:val="26"/>
          <w:szCs w:val="26"/>
          <w:bdr w:val="none" w:sz="0" w:space="0" w:color="auto" w:frame="1"/>
          <w:lang w:eastAsia="ru-RU"/>
        </w:rPr>
        <w:t xml:space="preserve"> </w:t>
      </w:r>
      <w:r w:rsidR="00012C9E">
        <w:rPr>
          <w:rFonts w:ascii="Times New Roman" w:eastAsia="Times New Roman" w:hAnsi="Times New Roman" w:cs="Times New Roman"/>
          <w:sz w:val="26"/>
          <w:szCs w:val="26"/>
          <w:bdr w:val="none" w:sz="0" w:space="0" w:color="auto" w:frame="1"/>
          <w:lang w:eastAsia="ru-RU"/>
        </w:rPr>
        <w:t>и отдела экономики</w:t>
      </w:r>
      <w:r w:rsidRPr="0058479B">
        <w:rPr>
          <w:rFonts w:ascii="Times New Roman" w:eastAsia="Times New Roman" w:hAnsi="Times New Roman" w:cs="Times New Roman"/>
          <w:sz w:val="26"/>
          <w:szCs w:val="26"/>
          <w:bdr w:val="none" w:sz="0" w:space="0" w:color="auto" w:frame="1"/>
          <w:lang w:eastAsia="ru-RU"/>
        </w:rPr>
        <w:t xml:space="preserve"> (далее - уполномоченный орган), а также по телефону, по письменным обращениям, электронной почте, посредством </w:t>
      </w:r>
      <w:r>
        <w:rPr>
          <w:rFonts w:ascii="Times New Roman" w:eastAsia="Times New Roman" w:hAnsi="Times New Roman" w:cs="Times New Roman"/>
          <w:sz w:val="26"/>
          <w:szCs w:val="26"/>
          <w:bdr w:val="none" w:sz="0" w:space="0" w:color="auto" w:frame="1"/>
          <w:lang w:eastAsia="ru-RU"/>
        </w:rPr>
        <w:t>ее размещения на Интернет-сайте</w:t>
      </w:r>
      <w:r w:rsidRPr="0058479B">
        <w:rPr>
          <w:rFonts w:ascii="Times New Roman" w:eastAsia="Times New Roman" w:hAnsi="Times New Roman" w:cs="Times New Roman"/>
          <w:sz w:val="26"/>
          <w:szCs w:val="26"/>
          <w:bdr w:val="none" w:sz="0" w:space="0" w:color="auto" w:frame="1"/>
          <w:lang w:eastAsia="ru-RU"/>
        </w:rPr>
        <w:t xml:space="preserve"> </w:t>
      </w:r>
      <w:r>
        <w:rPr>
          <w:rFonts w:ascii="Times New Roman" w:eastAsia="Times New Roman" w:hAnsi="Times New Roman" w:cs="Times New Roman"/>
          <w:sz w:val="26"/>
          <w:szCs w:val="26"/>
          <w:bdr w:val="none" w:sz="0" w:space="0" w:color="auto" w:frame="1"/>
          <w:lang w:eastAsia="ru-RU"/>
        </w:rPr>
        <w:t>администрации</w:t>
      </w:r>
      <w:r w:rsidRPr="00890B71">
        <w:rPr>
          <w:rFonts w:ascii="Times New Roman" w:eastAsia="Times New Roman" w:hAnsi="Times New Roman" w:cs="Times New Roman"/>
          <w:sz w:val="26"/>
          <w:szCs w:val="26"/>
          <w:bdr w:val="none" w:sz="0" w:space="0" w:color="auto" w:frame="1"/>
          <w:lang w:eastAsia="ru-RU"/>
        </w:rPr>
        <w:t xml:space="preserve"> </w:t>
      </w:r>
      <w:proofErr w:type="spellStart"/>
      <w:r>
        <w:rPr>
          <w:rFonts w:ascii="Times New Roman" w:eastAsia="Times New Roman" w:hAnsi="Times New Roman" w:cs="Times New Roman"/>
          <w:sz w:val="26"/>
          <w:szCs w:val="26"/>
          <w:bdr w:val="none" w:sz="0" w:space="0" w:color="auto" w:frame="1"/>
          <w:lang w:eastAsia="ru-RU"/>
        </w:rPr>
        <w:t>Трубчевского</w:t>
      </w:r>
      <w:proofErr w:type="spellEnd"/>
      <w:r>
        <w:rPr>
          <w:rFonts w:ascii="Times New Roman" w:eastAsia="Times New Roman" w:hAnsi="Times New Roman" w:cs="Times New Roman"/>
          <w:sz w:val="26"/>
          <w:szCs w:val="26"/>
          <w:bdr w:val="none" w:sz="0" w:space="0" w:color="auto" w:frame="1"/>
          <w:lang w:eastAsia="ru-RU"/>
        </w:rPr>
        <w:t xml:space="preserve"> муниципального района</w:t>
      </w:r>
      <w:r w:rsidRPr="0058479B">
        <w:rPr>
          <w:rFonts w:ascii="Times New Roman" w:eastAsia="Times New Roman" w:hAnsi="Times New Roman" w:cs="Times New Roman"/>
          <w:sz w:val="26"/>
          <w:szCs w:val="26"/>
          <w:bdr w:val="none" w:sz="0" w:space="0" w:color="auto" w:frame="1"/>
          <w:lang w:eastAsia="ru-RU"/>
        </w:rPr>
        <w:t>.</w:t>
      </w:r>
    </w:p>
    <w:p w:rsidR="00D07F17" w:rsidRPr="0058479B" w:rsidRDefault="00D07F17" w:rsidP="00D07F17">
      <w:pPr>
        <w:spacing w:after="0" w:line="240" w:lineRule="auto"/>
        <w:ind w:firstLine="709"/>
        <w:jc w:val="both"/>
        <w:textAlignment w:val="baseline"/>
        <w:rPr>
          <w:rFonts w:ascii="Times New Roman" w:eastAsia="Times New Roman" w:hAnsi="Times New Roman" w:cs="Times New Roman"/>
          <w:sz w:val="26"/>
          <w:szCs w:val="26"/>
          <w:lang w:eastAsia="ru-RU"/>
        </w:rPr>
      </w:pPr>
      <w:r w:rsidRPr="0058479B">
        <w:rPr>
          <w:rFonts w:ascii="Times New Roman" w:eastAsia="Times New Roman" w:hAnsi="Times New Roman" w:cs="Times New Roman"/>
          <w:sz w:val="26"/>
          <w:szCs w:val="26"/>
          <w:bdr w:val="none" w:sz="0" w:space="0" w:color="auto" w:frame="1"/>
          <w:lang w:eastAsia="ru-RU"/>
        </w:rPr>
        <w:t xml:space="preserve">Должностными лицами, ответственными за информирование по всем вопросам, связанным с предоставлением муниципальной услуги, являются </w:t>
      </w:r>
      <w:r w:rsidRPr="0058479B">
        <w:rPr>
          <w:rFonts w:ascii="Times New Roman" w:eastAsia="Times New Roman" w:hAnsi="Times New Roman" w:cs="Times New Roman"/>
          <w:sz w:val="26"/>
          <w:szCs w:val="26"/>
          <w:bdr w:val="none" w:sz="0" w:space="0" w:color="auto" w:frame="1"/>
          <w:lang w:eastAsia="ru-RU"/>
        </w:rPr>
        <w:lastRenderedPageBreak/>
        <w:t>специалисты, ответственные за прием заявления и документов от заявителя, представителя заявителя.</w:t>
      </w:r>
    </w:p>
    <w:p w:rsidR="00D07F17" w:rsidRDefault="00D07F17"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750192" w:rsidRDefault="005247E1"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1.4</w:t>
      </w:r>
      <w:r w:rsidR="00750192" w:rsidRPr="00E00891">
        <w:rPr>
          <w:rFonts w:ascii="Times New Roman" w:eastAsia="Times New Roman" w:hAnsi="Times New Roman" w:cs="Times New Roman"/>
          <w:sz w:val="26"/>
          <w:szCs w:val="26"/>
          <w:bdr w:val="none" w:sz="0" w:space="0" w:color="auto" w:frame="1"/>
          <w:lang w:eastAsia="ru-RU"/>
        </w:rPr>
        <w:t xml:space="preserve">. </w:t>
      </w:r>
      <w:proofErr w:type="gramStart"/>
      <w:r w:rsidR="00750192" w:rsidRPr="00E00891">
        <w:rPr>
          <w:rFonts w:ascii="Times New Roman" w:eastAsia="Times New Roman" w:hAnsi="Times New Roman" w:cs="Times New Roman"/>
          <w:sz w:val="26"/>
          <w:szCs w:val="26"/>
          <w:bdr w:val="none" w:sz="0" w:space="0" w:color="auto" w:frame="1"/>
          <w:lang w:eastAsia="ru-RU"/>
        </w:rPr>
        <w:t>Информация о муниципальной услуге предоставляется непосредственно в помещ</w:t>
      </w:r>
      <w:r w:rsidR="00BC67CA">
        <w:rPr>
          <w:rFonts w:ascii="Times New Roman" w:eastAsia="Times New Roman" w:hAnsi="Times New Roman" w:cs="Times New Roman"/>
          <w:sz w:val="26"/>
          <w:szCs w:val="26"/>
          <w:bdr w:val="none" w:sz="0" w:space="0" w:color="auto" w:frame="1"/>
          <w:lang w:eastAsia="ru-RU"/>
        </w:rPr>
        <w:t xml:space="preserve">ениях уполномоченного органа, </w:t>
      </w:r>
      <w:r w:rsidR="00750192" w:rsidRPr="00E00891">
        <w:rPr>
          <w:rFonts w:ascii="Times New Roman" w:eastAsia="Times New Roman" w:hAnsi="Times New Roman" w:cs="Times New Roman"/>
          <w:sz w:val="26"/>
          <w:szCs w:val="26"/>
          <w:bdr w:val="none" w:sz="0" w:space="0" w:color="auto" w:frame="1"/>
          <w:lang w:eastAsia="ru-RU"/>
        </w:rPr>
        <w:t>а также по телефону, электронной почте, посредством ее размещения на Интернет-сайтах; информирование по процедуре предоставления муниципальной услуги производится по телефонам уполномоченного органа; по письменным обращениям; по электронной почте уполномоченного органа</w:t>
      </w:r>
      <w:r w:rsidR="00AF3E90">
        <w:rPr>
          <w:rFonts w:ascii="Times New Roman" w:eastAsia="Times New Roman" w:hAnsi="Times New Roman" w:cs="Times New Roman"/>
          <w:sz w:val="26"/>
          <w:szCs w:val="26"/>
          <w:bdr w:val="none" w:sz="0" w:space="0" w:color="auto" w:frame="1"/>
          <w:lang w:eastAsia="ru-RU"/>
        </w:rPr>
        <w:t xml:space="preserve">: </w:t>
      </w:r>
      <w:hyperlink r:id="rId13" w:history="1">
        <w:r w:rsidR="00AF3E90" w:rsidRPr="00755DA9">
          <w:rPr>
            <w:rStyle w:val="a4"/>
            <w:rFonts w:ascii="Times New Roman" w:eastAsia="Times New Roman" w:hAnsi="Times New Roman" w:cs="Times New Roman"/>
            <w:sz w:val="26"/>
            <w:szCs w:val="26"/>
            <w:bdr w:val="none" w:sz="0" w:space="0" w:color="auto" w:frame="1"/>
            <w:lang w:eastAsia="ru-RU"/>
          </w:rPr>
          <w:t>adm</w:t>
        </w:r>
        <w:r w:rsidR="00AF3E90" w:rsidRPr="00755DA9">
          <w:rPr>
            <w:rStyle w:val="a4"/>
            <w:rFonts w:ascii="Times New Roman" w:eastAsia="Times New Roman" w:hAnsi="Times New Roman" w:cs="Times New Roman"/>
            <w:sz w:val="26"/>
            <w:szCs w:val="26"/>
            <w:bdr w:val="none" w:sz="0" w:space="0" w:color="auto" w:frame="1"/>
            <w:lang w:val="en-US" w:eastAsia="ru-RU"/>
          </w:rPr>
          <w:t>trub</w:t>
        </w:r>
        <w:r w:rsidR="00AF3E90" w:rsidRPr="00755DA9">
          <w:rPr>
            <w:rStyle w:val="a4"/>
            <w:rFonts w:ascii="Times New Roman" w:eastAsia="Times New Roman" w:hAnsi="Times New Roman" w:cs="Times New Roman"/>
            <w:sz w:val="26"/>
            <w:szCs w:val="26"/>
            <w:bdr w:val="none" w:sz="0" w:space="0" w:color="auto" w:frame="1"/>
            <w:lang w:eastAsia="ru-RU"/>
          </w:rPr>
          <w:t>@</w:t>
        </w:r>
        <w:r w:rsidR="00AF3E90" w:rsidRPr="00755DA9">
          <w:rPr>
            <w:rStyle w:val="a4"/>
            <w:rFonts w:ascii="Times New Roman" w:eastAsia="Times New Roman" w:hAnsi="Times New Roman" w:cs="Times New Roman"/>
            <w:sz w:val="26"/>
            <w:szCs w:val="26"/>
            <w:bdr w:val="none" w:sz="0" w:space="0" w:color="auto" w:frame="1"/>
            <w:lang w:val="en-US" w:eastAsia="ru-RU"/>
          </w:rPr>
          <w:t>yandex</w:t>
        </w:r>
        <w:r w:rsidR="00AF3E90" w:rsidRPr="00755DA9">
          <w:rPr>
            <w:rStyle w:val="a4"/>
            <w:rFonts w:ascii="Times New Roman" w:eastAsia="Times New Roman" w:hAnsi="Times New Roman" w:cs="Times New Roman"/>
            <w:sz w:val="26"/>
            <w:szCs w:val="26"/>
            <w:bdr w:val="none" w:sz="0" w:space="0" w:color="auto" w:frame="1"/>
            <w:lang w:eastAsia="ru-RU"/>
          </w:rPr>
          <w:t>.ru</w:t>
        </w:r>
      </w:hyperlink>
      <w:r w:rsidR="00EA6BC2">
        <w:t xml:space="preserve">, </w:t>
      </w:r>
      <w:hyperlink r:id="rId14" w:history="1">
        <w:r w:rsidR="00EA6BC2" w:rsidRPr="000557B0">
          <w:rPr>
            <w:rStyle w:val="a4"/>
            <w:rFonts w:ascii="Times New Roman" w:eastAsia="Times New Roman" w:hAnsi="Times New Roman" w:cs="Times New Roman"/>
            <w:sz w:val="26"/>
            <w:szCs w:val="26"/>
            <w:bdr w:val="none" w:sz="0" w:space="0" w:color="auto" w:frame="1"/>
            <w:lang w:val="en-US" w:eastAsia="ru-RU"/>
          </w:rPr>
          <w:t>tr</w:t>
        </w:r>
        <w:r w:rsidR="00EA6BC2" w:rsidRPr="000557B0">
          <w:rPr>
            <w:rStyle w:val="a4"/>
            <w:rFonts w:ascii="Times New Roman" w:eastAsia="Times New Roman" w:hAnsi="Times New Roman" w:cs="Times New Roman"/>
            <w:sz w:val="26"/>
            <w:szCs w:val="26"/>
            <w:bdr w:val="none" w:sz="0" w:space="0" w:color="auto" w:frame="1"/>
            <w:lang w:eastAsia="ru-RU"/>
          </w:rPr>
          <w:t>-</w:t>
        </w:r>
        <w:r w:rsidR="00EA6BC2" w:rsidRPr="000557B0">
          <w:rPr>
            <w:rStyle w:val="a4"/>
            <w:rFonts w:ascii="Times New Roman" w:eastAsia="Times New Roman" w:hAnsi="Times New Roman" w:cs="Times New Roman"/>
            <w:sz w:val="26"/>
            <w:szCs w:val="26"/>
            <w:bdr w:val="none" w:sz="0" w:space="0" w:color="auto" w:frame="1"/>
            <w:lang w:val="en-US" w:eastAsia="ru-RU"/>
          </w:rPr>
          <w:t>komec</w:t>
        </w:r>
        <w:r w:rsidR="00EA6BC2" w:rsidRPr="000557B0">
          <w:rPr>
            <w:rStyle w:val="a4"/>
            <w:rFonts w:ascii="Times New Roman" w:eastAsia="Times New Roman" w:hAnsi="Times New Roman" w:cs="Times New Roman"/>
            <w:sz w:val="26"/>
            <w:szCs w:val="26"/>
            <w:bdr w:val="none" w:sz="0" w:space="0" w:color="auto" w:frame="1"/>
            <w:lang w:eastAsia="ru-RU"/>
          </w:rPr>
          <w:t>@</w:t>
        </w:r>
        <w:r w:rsidR="00EA6BC2" w:rsidRPr="000557B0">
          <w:rPr>
            <w:rStyle w:val="a4"/>
            <w:rFonts w:ascii="Times New Roman" w:eastAsia="Times New Roman" w:hAnsi="Times New Roman" w:cs="Times New Roman"/>
            <w:sz w:val="26"/>
            <w:szCs w:val="26"/>
            <w:bdr w:val="none" w:sz="0" w:space="0" w:color="auto" w:frame="1"/>
            <w:lang w:val="en-US" w:eastAsia="ru-RU"/>
          </w:rPr>
          <w:t>yandex</w:t>
        </w:r>
        <w:r w:rsidR="00EA6BC2" w:rsidRPr="000557B0">
          <w:rPr>
            <w:rStyle w:val="a4"/>
            <w:rFonts w:ascii="Times New Roman" w:eastAsia="Times New Roman" w:hAnsi="Times New Roman" w:cs="Times New Roman"/>
            <w:sz w:val="26"/>
            <w:szCs w:val="26"/>
            <w:bdr w:val="none" w:sz="0" w:space="0" w:color="auto" w:frame="1"/>
            <w:lang w:eastAsia="ru-RU"/>
          </w:rPr>
          <w:t>.ru</w:t>
        </w:r>
      </w:hyperlink>
      <w:r w:rsidR="00750192" w:rsidRPr="00E00891">
        <w:rPr>
          <w:rFonts w:ascii="Times New Roman" w:eastAsia="Times New Roman" w:hAnsi="Times New Roman" w:cs="Times New Roman"/>
          <w:sz w:val="26"/>
          <w:szCs w:val="26"/>
          <w:bdr w:val="none" w:sz="0" w:space="0" w:color="auto" w:frame="1"/>
          <w:lang w:eastAsia="ru-RU"/>
        </w:rPr>
        <w:t xml:space="preserve"> и на Интернет-сайте </w:t>
      </w:r>
      <w:r w:rsidR="00BC67CA">
        <w:rPr>
          <w:rFonts w:ascii="Times New Roman" w:eastAsia="Times New Roman" w:hAnsi="Times New Roman" w:cs="Times New Roman"/>
          <w:sz w:val="26"/>
          <w:szCs w:val="26"/>
          <w:bdr w:val="none" w:sz="0" w:space="0" w:color="auto" w:frame="1"/>
          <w:lang w:eastAsia="ru-RU"/>
        </w:rPr>
        <w:t xml:space="preserve">администрации </w:t>
      </w:r>
      <w:proofErr w:type="spellStart"/>
      <w:r w:rsidR="00BC67CA">
        <w:rPr>
          <w:rFonts w:ascii="Times New Roman" w:eastAsia="Times New Roman" w:hAnsi="Times New Roman" w:cs="Times New Roman"/>
          <w:sz w:val="26"/>
          <w:szCs w:val="26"/>
          <w:bdr w:val="none" w:sz="0" w:space="0" w:color="auto" w:frame="1"/>
          <w:lang w:eastAsia="ru-RU"/>
        </w:rPr>
        <w:t>Трубчевского</w:t>
      </w:r>
      <w:proofErr w:type="spellEnd"/>
      <w:r w:rsidR="00BC67CA">
        <w:rPr>
          <w:rFonts w:ascii="Times New Roman" w:eastAsia="Times New Roman" w:hAnsi="Times New Roman" w:cs="Times New Roman"/>
          <w:sz w:val="26"/>
          <w:szCs w:val="26"/>
          <w:bdr w:val="none" w:sz="0" w:space="0" w:color="auto" w:frame="1"/>
          <w:lang w:eastAsia="ru-RU"/>
        </w:rPr>
        <w:t xml:space="preserve"> муниципального района</w:t>
      </w:r>
      <w:r w:rsidR="00750192" w:rsidRPr="00E00891">
        <w:rPr>
          <w:rFonts w:ascii="Times New Roman" w:eastAsia="Times New Roman" w:hAnsi="Times New Roman" w:cs="Times New Roman"/>
          <w:sz w:val="26"/>
          <w:szCs w:val="26"/>
          <w:bdr w:val="none" w:sz="0" w:space="0" w:color="auto" w:frame="1"/>
          <w:lang w:eastAsia="ru-RU"/>
        </w:rPr>
        <w:t>: </w:t>
      </w:r>
      <w:proofErr w:type="spellStart"/>
      <w:r w:rsidR="00AF3E90" w:rsidRPr="004A0D1D">
        <w:rPr>
          <w:rFonts w:ascii="Times New Roman" w:eastAsia="Times New Roman" w:hAnsi="Times New Roman" w:cs="Times New Roman"/>
          <w:sz w:val="26"/>
          <w:szCs w:val="26"/>
          <w:bdr w:val="none" w:sz="0" w:space="0" w:color="auto" w:frame="1"/>
          <w:lang w:eastAsia="ru-RU"/>
        </w:rPr>
        <w:t>www</w:t>
      </w:r>
      <w:proofErr w:type="spellEnd"/>
      <w:r w:rsidR="00AF3E90">
        <w:rPr>
          <w:rFonts w:ascii="Times New Roman" w:eastAsia="Times New Roman" w:hAnsi="Times New Roman" w:cs="Times New Roman"/>
          <w:sz w:val="26"/>
          <w:szCs w:val="26"/>
          <w:bdr w:val="none" w:sz="0" w:space="0" w:color="auto" w:frame="1"/>
          <w:lang w:eastAsia="ru-RU"/>
        </w:rPr>
        <w:t>.</w:t>
      </w:r>
      <w:hyperlink r:id="rId15" w:history="1">
        <w:r w:rsidR="00AF3E90">
          <w:rPr>
            <w:rFonts w:ascii="Times New Roman" w:eastAsia="Times New Roman" w:hAnsi="Times New Roman" w:cs="Times New Roman"/>
            <w:sz w:val="26"/>
            <w:szCs w:val="26"/>
            <w:u w:val="single"/>
            <w:bdr w:val="none" w:sz="0" w:space="0" w:color="auto" w:frame="1"/>
            <w:lang w:val="en-US" w:eastAsia="ru-RU"/>
          </w:rPr>
          <w:t>trubech</w:t>
        </w:r>
        <w:r w:rsidR="00AF3E90" w:rsidRPr="00890B71">
          <w:rPr>
            <w:rFonts w:ascii="Times New Roman" w:eastAsia="Times New Roman" w:hAnsi="Times New Roman" w:cs="Times New Roman"/>
            <w:sz w:val="26"/>
            <w:szCs w:val="26"/>
            <w:u w:val="single"/>
            <w:bdr w:val="none" w:sz="0" w:space="0" w:color="auto" w:frame="1"/>
            <w:lang w:eastAsia="ru-RU"/>
          </w:rPr>
          <w:t>.ru</w:t>
        </w:r>
      </w:hyperlink>
      <w:r w:rsidR="00750192" w:rsidRPr="00E00891">
        <w:rPr>
          <w:rFonts w:ascii="Times New Roman" w:eastAsia="Times New Roman" w:hAnsi="Times New Roman" w:cs="Times New Roman"/>
          <w:sz w:val="26"/>
          <w:szCs w:val="26"/>
          <w:bdr w:val="none" w:sz="0" w:space="0" w:color="auto" w:frame="1"/>
          <w:lang w:eastAsia="ru-RU"/>
        </w:rPr>
        <w:t>.</w:t>
      </w:r>
      <w:proofErr w:type="gramEnd"/>
    </w:p>
    <w:p w:rsidR="00AF3E90" w:rsidRPr="00E00891" w:rsidRDefault="00AF3E90" w:rsidP="00E00891">
      <w:pPr>
        <w:spacing w:after="0" w:line="240" w:lineRule="auto"/>
        <w:ind w:firstLine="709"/>
        <w:jc w:val="both"/>
        <w:rPr>
          <w:rFonts w:ascii="Times New Roman" w:eastAsia="Times New Roman" w:hAnsi="Times New Roman" w:cs="Times New Roman"/>
          <w:sz w:val="26"/>
          <w:szCs w:val="26"/>
          <w:lang w:eastAsia="ru-RU"/>
        </w:rPr>
      </w:pPr>
    </w:p>
    <w:p w:rsidR="00750192" w:rsidRPr="00E00891" w:rsidRDefault="005247E1" w:rsidP="00E0089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1.5</w:t>
      </w:r>
      <w:r w:rsidR="00750192" w:rsidRPr="00E00891">
        <w:rPr>
          <w:rFonts w:ascii="Times New Roman" w:eastAsia="Times New Roman" w:hAnsi="Times New Roman" w:cs="Times New Roman"/>
          <w:sz w:val="26"/>
          <w:szCs w:val="26"/>
          <w:bdr w:val="none" w:sz="0" w:space="0" w:color="auto" w:frame="1"/>
          <w:lang w:eastAsia="ru-RU"/>
        </w:rPr>
        <w:t>.  Должностными лицами, ответственными за информирование по всем вопросам, связанным с предоставлением муниципальной услуги, являются специалисты, ответственные за предоставление муниципальной услуги. Информирование заявителей осуществляется по следующим вопросам:</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а)   правовые основания для предоставления муниципальной услуги;</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б)  о сроках предоставления муниципальной услуги;</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в) порядок предоставления муниципальной услуги и последовательность административных процедур при предоставлении муниципальной услуги;</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г)   основания для отказа в приеме документов;</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д)  основания для отказа в предоставлении муниципальной услуги;</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е)   основания для приостановки предоставления муниципальной услуги;</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ж) платности/бесплатности предоставления услуги, о размерах пошлин и иных платежей, связанных с получением услуг, порядке их уплаты;</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з) о порядке обжалования действий (бездействия), а также решений должностных лиц органа местного самоуправления и (или) организации, участвующей в предоставлении муниципальной услуги;</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и)  времени и месте приема и выдачи документов;</w:t>
      </w:r>
    </w:p>
    <w:p w:rsidR="00750192" w:rsidRDefault="00750192"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E00891">
        <w:rPr>
          <w:rFonts w:ascii="Times New Roman" w:eastAsia="Times New Roman" w:hAnsi="Times New Roman" w:cs="Times New Roman"/>
          <w:sz w:val="26"/>
          <w:szCs w:val="26"/>
          <w:bdr w:val="none" w:sz="0" w:space="0" w:color="auto" w:frame="1"/>
          <w:lang w:eastAsia="ru-RU"/>
        </w:rPr>
        <w:t>к) стадии реализации муниципальной услуги.</w:t>
      </w:r>
    </w:p>
    <w:p w:rsidR="00AF3E90" w:rsidRPr="00E00891" w:rsidRDefault="00AF3E90" w:rsidP="00E00891">
      <w:pPr>
        <w:spacing w:after="0" w:line="240" w:lineRule="auto"/>
        <w:ind w:firstLine="709"/>
        <w:jc w:val="both"/>
        <w:rPr>
          <w:rFonts w:ascii="Times New Roman" w:eastAsia="Times New Roman" w:hAnsi="Times New Roman" w:cs="Times New Roman"/>
          <w:sz w:val="26"/>
          <w:szCs w:val="26"/>
          <w:lang w:eastAsia="ru-RU"/>
        </w:rPr>
      </w:pPr>
    </w:p>
    <w:p w:rsidR="00750192" w:rsidRPr="00E00891" w:rsidRDefault="005247E1" w:rsidP="005247E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1.6</w:t>
      </w:r>
      <w:r w:rsidR="00750192" w:rsidRPr="00E00891">
        <w:rPr>
          <w:rFonts w:ascii="Times New Roman" w:eastAsia="Times New Roman" w:hAnsi="Times New Roman" w:cs="Times New Roman"/>
          <w:sz w:val="26"/>
          <w:szCs w:val="26"/>
          <w:bdr w:val="none" w:sz="0" w:space="0" w:color="auto" w:frame="1"/>
          <w:lang w:eastAsia="ru-RU"/>
        </w:rPr>
        <w:t>. При ответах на телефонные звонки специалисты, ответственные за предоставление муниципальной услуги, подробно с</w:t>
      </w:r>
      <w:r w:rsidR="00AF3E90">
        <w:rPr>
          <w:rFonts w:ascii="Times New Roman" w:eastAsia="Times New Roman" w:hAnsi="Times New Roman" w:cs="Times New Roman"/>
          <w:sz w:val="26"/>
          <w:szCs w:val="26"/>
          <w:bdr w:val="none" w:sz="0" w:space="0" w:color="auto" w:frame="1"/>
          <w:lang w:eastAsia="ru-RU"/>
        </w:rPr>
        <w:t>о</w:t>
      </w:r>
      <w:r w:rsidR="00750192" w:rsidRPr="00E00891">
        <w:rPr>
          <w:rFonts w:ascii="Times New Roman" w:eastAsia="Times New Roman" w:hAnsi="Times New Roman" w:cs="Times New Roman"/>
          <w:sz w:val="26"/>
          <w:szCs w:val="26"/>
          <w:bdr w:val="none" w:sz="0" w:space="0" w:color="auto" w:frame="1"/>
          <w:lang w:eastAsia="ru-RU"/>
        </w:rPr>
        <w:t xml:space="preserve"> ссылками на соответствующие нормативные правовые акты информируют обратившихся по интересующим их вопросам. Ответ на телефонный звонок должен начинаться с информации о наименовании уполномоченного органа, структурного подразделения, в который позвонил заявитель. Специалист, принявший звонок, сообщает свою фамилию, имя, отчество (последнее при наличии) и должность. При невозможности специалиста, принявшего звонок</w:t>
      </w:r>
      <w:r>
        <w:rPr>
          <w:rFonts w:ascii="Times New Roman" w:eastAsia="Times New Roman" w:hAnsi="Times New Roman" w:cs="Times New Roman"/>
          <w:sz w:val="26"/>
          <w:szCs w:val="26"/>
          <w:bdr w:val="none" w:sz="0" w:space="0" w:color="auto" w:frame="1"/>
          <w:lang w:eastAsia="ru-RU"/>
        </w:rPr>
        <w:t xml:space="preserve">, </w:t>
      </w:r>
      <w:r w:rsidR="00750192" w:rsidRPr="00E00891">
        <w:rPr>
          <w:rFonts w:ascii="Times New Roman" w:eastAsia="Times New Roman" w:hAnsi="Times New Roman" w:cs="Times New Roman"/>
          <w:sz w:val="26"/>
          <w:szCs w:val="26"/>
          <w:bdr w:val="none" w:sz="0" w:space="0" w:color="auto" w:frame="1"/>
          <w:lang w:eastAsia="ru-RU"/>
        </w:rPr>
        <w:t>самостоятельно ответить на поставленные вопросы, телефонный звонок должен быть переадресован (переведен) на другое должностное лицо или же заявителю должен быть сообщен телефонный номер компетентного должностного лица. Максимальное время предоставления муниципальной услуги при обращении заявителя по телефону не должно превышать 10 минут.</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При информировании посредством личного обращения специалист, ответственный за предоставление муниципальной услуги, обязан принять заинтересованное лицо в соответствии с графиком работы уполномоченного органа. Продолжительность личного приема заявителя специалистом составляет до 20 минут.</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proofErr w:type="gramStart"/>
      <w:r w:rsidRPr="00E00891">
        <w:rPr>
          <w:rFonts w:ascii="Times New Roman" w:eastAsia="Times New Roman" w:hAnsi="Times New Roman" w:cs="Times New Roman"/>
          <w:sz w:val="26"/>
          <w:szCs w:val="26"/>
          <w:bdr w:val="none" w:sz="0" w:space="0" w:color="auto" w:frame="1"/>
          <w:lang w:eastAsia="ru-RU"/>
        </w:rPr>
        <w:lastRenderedPageBreak/>
        <w:t>При информировании по письменным обращениям специалисты, ответственные за предоставление муниципальной услуги, обеспечивают объективное, всестороннее и своевременное рассмотрение обращения, ответ в четкой и понятной форме с указанием должности, фамилии, имени, отчества (последнее при наличии), номера телефона исполнителя направляется в виде почтового отправления в адрес заявителя.</w:t>
      </w:r>
      <w:proofErr w:type="gramEnd"/>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При информировании по электронной почте ответ на обращение направляется по адресу электронной почты, указанному в обращении.</w:t>
      </w:r>
    </w:p>
    <w:p w:rsidR="00750192" w:rsidRDefault="00750192"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E00891">
        <w:rPr>
          <w:rFonts w:ascii="Times New Roman" w:eastAsia="Times New Roman" w:hAnsi="Times New Roman" w:cs="Times New Roman"/>
          <w:sz w:val="26"/>
          <w:szCs w:val="26"/>
          <w:bdr w:val="none" w:sz="0" w:space="0" w:color="auto" w:frame="1"/>
          <w:lang w:eastAsia="ru-RU"/>
        </w:rPr>
        <w:t>При ответе на телефонные звонки, устные и письменные обращения заявителей должностные лица, ответственные за предоставление муниципальной услуги, соблюдают правила деловой этики.</w:t>
      </w:r>
    </w:p>
    <w:p w:rsidR="00AF3E90" w:rsidRPr="00E00891" w:rsidRDefault="00AF3E90" w:rsidP="00E00891">
      <w:pPr>
        <w:spacing w:after="0" w:line="240" w:lineRule="auto"/>
        <w:ind w:firstLine="709"/>
        <w:jc w:val="both"/>
        <w:rPr>
          <w:rFonts w:ascii="Times New Roman" w:eastAsia="Times New Roman" w:hAnsi="Times New Roman" w:cs="Times New Roman"/>
          <w:sz w:val="26"/>
          <w:szCs w:val="26"/>
          <w:lang w:eastAsia="ru-RU"/>
        </w:rPr>
      </w:pPr>
    </w:p>
    <w:p w:rsidR="00750192" w:rsidRPr="00E00891" w:rsidRDefault="00AF3E90" w:rsidP="00AF3E90">
      <w:pPr>
        <w:spacing w:after="0" w:line="240" w:lineRule="auto"/>
        <w:jc w:val="center"/>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II. СТАНДАРТ ПРЕДОСТАВЛЕНИЯ МУНИЦИПАЛЬНОЙ УСЛУГИ</w:t>
      </w:r>
    </w:p>
    <w:p w:rsidR="00AF3E90" w:rsidRDefault="00AF3E90"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2</w:t>
      </w:r>
      <w:r w:rsidR="005247E1">
        <w:rPr>
          <w:rFonts w:ascii="Times New Roman" w:eastAsia="Times New Roman" w:hAnsi="Times New Roman" w:cs="Times New Roman"/>
          <w:sz w:val="26"/>
          <w:szCs w:val="26"/>
          <w:bdr w:val="none" w:sz="0" w:space="0" w:color="auto" w:frame="1"/>
          <w:lang w:eastAsia="ru-RU"/>
        </w:rPr>
        <w:t>.1</w:t>
      </w:r>
      <w:r w:rsidRPr="00E00891">
        <w:rPr>
          <w:rFonts w:ascii="Times New Roman" w:eastAsia="Times New Roman" w:hAnsi="Times New Roman" w:cs="Times New Roman"/>
          <w:sz w:val="26"/>
          <w:szCs w:val="26"/>
          <w:bdr w:val="none" w:sz="0" w:space="0" w:color="auto" w:frame="1"/>
          <w:lang w:eastAsia="ru-RU"/>
        </w:rPr>
        <w:t>. Наименование муниципальной услуги: "Предоставление информации о порядке предоставления жилищно-коммунальных услуг населению".</w:t>
      </w:r>
    </w:p>
    <w:p w:rsidR="00AF3E90" w:rsidRDefault="00AF3E90"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750192" w:rsidRPr="00E00891" w:rsidRDefault="005247E1" w:rsidP="00E0089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2.2</w:t>
      </w:r>
      <w:r w:rsidR="00750192" w:rsidRPr="00E00891">
        <w:rPr>
          <w:rFonts w:ascii="Times New Roman" w:eastAsia="Times New Roman" w:hAnsi="Times New Roman" w:cs="Times New Roman"/>
          <w:sz w:val="26"/>
          <w:szCs w:val="26"/>
          <w:bdr w:val="none" w:sz="0" w:space="0" w:color="auto" w:frame="1"/>
          <w:lang w:eastAsia="ru-RU"/>
        </w:rPr>
        <w:t xml:space="preserve">. Наименование органов администрации </w:t>
      </w:r>
      <w:proofErr w:type="spellStart"/>
      <w:r w:rsidR="00AF3E90">
        <w:rPr>
          <w:rFonts w:ascii="Times New Roman" w:eastAsia="Times New Roman" w:hAnsi="Times New Roman" w:cs="Times New Roman"/>
          <w:sz w:val="26"/>
          <w:szCs w:val="26"/>
          <w:bdr w:val="none" w:sz="0" w:space="0" w:color="auto" w:frame="1"/>
          <w:lang w:eastAsia="ru-RU"/>
        </w:rPr>
        <w:t>Трубчевского</w:t>
      </w:r>
      <w:proofErr w:type="spellEnd"/>
      <w:r w:rsidR="00AF3E90">
        <w:rPr>
          <w:rFonts w:ascii="Times New Roman" w:eastAsia="Times New Roman" w:hAnsi="Times New Roman" w:cs="Times New Roman"/>
          <w:sz w:val="26"/>
          <w:szCs w:val="26"/>
          <w:bdr w:val="none" w:sz="0" w:space="0" w:color="auto" w:frame="1"/>
          <w:lang w:eastAsia="ru-RU"/>
        </w:rPr>
        <w:t xml:space="preserve"> муни</w:t>
      </w:r>
      <w:r w:rsidR="00D01B04">
        <w:rPr>
          <w:rFonts w:ascii="Times New Roman" w:eastAsia="Times New Roman" w:hAnsi="Times New Roman" w:cs="Times New Roman"/>
          <w:sz w:val="26"/>
          <w:szCs w:val="26"/>
          <w:bdr w:val="none" w:sz="0" w:space="0" w:color="auto" w:frame="1"/>
          <w:lang w:eastAsia="ru-RU"/>
        </w:rPr>
        <w:t>ц</w:t>
      </w:r>
      <w:r w:rsidR="00AF3E90">
        <w:rPr>
          <w:rFonts w:ascii="Times New Roman" w:eastAsia="Times New Roman" w:hAnsi="Times New Roman" w:cs="Times New Roman"/>
          <w:sz w:val="26"/>
          <w:szCs w:val="26"/>
          <w:bdr w:val="none" w:sz="0" w:space="0" w:color="auto" w:frame="1"/>
          <w:lang w:eastAsia="ru-RU"/>
        </w:rPr>
        <w:t>ипального района</w:t>
      </w:r>
      <w:r w:rsidR="00750192" w:rsidRPr="00E00891">
        <w:rPr>
          <w:rFonts w:ascii="Times New Roman" w:eastAsia="Times New Roman" w:hAnsi="Times New Roman" w:cs="Times New Roman"/>
          <w:sz w:val="26"/>
          <w:szCs w:val="26"/>
          <w:bdr w:val="none" w:sz="0" w:space="0" w:color="auto" w:frame="1"/>
          <w:lang w:eastAsia="ru-RU"/>
        </w:rPr>
        <w:t>, предоставляющих муниципальную услугу.</w:t>
      </w:r>
    </w:p>
    <w:p w:rsidR="00750192" w:rsidRPr="00E00891" w:rsidRDefault="00750192" w:rsidP="00D01B04">
      <w:pPr>
        <w:spacing w:after="0" w:line="240" w:lineRule="auto"/>
        <w:ind w:firstLine="709"/>
        <w:jc w:val="both"/>
        <w:textAlignment w:val="baseline"/>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 xml:space="preserve">Муниципальная услуга предоставляется администрацией </w:t>
      </w:r>
      <w:proofErr w:type="spellStart"/>
      <w:r w:rsidR="00D01B04">
        <w:rPr>
          <w:rFonts w:ascii="Times New Roman" w:eastAsia="Times New Roman" w:hAnsi="Times New Roman" w:cs="Times New Roman"/>
          <w:sz w:val="26"/>
          <w:szCs w:val="26"/>
          <w:bdr w:val="none" w:sz="0" w:space="0" w:color="auto" w:frame="1"/>
          <w:lang w:eastAsia="ru-RU"/>
        </w:rPr>
        <w:t>Трубчевского</w:t>
      </w:r>
      <w:proofErr w:type="spellEnd"/>
      <w:r w:rsidR="00D01B04">
        <w:rPr>
          <w:rFonts w:ascii="Times New Roman" w:eastAsia="Times New Roman" w:hAnsi="Times New Roman" w:cs="Times New Roman"/>
          <w:sz w:val="26"/>
          <w:szCs w:val="26"/>
          <w:bdr w:val="none" w:sz="0" w:space="0" w:color="auto" w:frame="1"/>
          <w:lang w:eastAsia="ru-RU"/>
        </w:rPr>
        <w:t xml:space="preserve"> муниципального района</w:t>
      </w:r>
      <w:r w:rsidRPr="00E00891">
        <w:rPr>
          <w:rFonts w:ascii="Times New Roman" w:eastAsia="Times New Roman" w:hAnsi="Times New Roman" w:cs="Times New Roman"/>
          <w:sz w:val="26"/>
          <w:szCs w:val="26"/>
          <w:bdr w:val="none" w:sz="0" w:space="0" w:color="auto" w:frame="1"/>
          <w:lang w:eastAsia="ru-RU"/>
        </w:rPr>
        <w:t xml:space="preserve"> </w:t>
      </w:r>
      <w:r w:rsidR="001A5798">
        <w:rPr>
          <w:rFonts w:ascii="Times New Roman" w:eastAsia="Times New Roman" w:hAnsi="Times New Roman" w:cs="Times New Roman"/>
          <w:sz w:val="26"/>
          <w:szCs w:val="26"/>
          <w:bdr w:val="none" w:sz="0" w:space="0" w:color="auto" w:frame="1"/>
          <w:lang w:eastAsia="ru-RU"/>
        </w:rPr>
        <w:t>в лице  уполномоченных  органов</w:t>
      </w:r>
      <w:r w:rsidR="00D01B04" w:rsidRPr="0058479B">
        <w:rPr>
          <w:rFonts w:ascii="Times New Roman" w:eastAsia="Times New Roman" w:hAnsi="Times New Roman" w:cs="Times New Roman"/>
          <w:sz w:val="26"/>
          <w:szCs w:val="26"/>
          <w:bdr w:val="none" w:sz="0" w:space="0" w:color="auto" w:frame="1"/>
          <w:lang w:eastAsia="ru-RU"/>
        </w:rPr>
        <w:t xml:space="preserve"> администрации - </w:t>
      </w:r>
      <w:r w:rsidR="00D01B04">
        <w:rPr>
          <w:rFonts w:ascii="Times New Roman" w:eastAsia="Times New Roman" w:hAnsi="Times New Roman" w:cs="Times New Roman"/>
          <w:sz w:val="26"/>
          <w:szCs w:val="26"/>
          <w:bdr w:val="none" w:sz="0" w:space="0" w:color="auto" w:frame="1"/>
          <w:lang w:eastAsia="ru-RU"/>
        </w:rPr>
        <w:t>отдела жилищно-коммунального хозяйства и охраны окружающей среды администрации</w:t>
      </w:r>
      <w:r w:rsidR="00D01B04" w:rsidRPr="00890B71">
        <w:rPr>
          <w:rFonts w:ascii="Times New Roman" w:eastAsia="Times New Roman" w:hAnsi="Times New Roman" w:cs="Times New Roman"/>
          <w:sz w:val="26"/>
          <w:szCs w:val="26"/>
          <w:bdr w:val="none" w:sz="0" w:space="0" w:color="auto" w:frame="1"/>
          <w:lang w:eastAsia="ru-RU"/>
        </w:rPr>
        <w:t xml:space="preserve"> </w:t>
      </w:r>
      <w:proofErr w:type="spellStart"/>
      <w:r w:rsidR="00D01B04">
        <w:rPr>
          <w:rFonts w:ascii="Times New Roman" w:eastAsia="Times New Roman" w:hAnsi="Times New Roman" w:cs="Times New Roman"/>
          <w:sz w:val="26"/>
          <w:szCs w:val="26"/>
          <w:bdr w:val="none" w:sz="0" w:space="0" w:color="auto" w:frame="1"/>
          <w:lang w:eastAsia="ru-RU"/>
        </w:rPr>
        <w:t>Трубчевского</w:t>
      </w:r>
      <w:proofErr w:type="spellEnd"/>
      <w:r w:rsidR="00D01B04">
        <w:rPr>
          <w:rFonts w:ascii="Times New Roman" w:eastAsia="Times New Roman" w:hAnsi="Times New Roman" w:cs="Times New Roman"/>
          <w:sz w:val="26"/>
          <w:szCs w:val="26"/>
          <w:bdr w:val="none" w:sz="0" w:space="0" w:color="auto" w:frame="1"/>
          <w:lang w:eastAsia="ru-RU"/>
        </w:rPr>
        <w:t xml:space="preserve"> муниципального района</w:t>
      </w:r>
      <w:r w:rsidR="001A5798">
        <w:rPr>
          <w:rFonts w:ascii="Times New Roman" w:eastAsia="Times New Roman" w:hAnsi="Times New Roman" w:cs="Times New Roman"/>
          <w:sz w:val="26"/>
          <w:szCs w:val="26"/>
          <w:bdr w:val="none" w:sz="0" w:space="0" w:color="auto" w:frame="1"/>
          <w:lang w:eastAsia="ru-RU"/>
        </w:rPr>
        <w:t xml:space="preserve"> и отдела экономики администрации </w:t>
      </w:r>
      <w:proofErr w:type="spellStart"/>
      <w:r w:rsidR="001A5798">
        <w:rPr>
          <w:rFonts w:ascii="Times New Roman" w:eastAsia="Times New Roman" w:hAnsi="Times New Roman" w:cs="Times New Roman"/>
          <w:sz w:val="26"/>
          <w:szCs w:val="26"/>
          <w:bdr w:val="none" w:sz="0" w:space="0" w:color="auto" w:frame="1"/>
          <w:lang w:eastAsia="ru-RU"/>
        </w:rPr>
        <w:t>Трубчевского</w:t>
      </w:r>
      <w:proofErr w:type="spellEnd"/>
      <w:r w:rsidR="001A5798">
        <w:rPr>
          <w:rFonts w:ascii="Times New Roman" w:eastAsia="Times New Roman" w:hAnsi="Times New Roman" w:cs="Times New Roman"/>
          <w:sz w:val="26"/>
          <w:szCs w:val="26"/>
          <w:bdr w:val="none" w:sz="0" w:space="0" w:color="auto" w:frame="1"/>
          <w:lang w:eastAsia="ru-RU"/>
        </w:rPr>
        <w:t xml:space="preserve"> муниципального района</w:t>
      </w:r>
      <w:r w:rsidR="00D01B04">
        <w:rPr>
          <w:rFonts w:ascii="Times New Roman" w:eastAsia="Times New Roman" w:hAnsi="Times New Roman" w:cs="Times New Roman"/>
          <w:sz w:val="26"/>
          <w:szCs w:val="26"/>
          <w:bdr w:val="none" w:sz="0" w:space="0" w:color="auto" w:frame="1"/>
          <w:lang w:eastAsia="ru-RU"/>
        </w:rPr>
        <w:t xml:space="preserve"> (далее – уполномоченный орган)</w:t>
      </w:r>
      <w:r w:rsidRPr="00E00891">
        <w:rPr>
          <w:rFonts w:ascii="Times New Roman" w:eastAsia="Times New Roman" w:hAnsi="Times New Roman" w:cs="Times New Roman"/>
          <w:sz w:val="26"/>
          <w:szCs w:val="26"/>
          <w:bdr w:val="none" w:sz="0" w:space="0" w:color="auto" w:frame="1"/>
          <w:lang w:eastAsia="ru-RU"/>
        </w:rPr>
        <w:t>.</w:t>
      </w:r>
    </w:p>
    <w:p w:rsidR="007F5204" w:rsidRDefault="00750192"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E00891">
        <w:rPr>
          <w:rFonts w:ascii="Times New Roman" w:eastAsia="Times New Roman" w:hAnsi="Times New Roman" w:cs="Times New Roman"/>
          <w:sz w:val="26"/>
          <w:szCs w:val="26"/>
          <w:bdr w:val="none" w:sz="0" w:space="0" w:color="auto" w:frame="1"/>
          <w:lang w:eastAsia="ru-RU"/>
        </w:rPr>
        <w:t xml:space="preserve">Для предоставления </w:t>
      </w:r>
      <w:r w:rsidR="005247E1">
        <w:rPr>
          <w:rFonts w:ascii="Times New Roman" w:eastAsia="Times New Roman" w:hAnsi="Times New Roman" w:cs="Times New Roman"/>
          <w:sz w:val="26"/>
          <w:szCs w:val="26"/>
          <w:bdr w:val="none" w:sz="0" w:space="0" w:color="auto" w:frame="1"/>
          <w:lang w:eastAsia="ru-RU"/>
        </w:rPr>
        <w:t xml:space="preserve">муниципальной </w:t>
      </w:r>
      <w:r w:rsidRPr="00E00891">
        <w:rPr>
          <w:rFonts w:ascii="Times New Roman" w:eastAsia="Times New Roman" w:hAnsi="Times New Roman" w:cs="Times New Roman"/>
          <w:sz w:val="26"/>
          <w:szCs w:val="26"/>
          <w:bdr w:val="none" w:sz="0" w:space="0" w:color="auto" w:frame="1"/>
          <w:lang w:eastAsia="ru-RU"/>
        </w:rPr>
        <w:t xml:space="preserve">услуги не требуется обращения в другие органы и организации. Организаций, участвующих в предоставлении услуг, которые являются необходимыми и обязательными для предоставления муниципальной услуги, не имеется. </w:t>
      </w:r>
    </w:p>
    <w:p w:rsidR="005247E1" w:rsidRDefault="005247E1"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750192" w:rsidRDefault="00750192"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roofErr w:type="gramStart"/>
      <w:r w:rsidRPr="00E00891">
        <w:rPr>
          <w:rFonts w:ascii="Times New Roman" w:eastAsia="Times New Roman" w:hAnsi="Times New Roman" w:cs="Times New Roman"/>
          <w:sz w:val="26"/>
          <w:szCs w:val="26"/>
          <w:bdr w:val="none" w:sz="0" w:space="0" w:color="auto" w:frame="1"/>
          <w:lang w:eastAsia="ru-RU"/>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roofErr w:type="gramEnd"/>
      <w:r w:rsidRPr="00E00891">
        <w:rPr>
          <w:rFonts w:ascii="Times New Roman" w:eastAsia="Times New Roman" w:hAnsi="Times New Roman" w:cs="Times New Roman"/>
          <w:sz w:val="26"/>
          <w:szCs w:val="26"/>
          <w:bdr w:val="none" w:sz="0" w:space="0" w:color="auto" w:frame="1"/>
          <w:lang w:eastAsia="ru-RU"/>
        </w:rPr>
        <w:t xml:space="preserve">, </w:t>
      </w:r>
      <w:proofErr w:type="gramStart"/>
      <w:r w:rsidRPr="00E00891">
        <w:rPr>
          <w:rFonts w:ascii="Times New Roman" w:eastAsia="Times New Roman" w:hAnsi="Times New Roman" w:cs="Times New Roman"/>
          <w:sz w:val="26"/>
          <w:szCs w:val="26"/>
          <w:bdr w:val="none" w:sz="0" w:space="0" w:color="auto" w:frame="1"/>
          <w:lang w:eastAsia="ru-RU"/>
        </w:rPr>
        <w:t>утвержденный</w:t>
      </w:r>
      <w:proofErr w:type="gramEnd"/>
      <w:r w:rsidRPr="00E00891">
        <w:rPr>
          <w:rFonts w:ascii="Times New Roman" w:eastAsia="Times New Roman" w:hAnsi="Times New Roman" w:cs="Times New Roman"/>
          <w:sz w:val="26"/>
          <w:szCs w:val="26"/>
          <w:bdr w:val="none" w:sz="0" w:space="0" w:color="auto" w:frame="1"/>
          <w:lang w:eastAsia="ru-RU"/>
        </w:rPr>
        <w:t xml:space="preserve"> решением </w:t>
      </w:r>
      <w:proofErr w:type="spellStart"/>
      <w:r w:rsidR="007F5204">
        <w:rPr>
          <w:rFonts w:ascii="Times New Roman" w:eastAsia="Times New Roman" w:hAnsi="Times New Roman" w:cs="Times New Roman"/>
          <w:sz w:val="26"/>
          <w:szCs w:val="26"/>
          <w:bdr w:val="none" w:sz="0" w:space="0" w:color="auto" w:frame="1"/>
          <w:lang w:eastAsia="ru-RU"/>
        </w:rPr>
        <w:t>Трубчевского</w:t>
      </w:r>
      <w:proofErr w:type="spellEnd"/>
      <w:r w:rsidR="007F5204">
        <w:rPr>
          <w:rFonts w:ascii="Times New Roman" w:eastAsia="Times New Roman" w:hAnsi="Times New Roman" w:cs="Times New Roman"/>
          <w:sz w:val="26"/>
          <w:szCs w:val="26"/>
          <w:bdr w:val="none" w:sz="0" w:space="0" w:color="auto" w:frame="1"/>
          <w:lang w:eastAsia="ru-RU"/>
        </w:rPr>
        <w:t xml:space="preserve"> районного Совета народных депутатов</w:t>
      </w:r>
      <w:r w:rsidRPr="00E00891">
        <w:rPr>
          <w:rFonts w:ascii="Times New Roman" w:eastAsia="Times New Roman" w:hAnsi="Times New Roman" w:cs="Times New Roman"/>
          <w:sz w:val="26"/>
          <w:szCs w:val="26"/>
          <w:bdr w:val="none" w:sz="0" w:space="0" w:color="auto" w:frame="1"/>
          <w:lang w:eastAsia="ru-RU"/>
        </w:rPr>
        <w:t>.</w:t>
      </w:r>
    </w:p>
    <w:p w:rsidR="001A5798" w:rsidRPr="00E00891" w:rsidRDefault="001A5798" w:rsidP="00E00891">
      <w:pPr>
        <w:spacing w:after="0" w:line="240" w:lineRule="auto"/>
        <w:ind w:firstLine="709"/>
        <w:jc w:val="both"/>
        <w:rPr>
          <w:rFonts w:ascii="Times New Roman" w:eastAsia="Times New Roman" w:hAnsi="Times New Roman" w:cs="Times New Roman"/>
          <w:sz w:val="26"/>
          <w:szCs w:val="26"/>
          <w:lang w:eastAsia="ru-RU"/>
        </w:rPr>
      </w:pPr>
    </w:p>
    <w:p w:rsidR="00750192" w:rsidRPr="00E00891" w:rsidRDefault="005247E1" w:rsidP="00E0089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2.3</w:t>
      </w:r>
      <w:r w:rsidR="00750192" w:rsidRPr="00E00891">
        <w:rPr>
          <w:rFonts w:ascii="Times New Roman" w:eastAsia="Times New Roman" w:hAnsi="Times New Roman" w:cs="Times New Roman"/>
          <w:sz w:val="26"/>
          <w:szCs w:val="26"/>
          <w:bdr w:val="none" w:sz="0" w:space="0" w:color="auto" w:frame="1"/>
          <w:lang w:eastAsia="ru-RU"/>
        </w:rPr>
        <w:t>.  Результат предоставления муниципальной услуги:</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предоставление заявителю информации о порядке предоставления жилищно-коммунальных услуг населению или отказ заявителю в предоставлении муниципальной услуги.</w:t>
      </w:r>
    </w:p>
    <w:p w:rsidR="005247E1" w:rsidRDefault="005247E1"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750192" w:rsidRPr="00E00891" w:rsidRDefault="005247E1" w:rsidP="00E0089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 xml:space="preserve">2.4. </w:t>
      </w:r>
      <w:r w:rsidR="00C15871">
        <w:rPr>
          <w:rFonts w:ascii="Times New Roman" w:eastAsia="Times New Roman" w:hAnsi="Times New Roman" w:cs="Times New Roman"/>
          <w:sz w:val="26"/>
          <w:szCs w:val="26"/>
          <w:bdr w:val="none" w:sz="0" w:space="0" w:color="auto" w:frame="1"/>
          <w:lang w:eastAsia="ru-RU"/>
        </w:rPr>
        <w:t>Отдел жилищно-коммунального хозяйства и охраны окружающей среды администрации</w:t>
      </w:r>
      <w:r w:rsidR="00C15871" w:rsidRPr="00890B71">
        <w:rPr>
          <w:rFonts w:ascii="Times New Roman" w:eastAsia="Times New Roman" w:hAnsi="Times New Roman" w:cs="Times New Roman"/>
          <w:sz w:val="26"/>
          <w:szCs w:val="26"/>
          <w:bdr w:val="none" w:sz="0" w:space="0" w:color="auto" w:frame="1"/>
          <w:lang w:eastAsia="ru-RU"/>
        </w:rPr>
        <w:t xml:space="preserve"> </w:t>
      </w:r>
      <w:proofErr w:type="spellStart"/>
      <w:r w:rsidR="00C15871">
        <w:rPr>
          <w:rFonts w:ascii="Times New Roman" w:eastAsia="Times New Roman" w:hAnsi="Times New Roman" w:cs="Times New Roman"/>
          <w:sz w:val="26"/>
          <w:szCs w:val="26"/>
          <w:bdr w:val="none" w:sz="0" w:space="0" w:color="auto" w:frame="1"/>
          <w:lang w:eastAsia="ru-RU"/>
        </w:rPr>
        <w:t>Трубчевского</w:t>
      </w:r>
      <w:proofErr w:type="spellEnd"/>
      <w:r w:rsidR="00C15871">
        <w:rPr>
          <w:rFonts w:ascii="Times New Roman" w:eastAsia="Times New Roman" w:hAnsi="Times New Roman" w:cs="Times New Roman"/>
          <w:sz w:val="26"/>
          <w:szCs w:val="26"/>
          <w:bdr w:val="none" w:sz="0" w:space="0" w:color="auto" w:frame="1"/>
          <w:lang w:eastAsia="ru-RU"/>
        </w:rPr>
        <w:t xml:space="preserve"> муниципального района (далее – отдел ЖКХ) </w:t>
      </w:r>
      <w:r w:rsidR="00750192" w:rsidRPr="00E00891">
        <w:rPr>
          <w:rFonts w:ascii="Times New Roman" w:eastAsia="Times New Roman" w:hAnsi="Times New Roman" w:cs="Times New Roman"/>
          <w:sz w:val="26"/>
          <w:szCs w:val="26"/>
          <w:bdr w:val="none" w:sz="0" w:space="0" w:color="auto" w:frame="1"/>
          <w:lang w:eastAsia="ru-RU"/>
        </w:rPr>
        <w:t>оказывает услугу по предоставлению информации:</w:t>
      </w:r>
    </w:p>
    <w:p w:rsidR="00750192" w:rsidRPr="00C3443C"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 xml:space="preserve">а) в сфере сбора и вывоза бытовых отходов: инвестиционные программы, где источником финансирования является надбавка к тарифу; муниципальные, </w:t>
      </w:r>
      <w:r w:rsidR="007F0406" w:rsidRPr="00C3443C">
        <w:rPr>
          <w:rFonts w:ascii="Times New Roman" w:eastAsia="Times New Roman" w:hAnsi="Times New Roman" w:cs="Times New Roman"/>
          <w:sz w:val="26"/>
          <w:szCs w:val="26"/>
          <w:bdr w:val="none" w:sz="0" w:space="0" w:color="auto" w:frame="1"/>
          <w:lang w:eastAsia="ru-RU"/>
        </w:rPr>
        <w:lastRenderedPageBreak/>
        <w:t>региональные</w:t>
      </w:r>
      <w:r w:rsidRPr="00C3443C">
        <w:rPr>
          <w:rFonts w:ascii="Times New Roman" w:eastAsia="Times New Roman" w:hAnsi="Times New Roman" w:cs="Times New Roman"/>
          <w:sz w:val="26"/>
          <w:szCs w:val="26"/>
          <w:bdr w:val="none" w:sz="0" w:space="0" w:color="auto" w:frame="1"/>
          <w:lang w:eastAsia="ru-RU"/>
        </w:rPr>
        <w:t>, федеральные программы, направленные на модернизацию и реконструкцию, капитальный ремонт полигонов захоронения твердых бытовых отходов в целях реализации экологических программ;</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C3443C">
        <w:rPr>
          <w:rFonts w:ascii="Times New Roman" w:eastAsia="Times New Roman" w:hAnsi="Times New Roman" w:cs="Times New Roman"/>
          <w:sz w:val="26"/>
          <w:szCs w:val="26"/>
          <w:bdr w:val="none" w:sz="0" w:space="0" w:color="auto" w:frame="1"/>
          <w:lang w:eastAsia="ru-RU"/>
        </w:rPr>
        <w:t xml:space="preserve">б) порядок содержания и ремонта жилых домов, придомовой территории: требования к содержанию и ремонту жилых домов; требования к содержанию и ремонту общего имущества собственников в многоквартирном доме; инвестиционные программы, где источником финансирования является надбавка к тарифу; муниципальные, </w:t>
      </w:r>
      <w:r w:rsidR="007F0406" w:rsidRPr="00C3443C">
        <w:rPr>
          <w:rFonts w:ascii="Times New Roman" w:eastAsia="Times New Roman" w:hAnsi="Times New Roman" w:cs="Times New Roman"/>
          <w:sz w:val="26"/>
          <w:szCs w:val="26"/>
          <w:bdr w:val="none" w:sz="0" w:space="0" w:color="auto" w:frame="1"/>
          <w:lang w:eastAsia="ru-RU"/>
        </w:rPr>
        <w:t>региональные</w:t>
      </w:r>
      <w:r w:rsidRPr="00C3443C">
        <w:rPr>
          <w:rFonts w:ascii="Times New Roman" w:eastAsia="Times New Roman" w:hAnsi="Times New Roman" w:cs="Times New Roman"/>
          <w:sz w:val="26"/>
          <w:szCs w:val="26"/>
          <w:bdr w:val="none" w:sz="0" w:space="0" w:color="auto" w:frame="1"/>
          <w:lang w:eastAsia="ru-RU"/>
        </w:rPr>
        <w:t>, федеральные программы, направленные на модернизацию и реконструкцию, капитальный ремонт жилых домов</w:t>
      </w:r>
      <w:r w:rsidR="00EA6BC2">
        <w:rPr>
          <w:rFonts w:ascii="Times New Roman" w:eastAsia="Times New Roman" w:hAnsi="Times New Roman" w:cs="Times New Roman"/>
          <w:sz w:val="26"/>
          <w:szCs w:val="26"/>
          <w:bdr w:val="none" w:sz="0" w:space="0" w:color="auto" w:frame="1"/>
          <w:lang w:eastAsia="ru-RU"/>
        </w:rPr>
        <w:t>;</w:t>
      </w:r>
    </w:p>
    <w:p w:rsidR="00750192" w:rsidRPr="00EA6BC2" w:rsidRDefault="00EA6BC2" w:rsidP="00E00891">
      <w:pPr>
        <w:spacing w:after="0" w:line="240" w:lineRule="auto"/>
        <w:ind w:firstLine="709"/>
        <w:jc w:val="both"/>
        <w:rPr>
          <w:rFonts w:ascii="Times New Roman" w:eastAsia="Times New Roman" w:hAnsi="Times New Roman" w:cs="Times New Roman"/>
          <w:sz w:val="26"/>
          <w:szCs w:val="26"/>
          <w:lang w:eastAsia="ru-RU"/>
        </w:rPr>
      </w:pPr>
      <w:r w:rsidRPr="00EA6BC2">
        <w:rPr>
          <w:rFonts w:ascii="Times New Roman" w:eastAsia="Times New Roman" w:hAnsi="Times New Roman" w:cs="Times New Roman"/>
          <w:sz w:val="26"/>
          <w:szCs w:val="26"/>
          <w:bdr w:val="none" w:sz="0" w:space="0" w:color="auto" w:frame="1"/>
          <w:lang w:eastAsia="ru-RU"/>
        </w:rPr>
        <w:t>в</w:t>
      </w:r>
      <w:r w:rsidR="00750192" w:rsidRPr="00EA6BC2">
        <w:rPr>
          <w:rFonts w:ascii="Times New Roman" w:eastAsia="Times New Roman" w:hAnsi="Times New Roman" w:cs="Times New Roman"/>
          <w:sz w:val="26"/>
          <w:szCs w:val="26"/>
          <w:bdr w:val="none" w:sz="0" w:space="0" w:color="auto" w:frame="1"/>
          <w:lang w:eastAsia="ru-RU"/>
        </w:rPr>
        <w:t xml:space="preserve">) в сфере теплоснабжения (горячее водоснабжение, отопление): инвестиционные программы, где источником финансирования является надбавка к тарифу; мероприятия, включенные в программу подготовки к отопительному периоду; муниципальные, </w:t>
      </w:r>
      <w:r w:rsidR="007F0406" w:rsidRPr="00EA6BC2">
        <w:rPr>
          <w:rFonts w:ascii="Times New Roman" w:eastAsia="Times New Roman" w:hAnsi="Times New Roman" w:cs="Times New Roman"/>
          <w:sz w:val="26"/>
          <w:szCs w:val="26"/>
          <w:bdr w:val="none" w:sz="0" w:space="0" w:color="auto" w:frame="1"/>
          <w:lang w:eastAsia="ru-RU"/>
        </w:rPr>
        <w:t>региональные</w:t>
      </w:r>
      <w:r w:rsidR="00750192" w:rsidRPr="00EA6BC2">
        <w:rPr>
          <w:rFonts w:ascii="Times New Roman" w:eastAsia="Times New Roman" w:hAnsi="Times New Roman" w:cs="Times New Roman"/>
          <w:sz w:val="26"/>
          <w:szCs w:val="26"/>
          <w:bdr w:val="none" w:sz="0" w:space="0" w:color="auto" w:frame="1"/>
          <w:lang w:eastAsia="ru-RU"/>
        </w:rPr>
        <w:t>, федеральные программы, направленные на модернизацию и реконструкцию, капитальный ремонт инженерных сооружений;</w:t>
      </w:r>
    </w:p>
    <w:p w:rsidR="00750192" w:rsidRPr="00EA6BC2" w:rsidRDefault="00EA6BC2" w:rsidP="00E00891">
      <w:pPr>
        <w:spacing w:after="0" w:line="240" w:lineRule="auto"/>
        <w:ind w:firstLine="709"/>
        <w:jc w:val="both"/>
        <w:rPr>
          <w:rFonts w:ascii="Times New Roman" w:eastAsia="Times New Roman" w:hAnsi="Times New Roman" w:cs="Times New Roman"/>
          <w:sz w:val="26"/>
          <w:szCs w:val="26"/>
          <w:lang w:eastAsia="ru-RU"/>
        </w:rPr>
      </w:pPr>
      <w:r w:rsidRPr="00EA6BC2">
        <w:rPr>
          <w:rFonts w:ascii="Times New Roman" w:eastAsia="Times New Roman" w:hAnsi="Times New Roman" w:cs="Times New Roman"/>
          <w:sz w:val="26"/>
          <w:szCs w:val="26"/>
          <w:bdr w:val="none" w:sz="0" w:space="0" w:color="auto" w:frame="1"/>
          <w:lang w:eastAsia="ru-RU"/>
        </w:rPr>
        <w:t>г</w:t>
      </w:r>
      <w:r w:rsidR="00750192" w:rsidRPr="00EA6BC2">
        <w:rPr>
          <w:rFonts w:ascii="Times New Roman" w:eastAsia="Times New Roman" w:hAnsi="Times New Roman" w:cs="Times New Roman"/>
          <w:sz w:val="26"/>
          <w:szCs w:val="26"/>
          <w:bdr w:val="none" w:sz="0" w:space="0" w:color="auto" w:frame="1"/>
          <w:lang w:eastAsia="ru-RU"/>
        </w:rPr>
        <w:t xml:space="preserve">) в сфере водоснабжения и водоотведения: инвестиционные программы, где источником финансирования является надбавка к тарифу; мероприятия, включенные в программу подготовки к отопительному периоду; муниципальные, </w:t>
      </w:r>
      <w:r w:rsidR="00286B51" w:rsidRPr="00EA6BC2">
        <w:rPr>
          <w:rFonts w:ascii="Times New Roman" w:eastAsia="Times New Roman" w:hAnsi="Times New Roman" w:cs="Times New Roman"/>
          <w:sz w:val="26"/>
          <w:szCs w:val="26"/>
          <w:bdr w:val="none" w:sz="0" w:space="0" w:color="auto" w:frame="1"/>
          <w:lang w:eastAsia="ru-RU"/>
        </w:rPr>
        <w:t>региональные</w:t>
      </w:r>
      <w:r w:rsidR="00750192" w:rsidRPr="00EA6BC2">
        <w:rPr>
          <w:rFonts w:ascii="Times New Roman" w:eastAsia="Times New Roman" w:hAnsi="Times New Roman" w:cs="Times New Roman"/>
          <w:sz w:val="26"/>
          <w:szCs w:val="26"/>
          <w:bdr w:val="none" w:sz="0" w:space="0" w:color="auto" w:frame="1"/>
          <w:lang w:eastAsia="ru-RU"/>
        </w:rPr>
        <w:t>, федеральные программы, направленные на модернизацию и реконструкцию, капитальный ремонт инженерных сооружений;</w:t>
      </w:r>
    </w:p>
    <w:p w:rsidR="00750192" w:rsidRPr="00EA6BC2" w:rsidRDefault="00EA6BC2" w:rsidP="00E00891">
      <w:pPr>
        <w:spacing w:after="0" w:line="240" w:lineRule="auto"/>
        <w:ind w:firstLine="709"/>
        <w:jc w:val="both"/>
        <w:rPr>
          <w:rFonts w:ascii="Times New Roman" w:eastAsia="Times New Roman" w:hAnsi="Times New Roman" w:cs="Times New Roman"/>
          <w:sz w:val="26"/>
          <w:szCs w:val="26"/>
          <w:lang w:eastAsia="ru-RU"/>
        </w:rPr>
      </w:pPr>
      <w:proofErr w:type="spellStart"/>
      <w:r w:rsidRPr="00EA6BC2">
        <w:rPr>
          <w:rFonts w:ascii="Times New Roman" w:eastAsia="Times New Roman" w:hAnsi="Times New Roman" w:cs="Times New Roman"/>
          <w:sz w:val="26"/>
          <w:szCs w:val="26"/>
          <w:bdr w:val="none" w:sz="0" w:space="0" w:color="auto" w:frame="1"/>
          <w:lang w:eastAsia="ru-RU"/>
        </w:rPr>
        <w:t>д</w:t>
      </w:r>
      <w:proofErr w:type="spellEnd"/>
      <w:r w:rsidR="00750192" w:rsidRPr="00EA6BC2">
        <w:rPr>
          <w:rFonts w:ascii="Times New Roman" w:eastAsia="Times New Roman" w:hAnsi="Times New Roman" w:cs="Times New Roman"/>
          <w:sz w:val="26"/>
          <w:szCs w:val="26"/>
          <w:bdr w:val="none" w:sz="0" w:space="0" w:color="auto" w:frame="1"/>
          <w:lang w:eastAsia="ru-RU"/>
        </w:rPr>
        <w:t xml:space="preserve">)  в сфере электроснабжения: инвестиционные программы, где источником финансирования является надбавка к тарифу; мероприятия, включенные в программу подготовки к отопительному периоду; муниципальные, </w:t>
      </w:r>
      <w:r w:rsidR="00286B51" w:rsidRPr="00EA6BC2">
        <w:rPr>
          <w:rFonts w:ascii="Times New Roman" w:eastAsia="Times New Roman" w:hAnsi="Times New Roman" w:cs="Times New Roman"/>
          <w:sz w:val="26"/>
          <w:szCs w:val="26"/>
          <w:bdr w:val="none" w:sz="0" w:space="0" w:color="auto" w:frame="1"/>
          <w:lang w:eastAsia="ru-RU"/>
        </w:rPr>
        <w:t>региональные</w:t>
      </w:r>
      <w:r w:rsidR="00750192" w:rsidRPr="00EA6BC2">
        <w:rPr>
          <w:rFonts w:ascii="Times New Roman" w:eastAsia="Times New Roman" w:hAnsi="Times New Roman" w:cs="Times New Roman"/>
          <w:sz w:val="26"/>
          <w:szCs w:val="26"/>
          <w:bdr w:val="none" w:sz="0" w:space="0" w:color="auto" w:frame="1"/>
          <w:lang w:eastAsia="ru-RU"/>
        </w:rPr>
        <w:t>, федеральные программы, направленные на модернизацию и реконстр</w:t>
      </w:r>
      <w:r w:rsidR="00012C9E" w:rsidRPr="00EA6BC2">
        <w:rPr>
          <w:rFonts w:ascii="Times New Roman" w:eastAsia="Times New Roman" w:hAnsi="Times New Roman" w:cs="Times New Roman"/>
          <w:sz w:val="26"/>
          <w:szCs w:val="26"/>
          <w:bdr w:val="none" w:sz="0" w:space="0" w:color="auto" w:frame="1"/>
          <w:lang w:eastAsia="ru-RU"/>
        </w:rPr>
        <w:t>укцию, капитальный ремонт и инженерных сооружени</w:t>
      </w:r>
      <w:r w:rsidR="00750192" w:rsidRPr="00EA6BC2">
        <w:rPr>
          <w:rFonts w:ascii="Times New Roman" w:eastAsia="Times New Roman" w:hAnsi="Times New Roman" w:cs="Times New Roman"/>
          <w:sz w:val="26"/>
          <w:szCs w:val="26"/>
          <w:bdr w:val="none" w:sz="0" w:space="0" w:color="auto" w:frame="1"/>
          <w:lang w:eastAsia="ru-RU"/>
        </w:rPr>
        <w:t>й;</w:t>
      </w:r>
    </w:p>
    <w:p w:rsidR="00750192" w:rsidRDefault="00EA6BC2"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EA6BC2">
        <w:rPr>
          <w:rFonts w:ascii="Times New Roman" w:eastAsia="Times New Roman" w:hAnsi="Times New Roman" w:cs="Times New Roman"/>
          <w:sz w:val="26"/>
          <w:szCs w:val="26"/>
          <w:bdr w:val="none" w:sz="0" w:space="0" w:color="auto" w:frame="1"/>
          <w:lang w:eastAsia="ru-RU"/>
        </w:rPr>
        <w:t>е</w:t>
      </w:r>
      <w:r w:rsidR="00750192" w:rsidRPr="00EA6BC2">
        <w:rPr>
          <w:rFonts w:ascii="Times New Roman" w:eastAsia="Times New Roman" w:hAnsi="Times New Roman" w:cs="Times New Roman"/>
          <w:sz w:val="26"/>
          <w:szCs w:val="26"/>
          <w:bdr w:val="none" w:sz="0" w:space="0" w:color="auto" w:frame="1"/>
          <w:lang w:eastAsia="ru-RU"/>
        </w:rPr>
        <w:t xml:space="preserve">) в сфере газоснабжения: муниципальные, </w:t>
      </w:r>
      <w:r w:rsidR="007F0406" w:rsidRPr="00EA6BC2">
        <w:rPr>
          <w:rFonts w:ascii="Times New Roman" w:eastAsia="Times New Roman" w:hAnsi="Times New Roman" w:cs="Times New Roman"/>
          <w:sz w:val="26"/>
          <w:szCs w:val="26"/>
          <w:bdr w:val="none" w:sz="0" w:space="0" w:color="auto" w:frame="1"/>
          <w:lang w:eastAsia="ru-RU"/>
        </w:rPr>
        <w:t>региональные</w:t>
      </w:r>
      <w:r w:rsidR="00750192" w:rsidRPr="00EA6BC2">
        <w:rPr>
          <w:rFonts w:ascii="Times New Roman" w:eastAsia="Times New Roman" w:hAnsi="Times New Roman" w:cs="Times New Roman"/>
          <w:sz w:val="26"/>
          <w:szCs w:val="26"/>
          <w:bdr w:val="none" w:sz="0" w:space="0" w:color="auto" w:frame="1"/>
          <w:lang w:eastAsia="ru-RU"/>
        </w:rPr>
        <w:t>, федеральные программы, направленные на модернизацию и реконструкцию, капитальный</w:t>
      </w:r>
      <w:r w:rsidR="00A401BF" w:rsidRPr="00EA6BC2">
        <w:rPr>
          <w:rFonts w:ascii="Times New Roman" w:eastAsia="Times New Roman" w:hAnsi="Times New Roman" w:cs="Times New Roman"/>
          <w:sz w:val="26"/>
          <w:szCs w:val="26"/>
          <w:bdr w:val="none" w:sz="0" w:space="0" w:color="auto" w:frame="1"/>
          <w:lang w:eastAsia="ru-RU"/>
        </w:rPr>
        <w:t xml:space="preserve"> ремонт инженерных сооружений.</w:t>
      </w:r>
    </w:p>
    <w:p w:rsidR="00EA6BC2" w:rsidRDefault="00EA6BC2" w:rsidP="00EA6BC2">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EA6BC2" w:rsidRPr="00E00891" w:rsidRDefault="00EA6BC2" w:rsidP="00EA6BC2">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Отдел экономики администрации</w:t>
      </w:r>
      <w:r w:rsidRPr="00890B71">
        <w:rPr>
          <w:rFonts w:ascii="Times New Roman" w:eastAsia="Times New Roman" w:hAnsi="Times New Roman" w:cs="Times New Roman"/>
          <w:sz w:val="26"/>
          <w:szCs w:val="26"/>
          <w:bdr w:val="none" w:sz="0" w:space="0" w:color="auto" w:frame="1"/>
          <w:lang w:eastAsia="ru-RU"/>
        </w:rPr>
        <w:t xml:space="preserve"> </w:t>
      </w:r>
      <w:proofErr w:type="spellStart"/>
      <w:r>
        <w:rPr>
          <w:rFonts w:ascii="Times New Roman" w:eastAsia="Times New Roman" w:hAnsi="Times New Roman" w:cs="Times New Roman"/>
          <w:sz w:val="26"/>
          <w:szCs w:val="26"/>
          <w:bdr w:val="none" w:sz="0" w:space="0" w:color="auto" w:frame="1"/>
          <w:lang w:eastAsia="ru-RU"/>
        </w:rPr>
        <w:t>Трубчевского</w:t>
      </w:r>
      <w:proofErr w:type="spellEnd"/>
      <w:r>
        <w:rPr>
          <w:rFonts w:ascii="Times New Roman" w:eastAsia="Times New Roman" w:hAnsi="Times New Roman" w:cs="Times New Roman"/>
          <w:sz w:val="26"/>
          <w:szCs w:val="26"/>
          <w:bdr w:val="none" w:sz="0" w:space="0" w:color="auto" w:frame="1"/>
          <w:lang w:eastAsia="ru-RU"/>
        </w:rPr>
        <w:t xml:space="preserve"> муниципального района (далее – отдел экономики) </w:t>
      </w:r>
      <w:r w:rsidRPr="00E00891">
        <w:rPr>
          <w:rFonts w:ascii="Times New Roman" w:eastAsia="Times New Roman" w:hAnsi="Times New Roman" w:cs="Times New Roman"/>
          <w:sz w:val="26"/>
          <w:szCs w:val="26"/>
          <w:bdr w:val="none" w:sz="0" w:space="0" w:color="auto" w:frame="1"/>
          <w:lang w:eastAsia="ru-RU"/>
        </w:rPr>
        <w:t>оказывает услугу по предоставлению информации:</w:t>
      </w:r>
    </w:p>
    <w:p w:rsidR="00EA6BC2" w:rsidRPr="00C3443C" w:rsidRDefault="00EA6BC2" w:rsidP="00EA6BC2">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а) в сфере сбора и вывоза бытовых отхо</w:t>
      </w:r>
      <w:r>
        <w:rPr>
          <w:rFonts w:ascii="Times New Roman" w:eastAsia="Times New Roman" w:hAnsi="Times New Roman" w:cs="Times New Roman"/>
          <w:sz w:val="26"/>
          <w:szCs w:val="26"/>
          <w:bdr w:val="none" w:sz="0" w:space="0" w:color="auto" w:frame="1"/>
          <w:lang w:eastAsia="ru-RU"/>
        </w:rPr>
        <w:t>дов: норматив накопления: тариф</w:t>
      </w:r>
      <w:r w:rsidRPr="00C3443C">
        <w:rPr>
          <w:rFonts w:ascii="Times New Roman" w:eastAsia="Times New Roman" w:hAnsi="Times New Roman" w:cs="Times New Roman"/>
          <w:sz w:val="26"/>
          <w:szCs w:val="26"/>
          <w:bdr w:val="none" w:sz="0" w:space="0" w:color="auto" w:frame="1"/>
          <w:lang w:eastAsia="ru-RU"/>
        </w:rPr>
        <w:t>;</w:t>
      </w:r>
    </w:p>
    <w:p w:rsidR="00EA6BC2" w:rsidRPr="00E00891" w:rsidRDefault="00EA6BC2" w:rsidP="00EA6BC2">
      <w:pPr>
        <w:spacing w:after="0" w:line="240" w:lineRule="auto"/>
        <w:ind w:firstLine="709"/>
        <w:jc w:val="both"/>
        <w:rPr>
          <w:rFonts w:ascii="Times New Roman" w:eastAsia="Times New Roman" w:hAnsi="Times New Roman" w:cs="Times New Roman"/>
          <w:sz w:val="26"/>
          <w:szCs w:val="26"/>
          <w:lang w:eastAsia="ru-RU"/>
        </w:rPr>
      </w:pPr>
      <w:r w:rsidRPr="00C3443C">
        <w:rPr>
          <w:rFonts w:ascii="Times New Roman" w:eastAsia="Times New Roman" w:hAnsi="Times New Roman" w:cs="Times New Roman"/>
          <w:sz w:val="26"/>
          <w:szCs w:val="26"/>
          <w:bdr w:val="none" w:sz="0" w:space="0" w:color="auto" w:frame="1"/>
          <w:lang w:eastAsia="ru-RU"/>
        </w:rPr>
        <w:t xml:space="preserve">б) порядок содержания и ремонта жилых домов, придомовой территории: </w:t>
      </w:r>
      <w:r>
        <w:rPr>
          <w:rFonts w:ascii="Times New Roman" w:eastAsia="Times New Roman" w:hAnsi="Times New Roman" w:cs="Times New Roman"/>
          <w:sz w:val="26"/>
          <w:szCs w:val="26"/>
          <w:bdr w:val="none" w:sz="0" w:space="0" w:color="auto" w:frame="1"/>
          <w:lang w:eastAsia="ru-RU"/>
        </w:rPr>
        <w:t>тариф;</w:t>
      </w:r>
    </w:p>
    <w:p w:rsidR="00EA6BC2" w:rsidRDefault="00EA6BC2" w:rsidP="00EA6BC2">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EA6BC2">
        <w:rPr>
          <w:rFonts w:ascii="Times New Roman" w:eastAsia="Times New Roman" w:hAnsi="Times New Roman" w:cs="Times New Roman"/>
          <w:sz w:val="26"/>
          <w:szCs w:val="26"/>
          <w:bdr w:val="none" w:sz="0" w:space="0" w:color="auto" w:frame="1"/>
          <w:lang w:eastAsia="ru-RU"/>
        </w:rPr>
        <w:t xml:space="preserve">в) в сфере теплоснабжения (горячее водоснабжение, отопление): норматив потребления; тариф; </w:t>
      </w:r>
    </w:p>
    <w:p w:rsidR="00EA6BC2" w:rsidRDefault="00EA6BC2" w:rsidP="00EA6BC2">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EA6BC2">
        <w:rPr>
          <w:rFonts w:ascii="Times New Roman" w:eastAsia="Times New Roman" w:hAnsi="Times New Roman" w:cs="Times New Roman"/>
          <w:sz w:val="26"/>
          <w:szCs w:val="26"/>
          <w:bdr w:val="none" w:sz="0" w:space="0" w:color="auto" w:frame="1"/>
          <w:lang w:eastAsia="ru-RU"/>
        </w:rPr>
        <w:t xml:space="preserve">г) в сфере водоснабжения и водоотведения: норматив потребления; тариф; </w:t>
      </w:r>
    </w:p>
    <w:p w:rsidR="00EA6BC2" w:rsidRDefault="00EA6BC2" w:rsidP="00EA6BC2">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roofErr w:type="spellStart"/>
      <w:r w:rsidRPr="00EA6BC2">
        <w:rPr>
          <w:rFonts w:ascii="Times New Roman" w:eastAsia="Times New Roman" w:hAnsi="Times New Roman" w:cs="Times New Roman"/>
          <w:sz w:val="26"/>
          <w:szCs w:val="26"/>
          <w:bdr w:val="none" w:sz="0" w:space="0" w:color="auto" w:frame="1"/>
          <w:lang w:eastAsia="ru-RU"/>
        </w:rPr>
        <w:t>д</w:t>
      </w:r>
      <w:proofErr w:type="spellEnd"/>
      <w:r w:rsidRPr="00EA6BC2">
        <w:rPr>
          <w:rFonts w:ascii="Times New Roman" w:eastAsia="Times New Roman" w:hAnsi="Times New Roman" w:cs="Times New Roman"/>
          <w:sz w:val="26"/>
          <w:szCs w:val="26"/>
          <w:bdr w:val="none" w:sz="0" w:space="0" w:color="auto" w:frame="1"/>
          <w:lang w:eastAsia="ru-RU"/>
        </w:rPr>
        <w:t xml:space="preserve">)  в сфере электроснабжения: норматив потребления; тариф; </w:t>
      </w:r>
    </w:p>
    <w:p w:rsidR="00EA6BC2" w:rsidRDefault="00EA6BC2" w:rsidP="00EA6BC2">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EA6BC2">
        <w:rPr>
          <w:rFonts w:ascii="Times New Roman" w:eastAsia="Times New Roman" w:hAnsi="Times New Roman" w:cs="Times New Roman"/>
          <w:sz w:val="26"/>
          <w:szCs w:val="26"/>
          <w:bdr w:val="none" w:sz="0" w:space="0" w:color="auto" w:frame="1"/>
          <w:lang w:eastAsia="ru-RU"/>
        </w:rPr>
        <w:t>е) в сфере газоснабжени</w:t>
      </w:r>
      <w:r>
        <w:rPr>
          <w:rFonts w:ascii="Times New Roman" w:eastAsia="Times New Roman" w:hAnsi="Times New Roman" w:cs="Times New Roman"/>
          <w:sz w:val="26"/>
          <w:szCs w:val="26"/>
          <w:bdr w:val="none" w:sz="0" w:space="0" w:color="auto" w:frame="1"/>
          <w:lang w:eastAsia="ru-RU"/>
        </w:rPr>
        <w:t>я: норматив потребления; тариф.</w:t>
      </w:r>
    </w:p>
    <w:p w:rsidR="00A401BF" w:rsidRPr="00E00891" w:rsidRDefault="00A401BF" w:rsidP="00E00891">
      <w:pPr>
        <w:spacing w:after="0" w:line="240" w:lineRule="auto"/>
        <w:ind w:firstLine="709"/>
        <w:jc w:val="both"/>
        <w:rPr>
          <w:rFonts w:ascii="Times New Roman" w:eastAsia="Times New Roman" w:hAnsi="Times New Roman" w:cs="Times New Roman"/>
          <w:sz w:val="26"/>
          <w:szCs w:val="26"/>
          <w:lang w:eastAsia="ru-RU"/>
        </w:rPr>
      </w:pPr>
    </w:p>
    <w:p w:rsidR="00750192" w:rsidRDefault="005247E1"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2.5</w:t>
      </w:r>
      <w:r w:rsidR="00750192" w:rsidRPr="00E00891">
        <w:rPr>
          <w:rFonts w:ascii="Times New Roman" w:eastAsia="Times New Roman" w:hAnsi="Times New Roman" w:cs="Times New Roman"/>
          <w:sz w:val="26"/>
          <w:szCs w:val="26"/>
          <w:bdr w:val="none" w:sz="0" w:space="0" w:color="auto" w:frame="1"/>
          <w:lang w:eastAsia="ru-RU"/>
        </w:rPr>
        <w:t xml:space="preserve">. Срок предоставления муниципальной услуги составляет до 10 календарных дней со дня регистрации заявления в </w:t>
      </w:r>
      <w:r>
        <w:rPr>
          <w:rFonts w:ascii="Times New Roman" w:eastAsia="Times New Roman" w:hAnsi="Times New Roman" w:cs="Times New Roman"/>
          <w:sz w:val="26"/>
          <w:szCs w:val="26"/>
          <w:bdr w:val="none" w:sz="0" w:space="0" w:color="auto" w:frame="1"/>
          <w:lang w:eastAsia="ru-RU"/>
        </w:rPr>
        <w:t>администрации</w:t>
      </w:r>
      <w:r w:rsidR="00750192" w:rsidRPr="00E00891">
        <w:rPr>
          <w:rFonts w:ascii="Times New Roman" w:eastAsia="Times New Roman" w:hAnsi="Times New Roman" w:cs="Times New Roman"/>
          <w:sz w:val="26"/>
          <w:szCs w:val="26"/>
          <w:bdr w:val="none" w:sz="0" w:space="0" w:color="auto" w:frame="1"/>
          <w:lang w:eastAsia="ru-RU"/>
        </w:rPr>
        <w:t>.</w:t>
      </w:r>
    </w:p>
    <w:p w:rsidR="00A401BF" w:rsidRPr="00E00891" w:rsidRDefault="00A401BF" w:rsidP="00E00891">
      <w:pPr>
        <w:spacing w:after="0" w:line="240" w:lineRule="auto"/>
        <w:ind w:firstLine="709"/>
        <w:jc w:val="both"/>
        <w:rPr>
          <w:rFonts w:ascii="Times New Roman" w:eastAsia="Times New Roman" w:hAnsi="Times New Roman" w:cs="Times New Roman"/>
          <w:sz w:val="26"/>
          <w:szCs w:val="26"/>
          <w:lang w:eastAsia="ru-RU"/>
        </w:rPr>
      </w:pPr>
    </w:p>
    <w:p w:rsidR="00750192" w:rsidRPr="00E00891" w:rsidRDefault="005247E1" w:rsidP="00E0089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2.6</w:t>
      </w:r>
      <w:r w:rsidR="00750192" w:rsidRPr="00E00891">
        <w:rPr>
          <w:rFonts w:ascii="Times New Roman" w:eastAsia="Times New Roman" w:hAnsi="Times New Roman" w:cs="Times New Roman"/>
          <w:sz w:val="26"/>
          <w:szCs w:val="26"/>
          <w:bdr w:val="none" w:sz="0" w:space="0" w:color="auto" w:frame="1"/>
          <w:lang w:eastAsia="ru-RU"/>
        </w:rPr>
        <w:t>. Предоставление муниципальной услуги осуществляется в соответствии со следующими нормативными правовыми актами:</w:t>
      </w:r>
    </w:p>
    <w:p w:rsidR="002A6354" w:rsidRDefault="00750192" w:rsidP="002A6354">
      <w:pPr>
        <w:autoSpaceDE w:val="0"/>
        <w:autoSpaceDN w:val="0"/>
        <w:adjustRightInd w:val="0"/>
        <w:spacing w:after="0" w:line="240" w:lineRule="auto"/>
        <w:ind w:firstLine="540"/>
        <w:jc w:val="both"/>
        <w:rPr>
          <w:rFonts w:ascii="Times New Roman" w:hAnsi="Times New Roman" w:cs="Times New Roman"/>
          <w:sz w:val="26"/>
          <w:szCs w:val="26"/>
        </w:rPr>
      </w:pPr>
      <w:r w:rsidRPr="00E00891">
        <w:rPr>
          <w:rFonts w:ascii="Times New Roman" w:eastAsia="Times New Roman" w:hAnsi="Times New Roman" w:cs="Times New Roman"/>
          <w:sz w:val="26"/>
          <w:szCs w:val="26"/>
          <w:bdr w:val="none" w:sz="0" w:space="0" w:color="auto" w:frame="1"/>
          <w:lang w:eastAsia="ru-RU"/>
        </w:rPr>
        <w:t xml:space="preserve">а) </w:t>
      </w:r>
      <w:r w:rsidR="005247E1">
        <w:rPr>
          <w:rFonts w:ascii="Times New Roman" w:eastAsia="Times New Roman" w:hAnsi="Times New Roman" w:cs="Times New Roman"/>
          <w:sz w:val="26"/>
          <w:szCs w:val="26"/>
          <w:bdr w:val="none" w:sz="0" w:space="0" w:color="auto" w:frame="1"/>
          <w:lang w:eastAsia="ru-RU"/>
        </w:rPr>
        <w:t>Конституция</w:t>
      </w:r>
      <w:r w:rsidR="002A6354" w:rsidRPr="006E66EB">
        <w:rPr>
          <w:rFonts w:ascii="Times New Roman" w:eastAsia="Times New Roman" w:hAnsi="Times New Roman" w:cs="Times New Roman"/>
          <w:sz w:val="26"/>
          <w:szCs w:val="26"/>
          <w:bdr w:val="none" w:sz="0" w:space="0" w:color="auto" w:frame="1"/>
          <w:lang w:eastAsia="ru-RU"/>
        </w:rPr>
        <w:t xml:space="preserve"> Российской Федерации</w:t>
      </w:r>
      <w:r w:rsidR="002A6354">
        <w:rPr>
          <w:rFonts w:ascii="Times New Roman" w:eastAsia="Times New Roman" w:hAnsi="Times New Roman" w:cs="Times New Roman"/>
          <w:sz w:val="26"/>
          <w:szCs w:val="26"/>
          <w:bdr w:val="none" w:sz="0" w:space="0" w:color="auto" w:frame="1"/>
          <w:lang w:eastAsia="ru-RU"/>
        </w:rPr>
        <w:t xml:space="preserve"> </w:t>
      </w:r>
      <w:r w:rsidR="002A6354">
        <w:rPr>
          <w:rFonts w:ascii="Times New Roman" w:hAnsi="Times New Roman" w:cs="Times New Roman"/>
          <w:sz w:val="26"/>
          <w:szCs w:val="26"/>
        </w:rPr>
        <w:t xml:space="preserve">(принята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 </w:t>
      </w:r>
      <w:proofErr w:type="gramStart"/>
      <w:r w:rsidR="002A6354">
        <w:rPr>
          <w:rFonts w:ascii="Times New Roman" w:hAnsi="Times New Roman" w:cs="Times New Roman"/>
          <w:sz w:val="26"/>
          <w:szCs w:val="26"/>
        </w:rPr>
        <w:t xml:space="preserve">Официальный текст Конституции РФ с внесенными поправками от 21.07.2014 опубликован на Официальном </w:t>
      </w:r>
      <w:proofErr w:type="spellStart"/>
      <w:r w:rsidR="002A6354">
        <w:rPr>
          <w:rFonts w:ascii="Times New Roman" w:hAnsi="Times New Roman" w:cs="Times New Roman"/>
          <w:sz w:val="26"/>
          <w:szCs w:val="26"/>
        </w:rPr>
        <w:t>интернет-</w:t>
      </w:r>
      <w:r w:rsidR="002A6354">
        <w:rPr>
          <w:rFonts w:ascii="Times New Roman" w:hAnsi="Times New Roman" w:cs="Times New Roman"/>
          <w:sz w:val="26"/>
          <w:szCs w:val="26"/>
        </w:rPr>
        <w:lastRenderedPageBreak/>
        <w:t>портале</w:t>
      </w:r>
      <w:proofErr w:type="spellEnd"/>
      <w:r w:rsidR="002A6354">
        <w:rPr>
          <w:rFonts w:ascii="Times New Roman" w:hAnsi="Times New Roman" w:cs="Times New Roman"/>
          <w:sz w:val="26"/>
          <w:szCs w:val="26"/>
        </w:rPr>
        <w:t xml:space="preserve"> правовой информации http://www.pravo.gov.ru, 01.08.2014, в "Собрании законодательства </w:t>
      </w:r>
      <w:r w:rsidR="005247E1">
        <w:rPr>
          <w:rFonts w:ascii="Times New Roman" w:hAnsi="Times New Roman" w:cs="Times New Roman"/>
          <w:sz w:val="26"/>
          <w:szCs w:val="26"/>
        </w:rPr>
        <w:t>РФ", 04.08.2014, № 31, ст. 4398;</w:t>
      </w:r>
      <w:proofErr w:type="gramEnd"/>
    </w:p>
    <w:p w:rsidR="002A6354" w:rsidRPr="000808F6" w:rsidRDefault="00DE7D29" w:rsidP="002A6354">
      <w:pPr>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bdr w:val="none" w:sz="0" w:space="0" w:color="auto" w:frame="1"/>
          <w:lang w:eastAsia="ru-RU"/>
        </w:rPr>
        <w:t>б</w:t>
      </w:r>
      <w:r w:rsidRPr="00E00891">
        <w:rPr>
          <w:rFonts w:ascii="Times New Roman" w:eastAsia="Times New Roman" w:hAnsi="Times New Roman" w:cs="Times New Roman"/>
          <w:sz w:val="26"/>
          <w:szCs w:val="26"/>
          <w:bdr w:val="none" w:sz="0" w:space="0" w:color="auto" w:frame="1"/>
          <w:lang w:eastAsia="ru-RU"/>
        </w:rPr>
        <w:t xml:space="preserve">) </w:t>
      </w:r>
      <w:r w:rsidR="002A6354" w:rsidRPr="000808F6">
        <w:rPr>
          <w:rFonts w:ascii="Times New Roman" w:eastAsia="Times New Roman" w:hAnsi="Times New Roman" w:cs="Times New Roman"/>
          <w:sz w:val="26"/>
          <w:szCs w:val="26"/>
          <w:bdr w:val="none" w:sz="0" w:space="0" w:color="auto" w:frame="1"/>
          <w:lang w:eastAsia="ru-RU"/>
        </w:rPr>
        <w:t>Жилищный кодекс Российской Федерации («Собрание законодательства Российской Федерации», 2005, № 1 (часть 1), ст.14;</w:t>
      </w:r>
      <w:r w:rsidR="002A6354" w:rsidRPr="000808F6">
        <w:rPr>
          <w:rFonts w:ascii="Times New Roman" w:hAnsi="Times New Roman" w:cs="Times New Roman"/>
          <w:sz w:val="26"/>
          <w:szCs w:val="26"/>
        </w:rPr>
        <w:t xml:space="preserve"> опубликован на </w:t>
      </w:r>
      <w:proofErr w:type="gramStart"/>
      <w:r w:rsidR="002A6354" w:rsidRPr="000808F6">
        <w:rPr>
          <w:rFonts w:ascii="Times New Roman" w:hAnsi="Times New Roman" w:cs="Times New Roman"/>
          <w:sz w:val="26"/>
          <w:szCs w:val="26"/>
        </w:rPr>
        <w:t>Официальном</w:t>
      </w:r>
      <w:proofErr w:type="gramEnd"/>
      <w:r w:rsidR="002A6354" w:rsidRPr="000808F6">
        <w:rPr>
          <w:rFonts w:ascii="Times New Roman" w:hAnsi="Times New Roman" w:cs="Times New Roman"/>
          <w:sz w:val="26"/>
          <w:szCs w:val="26"/>
        </w:rPr>
        <w:t xml:space="preserve"> </w:t>
      </w:r>
      <w:proofErr w:type="spellStart"/>
      <w:r w:rsidR="002A6354" w:rsidRPr="000808F6">
        <w:rPr>
          <w:rFonts w:ascii="Times New Roman" w:hAnsi="Times New Roman" w:cs="Times New Roman"/>
          <w:sz w:val="26"/>
          <w:szCs w:val="26"/>
        </w:rPr>
        <w:t>интернет-портале</w:t>
      </w:r>
      <w:proofErr w:type="spellEnd"/>
      <w:r w:rsidR="002A6354" w:rsidRPr="000808F6">
        <w:rPr>
          <w:rFonts w:ascii="Times New Roman" w:hAnsi="Times New Roman" w:cs="Times New Roman"/>
          <w:sz w:val="26"/>
          <w:szCs w:val="26"/>
        </w:rPr>
        <w:t xml:space="preserve"> правовой информации http://www.pravo.gov.ru</w:t>
      </w:r>
      <w:r w:rsidR="005247E1">
        <w:rPr>
          <w:rFonts w:ascii="Times New Roman" w:hAnsi="Times New Roman" w:cs="Times New Roman"/>
          <w:sz w:val="26"/>
          <w:szCs w:val="26"/>
        </w:rPr>
        <w:t>)</w:t>
      </w:r>
      <w:r w:rsidR="002A6354" w:rsidRPr="000808F6">
        <w:rPr>
          <w:rFonts w:ascii="Times New Roman" w:hAnsi="Times New Roman" w:cs="Times New Roman"/>
          <w:sz w:val="26"/>
          <w:szCs w:val="26"/>
        </w:rPr>
        <w:t>;</w:t>
      </w:r>
    </w:p>
    <w:p w:rsidR="002A6354" w:rsidRPr="00A358CA" w:rsidRDefault="00A401BF" w:rsidP="002A6354">
      <w:pPr>
        <w:spacing w:after="0" w:line="240" w:lineRule="auto"/>
        <w:ind w:firstLine="709"/>
        <w:jc w:val="both"/>
        <w:rPr>
          <w:rFonts w:ascii="Times New Roman" w:hAnsi="Times New Roman" w:cs="Times New Roman"/>
          <w:sz w:val="26"/>
          <w:szCs w:val="26"/>
        </w:rPr>
      </w:pPr>
      <w:r w:rsidRPr="00E00891">
        <w:rPr>
          <w:rFonts w:ascii="Times New Roman" w:eastAsia="Times New Roman" w:hAnsi="Times New Roman" w:cs="Times New Roman"/>
          <w:sz w:val="26"/>
          <w:szCs w:val="26"/>
          <w:bdr w:val="none" w:sz="0" w:space="0" w:color="auto" w:frame="1"/>
          <w:lang w:eastAsia="ru-RU"/>
        </w:rPr>
        <w:t xml:space="preserve">в) </w:t>
      </w:r>
      <w:r w:rsidR="002A6354" w:rsidRPr="0015068D">
        <w:rPr>
          <w:rFonts w:ascii="Times New Roman" w:eastAsia="Times New Roman" w:hAnsi="Times New Roman" w:cs="Times New Roman"/>
          <w:sz w:val="26"/>
          <w:szCs w:val="26"/>
          <w:bdr w:val="none" w:sz="0" w:space="0" w:color="auto" w:frame="1"/>
          <w:lang w:eastAsia="ru-RU"/>
        </w:rPr>
        <w:t xml:space="preserve">Федеральный закон от 27 июля 2010 </w:t>
      </w:r>
      <w:r w:rsidR="002A6354">
        <w:rPr>
          <w:rFonts w:ascii="Times New Roman" w:eastAsia="Times New Roman" w:hAnsi="Times New Roman" w:cs="Times New Roman"/>
          <w:sz w:val="26"/>
          <w:szCs w:val="26"/>
          <w:bdr w:val="none" w:sz="0" w:space="0" w:color="auto" w:frame="1"/>
          <w:lang w:eastAsia="ru-RU"/>
        </w:rPr>
        <w:t xml:space="preserve">года </w:t>
      </w:r>
      <w:r w:rsidR="002A6354" w:rsidRPr="0015068D">
        <w:rPr>
          <w:rFonts w:ascii="Times New Roman" w:eastAsia="Times New Roman" w:hAnsi="Times New Roman" w:cs="Times New Roman"/>
          <w:sz w:val="26"/>
          <w:szCs w:val="26"/>
          <w:bdr w:val="none" w:sz="0" w:space="0" w:color="auto" w:frame="1"/>
          <w:lang w:eastAsia="ru-RU"/>
        </w:rPr>
        <w:t>№ 210-ФЗ «Об организации предоставления государственных и муниципальных услуг»</w:t>
      </w:r>
      <w:r w:rsidR="002A6354">
        <w:rPr>
          <w:rFonts w:ascii="Times New Roman" w:eastAsia="Times New Roman" w:hAnsi="Times New Roman" w:cs="Times New Roman"/>
          <w:sz w:val="26"/>
          <w:szCs w:val="26"/>
          <w:bdr w:val="none" w:sz="0" w:space="0" w:color="auto" w:frame="1"/>
          <w:lang w:eastAsia="ru-RU"/>
        </w:rPr>
        <w:t xml:space="preserve"> («Собрание законодательства Российской Федерации», 2010, № 31, ст.4179</w:t>
      </w:r>
      <w:r w:rsidR="002A6354" w:rsidRPr="0015068D">
        <w:rPr>
          <w:rFonts w:ascii="Times New Roman" w:eastAsia="Times New Roman" w:hAnsi="Times New Roman" w:cs="Times New Roman"/>
          <w:sz w:val="26"/>
          <w:szCs w:val="26"/>
          <w:bdr w:val="none" w:sz="0" w:space="0" w:color="auto" w:frame="1"/>
          <w:lang w:eastAsia="ru-RU"/>
        </w:rPr>
        <w:t>;</w:t>
      </w:r>
      <w:r w:rsidR="002A6354" w:rsidRPr="00A358CA">
        <w:rPr>
          <w:rFonts w:ascii="Times New Roman" w:hAnsi="Times New Roman" w:cs="Times New Roman"/>
          <w:sz w:val="26"/>
          <w:szCs w:val="26"/>
        </w:rPr>
        <w:t xml:space="preserve"> </w:t>
      </w:r>
      <w:r w:rsidR="002A6354">
        <w:rPr>
          <w:rFonts w:ascii="Times New Roman" w:hAnsi="Times New Roman" w:cs="Times New Roman"/>
          <w:sz w:val="26"/>
          <w:szCs w:val="26"/>
        </w:rPr>
        <w:t xml:space="preserve">опубликован на </w:t>
      </w:r>
      <w:proofErr w:type="gramStart"/>
      <w:r w:rsidR="002A6354">
        <w:rPr>
          <w:rFonts w:ascii="Times New Roman" w:hAnsi="Times New Roman" w:cs="Times New Roman"/>
          <w:sz w:val="26"/>
          <w:szCs w:val="26"/>
        </w:rPr>
        <w:t>Официальном</w:t>
      </w:r>
      <w:proofErr w:type="gramEnd"/>
      <w:r w:rsidR="002A6354">
        <w:rPr>
          <w:rFonts w:ascii="Times New Roman" w:hAnsi="Times New Roman" w:cs="Times New Roman"/>
          <w:sz w:val="26"/>
          <w:szCs w:val="26"/>
        </w:rPr>
        <w:t xml:space="preserve"> </w:t>
      </w:r>
      <w:proofErr w:type="spellStart"/>
      <w:r w:rsidR="002A6354">
        <w:rPr>
          <w:rFonts w:ascii="Times New Roman" w:hAnsi="Times New Roman" w:cs="Times New Roman"/>
          <w:sz w:val="26"/>
          <w:szCs w:val="26"/>
        </w:rPr>
        <w:t>интернет-портале</w:t>
      </w:r>
      <w:proofErr w:type="spellEnd"/>
      <w:r w:rsidR="002A6354">
        <w:rPr>
          <w:rFonts w:ascii="Times New Roman" w:hAnsi="Times New Roman" w:cs="Times New Roman"/>
          <w:sz w:val="26"/>
          <w:szCs w:val="26"/>
        </w:rPr>
        <w:t xml:space="preserve"> правовой информации http://www.pravo.gov.ru); </w:t>
      </w:r>
    </w:p>
    <w:p w:rsidR="002A6354" w:rsidRPr="000808F6" w:rsidRDefault="005247E1" w:rsidP="002A6354">
      <w:pPr>
        <w:spacing w:after="0" w:line="240" w:lineRule="auto"/>
        <w:ind w:firstLine="709"/>
        <w:jc w:val="both"/>
        <w:textAlignment w:val="baseline"/>
        <w:rPr>
          <w:rFonts w:ascii="Times New Roman" w:hAnsi="Times New Roman" w:cs="Times New Roman"/>
          <w:sz w:val="26"/>
          <w:szCs w:val="26"/>
        </w:rPr>
      </w:pPr>
      <w:proofErr w:type="gramStart"/>
      <w:r>
        <w:rPr>
          <w:rFonts w:ascii="Times New Roman" w:eastAsia="Times New Roman" w:hAnsi="Times New Roman" w:cs="Times New Roman"/>
          <w:sz w:val="26"/>
          <w:szCs w:val="26"/>
          <w:bdr w:val="none" w:sz="0" w:space="0" w:color="auto" w:frame="1"/>
          <w:lang w:eastAsia="ru-RU"/>
        </w:rPr>
        <w:t xml:space="preserve">г) </w:t>
      </w:r>
      <w:r w:rsidR="002A6354" w:rsidRPr="000808F6">
        <w:rPr>
          <w:rFonts w:ascii="Times New Roman" w:eastAsia="Times New Roman" w:hAnsi="Times New Roman" w:cs="Times New Roman"/>
          <w:sz w:val="26"/>
          <w:szCs w:val="26"/>
          <w:bdr w:val="none" w:sz="0" w:space="0" w:color="auto" w:frame="1"/>
          <w:lang w:eastAsia="ru-RU"/>
        </w:rPr>
        <w:t>Федеральный закон от 09 февраля 2009 года № 8-ФЗ «Об обеспечении доступа к информации о деятельности государственных органов и органов местного самоуправления» («Собрание законодательства Российской Федерации», 2009, № 7, ст.776;</w:t>
      </w:r>
      <w:r w:rsidR="002A6354" w:rsidRPr="000808F6">
        <w:rPr>
          <w:rFonts w:ascii="Times New Roman" w:hAnsi="Times New Roman" w:cs="Times New Roman"/>
          <w:sz w:val="26"/>
          <w:szCs w:val="26"/>
        </w:rPr>
        <w:t xml:space="preserve"> опубликован на Официальном </w:t>
      </w:r>
      <w:proofErr w:type="spellStart"/>
      <w:r w:rsidR="002A6354" w:rsidRPr="000808F6">
        <w:rPr>
          <w:rFonts w:ascii="Times New Roman" w:hAnsi="Times New Roman" w:cs="Times New Roman"/>
          <w:sz w:val="26"/>
          <w:szCs w:val="26"/>
        </w:rPr>
        <w:t>интернет-портале</w:t>
      </w:r>
      <w:proofErr w:type="spellEnd"/>
      <w:r w:rsidR="002A6354" w:rsidRPr="000808F6">
        <w:rPr>
          <w:rFonts w:ascii="Times New Roman" w:hAnsi="Times New Roman" w:cs="Times New Roman"/>
          <w:sz w:val="26"/>
          <w:szCs w:val="26"/>
        </w:rPr>
        <w:t xml:space="preserve"> правовой информации </w:t>
      </w:r>
      <w:hyperlink r:id="rId16" w:history="1">
        <w:r w:rsidR="002A6354" w:rsidRPr="000808F6">
          <w:rPr>
            <w:rStyle w:val="a4"/>
            <w:rFonts w:ascii="Times New Roman" w:hAnsi="Times New Roman" w:cs="Times New Roman"/>
            <w:sz w:val="26"/>
            <w:szCs w:val="26"/>
          </w:rPr>
          <w:t>http://www.pravo.gov.ru</w:t>
        </w:r>
      </w:hyperlink>
      <w:r w:rsidR="002A6354" w:rsidRPr="000808F6">
        <w:rPr>
          <w:rFonts w:ascii="Times New Roman" w:hAnsi="Times New Roman" w:cs="Times New Roman"/>
          <w:sz w:val="26"/>
          <w:szCs w:val="26"/>
        </w:rPr>
        <w:t>);</w:t>
      </w:r>
      <w:proofErr w:type="gramEnd"/>
    </w:p>
    <w:p w:rsidR="002A6354" w:rsidRPr="00A358CA" w:rsidRDefault="00DE7D29" w:rsidP="005247E1">
      <w:pPr>
        <w:autoSpaceDE w:val="0"/>
        <w:autoSpaceDN w:val="0"/>
        <w:adjustRightInd w:val="0"/>
        <w:spacing w:after="0" w:line="240" w:lineRule="auto"/>
        <w:ind w:firstLine="709"/>
        <w:jc w:val="both"/>
        <w:rPr>
          <w:rFonts w:ascii="Times New Roman" w:hAnsi="Times New Roman" w:cs="Times New Roman"/>
          <w:sz w:val="26"/>
          <w:szCs w:val="26"/>
        </w:rPr>
      </w:pPr>
      <w:proofErr w:type="spellStart"/>
      <w:proofErr w:type="gramStart"/>
      <w:r>
        <w:rPr>
          <w:rFonts w:ascii="Times New Roman" w:eastAsia="Times New Roman" w:hAnsi="Times New Roman" w:cs="Times New Roman"/>
          <w:sz w:val="26"/>
          <w:szCs w:val="26"/>
          <w:bdr w:val="none" w:sz="0" w:space="0" w:color="auto" w:frame="1"/>
          <w:lang w:eastAsia="ru-RU"/>
        </w:rPr>
        <w:t>д</w:t>
      </w:r>
      <w:proofErr w:type="spellEnd"/>
      <w:r w:rsidR="005247E1">
        <w:rPr>
          <w:rFonts w:ascii="Times New Roman" w:eastAsia="Times New Roman" w:hAnsi="Times New Roman" w:cs="Times New Roman"/>
          <w:sz w:val="26"/>
          <w:szCs w:val="26"/>
          <w:bdr w:val="none" w:sz="0" w:space="0" w:color="auto" w:frame="1"/>
          <w:lang w:eastAsia="ru-RU"/>
        </w:rPr>
        <w:t>) Федеральный закон</w:t>
      </w:r>
      <w:r w:rsidRPr="00E00891">
        <w:rPr>
          <w:rFonts w:ascii="Times New Roman" w:eastAsia="Times New Roman" w:hAnsi="Times New Roman" w:cs="Times New Roman"/>
          <w:sz w:val="26"/>
          <w:szCs w:val="26"/>
          <w:bdr w:val="none" w:sz="0" w:space="0" w:color="auto" w:frame="1"/>
          <w:lang w:eastAsia="ru-RU"/>
        </w:rPr>
        <w:t xml:space="preserve"> от 21 июля 2007 года N 185-ФЗ "О Фонде содействия реформированию жилищно-коммунального хозяйства"</w:t>
      </w:r>
      <w:r w:rsidR="002A6354">
        <w:rPr>
          <w:rFonts w:ascii="Times New Roman" w:eastAsia="Times New Roman" w:hAnsi="Times New Roman" w:cs="Times New Roman"/>
          <w:sz w:val="26"/>
          <w:szCs w:val="26"/>
          <w:bdr w:val="none" w:sz="0" w:space="0" w:color="auto" w:frame="1"/>
          <w:lang w:eastAsia="ru-RU"/>
        </w:rPr>
        <w:t xml:space="preserve"> («Собрание законодательства Российской Федерации», 2007, № 30, ст.3799</w:t>
      </w:r>
      <w:r w:rsidR="002A6354" w:rsidRPr="0015068D">
        <w:rPr>
          <w:rFonts w:ascii="Times New Roman" w:eastAsia="Times New Roman" w:hAnsi="Times New Roman" w:cs="Times New Roman"/>
          <w:sz w:val="26"/>
          <w:szCs w:val="26"/>
          <w:bdr w:val="none" w:sz="0" w:space="0" w:color="auto" w:frame="1"/>
          <w:lang w:eastAsia="ru-RU"/>
        </w:rPr>
        <w:t>;</w:t>
      </w:r>
      <w:r w:rsidR="002A6354" w:rsidRPr="00A358CA">
        <w:rPr>
          <w:rFonts w:ascii="Times New Roman" w:hAnsi="Times New Roman" w:cs="Times New Roman"/>
          <w:sz w:val="26"/>
          <w:szCs w:val="26"/>
        </w:rPr>
        <w:t xml:space="preserve"> </w:t>
      </w:r>
      <w:r w:rsidR="002A6354">
        <w:rPr>
          <w:rFonts w:ascii="Times New Roman" w:hAnsi="Times New Roman" w:cs="Times New Roman"/>
          <w:sz w:val="26"/>
          <w:szCs w:val="26"/>
        </w:rPr>
        <w:t xml:space="preserve">опубликован на Официальном </w:t>
      </w:r>
      <w:proofErr w:type="spellStart"/>
      <w:r w:rsidR="002A6354">
        <w:rPr>
          <w:rFonts w:ascii="Times New Roman" w:hAnsi="Times New Roman" w:cs="Times New Roman"/>
          <w:sz w:val="26"/>
          <w:szCs w:val="26"/>
        </w:rPr>
        <w:t>интернет-портале</w:t>
      </w:r>
      <w:proofErr w:type="spellEnd"/>
      <w:r w:rsidR="002A6354">
        <w:rPr>
          <w:rFonts w:ascii="Times New Roman" w:hAnsi="Times New Roman" w:cs="Times New Roman"/>
          <w:sz w:val="26"/>
          <w:szCs w:val="26"/>
        </w:rPr>
        <w:t xml:space="preserve"> правовой информации http://www.pravo.gov.ru); </w:t>
      </w:r>
      <w:proofErr w:type="gramEnd"/>
    </w:p>
    <w:p w:rsidR="002A6354" w:rsidRPr="000808F6" w:rsidRDefault="005247E1" w:rsidP="002A6354">
      <w:pPr>
        <w:spacing w:after="0" w:line="240" w:lineRule="auto"/>
        <w:ind w:firstLine="709"/>
        <w:jc w:val="both"/>
        <w:textAlignment w:val="baseline"/>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 xml:space="preserve">е) </w:t>
      </w:r>
      <w:r w:rsidR="002A6354" w:rsidRPr="000808F6">
        <w:rPr>
          <w:rFonts w:ascii="Times New Roman" w:eastAsia="Times New Roman" w:hAnsi="Times New Roman" w:cs="Times New Roman"/>
          <w:sz w:val="26"/>
          <w:szCs w:val="26"/>
          <w:bdr w:val="none" w:sz="0" w:space="0" w:color="auto" w:frame="1"/>
          <w:lang w:eastAsia="ru-RU"/>
        </w:rPr>
        <w:t>Федеральный закон от 02 мая 2006 года №  59-ФЗ «О порядке рассмотрения обращений граждан Российской Федерации» («Собрание законодательства Российской Федерации», 2006, № 19, ст.2060</w:t>
      </w:r>
      <w:r>
        <w:rPr>
          <w:rFonts w:ascii="Times New Roman" w:eastAsia="Times New Roman" w:hAnsi="Times New Roman" w:cs="Times New Roman"/>
          <w:sz w:val="26"/>
          <w:szCs w:val="26"/>
          <w:bdr w:val="none" w:sz="0" w:space="0" w:color="auto" w:frame="1"/>
          <w:lang w:eastAsia="ru-RU"/>
        </w:rPr>
        <w:t>)</w:t>
      </w:r>
      <w:r w:rsidR="002A6354" w:rsidRPr="000808F6">
        <w:rPr>
          <w:rFonts w:ascii="Times New Roman" w:eastAsia="Times New Roman" w:hAnsi="Times New Roman" w:cs="Times New Roman"/>
          <w:sz w:val="26"/>
          <w:szCs w:val="26"/>
          <w:bdr w:val="none" w:sz="0" w:space="0" w:color="auto" w:frame="1"/>
          <w:lang w:eastAsia="ru-RU"/>
        </w:rPr>
        <w:t xml:space="preserve">; </w:t>
      </w:r>
    </w:p>
    <w:p w:rsidR="002A6354" w:rsidRPr="00A358CA" w:rsidRDefault="00DE7D29" w:rsidP="005247E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bdr w:val="none" w:sz="0" w:space="0" w:color="auto" w:frame="1"/>
          <w:lang w:eastAsia="ru-RU"/>
        </w:rPr>
        <w:t>ж</w:t>
      </w:r>
      <w:r w:rsidR="00750192" w:rsidRPr="00E00891">
        <w:rPr>
          <w:rFonts w:ascii="Times New Roman" w:eastAsia="Times New Roman" w:hAnsi="Times New Roman" w:cs="Times New Roman"/>
          <w:sz w:val="26"/>
          <w:szCs w:val="26"/>
          <w:bdr w:val="none" w:sz="0" w:space="0" w:color="auto" w:frame="1"/>
          <w:lang w:eastAsia="ru-RU"/>
        </w:rPr>
        <w:t xml:space="preserve">) </w:t>
      </w:r>
      <w:r w:rsidR="002A6354" w:rsidRPr="0015068D">
        <w:rPr>
          <w:rFonts w:ascii="Times New Roman" w:eastAsia="Times New Roman" w:hAnsi="Times New Roman" w:cs="Times New Roman"/>
          <w:sz w:val="26"/>
          <w:szCs w:val="26"/>
          <w:bdr w:val="none" w:sz="0" w:space="0" w:color="auto" w:frame="1"/>
          <w:lang w:eastAsia="ru-RU"/>
        </w:rPr>
        <w:t>Федеральный закон от 06 октября 2003 года № 131-ФЗ «Об общих принципах организации местного самоупр</w:t>
      </w:r>
      <w:r w:rsidR="002A6354">
        <w:rPr>
          <w:rFonts w:ascii="Times New Roman" w:eastAsia="Times New Roman" w:hAnsi="Times New Roman" w:cs="Times New Roman"/>
          <w:sz w:val="26"/>
          <w:szCs w:val="26"/>
          <w:bdr w:val="none" w:sz="0" w:space="0" w:color="auto" w:frame="1"/>
          <w:lang w:eastAsia="ru-RU"/>
        </w:rPr>
        <w:t>авления в Российской Федерации» («Собрание законодательства Российской Федерации», 2003, № 40, ст.3822</w:t>
      </w:r>
      <w:r w:rsidR="002A6354" w:rsidRPr="0015068D">
        <w:rPr>
          <w:rFonts w:ascii="Times New Roman" w:eastAsia="Times New Roman" w:hAnsi="Times New Roman" w:cs="Times New Roman"/>
          <w:sz w:val="26"/>
          <w:szCs w:val="26"/>
          <w:bdr w:val="none" w:sz="0" w:space="0" w:color="auto" w:frame="1"/>
          <w:lang w:eastAsia="ru-RU"/>
        </w:rPr>
        <w:t>;</w:t>
      </w:r>
      <w:r w:rsidR="002A6354" w:rsidRPr="00A358CA">
        <w:rPr>
          <w:rFonts w:ascii="Times New Roman" w:hAnsi="Times New Roman" w:cs="Times New Roman"/>
          <w:sz w:val="26"/>
          <w:szCs w:val="26"/>
        </w:rPr>
        <w:t xml:space="preserve"> </w:t>
      </w:r>
      <w:r w:rsidR="002A6354">
        <w:rPr>
          <w:rFonts w:ascii="Times New Roman" w:hAnsi="Times New Roman" w:cs="Times New Roman"/>
          <w:sz w:val="26"/>
          <w:szCs w:val="26"/>
        </w:rPr>
        <w:t xml:space="preserve">опубликован на </w:t>
      </w:r>
      <w:proofErr w:type="gramStart"/>
      <w:r w:rsidR="002A6354">
        <w:rPr>
          <w:rFonts w:ascii="Times New Roman" w:hAnsi="Times New Roman" w:cs="Times New Roman"/>
          <w:sz w:val="26"/>
          <w:szCs w:val="26"/>
        </w:rPr>
        <w:t>Официальном</w:t>
      </w:r>
      <w:proofErr w:type="gramEnd"/>
      <w:r w:rsidR="002A6354">
        <w:rPr>
          <w:rFonts w:ascii="Times New Roman" w:hAnsi="Times New Roman" w:cs="Times New Roman"/>
          <w:sz w:val="26"/>
          <w:szCs w:val="26"/>
        </w:rPr>
        <w:t xml:space="preserve"> </w:t>
      </w:r>
      <w:proofErr w:type="spellStart"/>
      <w:r w:rsidR="002A6354">
        <w:rPr>
          <w:rFonts w:ascii="Times New Roman" w:hAnsi="Times New Roman" w:cs="Times New Roman"/>
          <w:sz w:val="26"/>
          <w:szCs w:val="26"/>
        </w:rPr>
        <w:t>интернет-портале</w:t>
      </w:r>
      <w:proofErr w:type="spellEnd"/>
      <w:r w:rsidR="002A6354">
        <w:rPr>
          <w:rFonts w:ascii="Times New Roman" w:hAnsi="Times New Roman" w:cs="Times New Roman"/>
          <w:sz w:val="26"/>
          <w:szCs w:val="26"/>
        </w:rPr>
        <w:t xml:space="preserve"> правовой информации http://www.pravo.gov.ru); </w:t>
      </w:r>
    </w:p>
    <w:p w:rsidR="002A6354" w:rsidRPr="00E00891" w:rsidRDefault="005247E1" w:rsidP="002A6354">
      <w:pPr>
        <w:spacing w:after="0" w:line="240" w:lineRule="auto"/>
        <w:ind w:firstLine="709"/>
        <w:jc w:val="both"/>
        <w:rPr>
          <w:rFonts w:ascii="Times New Roman" w:eastAsia="Times New Roman" w:hAnsi="Times New Roman" w:cs="Times New Roman"/>
          <w:sz w:val="26"/>
          <w:szCs w:val="26"/>
          <w:lang w:eastAsia="ru-RU"/>
        </w:rPr>
      </w:pPr>
      <w:proofErr w:type="spellStart"/>
      <w:r>
        <w:rPr>
          <w:rFonts w:ascii="Times New Roman" w:eastAsia="Times New Roman" w:hAnsi="Times New Roman" w:cs="Times New Roman"/>
          <w:sz w:val="26"/>
          <w:szCs w:val="26"/>
          <w:bdr w:val="none" w:sz="0" w:space="0" w:color="auto" w:frame="1"/>
          <w:lang w:eastAsia="ru-RU"/>
        </w:rPr>
        <w:t>з</w:t>
      </w:r>
      <w:proofErr w:type="spellEnd"/>
      <w:r w:rsidR="002A6354" w:rsidRPr="001007EE">
        <w:rPr>
          <w:rFonts w:ascii="Times New Roman" w:eastAsia="Times New Roman" w:hAnsi="Times New Roman" w:cs="Times New Roman"/>
          <w:sz w:val="26"/>
          <w:szCs w:val="26"/>
          <w:bdr w:val="none" w:sz="0" w:space="0" w:color="auto" w:frame="1"/>
          <w:lang w:eastAsia="ru-RU"/>
        </w:rPr>
        <w:t xml:space="preserve">) Устав </w:t>
      </w:r>
      <w:proofErr w:type="spellStart"/>
      <w:r w:rsidR="002A6354" w:rsidRPr="001007EE">
        <w:rPr>
          <w:rFonts w:ascii="Times New Roman" w:eastAsia="Times New Roman" w:hAnsi="Times New Roman" w:cs="Times New Roman"/>
          <w:sz w:val="26"/>
          <w:szCs w:val="26"/>
          <w:bdr w:val="none" w:sz="0" w:space="0" w:color="auto" w:frame="1"/>
          <w:lang w:eastAsia="ru-RU"/>
        </w:rPr>
        <w:t>Трубчевского</w:t>
      </w:r>
      <w:proofErr w:type="spellEnd"/>
      <w:r w:rsidR="002A6354" w:rsidRPr="001007EE">
        <w:rPr>
          <w:rFonts w:ascii="Times New Roman" w:eastAsia="Times New Roman" w:hAnsi="Times New Roman" w:cs="Times New Roman"/>
          <w:sz w:val="26"/>
          <w:szCs w:val="26"/>
          <w:bdr w:val="none" w:sz="0" w:space="0" w:color="auto" w:frame="1"/>
          <w:lang w:eastAsia="ru-RU"/>
        </w:rPr>
        <w:t xml:space="preserve"> муниципального района, принят решением </w:t>
      </w:r>
      <w:proofErr w:type="spellStart"/>
      <w:r w:rsidR="002A6354" w:rsidRPr="001007EE">
        <w:rPr>
          <w:rFonts w:ascii="Times New Roman" w:eastAsia="Times New Roman" w:hAnsi="Times New Roman" w:cs="Times New Roman"/>
          <w:sz w:val="26"/>
          <w:szCs w:val="26"/>
          <w:bdr w:val="none" w:sz="0" w:space="0" w:color="auto" w:frame="1"/>
          <w:lang w:eastAsia="ru-RU"/>
        </w:rPr>
        <w:t>Трубчевского</w:t>
      </w:r>
      <w:proofErr w:type="spellEnd"/>
      <w:r w:rsidR="002A6354" w:rsidRPr="001007EE">
        <w:rPr>
          <w:rFonts w:ascii="Times New Roman" w:eastAsia="Times New Roman" w:hAnsi="Times New Roman" w:cs="Times New Roman"/>
          <w:sz w:val="26"/>
          <w:szCs w:val="26"/>
          <w:bdr w:val="none" w:sz="0" w:space="0" w:color="auto" w:frame="1"/>
          <w:lang w:eastAsia="ru-RU"/>
        </w:rPr>
        <w:t xml:space="preserve"> районного Совета народных депутатов от 30 января 2008 года № 3-444;</w:t>
      </w:r>
    </w:p>
    <w:p w:rsidR="002A6354" w:rsidRDefault="005247E1" w:rsidP="002A6354">
      <w:pPr>
        <w:spacing w:after="0" w:line="240" w:lineRule="auto"/>
        <w:ind w:firstLine="709"/>
        <w:jc w:val="both"/>
        <w:textAlignment w:val="baseline"/>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и</w:t>
      </w:r>
      <w:r w:rsidR="002A6354" w:rsidRPr="00A358CA">
        <w:rPr>
          <w:rFonts w:ascii="Times New Roman" w:eastAsia="Times New Roman" w:hAnsi="Times New Roman" w:cs="Times New Roman"/>
          <w:sz w:val="26"/>
          <w:szCs w:val="26"/>
          <w:bdr w:val="none" w:sz="0" w:space="0" w:color="auto" w:frame="1"/>
          <w:lang w:eastAsia="ru-RU"/>
        </w:rPr>
        <w:t xml:space="preserve">) постановление администрации </w:t>
      </w:r>
      <w:proofErr w:type="spellStart"/>
      <w:r w:rsidR="002A6354" w:rsidRPr="00A358CA">
        <w:rPr>
          <w:rFonts w:ascii="Times New Roman" w:eastAsia="Times New Roman" w:hAnsi="Times New Roman" w:cs="Times New Roman"/>
          <w:sz w:val="26"/>
          <w:szCs w:val="26"/>
          <w:bdr w:val="none" w:sz="0" w:space="0" w:color="auto" w:frame="1"/>
          <w:lang w:eastAsia="ru-RU"/>
        </w:rPr>
        <w:t>Трубчевского</w:t>
      </w:r>
      <w:proofErr w:type="spellEnd"/>
      <w:r w:rsidR="002A6354" w:rsidRPr="00A358CA">
        <w:rPr>
          <w:rFonts w:ascii="Times New Roman" w:eastAsia="Times New Roman" w:hAnsi="Times New Roman" w:cs="Times New Roman"/>
          <w:sz w:val="26"/>
          <w:szCs w:val="26"/>
          <w:bdr w:val="none" w:sz="0" w:space="0" w:color="auto" w:frame="1"/>
          <w:lang w:eastAsia="ru-RU"/>
        </w:rPr>
        <w:t xml:space="preserve"> муниципального района от 26 мая 2014 года № 350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2A0EF1" w:rsidRDefault="002A0EF1" w:rsidP="002A0EF1">
      <w:pPr>
        <w:spacing w:after="0" w:line="240" w:lineRule="auto"/>
        <w:ind w:firstLine="709"/>
        <w:jc w:val="both"/>
        <w:textAlignment w:val="baseline"/>
        <w:rPr>
          <w:rFonts w:ascii="Times New Roman" w:eastAsia="Times New Roman" w:hAnsi="Times New Roman" w:cs="Times New Roman"/>
          <w:sz w:val="26"/>
          <w:szCs w:val="26"/>
          <w:bdr w:val="none" w:sz="0" w:space="0" w:color="auto" w:frame="1"/>
          <w:lang w:eastAsia="ru-RU"/>
        </w:rPr>
      </w:pPr>
    </w:p>
    <w:p w:rsidR="00750192" w:rsidRPr="00E00891" w:rsidRDefault="005247E1" w:rsidP="002905A7">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2.7</w:t>
      </w:r>
      <w:r w:rsidR="00750192" w:rsidRPr="00E00891">
        <w:rPr>
          <w:rFonts w:ascii="Times New Roman" w:eastAsia="Times New Roman" w:hAnsi="Times New Roman" w:cs="Times New Roman"/>
          <w:sz w:val="26"/>
          <w:szCs w:val="26"/>
          <w:bdr w:val="none" w:sz="0" w:space="0" w:color="auto" w:frame="1"/>
          <w:lang w:eastAsia="ru-RU"/>
        </w:rPr>
        <w:t>. Для получения муниципальной услуги заявителем предоставляется заявление о предоставлении информации</w:t>
      </w:r>
      <w:r w:rsidR="002905A7">
        <w:rPr>
          <w:rFonts w:ascii="Times New Roman" w:eastAsia="Times New Roman" w:hAnsi="Times New Roman" w:cs="Times New Roman"/>
          <w:sz w:val="26"/>
          <w:szCs w:val="26"/>
          <w:bdr w:val="none" w:sz="0" w:space="0" w:color="auto" w:frame="1"/>
          <w:lang w:eastAsia="ru-RU"/>
        </w:rPr>
        <w:t>, ф</w:t>
      </w:r>
      <w:r w:rsidR="00750192" w:rsidRPr="00E00891">
        <w:rPr>
          <w:rFonts w:ascii="Times New Roman" w:eastAsia="Times New Roman" w:hAnsi="Times New Roman" w:cs="Times New Roman"/>
          <w:sz w:val="26"/>
          <w:szCs w:val="26"/>
          <w:bdr w:val="none" w:sz="0" w:space="0" w:color="auto" w:frame="1"/>
          <w:lang w:eastAsia="ru-RU"/>
        </w:rPr>
        <w:t>орма  заявления о предоставлении инфо</w:t>
      </w:r>
      <w:r w:rsidR="002905A7">
        <w:rPr>
          <w:rFonts w:ascii="Times New Roman" w:eastAsia="Times New Roman" w:hAnsi="Times New Roman" w:cs="Times New Roman"/>
          <w:sz w:val="26"/>
          <w:szCs w:val="26"/>
          <w:bdr w:val="none" w:sz="0" w:space="0" w:color="auto" w:frame="1"/>
          <w:lang w:eastAsia="ru-RU"/>
        </w:rPr>
        <w:t>рмации согласно Пр</w:t>
      </w:r>
      <w:r w:rsidR="00562773">
        <w:rPr>
          <w:rFonts w:ascii="Times New Roman" w:eastAsia="Times New Roman" w:hAnsi="Times New Roman" w:cs="Times New Roman"/>
          <w:sz w:val="26"/>
          <w:szCs w:val="26"/>
          <w:bdr w:val="none" w:sz="0" w:space="0" w:color="auto" w:frame="1"/>
          <w:lang w:eastAsia="ru-RU"/>
        </w:rPr>
        <w:t>иложению № 2</w:t>
      </w:r>
      <w:r w:rsidR="002905A7">
        <w:rPr>
          <w:rFonts w:ascii="Times New Roman" w:eastAsia="Times New Roman" w:hAnsi="Times New Roman" w:cs="Times New Roman"/>
          <w:sz w:val="26"/>
          <w:szCs w:val="26"/>
          <w:bdr w:val="none" w:sz="0" w:space="0" w:color="auto" w:frame="1"/>
          <w:lang w:eastAsia="ru-RU"/>
        </w:rPr>
        <w:t xml:space="preserve"> к административному </w:t>
      </w:r>
      <w:r w:rsidR="00750192" w:rsidRPr="00E00891">
        <w:rPr>
          <w:rFonts w:ascii="Times New Roman" w:eastAsia="Times New Roman" w:hAnsi="Times New Roman" w:cs="Times New Roman"/>
          <w:sz w:val="26"/>
          <w:szCs w:val="26"/>
          <w:bdr w:val="none" w:sz="0" w:space="0" w:color="auto" w:frame="1"/>
          <w:lang w:eastAsia="ru-RU"/>
        </w:rPr>
        <w:t>регламент</w:t>
      </w:r>
      <w:r w:rsidR="002905A7">
        <w:rPr>
          <w:rFonts w:ascii="Times New Roman" w:eastAsia="Times New Roman" w:hAnsi="Times New Roman" w:cs="Times New Roman"/>
          <w:sz w:val="26"/>
          <w:szCs w:val="26"/>
          <w:bdr w:val="none" w:sz="0" w:space="0" w:color="auto" w:frame="1"/>
          <w:lang w:eastAsia="ru-RU"/>
        </w:rPr>
        <w:t>у.</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В заявлении указываются:</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сведения о заявителе, в том числе: фамилия, имя, отчество (последнее при нал</w:t>
      </w:r>
      <w:r w:rsidR="002905A7">
        <w:rPr>
          <w:rFonts w:ascii="Times New Roman" w:eastAsia="Times New Roman" w:hAnsi="Times New Roman" w:cs="Times New Roman"/>
          <w:sz w:val="26"/>
          <w:szCs w:val="26"/>
          <w:bdr w:val="none" w:sz="0" w:space="0" w:color="auto" w:frame="1"/>
          <w:lang w:eastAsia="ru-RU"/>
        </w:rPr>
        <w:t xml:space="preserve">ичии) физического лица </w:t>
      </w:r>
      <w:r w:rsidRPr="00E00891">
        <w:rPr>
          <w:rFonts w:ascii="Times New Roman" w:eastAsia="Times New Roman" w:hAnsi="Times New Roman" w:cs="Times New Roman"/>
          <w:sz w:val="26"/>
          <w:szCs w:val="26"/>
          <w:bdr w:val="none" w:sz="0" w:space="0" w:color="auto" w:frame="1"/>
          <w:lang w:eastAsia="ru-RU"/>
        </w:rPr>
        <w:t>либо наименование юридического лица, почтовый адрес, место нахождения юридического лица, по желанию адрес электронной почты;</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излагается запрос, с указанием сферы жилищно-коммунальных у</w:t>
      </w:r>
      <w:r w:rsidR="002905A7">
        <w:rPr>
          <w:rFonts w:ascii="Times New Roman" w:eastAsia="Times New Roman" w:hAnsi="Times New Roman" w:cs="Times New Roman"/>
          <w:sz w:val="26"/>
          <w:szCs w:val="26"/>
          <w:bdr w:val="none" w:sz="0" w:space="0" w:color="auto" w:frame="1"/>
          <w:lang w:eastAsia="ru-RU"/>
        </w:rPr>
        <w:t>слуг населению, согласно пункту 2.4.</w:t>
      </w:r>
      <w:r w:rsidRPr="00E00891">
        <w:rPr>
          <w:rFonts w:ascii="Times New Roman" w:eastAsia="Times New Roman" w:hAnsi="Times New Roman" w:cs="Times New Roman"/>
          <w:sz w:val="26"/>
          <w:szCs w:val="26"/>
          <w:bdr w:val="none" w:sz="0" w:space="0" w:color="auto" w:frame="1"/>
          <w:lang w:eastAsia="ru-RU"/>
        </w:rPr>
        <w:t xml:space="preserve"> раздела II настоящего регламента;</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подпись заявителя и дата.</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Предоставление иных документов, кроме заявления, не требуется.</w:t>
      </w:r>
    </w:p>
    <w:p w:rsidR="00750192" w:rsidRDefault="00750192"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E00891">
        <w:rPr>
          <w:rFonts w:ascii="Times New Roman" w:eastAsia="Times New Roman" w:hAnsi="Times New Roman" w:cs="Times New Roman"/>
          <w:sz w:val="26"/>
          <w:szCs w:val="26"/>
          <w:bdr w:val="none" w:sz="0" w:space="0" w:color="auto" w:frame="1"/>
          <w:lang w:eastAsia="ru-RU"/>
        </w:rPr>
        <w:t xml:space="preserve">При предоставлении </w:t>
      </w:r>
      <w:r w:rsidR="002905A7">
        <w:rPr>
          <w:rFonts w:ascii="Times New Roman" w:eastAsia="Times New Roman" w:hAnsi="Times New Roman" w:cs="Times New Roman"/>
          <w:sz w:val="26"/>
          <w:szCs w:val="26"/>
          <w:bdr w:val="none" w:sz="0" w:space="0" w:color="auto" w:frame="1"/>
          <w:lang w:eastAsia="ru-RU"/>
        </w:rPr>
        <w:t xml:space="preserve">муниципальной </w:t>
      </w:r>
      <w:r w:rsidRPr="00E00891">
        <w:rPr>
          <w:rFonts w:ascii="Times New Roman" w:eastAsia="Times New Roman" w:hAnsi="Times New Roman" w:cs="Times New Roman"/>
          <w:sz w:val="26"/>
          <w:szCs w:val="26"/>
          <w:bdr w:val="none" w:sz="0" w:space="0" w:color="auto" w:frame="1"/>
          <w:lang w:eastAsia="ru-RU"/>
        </w:rPr>
        <w:t xml:space="preserve">услуги, оказание иных услуг, которые являются необходимыми и обязательными для предоставления муниципальной </w:t>
      </w:r>
      <w:r w:rsidRPr="00E00891">
        <w:rPr>
          <w:rFonts w:ascii="Times New Roman" w:eastAsia="Times New Roman" w:hAnsi="Times New Roman" w:cs="Times New Roman"/>
          <w:sz w:val="26"/>
          <w:szCs w:val="26"/>
          <w:bdr w:val="none" w:sz="0" w:space="0" w:color="auto" w:frame="1"/>
          <w:lang w:eastAsia="ru-RU"/>
        </w:rPr>
        <w:lastRenderedPageBreak/>
        <w:t>услуги</w:t>
      </w:r>
      <w:r w:rsidR="002905A7">
        <w:rPr>
          <w:rFonts w:ascii="Times New Roman" w:eastAsia="Times New Roman" w:hAnsi="Times New Roman" w:cs="Times New Roman"/>
          <w:sz w:val="26"/>
          <w:szCs w:val="26"/>
          <w:bdr w:val="none" w:sz="0" w:space="0" w:color="auto" w:frame="1"/>
          <w:lang w:eastAsia="ru-RU"/>
        </w:rPr>
        <w:t>,</w:t>
      </w:r>
      <w:r w:rsidRPr="00E00891">
        <w:rPr>
          <w:rFonts w:ascii="Times New Roman" w:eastAsia="Times New Roman" w:hAnsi="Times New Roman" w:cs="Times New Roman"/>
          <w:sz w:val="26"/>
          <w:szCs w:val="26"/>
          <w:bdr w:val="none" w:sz="0" w:space="0" w:color="auto" w:frame="1"/>
          <w:lang w:eastAsia="ru-RU"/>
        </w:rPr>
        <w:t xml:space="preserve"> не требуется, а также участие иных организаций в предо</w:t>
      </w:r>
      <w:r w:rsidR="002A0EF1">
        <w:rPr>
          <w:rFonts w:ascii="Times New Roman" w:eastAsia="Times New Roman" w:hAnsi="Times New Roman" w:cs="Times New Roman"/>
          <w:sz w:val="26"/>
          <w:szCs w:val="26"/>
          <w:bdr w:val="none" w:sz="0" w:space="0" w:color="auto" w:frame="1"/>
          <w:lang w:eastAsia="ru-RU"/>
        </w:rPr>
        <w:t>ставлении услуги, не осуществл</w:t>
      </w:r>
      <w:r w:rsidRPr="00E00891">
        <w:rPr>
          <w:rFonts w:ascii="Times New Roman" w:eastAsia="Times New Roman" w:hAnsi="Times New Roman" w:cs="Times New Roman"/>
          <w:sz w:val="26"/>
          <w:szCs w:val="26"/>
          <w:bdr w:val="none" w:sz="0" w:space="0" w:color="auto" w:frame="1"/>
          <w:lang w:eastAsia="ru-RU"/>
        </w:rPr>
        <w:t>яется.</w:t>
      </w:r>
    </w:p>
    <w:p w:rsidR="002A0EF1" w:rsidRPr="00E00891" w:rsidRDefault="002A0EF1" w:rsidP="00E00891">
      <w:pPr>
        <w:spacing w:after="0" w:line="240" w:lineRule="auto"/>
        <w:ind w:firstLine="709"/>
        <w:jc w:val="both"/>
        <w:rPr>
          <w:rFonts w:ascii="Times New Roman" w:eastAsia="Times New Roman" w:hAnsi="Times New Roman" w:cs="Times New Roman"/>
          <w:sz w:val="26"/>
          <w:szCs w:val="26"/>
          <w:lang w:eastAsia="ru-RU"/>
        </w:rPr>
      </w:pPr>
    </w:p>
    <w:p w:rsidR="00750192" w:rsidRDefault="002905A7"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 2.8</w:t>
      </w:r>
      <w:r w:rsidR="00750192" w:rsidRPr="00E00891">
        <w:rPr>
          <w:rFonts w:ascii="Times New Roman" w:eastAsia="Times New Roman" w:hAnsi="Times New Roman" w:cs="Times New Roman"/>
          <w:sz w:val="26"/>
          <w:szCs w:val="26"/>
          <w:bdr w:val="none" w:sz="0" w:space="0" w:color="auto" w:frame="1"/>
          <w:lang w:eastAsia="ru-RU"/>
        </w:rPr>
        <w:t>. Основания для отказа в приеме документов, необходимых для получения муниципальной услуги, отсутствуют.</w:t>
      </w:r>
    </w:p>
    <w:p w:rsidR="002A0EF1" w:rsidRPr="00E00891" w:rsidRDefault="002A0EF1" w:rsidP="00E00891">
      <w:pPr>
        <w:spacing w:after="0" w:line="240" w:lineRule="auto"/>
        <w:ind w:firstLine="709"/>
        <w:jc w:val="both"/>
        <w:rPr>
          <w:rFonts w:ascii="Times New Roman" w:eastAsia="Times New Roman" w:hAnsi="Times New Roman" w:cs="Times New Roman"/>
          <w:sz w:val="26"/>
          <w:szCs w:val="26"/>
          <w:lang w:eastAsia="ru-RU"/>
        </w:rPr>
      </w:pPr>
    </w:p>
    <w:p w:rsidR="00750192" w:rsidRPr="00E00891" w:rsidRDefault="002905A7" w:rsidP="00E0089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 xml:space="preserve">2.9. Исчерпывающий перечень </w:t>
      </w:r>
      <w:r w:rsidR="00750192" w:rsidRPr="00E00891">
        <w:rPr>
          <w:rFonts w:ascii="Times New Roman" w:eastAsia="Times New Roman" w:hAnsi="Times New Roman" w:cs="Times New Roman"/>
          <w:sz w:val="26"/>
          <w:szCs w:val="26"/>
          <w:bdr w:val="none" w:sz="0" w:space="0" w:color="auto" w:frame="1"/>
          <w:lang w:eastAsia="ru-RU"/>
        </w:rPr>
        <w:t>оснований для приостановления или отказа в  предоставлении муниципал</w:t>
      </w:r>
      <w:r>
        <w:rPr>
          <w:rFonts w:ascii="Times New Roman" w:eastAsia="Times New Roman" w:hAnsi="Times New Roman" w:cs="Times New Roman"/>
          <w:sz w:val="26"/>
          <w:szCs w:val="26"/>
          <w:bdr w:val="none" w:sz="0" w:space="0" w:color="auto" w:frame="1"/>
          <w:lang w:eastAsia="ru-RU"/>
        </w:rPr>
        <w:t xml:space="preserve">ьной </w:t>
      </w:r>
      <w:r w:rsidR="00750192" w:rsidRPr="00E00891">
        <w:rPr>
          <w:rFonts w:ascii="Times New Roman" w:eastAsia="Times New Roman" w:hAnsi="Times New Roman" w:cs="Times New Roman"/>
          <w:sz w:val="26"/>
          <w:szCs w:val="26"/>
          <w:bdr w:val="none" w:sz="0" w:space="0" w:color="auto" w:frame="1"/>
          <w:lang w:eastAsia="ru-RU"/>
        </w:rPr>
        <w:t>услуги:</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а) содержание заявления не позволяет установить запрашиваемую информацию;</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б) запрашиваемая заявителем информация не относится к информации о порядке предоставления жилищно-коммунальных услуг;</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в) запрашиваемая заявителем информация относится к информации ограниченного доступа, в соответствии со статьей 5 Федерального</w:t>
      </w:r>
      <w:r w:rsidR="002905A7">
        <w:rPr>
          <w:rFonts w:ascii="Times New Roman" w:eastAsia="Times New Roman" w:hAnsi="Times New Roman" w:cs="Times New Roman"/>
          <w:sz w:val="26"/>
          <w:szCs w:val="26"/>
          <w:bdr w:val="none" w:sz="0" w:space="0" w:color="auto" w:frame="1"/>
          <w:lang w:eastAsia="ru-RU"/>
        </w:rPr>
        <w:t xml:space="preserve"> закона от 9 февраля 2009 года №</w:t>
      </w:r>
      <w:r w:rsidRPr="00E00891">
        <w:rPr>
          <w:rFonts w:ascii="Times New Roman" w:eastAsia="Times New Roman" w:hAnsi="Times New Roman" w:cs="Times New Roman"/>
          <w:sz w:val="26"/>
          <w:szCs w:val="26"/>
          <w:bdr w:val="none" w:sz="0" w:space="0" w:color="auto" w:frame="1"/>
          <w:lang w:eastAsia="ru-RU"/>
        </w:rPr>
        <w:t xml:space="preserve"> 8-ФЗ "Об обеспечении доступа к информации о деятельности государственных органов и органов местного самоуправления".</w:t>
      </w:r>
    </w:p>
    <w:p w:rsidR="002905A7" w:rsidRDefault="002905A7"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750192" w:rsidRDefault="002905A7"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2.10.</w:t>
      </w:r>
      <w:r w:rsidR="00750192" w:rsidRPr="00E00891">
        <w:rPr>
          <w:rFonts w:ascii="Times New Roman" w:eastAsia="Times New Roman" w:hAnsi="Times New Roman" w:cs="Times New Roman"/>
          <w:sz w:val="26"/>
          <w:szCs w:val="26"/>
          <w:bdr w:val="none" w:sz="0" w:space="0" w:color="auto" w:frame="1"/>
          <w:lang w:eastAsia="ru-RU"/>
        </w:rPr>
        <w:t>Основания для приостановления предоставления муниципальной услуги отсутствуют</w:t>
      </w:r>
      <w:r w:rsidR="00C3443C">
        <w:rPr>
          <w:rFonts w:ascii="Times New Roman" w:eastAsia="Times New Roman" w:hAnsi="Times New Roman" w:cs="Times New Roman"/>
          <w:sz w:val="26"/>
          <w:szCs w:val="26"/>
          <w:bdr w:val="none" w:sz="0" w:space="0" w:color="auto" w:frame="1"/>
          <w:lang w:eastAsia="ru-RU"/>
        </w:rPr>
        <w:t>.</w:t>
      </w:r>
    </w:p>
    <w:p w:rsidR="00C3443C" w:rsidRDefault="00C3443C" w:rsidP="00C3443C">
      <w:pPr>
        <w:spacing w:after="0" w:line="240" w:lineRule="auto"/>
        <w:ind w:firstLine="709"/>
        <w:jc w:val="both"/>
        <w:rPr>
          <w:rFonts w:ascii="Times New Roman" w:eastAsia="Times New Roman" w:hAnsi="Times New Roman" w:cs="Times New Roman"/>
          <w:color w:val="000000"/>
          <w:sz w:val="26"/>
          <w:szCs w:val="26"/>
          <w:lang w:eastAsia="ru-RU"/>
        </w:rPr>
      </w:pPr>
    </w:p>
    <w:p w:rsidR="00C3443C" w:rsidRPr="00EF6A53" w:rsidRDefault="00C3443C" w:rsidP="00C3443C">
      <w:pPr>
        <w:spacing w:after="0" w:line="240" w:lineRule="auto"/>
        <w:ind w:firstLine="709"/>
        <w:jc w:val="both"/>
        <w:rPr>
          <w:rFonts w:ascii="Times New Roman" w:eastAsia="Times New Roman" w:hAnsi="Times New Roman" w:cs="Times New Roman"/>
          <w:color w:val="000000"/>
          <w:sz w:val="26"/>
          <w:szCs w:val="26"/>
          <w:lang w:eastAsia="ru-RU"/>
        </w:rPr>
      </w:pPr>
      <w:r w:rsidRPr="00EF6A53">
        <w:rPr>
          <w:rFonts w:ascii="Times New Roman" w:eastAsia="Times New Roman" w:hAnsi="Times New Roman" w:cs="Times New Roman"/>
          <w:color w:val="000000"/>
          <w:sz w:val="26"/>
          <w:szCs w:val="26"/>
          <w:lang w:eastAsia="ru-RU"/>
        </w:rPr>
        <w:t>Запрещается требовать от заявителя:</w:t>
      </w:r>
    </w:p>
    <w:p w:rsidR="00C3443C" w:rsidRPr="00EF6A53" w:rsidRDefault="00C3443C" w:rsidP="00C3443C">
      <w:pPr>
        <w:spacing w:after="0" w:line="240" w:lineRule="auto"/>
        <w:ind w:firstLine="709"/>
        <w:jc w:val="both"/>
        <w:rPr>
          <w:rFonts w:ascii="Times New Roman" w:eastAsia="Times New Roman" w:hAnsi="Times New Roman" w:cs="Times New Roman"/>
          <w:color w:val="000000"/>
          <w:sz w:val="26"/>
          <w:szCs w:val="26"/>
          <w:lang w:eastAsia="ru-RU"/>
        </w:rPr>
      </w:pPr>
      <w:r w:rsidRPr="00EF6A53">
        <w:rPr>
          <w:rFonts w:ascii="Times New Roman" w:eastAsia="Times New Roman" w:hAnsi="Times New Roman" w:cs="Times New Roman"/>
          <w:color w:val="000000"/>
          <w:sz w:val="26"/>
          <w:szCs w:val="26"/>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C35A50">
        <w:rPr>
          <w:rFonts w:ascii="Times New Roman" w:eastAsia="Times New Roman" w:hAnsi="Times New Roman" w:cs="Times New Roman"/>
          <w:color w:val="000000"/>
          <w:sz w:val="26"/>
          <w:szCs w:val="26"/>
          <w:lang w:eastAsia="ru-RU"/>
        </w:rPr>
        <w:t>муниципальной</w:t>
      </w:r>
      <w:r w:rsidRPr="00EF6A53">
        <w:rPr>
          <w:rFonts w:ascii="Times New Roman" w:eastAsia="Times New Roman" w:hAnsi="Times New Roman" w:cs="Times New Roman"/>
          <w:color w:val="000000"/>
          <w:sz w:val="26"/>
          <w:szCs w:val="26"/>
          <w:lang w:eastAsia="ru-RU"/>
        </w:rPr>
        <w:t xml:space="preserve"> услуги;</w:t>
      </w:r>
    </w:p>
    <w:p w:rsidR="00C3443C" w:rsidRPr="00EF6A53" w:rsidRDefault="00C3443C" w:rsidP="00C3443C">
      <w:pPr>
        <w:spacing w:after="0" w:line="240" w:lineRule="auto"/>
        <w:ind w:firstLine="709"/>
        <w:jc w:val="both"/>
        <w:rPr>
          <w:rFonts w:ascii="Times New Roman" w:eastAsia="Times New Roman" w:hAnsi="Times New Roman" w:cs="Times New Roman"/>
          <w:sz w:val="26"/>
          <w:szCs w:val="26"/>
          <w:lang w:eastAsia="ru-RU"/>
        </w:rPr>
      </w:pPr>
      <w:proofErr w:type="gramStart"/>
      <w:r w:rsidRPr="00EF6A53">
        <w:rPr>
          <w:rFonts w:ascii="Times New Roman" w:eastAsia="Times New Roman" w:hAnsi="Times New Roman" w:cs="Times New Roman"/>
          <w:color w:val="000000"/>
          <w:sz w:val="26"/>
          <w:szCs w:val="26"/>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r w:rsidRPr="00EF6A53">
        <w:rPr>
          <w:rFonts w:ascii="Times New Roman" w:eastAsia="Times New Roman" w:hAnsi="Times New Roman" w:cs="Times New Roman"/>
          <w:sz w:val="26"/>
          <w:szCs w:val="26"/>
          <w:lang w:eastAsia="ru-RU"/>
        </w:rPr>
        <w:t>части</w:t>
      </w:r>
      <w:proofErr w:type="gramEnd"/>
      <w:r w:rsidRPr="00EF6A53">
        <w:rPr>
          <w:rFonts w:ascii="Times New Roman" w:eastAsia="Times New Roman" w:hAnsi="Times New Roman" w:cs="Times New Roman"/>
          <w:sz w:val="26"/>
          <w:szCs w:val="26"/>
          <w:lang w:eastAsia="ru-RU"/>
        </w:rPr>
        <w:t xml:space="preserve"> 6 статьи 7 Федерального закона</w:t>
      </w:r>
      <w:r>
        <w:rPr>
          <w:rFonts w:ascii="Times New Roman" w:eastAsia="Times New Roman" w:hAnsi="Times New Roman" w:cs="Times New Roman"/>
          <w:sz w:val="26"/>
          <w:szCs w:val="26"/>
          <w:lang w:eastAsia="ru-RU"/>
        </w:rPr>
        <w:t xml:space="preserve"> от 27 июля 2010 года № 210-ФЗ «Об организации предоставления государственных и муниципальных услуг».</w:t>
      </w:r>
    </w:p>
    <w:p w:rsidR="00C3443C" w:rsidRPr="00E00891" w:rsidRDefault="00C3443C" w:rsidP="00E00891">
      <w:pPr>
        <w:spacing w:after="0" w:line="240" w:lineRule="auto"/>
        <w:ind w:firstLine="709"/>
        <w:jc w:val="both"/>
        <w:rPr>
          <w:rFonts w:ascii="Times New Roman" w:eastAsia="Times New Roman" w:hAnsi="Times New Roman" w:cs="Times New Roman"/>
          <w:sz w:val="26"/>
          <w:szCs w:val="26"/>
          <w:lang w:eastAsia="ru-RU"/>
        </w:rPr>
      </w:pPr>
    </w:p>
    <w:p w:rsidR="00750192" w:rsidRDefault="002905A7"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2.</w:t>
      </w:r>
      <w:r w:rsidR="00750192" w:rsidRPr="00E00891">
        <w:rPr>
          <w:rFonts w:ascii="Times New Roman" w:eastAsia="Times New Roman" w:hAnsi="Times New Roman" w:cs="Times New Roman"/>
          <w:sz w:val="26"/>
          <w:szCs w:val="26"/>
          <w:bdr w:val="none" w:sz="0" w:space="0" w:color="auto" w:frame="1"/>
          <w:lang w:eastAsia="ru-RU"/>
        </w:rPr>
        <w:t>11. Предоставление муниципальной услуги является бесплатной.</w:t>
      </w:r>
    </w:p>
    <w:p w:rsidR="00C3443C" w:rsidRPr="00E00891" w:rsidRDefault="00C3443C" w:rsidP="00E00891">
      <w:pPr>
        <w:spacing w:after="0" w:line="240" w:lineRule="auto"/>
        <w:ind w:firstLine="709"/>
        <w:jc w:val="both"/>
        <w:rPr>
          <w:rFonts w:ascii="Times New Roman" w:eastAsia="Times New Roman" w:hAnsi="Times New Roman" w:cs="Times New Roman"/>
          <w:sz w:val="26"/>
          <w:szCs w:val="26"/>
          <w:lang w:eastAsia="ru-RU"/>
        </w:rPr>
      </w:pPr>
    </w:p>
    <w:p w:rsidR="00750192" w:rsidRDefault="002905A7"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2.</w:t>
      </w:r>
      <w:r w:rsidR="00750192" w:rsidRPr="00E00891">
        <w:rPr>
          <w:rFonts w:ascii="Times New Roman" w:eastAsia="Times New Roman" w:hAnsi="Times New Roman" w:cs="Times New Roman"/>
          <w:sz w:val="26"/>
          <w:szCs w:val="26"/>
          <w:bdr w:val="none" w:sz="0" w:space="0" w:color="auto" w:frame="1"/>
          <w:lang w:eastAsia="ru-RU"/>
        </w:rPr>
        <w:t xml:space="preserve">12.  Максимальный срок ожидания в очереди при подаче заявления о предоставлении муниципальной услуги в </w:t>
      </w:r>
      <w:r w:rsidR="00F60EE4">
        <w:rPr>
          <w:rFonts w:ascii="Times New Roman" w:eastAsia="Times New Roman" w:hAnsi="Times New Roman" w:cs="Times New Roman"/>
          <w:sz w:val="26"/>
          <w:szCs w:val="26"/>
          <w:bdr w:val="none" w:sz="0" w:space="0" w:color="auto" w:frame="1"/>
          <w:lang w:eastAsia="ru-RU"/>
        </w:rPr>
        <w:t>администрации</w:t>
      </w:r>
      <w:r w:rsidR="00750192" w:rsidRPr="00E00891">
        <w:rPr>
          <w:rFonts w:ascii="Times New Roman" w:eastAsia="Times New Roman" w:hAnsi="Times New Roman" w:cs="Times New Roman"/>
          <w:sz w:val="26"/>
          <w:szCs w:val="26"/>
          <w:bdr w:val="none" w:sz="0" w:space="0" w:color="auto" w:frame="1"/>
          <w:lang w:eastAsia="ru-RU"/>
        </w:rPr>
        <w:t xml:space="preserve"> 15 минут, при получении результата предоставления муниципальной услуги 15 минут</w:t>
      </w:r>
      <w:r w:rsidR="00F60EE4">
        <w:rPr>
          <w:rFonts w:ascii="Times New Roman" w:eastAsia="Times New Roman" w:hAnsi="Times New Roman" w:cs="Times New Roman"/>
          <w:sz w:val="26"/>
          <w:szCs w:val="26"/>
          <w:bdr w:val="none" w:sz="0" w:space="0" w:color="auto" w:frame="1"/>
          <w:lang w:eastAsia="ru-RU"/>
        </w:rPr>
        <w:t>.</w:t>
      </w:r>
    </w:p>
    <w:p w:rsidR="00F60EE4" w:rsidRPr="00E00891" w:rsidRDefault="00F60EE4" w:rsidP="00E00891">
      <w:pPr>
        <w:spacing w:after="0" w:line="240" w:lineRule="auto"/>
        <w:ind w:firstLine="709"/>
        <w:jc w:val="both"/>
        <w:rPr>
          <w:rFonts w:ascii="Times New Roman" w:eastAsia="Times New Roman" w:hAnsi="Times New Roman" w:cs="Times New Roman"/>
          <w:sz w:val="26"/>
          <w:szCs w:val="26"/>
          <w:lang w:eastAsia="ru-RU"/>
        </w:rPr>
      </w:pPr>
    </w:p>
    <w:p w:rsidR="00750192" w:rsidRDefault="002905A7"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2.</w:t>
      </w:r>
      <w:r w:rsidR="00750192" w:rsidRPr="00E00891">
        <w:rPr>
          <w:rFonts w:ascii="Times New Roman" w:eastAsia="Times New Roman" w:hAnsi="Times New Roman" w:cs="Times New Roman"/>
          <w:sz w:val="26"/>
          <w:szCs w:val="26"/>
          <w:bdr w:val="none" w:sz="0" w:space="0" w:color="auto" w:frame="1"/>
          <w:lang w:eastAsia="ru-RU"/>
        </w:rPr>
        <w:t>13. Срок регистрации запроса заявителя о предоставлении муниципальной услуги не может превышать 15 минут.</w:t>
      </w:r>
    </w:p>
    <w:p w:rsidR="00F60EE4" w:rsidRPr="00E00891" w:rsidRDefault="00F60EE4" w:rsidP="00E00891">
      <w:pPr>
        <w:spacing w:after="0" w:line="240" w:lineRule="auto"/>
        <w:ind w:firstLine="709"/>
        <w:jc w:val="both"/>
        <w:rPr>
          <w:rFonts w:ascii="Times New Roman" w:eastAsia="Times New Roman" w:hAnsi="Times New Roman" w:cs="Times New Roman"/>
          <w:sz w:val="26"/>
          <w:szCs w:val="26"/>
          <w:lang w:eastAsia="ru-RU"/>
        </w:rPr>
      </w:pPr>
    </w:p>
    <w:p w:rsidR="00750192" w:rsidRPr="00E00891" w:rsidRDefault="002905A7" w:rsidP="00E0089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2.</w:t>
      </w:r>
      <w:r w:rsidR="00750192" w:rsidRPr="00E00891">
        <w:rPr>
          <w:rFonts w:ascii="Times New Roman" w:eastAsia="Times New Roman" w:hAnsi="Times New Roman" w:cs="Times New Roman"/>
          <w:sz w:val="26"/>
          <w:szCs w:val="26"/>
          <w:bdr w:val="none" w:sz="0" w:space="0" w:color="auto" w:frame="1"/>
          <w:lang w:eastAsia="ru-RU"/>
        </w:rPr>
        <w:t xml:space="preserve">14. Помещение, в котором предоставляется муниципальная услуга, соответствует нормам, предъявляемым к служебным помещениям в соответствии с </w:t>
      </w:r>
      <w:r w:rsidR="00750192" w:rsidRPr="00E00891">
        <w:rPr>
          <w:rFonts w:ascii="Times New Roman" w:eastAsia="Times New Roman" w:hAnsi="Times New Roman" w:cs="Times New Roman"/>
          <w:sz w:val="26"/>
          <w:szCs w:val="26"/>
          <w:bdr w:val="none" w:sz="0" w:space="0" w:color="auto" w:frame="1"/>
          <w:lang w:eastAsia="ru-RU"/>
        </w:rPr>
        <w:lastRenderedPageBreak/>
        <w:t>санитарными правилами и иными нормативными правовыми актами Российской Федерации.</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Места для приема посетителей оборудованы стульями и столами, имеются канцелярские принадлежности и бумага для заполнения запросов о предоставлении муниципальной услуги и производству вспомогательных записей (памяток, пояснений).</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У входа в помещения, которые используются для предоставления муниципальной услуги, для заявителей предусматриваются места ожидания, которые соответствуют комфортным условиям для заявителей. Места ожидания оборудуются стульями и столами, противопожарной системой, системой охраны. В местах ожидания на видном месте размещаются схемы расположения средств пожаротушения и путей эвакуации заявителей и специалистов.</w:t>
      </w:r>
    </w:p>
    <w:p w:rsidR="00750192" w:rsidRDefault="00750192"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E00891">
        <w:rPr>
          <w:rFonts w:ascii="Times New Roman" w:eastAsia="Times New Roman" w:hAnsi="Times New Roman" w:cs="Times New Roman"/>
          <w:sz w:val="26"/>
          <w:szCs w:val="26"/>
          <w:bdr w:val="none" w:sz="0" w:space="0" w:color="auto" w:frame="1"/>
          <w:lang w:eastAsia="ru-RU"/>
        </w:rPr>
        <w:t>Рабочие места специалистов, уполномоченных осуществлять предоставление муниципальной услуги, оборудуются компьютерами с установленными справочно-информационными системами и оргтехникой, позволяющими организовать исполнение муниципальной услуги в полном объеме.</w:t>
      </w:r>
    </w:p>
    <w:p w:rsidR="00F60EE4" w:rsidRPr="00E00891" w:rsidRDefault="00F60EE4" w:rsidP="00E00891">
      <w:pPr>
        <w:spacing w:after="0" w:line="240" w:lineRule="auto"/>
        <w:ind w:firstLine="709"/>
        <w:jc w:val="both"/>
        <w:rPr>
          <w:rFonts w:ascii="Times New Roman" w:eastAsia="Times New Roman" w:hAnsi="Times New Roman" w:cs="Times New Roman"/>
          <w:sz w:val="26"/>
          <w:szCs w:val="26"/>
          <w:lang w:eastAsia="ru-RU"/>
        </w:rPr>
      </w:pPr>
    </w:p>
    <w:p w:rsidR="00750192" w:rsidRPr="00E00891" w:rsidRDefault="002905A7" w:rsidP="00E0089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2.</w:t>
      </w:r>
      <w:r w:rsidR="00750192" w:rsidRPr="00E00891">
        <w:rPr>
          <w:rFonts w:ascii="Times New Roman" w:eastAsia="Times New Roman" w:hAnsi="Times New Roman" w:cs="Times New Roman"/>
          <w:sz w:val="26"/>
          <w:szCs w:val="26"/>
          <w:bdr w:val="none" w:sz="0" w:space="0" w:color="auto" w:frame="1"/>
          <w:lang w:eastAsia="ru-RU"/>
        </w:rPr>
        <w:t>15. Информация о порядке предоставления муниципальной услуги размещается на информационных стендах в помещениях по предоставлению муниципальной услуги и содержит следующие информационные материалы:</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 xml:space="preserve">а) исчерпывающая информация о порядке предоставления муниципальной услуги (в текстовом виде и в виде блок-схемы, наглядно </w:t>
      </w:r>
      <w:proofErr w:type="gramStart"/>
      <w:r w:rsidRPr="00E00891">
        <w:rPr>
          <w:rFonts w:ascii="Times New Roman" w:eastAsia="Times New Roman" w:hAnsi="Times New Roman" w:cs="Times New Roman"/>
          <w:sz w:val="26"/>
          <w:szCs w:val="26"/>
          <w:bdr w:val="none" w:sz="0" w:space="0" w:color="auto" w:frame="1"/>
          <w:lang w:eastAsia="ru-RU"/>
        </w:rPr>
        <w:t>отображающих</w:t>
      </w:r>
      <w:proofErr w:type="gramEnd"/>
      <w:r w:rsidRPr="00E00891">
        <w:rPr>
          <w:rFonts w:ascii="Times New Roman" w:eastAsia="Times New Roman" w:hAnsi="Times New Roman" w:cs="Times New Roman"/>
          <w:sz w:val="26"/>
          <w:szCs w:val="26"/>
          <w:bdr w:val="none" w:sz="0" w:space="0" w:color="auto" w:frame="1"/>
          <w:lang w:eastAsia="ru-RU"/>
        </w:rPr>
        <w:t xml:space="preserve"> алгоритм прохождения административной процедуры);</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 xml:space="preserve">б) график приема заявителей, номер кабинета, в котором предоставляется муниципальная услуга, фамилия, имя, отчество специалиста, ответственного за предоставление муниципальной услуги, начальника </w:t>
      </w:r>
      <w:r w:rsidR="002905A7" w:rsidRPr="00E00891">
        <w:rPr>
          <w:rFonts w:ascii="Times New Roman" w:eastAsia="Times New Roman" w:hAnsi="Times New Roman" w:cs="Times New Roman"/>
          <w:sz w:val="26"/>
          <w:szCs w:val="26"/>
          <w:bdr w:val="none" w:sz="0" w:space="0" w:color="auto" w:frame="1"/>
          <w:lang w:eastAsia="ru-RU"/>
        </w:rPr>
        <w:t>уполномоченного органа</w:t>
      </w:r>
      <w:r w:rsidRPr="00E00891">
        <w:rPr>
          <w:rFonts w:ascii="Times New Roman" w:eastAsia="Times New Roman" w:hAnsi="Times New Roman" w:cs="Times New Roman"/>
          <w:sz w:val="26"/>
          <w:szCs w:val="26"/>
          <w:bdr w:val="none" w:sz="0" w:space="0" w:color="auto" w:frame="1"/>
          <w:lang w:eastAsia="ru-RU"/>
        </w:rPr>
        <w:t>, предос</w:t>
      </w:r>
      <w:r w:rsidR="002905A7">
        <w:rPr>
          <w:rFonts w:ascii="Times New Roman" w:eastAsia="Times New Roman" w:hAnsi="Times New Roman" w:cs="Times New Roman"/>
          <w:sz w:val="26"/>
          <w:szCs w:val="26"/>
          <w:bdr w:val="none" w:sz="0" w:space="0" w:color="auto" w:frame="1"/>
          <w:lang w:eastAsia="ru-RU"/>
        </w:rPr>
        <w:t>тавляющего муниципальную услугу</w:t>
      </w:r>
      <w:r w:rsidRPr="00E00891">
        <w:rPr>
          <w:rFonts w:ascii="Times New Roman" w:eastAsia="Times New Roman" w:hAnsi="Times New Roman" w:cs="Times New Roman"/>
          <w:sz w:val="26"/>
          <w:szCs w:val="26"/>
          <w:bdr w:val="none" w:sz="0" w:space="0" w:color="auto" w:frame="1"/>
          <w:lang w:eastAsia="ru-RU"/>
        </w:rPr>
        <w:t>;</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в) выдержки из нормативных правовых актов по наиболее часто задаваемым вопросам;</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г) форма заявления и образец заполнения;</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д) перечень оснований для отказа в предоставлении муниципальной услуги;</w:t>
      </w:r>
    </w:p>
    <w:p w:rsidR="00750192" w:rsidRDefault="00750192"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E00891">
        <w:rPr>
          <w:rFonts w:ascii="Times New Roman" w:eastAsia="Times New Roman" w:hAnsi="Times New Roman" w:cs="Times New Roman"/>
          <w:sz w:val="26"/>
          <w:szCs w:val="26"/>
          <w:bdr w:val="none" w:sz="0" w:space="0" w:color="auto" w:frame="1"/>
          <w:lang w:eastAsia="ru-RU"/>
        </w:rPr>
        <w:t>е) порядок обжалования решения, действий или бездействия должностных лиц, предоставляющих муниципальную услугу.</w:t>
      </w:r>
    </w:p>
    <w:p w:rsidR="00F60EE4" w:rsidRPr="00E00891" w:rsidRDefault="00F60EE4" w:rsidP="00E00891">
      <w:pPr>
        <w:spacing w:after="0" w:line="240" w:lineRule="auto"/>
        <w:ind w:firstLine="709"/>
        <w:jc w:val="both"/>
        <w:rPr>
          <w:rFonts w:ascii="Times New Roman" w:eastAsia="Times New Roman" w:hAnsi="Times New Roman" w:cs="Times New Roman"/>
          <w:sz w:val="26"/>
          <w:szCs w:val="26"/>
          <w:lang w:eastAsia="ru-RU"/>
        </w:rPr>
      </w:pPr>
    </w:p>
    <w:p w:rsidR="00750192" w:rsidRPr="00E00891" w:rsidRDefault="002905A7" w:rsidP="00E0089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2.</w:t>
      </w:r>
      <w:r w:rsidR="00750192" w:rsidRPr="00E00891">
        <w:rPr>
          <w:rFonts w:ascii="Times New Roman" w:eastAsia="Times New Roman" w:hAnsi="Times New Roman" w:cs="Times New Roman"/>
          <w:sz w:val="26"/>
          <w:szCs w:val="26"/>
          <w:bdr w:val="none" w:sz="0" w:space="0" w:color="auto" w:frame="1"/>
          <w:lang w:eastAsia="ru-RU"/>
        </w:rPr>
        <w:t>16. Показатели доступности и качества муниципальной услуги:</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информированность заявителей о муниципальной услуге,</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наглядность форм предоставляемой информации,</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комфортность ожидания и получения муниципальной услуги,</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вежливость специалистов, предоставляющих муниципальную услугу,</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компетентность, оперативность и профессиональная грамотность персонала,</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достоверность предоставляемой информации,</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четкость в изложении информации,</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полнота информирования,</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соблюдение сроков предоставления муниципальной услуги,</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отсутствие обоснованных жалоб заявителей.</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Для повышения доступности и качества муниципальной услуги предусматриваются следующие условия:</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а) пешеходная доступность здания от остановок общественного транспорта до места предоставления муниципальной услуги (не более 5 минут);</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lastRenderedPageBreak/>
        <w:t>б)  на</w:t>
      </w:r>
      <w:r w:rsidR="00F60EE4">
        <w:rPr>
          <w:rFonts w:ascii="Times New Roman" w:eastAsia="Times New Roman" w:hAnsi="Times New Roman" w:cs="Times New Roman"/>
          <w:sz w:val="26"/>
          <w:szCs w:val="26"/>
          <w:bdr w:val="none" w:sz="0" w:space="0" w:color="auto" w:frame="1"/>
          <w:lang w:eastAsia="ru-RU"/>
        </w:rPr>
        <w:t>личие отдельного входа в здание</w:t>
      </w:r>
      <w:r w:rsidRPr="00E00891">
        <w:rPr>
          <w:rFonts w:ascii="Times New Roman" w:eastAsia="Times New Roman" w:hAnsi="Times New Roman" w:cs="Times New Roman"/>
          <w:sz w:val="26"/>
          <w:szCs w:val="26"/>
          <w:bdr w:val="none" w:sz="0" w:space="0" w:color="auto" w:frame="1"/>
          <w:lang w:eastAsia="ru-RU"/>
        </w:rPr>
        <w:t>;</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в)  на прилегающей территории имеются места для парковки автомобильного транспорта;</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г)  наличие информационных стендов, на которых предусмотрена возможность подачи заявителями замечаний и предложений по улучшению качества предоставляемых услуг.</w:t>
      </w:r>
    </w:p>
    <w:p w:rsidR="00750192" w:rsidRDefault="00750192"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E00891">
        <w:rPr>
          <w:rFonts w:ascii="Times New Roman" w:eastAsia="Times New Roman" w:hAnsi="Times New Roman" w:cs="Times New Roman"/>
          <w:sz w:val="26"/>
          <w:szCs w:val="26"/>
          <w:bdr w:val="none" w:sz="0" w:space="0" w:color="auto" w:frame="1"/>
          <w:lang w:eastAsia="ru-RU"/>
        </w:rPr>
        <w:t xml:space="preserve">Количество взаимодействий заявителя с должностными лицами при предоставлении муниципальной услуги не более 2 раз при личном обращении заявителя. Продолжительность взаимодействия с должностными лицами определяется пунктом </w:t>
      </w:r>
      <w:r w:rsidR="002905A7">
        <w:rPr>
          <w:rFonts w:ascii="Times New Roman" w:eastAsia="Times New Roman" w:hAnsi="Times New Roman" w:cs="Times New Roman"/>
          <w:sz w:val="26"/>
          <w:szCs w:val="26"/>
          <w:bdr w:val="none" w:sz="0" w:space="0" w:color="auto" w:frame="1"/>
          <w:lang w:eastAsia="ru-RU"/>
        </w:rPr>
        <w:t>2.</w:t>
      </w:r>
      <w:r w:rsidRPr="00E00891">
        <w:rPr>
          <w:rFonts w:ascii="Times New Roman" w:eastAsia="Times New Roman" w:hAnsi="Times New Roman" w:cs="Times New Roman"/>
          <w:sz w:val="26"/>
          <w:szCs w:val="26"/>
          <w:bdr w:val="none" w:sz="0" w:space="0" w:color="auto" w:frame="1"/>
          <w:lang w:eastAsia="ru-RU"/>
        </w:rPr>
        <w:t>13 настоящего регламента.</w:t>
      </w:r>
    </w:p>
    <w:p w:rsidR="00F60EE4" w:rsidRPr="00E00891" w:rsidRDefault="00F60EE4" w:rsidP="00E00891">
      <w:pPr>
        <w:spacing w:after="0" w:line="240" w:lineRule="auto"/>
        <w:ind w:firstLine="709"/>
        <w:jc w:val="both"/>
        <w:rPr>
          <w:rFonts w:ascii="Times New Roman" w:eastAsia="Times New Roman" w:hAnsi="Times New Roman" w:cs="Times New Roman"/>
          <w:sz w:val="26"/>
          <w:szCs w:val="26"/>
          <w:lang w:eastAsia="ru-RU"/>
        </w:rPr>
      </w:pPr>
    </w:p>
    <w:p w:rsidR="00750192" w:rsidRPr="002905A7" w:rsidRDefault="002905A7" w:rsidP="002905A7">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2.</w:t>
      </w:r>
      <w:r w:rsidR="00750192" w:rsidRPr="00E00891">
        <w:rPr>
          <w:rFonts w:ascii="Times New Roman" w:eastAsia="Times New Roman" w:hAnsi="Times New Roman" w:cs="Times New Roman"/>
          <w:sz w:val="26"/>
          <w:szCs w:val="26"/>
          <w:bdr w:val="none" w:sz="0" w:space="0" w:color="auto" w:frame="1"/>
          <w:lang w:eastAsia="ru-RU"/>
        </w:rPr>
        <w:t xml:space="preserve">17. Информация о муниципальной услуге предоставляется непосредственно в помещениях уполномоченного органа, а также по телефону, электронной почте, посредством </w:t>
      </w:r>
      <w:r w:rsidR="00F60EE4">
        <w:rPr>
          <w:rFonts w:ascii="Times New Roman" w:eastAsia="Times New Roman" w:hAnsi="Times New Roman" w:cs="Times New Roman"/>
          <w:sz w:val="26"/>
          <w:szCs w:val="26"/>
          <w:bdr w:val="none" w:sz="0" w:space="0" w:color="auto" w:frame="1"/>
          <w:lang w:eastAsia="ru-RU"/>
        </w:rPr>
        <w:t>ее размещения на Интернет-сайте администра</w:t>
      </w:r>
      <w:r>
        <w:rPr>
          <w:rFonts w:ascii="Times New Roman" w:eastAsia="Times New Roman" w:hAnsi="Times New Roman" w:cs="Times New Roman"/>
          <w:sz w:val="26"/>
          <w:szCs w:val="26"/>
          <w:bdr w:val="none" w:sz="0" w:space="0" w:color="auto" w:frame="1"/>
          <w:lang w:eastAsia="ru-RU"/>
        </w:rPr>
        <w:t>ц</w:t>
      </w:r>
      <w:r w:rsidR="00F60EE4">
        <w:rPr>
          <w:rFonts w:ascii="Times New Roman" w:eastAsia="Times New Roman" w:hAnsi="Times New Roman" w:cs="Times New Roman"/>
          <w:sz w:val="26"/>
          <w:szCs w:val="26"/>
          <w:bdr w:val="none" w:sz="0" w:space="0" w:color="auto" w:frame="1"/>
          <w:lang w:eastAsia="ru-RU"/>
        </w:rPr>
        <w:t>ии</w:t>
      </w:r>
      <w:r w:rsidR="00750192" w:rsidRPr="00E00891">
        <w:rPr>
          <w:rFonts w:ascii="Times New Roman" w:eastAsia="Times New Roman" w:hAnsi="Times New Roman" w:cs="Times New Roman"/>
          <w:sz w:val="26"/>
          <w:szCs w:val="26"/>
          <w:bdr w:val="none" w:sz="0" w:space="0" w:color="auto" w:frame="1"/>
          <w:lang w:eastAsia="ru-RU"/>
        </w:rPr>
        <w:t xml:space="preserve">; информирование по процедуре предоставления муниципальной услуги производится по телефонам уполномоченного органа; по письменным обращениям; по электронной почте уполномоченного органа: </w:t>
      </w:r>
      <w:hyperlink r:id="rId17" w:history="1">
        <w:r w:rsidRPr="00755DA9">
          <w:rPr>
            <w:rStyle w:val="a4"/>
            <w:rFonts w:ascii="Times New Roman" w:eastAsia="Times New Roman" w:hAnsi="Times New Roman" w:cs="Times New Roman"/>
            <w:sz w:val="26"/>
            <w:szCs w:val="26"/>
            <w:bdr w:val="none" w:sz="0" w:space="0" w:color="auto" w:frame="1"/>
            <w:lang w:eastAsia="ru-RU"/>
          </w:rPr>
          <w:t>adm</w:t>
        </w:r>
        <w:r w:rsidRPr="00755DA9">
          <w:rPr>
            <w:rStyle w:val="a4"/>
            <w:rFonts w:ascii="Times New Roman" w:eastAsia="Times New Roman" w:hAnsi="Times New Roman" w:cs="Times New Roman"/>
            <w:sz w:val="26"/>
            <w:szCs w:val="26"/>
            <w:bdr w:val="none" w:sz="0" w:space="0" w:color="auto" w:frame="1"/>
            <w:lang w:val="en-US" w:eastAsia="ru-RU"/>
          </w:rPr>
          <w:t>trub</w:t>
        </w:r>
        <w:r w:rsidRPr="00755DA9">
          <w:rPr>
            <w:rStyle w:val="a4"/>
            <w:rFonts w:ascii="Times New Roman" w:eastAsia="Times New Roman" w:hAnsi="Times New Roman" w:cs="Times New Roman"/>
            <w:sz w:val="26"/>
            <w:szCs w:val="26"/>
            <w:bdr w:val="none" w:sz="0" w:space="0" w:color="auto" w:frame="1"/>
            <w:lang w:eastAsia="ru-RU"/>
          </w:rPr>
          <w:t>@</w:t>
        </w:r>
        <w:r w:rsidRPr="00755DA9">
          <w:rPr>
            <w:rStyle w:val="a4"/>
            <w:rFonts w:ascii="Times New Roman" w:eastAsia="Times New Roman" w:hAnsi="Times New Roman" w:cs="Times New Roman"/>
            <w:sz w:val="26"/>
            <w:szCs w:val="26"/>
            <w:bdr w:val="none" w:sz="0" w:space="0" w:color="auto" w:frame="1"/>
            <w:lang w:val="en-US" w:eastAsia="ru-RU"/>
          </w:rPr>
          <w:t>yandex</w:t>
        </w:r>
        <w:r w:rsidRPr="00755DA9">
          <w:rPr>
            <w:rStyle w:val="a4"/>
            <w:rFonts w:ascii="Times New Roman" w:eastAsia="Times New Roman" w:hAnsi="Times New Roman" w:cs="Times New Roman"/>
            <w:sz w:val="26"/>
            <w:szCs w:val="26"/>
            <w:bdr w:val="none" w:sz="0" w:space="0" w:color="auto" w:frame="1"/>
            <w:lang w:eastAsia="ru-RU"/>
          </w:rPr>
          <w:t>.ru</w:t>
        </w:r>
      </w:hyperlink>
      <w:r>
        <w:rPr>
          <w:rFonts w:ascii="Times New Roman" w:eastAsia="Times New Roman" w:hAnsi="Times New Roman" w:cs="Times New Roman"/>
          <w:sz w:val="26"/>
          <w:szCs w:val="26"/>
          <w:lang w:eastAsia="ru-RU"/>
        </w:rPr>
        <w:t xml:space="preserve">, </w:t>
      </w:r>
      <w:hyperlink r:id="rId18" w:history="1">
        <w:r w:rsidRPr="00AF56F3">
          <w:rPr>
            <w:rStyle w:val="a4"/>
            <w:rFonts w:ascii="Times New Roman" w:eastAsia="Times New Roman" w:hAnsi="Times New Roman" w:cs="Times New Roman"/>
            <w:sz w:val="26"/>
            <w:szCs w:val="26"/>
            <w:bdr w:val="none" w:sz="0" w:space="0" w:color="auto" w:frame="1"/>
            <w:lang w:val="en-US" w:eastAsia="ru-RU"/>
          </w:rPr>
          <w:t>tr</w:t>
        </w:r>
        <w:r w:rsidRPr="00AF56F3">
          <w:rPr>
            <w:rStyle w:val="a4"/>
            <w:rFonts w:ascii="Times New Roman" w:eastAsia="Times New Roman" w:hAnsi="Times New Roman" w:cs="Times New Roman"/>
            <w:sz w:val="26"/>
            <w:szCs w:val="26"/>
            <w:bdr w:val="none" w:sz="0" w:space="0" w:color="auto" w:frame="1"/>
            <w:lang w:eastAsia="ru-RU"/>
          </w:rPr>
          <w:t>-</w:t>
        </w:r>
        <w:r w:rsidRPr="00AF56F3">
          <w:rPr>
            <w:rStyle w:val="a4"/>
            <w:rFonts w:ascii="Times New Roman" w:eastAsia="Times New Roman" w:hAnsi="Times New Roman" w:cs="Times New Roman"/>
            <w:sz w:val="26"/>
            <w:szCs w:val="26"/>
            <w:bdr w:val="none" w:sz="0" w:space="0" w:color="auto" w:frame="1"/>
            <w:lang w:val="en-US" w:eastAsia="ru-RU"/>
          </w:rPr>
          <w:t>komec</w:t>
        </w:r>
        <w:r w:rsidRPr="00AF56F3">
          <w:rPr>
            <w:rStyle w:val="a4"/>
            <w:rFonts w:ascii="Times New Roman" w:eastAsia="Times New Roman" w:hAnsi="Times New Roman" w:cs="Times New Roman"/>
            <w:sz w:val="26"/>
            <w:szCs w:val="26"/>
            <w:bdr w:val="none" w:sz="0" w:space="0" w:color="auto" w:frame="1"/>
            <w:lang w:eastAsia="ru-RU"/>
          </w:rPr>
          <w:t>@</w:t>
        </w:r>
        <w:r w:rsidRPr="00AF56F3">
          <w:rPr>
            <w:rStyle w:val="a4"/>
            <w:rFonts w:ascii="Times New Roman" w:eastAsia="Times New Roman" w:hAnsi="Times New Roman" w:cs="Times New Roman"/>
            <w:sz w:val="26"/>
            <w:szCs w:val="26"/>
            <w:bdr w:val="none" w:sz="0" w:space="0" w:color="auto" w:frame="1"/>
            <w:lang w:val="en-US" w:eastAsia="ru-RU"/>
          </w:rPr>
          <w:t>yandex</w:t>
        </w:r>
        <w:r w:rsidRPr="00AF56F3">
          <w:rPr>
            <w:rStyle w:val="a4"/>
            <w:rFonts w:ascii="Times New Roman" w:eastAsia="Times New Roman" w:hAnsi="Times New Roman" w:cs="Times New Roman"/>
            <w:sz w:val="26"/>
            <w:szCs w:val="26"/>
            <w:bdr w:val="none" w:sz="0" w:space="0" w:color="auto" w:frame="1"/>
            <w:lang w:eastAsia="ru-RU"/>
          </w:rPr>
          <w:t>.ru</w:t>
        </w:r>
      </w:hyperlink>
      <w:r w:rsidR="00750192" w:rsidRPr="00E00891">
        <w:rPr>
          <w:rFonts w:ascii="Times New Roman" w:eastAsia="Times New Roman" w:hAnsi="Times New Roman" w:cs="Times New Roman"/>
          <w:sz w:val="26"/>
          <w:szCs w:val="26"/>
          <w:bdr w:val="none" w:sz="0" w:space="0" w:color="auto" w:frame="1"/>
          <w:lang w:eastAsia="ru-RU"/>
        </w:rPr>
        <w:t>.</w:t>
      </w:r>
    </w:p>
    <w:p w:rsidR="00491214" w:rsidRDefault="00491214"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750192" w:rsidRPr="00E00891" w:rsidRDefault="002905A7" w:rsidP="00E0089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2.</w:t>
      </w:r>
      <w:r w:rsidR="00750192" w:rsidRPr="00E00891">
        <w:rPr>
          <w:rFonts w:ascii="Times New Roman" w:eastAsia="Times New Roman" w:hAnsi="Times New Roman" w:cs="Times New Roman"/>
          <w:sz w:val="26"/>
          <w:szCs w:val="26"/>
          <w:bdr w:val="none" w:sz="0" w:space="0" w:color="auto" w:frame="1"/>
          <w:lang w:eastAsia="ru-RU"/>
        </w:rPr>
        <w:t>18. Должностными лицами, ответственными за информирование по всем вопросам, связанным с предоставлением муниципальной услуги, являются специалисты, ответственные за предоставление муниципальной услуги. Информирование заявителей осуществляется по следующим вопросам:</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а) правовые основания для предоставления муниципальной услуги;</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б) о сроках предоставления муниципальной услуги;</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в</w:t>
      </w:r>
      <w:proofErr w:type="gramStart"/>
      <w:r w:rsidRPr="00E00891">
        <w:rPr>
          <w:rFonts w:ascii="Times New Roman" w:eastAsia="Times New Roman" w:hAnsi="Times New Roman" w:cs="Times New Roman"/>
          <w:sz w:val="26"/>
          <w:szCs w:val="26"/>
          <w:bdr w:val="none" w:sz="0" w:space="0" w:color="auto" w:frame="1"/>
          <w:lang w:eastAsia="ru-RU"/>
        </w:rPr>
        <w:t>)п</w:t>
      </w:r>
      <w:proofErr w:type="gramEnd"/>
      <w:r w:rsidRPr="00E00891">
        <w:rPr>
          <w:rFonts w:ascii="Times New Roman" w:eastAsia="Times New Roman" w:hAnsi="Times New Roman" w:cs="Times New Roman"/>
          <w:sz w:val="26"/>
          <w:szCs w:val="26"/>
          <w:bdr w:val="none" w:sz="0" w:space="0" w:color="auto" w:frame="1"/>
          <w:lang w:eastAsia="ru-RU"/>
        </w:rPr>
        <w:t>орядок предоставления муниципальной услуги и последовательность административных процедур при предоставлении муниципальной услуги;</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г) основания для отказа в приеме документов;</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д) основания для отказа в предоставлении муниципальной услуги;</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е) основания для приостановки предоставления муниципальной услуги;</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ж) платности/бесплатности предоставления услуги, о размерах пошлин и иных платежей, связанных с получением услуг, порядке их уплаты;</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з) о порядке обжалования действий (бездействия), а также решений должностных лиц органа местного самоуправления и (или) организации, участвующей в предоставлении муниципальной услуги;</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и) времени и месте приема и выдачи документов;</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к) стадии реализации муниципальной услуги.</w:t>
      </w:r>
    </w:p>
    <w:p w:rsidR="00491214" w:rsidRDefault="00491214"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750192" w:rsidRPr="00E00891" w:rsidRDefault="002905A7" w:rsidP="00E0089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2.</w:t>
      </w:r>
      <w:r w:rsidR="00750192" w:rsidRPr="00E00891">
        <w:rPr>
          <w:rFonts w:ascii="Times New Roman" w:eastAsia="Times New Roman" w:hAnsi="Times New Roman" w:cs="Times New Roman"/>
          <w:sz w:val="26"/>
          <w:szCs w:val="26"/>
          <w:bdr w:val="none" w:sz="0" w:space="0" w:color="auto" w:frame="1"/>
          <w:lang w:eastAsia="ru-RU"/>
        </w:rPr>
        <w:t xml:space="preserve">19. При ответах на телефонные звонки специалисты, ответственные за предоставление муниципальной услуги,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начинаться с информации о наименовании уполномоченного органа, структурного подразделения, в который позвонил заявитель. Специалист, принявший звонок, сообщает свою фамилию, имя, отчество и должность.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заявителю должен быть сообщен телефонный номер компетентного должностного лица. Максимальное время предоставления </w:t>
      </w:r>
      <w:r w:rsidR="00750192" w:rsidRPr="00E00891">
        <w:rPr>
          <w:rFonts w:ascii="Times New Roman" w:eastAsia="Times New Roman" w:hAnsi="Times New Roman" w:cs="Times New Roman"/>
          <w:sz w:val="26"/>
          <w:szCs w:val="26"/>
          <w:bdr w:val="none" w:sz="0" w:space="0" w:color="auto" w:frame="1"/>
          <w:lang w:eastAsia="ru-RU"/>
        </w:rPr>
        <w:lastRenderedPageBreak/>
        <w:t>муниципальной услуги при обращении заявителя по телефону не должно превышать 10 минут.</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При информировании посредством личного обращения специалист, ответственный за предоставление муниципальной услуги, обязан принять заинтересованное лицо в соответствии с графиком работы уполномоченного органа. Продолжительность личного приема заявителя специалистом составляет до 20 минут.</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proofErr w:type="gramStart"/>
      <w:r w:rsidRPr="00E00891">
        <w:rPr>
          <w:rFonts w:ascii="Times New Roman" w:eastAsia="Times New Roman" w:hAnsi="Times New Roman" w:cs="Times New Roman"/>
          <w:sz w:val="26"/>
          <w:szCs w:val="26"/>
          <w:bdr w:val="none" w:sz="0" w:space="0" w:color="auto" w:frame="1"/>
          <w:lang w:eastAsia="ru-RU"/>
        </w:rPr>
        <w:t>При информировании по письменным обращениям специалисты, ответственные за предоставление муниципальной услуги, обеспечивают объективное, всестороннее и своевременное рассмотрение обращения; ответ в четкой и понятной форме с указанием должности, фамилии, имени, отчества, номера телефона исполнителя направляется в виде почтового отправления в адрес заявителя.</w:t>
      </w:r>
      <w:proofErr w:type="gramEnd"/>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При информировании по электронной почте ответ на обращение направляется по адресу электронной почты, указанному в обращении.</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При ответе на телефонные звонки, устные и письменные обращения заявителей должностные лица, ответственные за предоставление муниципальной услуги, соблюдают правила деловой этики.</w:t>
      </w:r>
    </w:p>
    <w:p w:rsidR="00491214" w:rsidRDefault="00491214"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750192" w:rsidRDefault="00491214" w:rsidP="00491214">
      <w:pPr>
        <w:spacing w:after="0" w:line="240" w:lineRule="auto"/>
        <w:jc w:val="center"/>
        <w:rPr>
          <w:rFonts w:ascii="Times New Roman" w:eastAsia="Times New Roman" w:hAnsi="Times New Roman" w:cs="Times New Roman"/>
          <w:sz w:val="26"/>
          <w:szCs w:val="26"/>
          <w:bdr w:val="none" w:sz="0" w:space="0" w:color="auto" w:frame="1"/>
          <w:lang w:eastAsia="ru-RU"/>
        </w:rPr>
      </w:pPr>
      <w:r w:rsidRPr="00E00891">
        <w:rPr>
          <w:rFonts w:ascii="Times New Roman" w:eastAsia="Times New Roman" w:hAnsi="Times New Roman" w:cs="Times New Roman"/>
          <w:sz w:val="26"/>
          <w:szCs w:val="26"/>
          <w:bdr w:val="none" w:sz="0" w:space="0" w:color="auto" w:frame="1"/>
          <w:lang w:eastAsia="ru-RU"/>
        </w:rPr>
        <w:t>III. СОСТАВ, ПОСЛЕДОВАТЕЛЬНОСТЬ И СРОКИ ВЫПОЛНЕНИЯ АДМИНИСТРАТИВНЫХ ПРОЦЕДУР, ТРЕБОВАНИЯ К ПОРЯДКУ ИХ ВЫПОЛНЕНИЯ</w:t>
      </w:r>
    </w:p>
    <w:p w:rsidR="00491214" w:rsidRPr="00E00891" w:rsidRDefault="00491214" w:rsidP="00E00891">
      <w:pPr>
        <w:spacing w:after="0" w:line="240" w:lineRule="auto"/>
        <w:ind w:firstLine="709"/>
        <w:jc w:val="both"/>
        <w:rPr>
          <w:rFonts w:ascii="Times New Roman" w:eastAsia="Times New Roman" w:hAnsi="Times New Roman" w:cs="Times New Roman"/>
          <w:sz w:val="26"/>
          <w:szCs w:val="26"/>
          <w:lang w:eastAsia="ru-RU"/>
        </w:rPr>
      </w:pPr>
    </w:p>
    <w:p w:rsidR="00750192" w:rsidRDefault="006602E2"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3.1</w:t>
      </w:r>
      <w:r w:rsidR="00750192" w:rsidRPr="00E00891">
        <w:rPr>
          <w:rFonts w:ascii="Times New Roman" w:eastAsia="Times New Roman" w:hAnsi="Times New Roman" w:cs="Times New Roman"/>
          <w:sz w:val="26"/>
          <w:szCs w:val="26"/>
          <w:bdr w:val="none" w:sz="0" w:space="0" w:color="auto" w:frame="1"/>
          <w:lang w:eastAsia="ru-RU"/>
        </w:rPr>
        <w:t xml:space="preserve">. Последовательность административных процедур при предоставлении муниципальной услуги отражена </w:t>
      </w:r>
      <w:r w:rsidR="00750192" w:rsidRPr="002905A7">
        <w:rPr>
          <w:rFonts w:ascii="Times New Roman" w:eastAsia="Times New Roman" w:hAnsi="Times New Roman" w:cs="Times New Roman"/>
          <w:sz w:val="26"/>
          <w:szCs w:val="26"/>
          <w:bdr w:val="none" w:sz="0" w:space="0" w:color="auto" w:frame="1"/>
          <w:lang w:eastAsia="ru-RU"/>
        </w:rPr>
        <w:t>в </w:t>
      </w:r>
      <w:hyperlink r:id="rId19" w:anchor="Par266" w:history="1">
        <w:r w:rsidR="00750192" w:rsidRPr="002905A7">
          <w:rPr>
            <w:rFonts w:ascii="Times New Roman" w:eastAsia="Times New Roman" w:hAnsi="Times New Roman" w:cs="Times New Roman"/>
            <w:sz w:val="26"/>
            <w:szCs w:val="26"/>
            <w:bdr w:val="none" w:sz="0" w:space="0" w:color="auto" w:frame="1"/>
            <w:lang w:eastAsia="ru-RU"/>
          </w:rPr>
          <w:t>блок-схеме</w:t>
        </w:r>
      </w:hyperlink>
      <w:r w:rsidR="00750192" w:rsidRPr="00E00891">
        <w:rPr>
          <w:rFonts w:ascii="Times New Roman" w:eastAsia="Times New Roman" w:hAnsi="Times New Roman" w:cs="Times New Roman"/>
          <w:sz w:val="26"/>
          <w:szCs w:val="26"/>
          <w:bdr w:val="none" w:sz="0" w:space="0" w:color="auto" w:frame="1"/>
          <w:lang w:eastAsia="ru-RU"/>
        </w:rPr>
        <w:t>, к</w:t>
      </w:r>
      <w:r w:rsidR="002905A7">
        <w:rPr>
          <w:rFonts w:ascii="Times New Roman" w:eastAsia="Times New Roman" w:hAnsi="Times New Roman" w:cs="Times New Roman"/>
          <w:sz w:val="26"/>
          <w:szCs w:val="26"/>
          <w:bdr w:val="none" w:sz="0" w:space="0" w:color="auto" w:frame="1"/>
          <w:lang w:eastAsia="ru-RU"/>
        </w:rPr>
        <w:t>оторая приводится в приложении № 1 к а</w:t>
      </w:r>
      <w:r w:rsidR="00750192" w:rsidRPr="00E00891">
        <w:rPr>
          <w:rFonts w:ascii="Times New Roman" w:eastAsia="Times New Roman" w:hAnsi="Times New Roman" w:cs="Times New Roman"/>
          <w:sz w:val="26"/>
          <w:szCs w:val="26"/>
          <w:bdr w:val="none" w:sz="0" w:space="0" w:color="auto" w:frame="1"/>
          <w:lang w:eastAsia="ru-RU"/>
        </w:rPr>
        <w:t>дминистративному регламенту.</w:t>
      </w:r>
    </w:p>
    <w:p w:rsidR="00DA437D" w:rsidRPr="00E00891" w:rsidRDefault="00DA437D" w:rsidP="00E00891">
      <w:pPr>
        <w:spacing w:after="0" w:line="240" w:lineRule="auto"/>
        <w:ind w:firstLine="709"/>
        <w:jc w:val="both"/>
        <w:rPr>
          <w:rFonts w:ascii="Times New Roman" w:eastAsia="Times New Roman" w:hAnsi="Times New Roman" w:cs="Times New Roman"/>
          <w:sz w:val="26"/>
          <w:szCs w:val="26"/>
          <w:lang w:eastAsia="ru-RU"/>
        </w:rPr>
      </w:pPr>
    </w:p>
    <w:p w:rsidR="00750192" w:rsidRDefault="006602E2"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3.2</w:t>
      </w:r>
      <w:r w:rsidR="00750192" w:rsidRPr="00E00891">
        <w:rPr>
          <w:rFonts w:ascii="Times New Roman" w:eastAsia="Times New Roman" w:hAnsi="Times New Roman" w:cs="Times New Roman"/>
          <w:sz w:val="26"/>
          <w:szCs w:val="26"/>
          <w:bdr w:val="none" w:sz="0" w:space="0" w:color="auto" w:frame="1"/>
          <w:lang w:eastAsia="ru-RU"/>
        </w:rPr>
        <w:t xml:space="preserve">. Заявители за получением муниципальной услуги могут обратиться с заявлением письменно или устно, по почте, с помощью </w:t>
      </w:r>
      <w:r w:rsidR="00DA437D">
        <w:rPr>
          <w:rFonts w:ascii="Times New Roman" w:eastAsia="Times New Roman" w:hAnsi="Times New Roman" w:cs="Times New Roman"/>
          <w:sz w:val="26"/>
          <w:szCs w:val="26"/>
          <w:bdr w:val="none" w:sz="0" w:space="0" w:color="auto" w:frame="1"/>
          <w:lang w:eastAsia="ru-RU"/>
        </w:rPr>
        <w:t xml:space="preserve">электронной </w:t>
      </w:r>
      <w:r w:rsidR="00750192" w:rsidRPr="00E00891">
        <w:rPr>
          <w:rFonts w:ascii="Times New Roman" w:eastAsia="Times New Roman" w:hAnsi="Times New Roman" w:cs="Times New Roman"/>
          <w:sz w:val="26"/>
          <w:szCs w:val="26"/>
          <w:bdr w:val="none" w:sz="0" w:space="0" w:color="auto" w:frame="1"/>
          <w:lang w:eastAsia="ru-RU"/>
        </w:rPr>
        <w:t>почты; посредством личного обращения; через Интернет-сайт (в случае предоставл</w:t>
      </w:r>
      <w:r w:rsidR="00DA437D">
        <w:rPr>
          <w:rFonts w:ascii="Times New Roman" w:eastAsia="Times New Roman" w:hAnsi="Times New Roman" w:cs="Times New Roman"/>
          <w:sz w:val="26"/>
          <w:szCs w:val="26"/>
          <w:bdr w:val="none" w:sz="0" w:space="0" w:color="auto" w:frame="1"/>
          <w:lang w:eastAsia="ru-RU"/>
        </w:rPr>
        <w:t>ения услуги в электронном виде)</w:t>
      </w:r>
      <w:r w:rsidR="00750192" w:rsidRPr="00E00891">
        <w:rPr>
          <w:rFonts w:ascii="Times New Roman" w:eastAsia="Times New Roman" w:hAnsi="Times New Roman" w:cs="Times New Roman"/>
          <w:sz w:val="26"/>
          <w:szCs w:val="26"/>
          <w:bdr w:val="none" w:sz="0" w:space="0" w:color="auto" w:frame="1"/>
          <w:lang w:eastAsia="ru-RU"/>
        </w:rPr>
        <w:t>.</w:t>
      </w:r>
    </w:p>
    <w:p w:rsidR="00DA437D" w:rsidRPr="00E00891" w:rsidRDefault="00DA437D" w:rsidP="00E00891">
      <w:pPr>
        <w:spacing w:after="0" w:line="240" w:lineRule="auto"/>
        <w:ind w:firstLine="709"/>
        <w:jc w:val="both"/>
        <w:rPr>
          <w:rFonts w:ascii="Times New Roman" w:eastAsia="Times New Roman" w:hAnsi="Times New Roman" w:cs="Times New Roman"/>
          <w:sz w:val="26"/>
          <w:szCs w:val="26"/>
          <w:lang w:eastAsia="ru-RU"/>
        </w:rPr>
      </w:pPr>
    </w:p>
    <w:p w:rsidR="00750192" w:rsidRPr="00E00891" w:rsidRDefault="006602E2" w:rsidP="00E0089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3.3</w:t>
      </w:r>
      <w:r w:rsidR="00750192" w:rsidRPr="00E00891">
        <w:rPr>
          <w:rFonts w:ascii="Times New Roman" w:eastAsia="Times New Roman" w:hAnsi="Times New Roman" w:cs="Times New Roman"/>
          <w:sz w:val="26"/>
          <w:szCs w:val="26"/>
          <w:bdr w:val="none" w:sz="0" w:space="0" w:color="auto" w:frame="1"/>
          <w:lang w:eastAsia="ru-RU"/>
        </w:rPr>
        <w:t>. Муниципальная услуга при письменном обращении заявителя включает в себя следующие административные процедуры:</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а) прием и регистрация заявления;</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б) рассмотрение заявления и подготовка информации заявителю или отказ в представлении муниципальной услуги;</w:t>
      </w:r>
    </w:p>
    <w:p w:rsidR="00750192" w:rsidRDefault="00750192"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E00891">
        <w:rPr>
          <w:rFonts w:ascii="Times New Roman" w:eastAsia="Times New Roman" w:hAnsi="Times New Roman" w:cs="Times New Roman"/>
          <w:sz w:val="26"/>
          <w:szCs w:val="26"/>
          <w:bdr w:val="none" w:sz="0" w:space="0" w:color="auto" w:frame="1"/>
          <w:lang w:eastAsia="ru-RU"/>
        </w:rPr>
        <w:t>в) выдача результата предоставления муниципальной услуги.</w:t>
      </w:r>
    </w:p>
    <w:p w:rsidR="00DA437D" w:rsidRPr="00E00891" w:rsidRDefault="00DA437D" w:rsidP="00E00891">
      <w:pPr>
        <w:spacing w:after="0" w:line="240" w:lineRule="auto"/>
        <w:ind w:firstLine="709"/>
        <w:jc w:val="both"/>
        <w:rPr>
          <w:rFonts w:ascii="Times New Roman" w:eastAsia="Times New Roman" w:hAnsi="Times New Roman" w:cs="Times New Roman"/>
          <w:sz w:val="26"/>
          <w:szCs w:val="26"/>
          <w:lang w:eastAsia="ru-RU"/>
        </w:rPr>
      </w:pPr>
    </w:p>
    <w:p w:rsidR="00750192" w:rsidRPr="00E00891" w:rsidRDefault="006602E2" w:rsidP="00E0089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3.4</w:t>
      </w:r>
      <w:r w:rsidR="00750192" w:rsidRPr="00E00891">
        <w:rPr>
          <w:rFonts w:ascii="Times New Roman" w:eastAsia="Times New Roman" w:hAnsi="Times New Roman" w:cs="Times New Roman"/>
          <w:sz w:val="26"/>
          <w:szCs w:val="26"/>
          <w:bdr w:val="none" w:sz="0" w:space="0" w:color="auto" w:frame="1"/>
          <w:lang w:eastAsia="ru-RU"/>
        </w:rPr>
        <w:t>. Прием и регистрация заявления о предоставлении информации о порядке предоставления жилищно-коммунальных услуг.</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Юридическим фактом, служащим основанием для предоставления муниципальной услуги, является поступление запроса в виде заявления по предоставлению муниципальной услуги.</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Должностное лицо, ответственное за выполнение административной процедуры - специалист, ответственный за прием документов.</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При личном обращении специалист, ответственный за прием документов:</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устанавливает предмет обращения;</w:t>
      </w:r>
    </w:p>
    <w:p w:rsidR="00750192" w:rsidRDefault="00750192"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E00891">
        <w:rPr>
          <w:rFonts w:ascii="Times New Roman" w:eastAsia="Times New Roman" w:hAnsi="Times New Roman" w:cs="Times New Roman"/>
          <w:sz w:val="26"/>
          <w:szCs w:val="26"/>
          <w:bdr w:val="none" w:sz="0" w:space="0" w:color="auto" w:frame="1"/>
          <w:lang w:eastAsia="ru-RU"/>
        </w:rPr>
        <w:t>устанавливает личность заявителя (представителя заявителя).</w:t>
      </w:r>
    </w:p>
    <w:p w:rsidR="00DA437D" w:rsidRPr="00E00891" w:rsidRDefault="00DA437D" w:rsidP="00E00891">
      <w:pPr>
        <w:spacing w:after="0" w:line="240" w:lineRule="auto"/>
        <w:ind w:firstLine="709"/>
        <w:jc w:val="both"/>
        <w:rPr>
          <w:rFonts w:ascii="Times New Roman" w:eastAsia="Times New Roman" w:hAnsi="Times New Roman" w:cs="Times New Roman"/>
          <w:sz w:val="26"/>
          <w:szCs w:val="26"/>
          <w:lang w:eastAsia="ru-RU"/>
        </w:rPr>
      </w:pPr>
    </w:p>
    <w:p w:rsidR="00750192" w:rsidRPr="00DA437D" w:rsidRDefault="006602E2" w:rsidP="00DA437D">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3.5</w:t>
      </w:r>
      <w:r w:rsidR="00750192" w:rsidRPr="00E00891">
        <w:rPr>
          <w:rFonts w:ascii="Times New Roman" w:eastAsia="Times New Roman" w:hAnsi="Times New Roman" w:cs="Times New Roman"/>
          <w:sz w:val="26"/>
          <w:szCs w:val="26"/>
          <w:bdr w:val="none" w:sz="0" w:space="0" w:color="auto" w:frame="1"/>
          <w:lang w:eastAsia="ru-RU"/>
        </w:rPr>
        <w:t>. Специалист, ответственный за прием документов, регистрирует факт получен</w:t>
      </w:r>
      <w:r w:rsidR="00DA437D">
        <w:rPr>
          <w:rFonts w:ascii="Times New Roman" w:eastAsia="Times New Roman" w:hAnsi="Times New Roman" w:cs="Times New Roman"/>
          <w:sz w:val="26"/>
          <w:szCs w:val="26"/>
          <w:bdr w:val="none" w:sz="0" w:space="0" w:color="auto" w:frame="1"/>
          <w:lang w:eastAsia="ru-RU"/>
        </w:rPr>
        <w:t xml:space="preserve">ия от заявителя запроса </w:t>
      </w:r>
      <w:r w:rsidR="00750192" w:rsidRPr="00E00891">
        <w:rPr>
          <w:rFonts w:ascii="Times New Roman" w:eastAsia="Times New Roman" w:hAnsi="Times New Roman" w:cs="Times New Roman"/>
          <w:sz w:val="26"/>
          <w:szCs w:val="26"/>
          <w:bdr w:val="none" w:sz="0" w:space="0" w:color="auto" w:frame="1"/>
          <w:lang w:eastAsia="ru-RU"/>
        </w:rPr>
        <w:t>в журнале регистрации входящей документации, указывая фамилию, имя, отчество заявителя, дату предоставления запроса, контактные телефоны, адрес электронной почты (при наличии), дату обращения за результатом муниципальной услуги.</w:t>
      </w:r>
    </w:p>
    <w:p w:rsidR="00DA437D" w:rsidRDefault="00DA437D"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750192" w:rsidRPr="00E00891" w:rsidRDefault="006602E2" w:rsidP="00E0089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3.6</w:t>
      </w:r>
      <w:r w:rsidR="00750192" w:rsidRPr="00E00891">
        <w:rPr>
          <w:rFonts w:ascii="Times New Roman" w:eastAsia="Times New Roman" w:hAnsi="Times New Roman" w:cs="Times New Roman"/>
          <w:sz w:val="26"/>
          <w:szCs w:val="26"/>
          <w:bdr w:val="none" w:sz="0" w:space="0" w:color="auto" w:frame="1"/>
          <w:lang w:eastAsia="ru-RU"/>
        </w:rPr>
        <w:t>. Информация о сроке завершения предоставления муниципальной услуги и возможности ее получения заявителем сообщается заявителю при подаче запроса, а в случае сокращения срока - по указанному в запросе телефону или адресу электронной почты.</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Специалист, ответственный за прием документов, передает заявителю первый экземпляр расписки, второй экземпляр помещает в дело.</w:t>
      </w:r>
    </w:p>
    <w:p w:rsidR="00DA437D" w:rsidRDefault="00DA437D"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750192" w:rsidRPr="00E00891" w:rsidRDefault="006602E2" w:rsidP="00E0089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3.7</w:t>
      </w:r>
      <w:r w:rsidR="00750192" w:rsidRPr="00E00891">
        <w:rPr>
          <w:rFonts w:ascii="Times New Roman" w:eastAsia="Times New Roman" w:hAnsi="Times New Roman" w:cs="Times New Roman"/>
          <w:sz w:val="26"/>
          <w:szCs w:val="26"/>
          <w:bdr w:val="none" w:sz="0" w:space="0" w:color="auto" w:frame="1"/>
          <w:lang w:eastAsia="ru-RU"/>
        </w:rPr>
        <w:t xml:space="preserve">.  Результат административной процедуры по приему и регистрации заявления: специалист, ответственный за прием документов, передает пакет документов </w:t>
      </w:r>
      <w:r w:rsidR="002905A7">
        <w:rPr>
          <w:rFonts w:ascii="Times New Roman" w:eastAsia="Times New Roman" w:hAnsi="Times New Roman" w:cs="Times New Roman"/>
          <w:sz w:val="26"/>
          <w:szCs w:val="26"/>
          <w:bdr w:val="none" w:sz="0" w:space="0" w:color="auto" w:frame="1"/>
          <w:lang w:eastAsia="ru-RU"/>
        </w:rPr>
        <w:t xml:space="preserve">после резолюции главы администрации (лица, его заменяющего) </w:t>
      </w:r>
      <w:r w:rsidR="00750192" w:rsidRPr="00E00891">
        <w:rPr>
          <w:rFonts w:ascii="Times New Roman" w:eastAsia="Times New Roman" w:hAnsi="Times New Roman" w:cs="Times New Roman"/>
          <w:sz w:val="26"/>
          <w:szCs w:val="26"/>
          <w:bdr w:val="none" w:sz="0" w:space="0" w:color="auto" w:frame="1"/>
          <w:lang w:eastAsia="ru-RU"/>
        </w:rPr>
        <w:t>должностному лицу, уполномоченному на рассмотрение и определение исполнителя, ответственного за рассмотрение заявления и предоставление информации заявителю или отказ в предоставлении информации  о  порядке  предоставления  жилищно-коммунальных  услуг населению.</w:t>
      </w:r>
    </w:p>
    <w:p w:rsidR="00DA437D" w:rsidRDefault="00DA437D"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750192" w:rsidRPr="00E00891" w:rsidRDefault="006602E2" w:rsidP="00E0089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3.8</w:t>
      </w:r>
      <w:r w:rsidR="00750192" w:rsidRPr="00E00891">
        <w:rPr>
          <w:rFonts w:ascii="Times New Roman" w:eastAsia="Times New Roman" w:hAnsi="Times New Roman" w:cs="Times New Roman"/>
          <w:sz w:val="26"/>
          <w:szCs w:val="26"/>
          <w:bdr w:val="none" w:sz="0" w:space="0" w:color="auto" w:frame="1"/>
          <w:lang w:eastAsia="ru-RU"/>
        </w:rPr>
        <w:t>. Рассмотрение заявления и подготовка информации заявителю или отказ в представлении муниципальной услуги.</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Должностное лицо, ответственное за выполнение административного действия - специалист, ответственный за рассмотрение заявления и подготовку информации заявителю или отказ в предоставлении муниципальной услуги.</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Основанием для начала административной процедуры является получение специалистом, ответственным за рассмотрение заявления и подготовку информации заявителю или отказ в предоставлении муниципальной услуги, зарегистрированного заявления заявителя.</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 xml:space="preserve">В случае отсутствия оснований для отказа в предоставлении муниципальной услуги специалист, ответственный за рассмотрение заявления и подготовку информации заявителю, подготавливает ответ и в течение 7 дней со дня регистрации заявления представляет на подпись </w:t>
      </w:r>
      <w:r w:rsidR="002905A7">
        <w:rPr>
          <w:rFonts w:ascii="Times New Roman" w:eastAsia="Times New Roman" w:hAnsi="Times New Roman" w:cs="Times New Roman"/>
          <w:sz w:val="26"/>
          <w:szCs w:val="26"/>
          <w:bdr w:val="none" w:sz="0" w:space="0" w:color="auto" w:frame="1"/>
          <w:lang w:eastAsia="ru-RU"/>
        </w:rPr>
        <w:t>главе администрации (лицу, его заменяющему)</w:t>
      </w:r>
      <w:r w:rsidRPr="00E00891">
        <w:rPr>
          <w:rFonts w:ascii="Times New Roman" w:eastAsia="Times New Roman" w:hAnsi="Times New Roman" w:cs="Times New Roman"/>
          <w:sz w:val="26"/>
          <w:szCs w:val="26"/>
          <w:bdr w:val="none" w:sz="0" w:space="0" w:color="auto" w:frame="1"/>
          <w:lang w:eastAsia="ru-RU"/>
        </w:rPr>
        <w:t>. Срок подписания ответа составляет один рабочий день.</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 xml:space="preserve">При наличии оснований для отказа в предоставлении муниципальной услуги специалист, ответственный за рассмотрение заявления и подготовку информации заявителю, подготавливает отказ и в течение 7 дней со дня регистрации заявления представляет на подпись </w:t>
      </w:r>
      <w:r w:rsidR="002905A7">
        <w:rPr>
          <w:rFonts w:ascii="Times New Roman" w:eastAsia="Times New Roman" w:hAnsi="Times New Roman" w:cs="Times New Roman"/>
          <w:sz w:val="26"/>
          <w:szCs w:val="26"/>
          <w:bdr w:val="none" w:sz="0" w:space="0" w:color="auto" w:frame="1"/>
          <w:lang w:eastAsia="ru-RU"/>
        </w:rPr>
        <w:t>главе администрации (лицу, его заменяющему)</w:t>
      </w:r>
      <w:r w:rsidRPr="00E00891">
        <w:rPr>
          <w:rFonts w:ascii="Times New Roman" w:eastAsia="Times New Roman" w:hAnsi="Times New Roman" w:cs="Times New Roman"/>
          <w:sz w:val="26"/>
          <w:szCs w:val="26"/>
          <w:bdr w:val="none" w:sz="0" w:space="0" w:color="auto" w:frame="1"/>
          <w:lang w:eastAsia="ru-RU"/>
        </w:rPr>
        <w:t>. Срок подписания отказа составляет один рабочий день.</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Информация о порядке предоставления теплоснабжения готовится специалистом, ответственным за рассмотрение заявления и подготовку информации заявителю по вопросам теплоснабжения (горячее водоснабжение, отопление).</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Информация о порядке предоставления водоснабжения и водоотведения готовится специалистом, ответственным за рассмотрение заявления и подготовку информации заявителю по вопросам водоснабжения и водоотведения.</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lastRenderedPageBreak/>
        <w:t>Информация о порядке предоставления электроснабжения готовится специалистом, ответственным за рассмотрение заявления и подготовку информации заявителю по вопросам электроснабжения.</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Информация о порядке предоставления газоснабжения готовится специалистом, ответственным за рассмотрение заявления и подготовку информации заявителю по вопросам газоснабжения.</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Информация о порядке сбора и вывоза бытовых отходов готовится специалистом, ответственным за рассмотрение заявления и подготовку информации заявителю по вопросам сбора и вывоза бытовых отходов.</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Информация о содержании и ремонте жилых домов, придомовой территории готовится специалистом, ответственным за рассмотрение заявления и подготовку информации заявителю по вопросам содержания и ремонта жилых домов, придомовой территории.</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 xml:space="preserve">В течение 1 рабочего дня со дня подписания руководителем </w:t>
      </w:r>
      <w:r w:rsidR="00F41449">
        <w:rPr>
          <w:rFonts w:ascii="Times New Roman" w:eastAsia="Times New Roman" w:hAnsi="Times New Roman" w:cs="Times New Roman"/>
          <w:sz w:val="26"/>
          <w:szCs w:val="26"/>
          <w:bdr w:val="none" w:sz="0" w:space="0" w:color="auto" w:frame="1"/>
          <w:lang w:eastAsia="ru-RU"/>
        </w:rPr>
        <w:t xml:space="preserve">администрации </w:t>
      </w:r>
      <w:r w:rsidRPr="00E00891">
        <w:rPr>
          <w:rFonts w:ascii="Times New Roman" w:eastAsia="Times New Roman" w:hAnsi="Times New Roman" w:cs="Times New Roman"/>
          <w:sz w:val="26"/>
          <w:szCs w:val="26"/>
          <w:bdr w:val="none" w:sz="0" w:space="0" w:color="auto" w:frame="1"/>
          <w:lang w:eastAsia="ru-RU"/>
        </w:rPr>
        <w:t>ответа заявителю специалист, ответственный за рассмотрение заявления и подготовку информации заявителю или отказ в предоставлении муниципальной услуги, передает ответ в письменном или электронном виде должностному лицу, ответственному за выдачу результата предоставления муниципальной услуги.</w:t>
      </w:r>
    </w:p>
    <w:p w:rsidR="00AF1382" w:rsidRDefault="00AF1382"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750192" w:rsidRPr="00E00891" w:rsidRDefault="006602E2" w:rsidP="00E0089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3.9</w:t>
      </w:r>
      <w:r w:rsidR="00750192" w:rsidRPr="00E00891">
        <w:rPr>
          <w:rFonts w:ascii="Times New Roman" w:eastAsia="Times New Roman" w:hAnsi="Times New Roman" w:cs="Times New Roman"/>
          <w:sz w:val="26"/>
          <w:szCs w:val="26"/>
          <w:bdr w:val="none" w:sz="0" w:space="0" w:color="auto" w:frame="1"/>
          <w:lang w:eastAsia="ru-RU"/>
        </w:rPr>
        <w:t>. Выдача результатов предоставления муниципальной услуги.</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Основанием для начала административной процедуры является передача специалистом, ответственным за рассмотрение заявления и подготовку информации заявителю или отказ в предоставлении муниципальной услуги</w:t>
      </w:r>
      <w:r w:rsidR="002905A7">
        <w:rPr>
          <w:rFonts w:ascii="Times New Roman" w:eastAsia="Times New Roman" w:hAnsi="Times New Roman" w:cs="Times New Roman"/>
          <w:sz w:val="26"/>
          <w:szCs w:val="26"/>
          <w:bdr w:val="none" w:sz="0" w:space="0" w:color="auto" w:frame="1"/>
          <w:lang w:eastAsia="ru-RU"/>
        </w:rPr>
        <w:t>,</w:t>
      </w:r>
      <w:r w:rsidRPr="00E00891">
        <w:rPr>
          <w:rFonts w:ascii="Times New Roman" w:eastAsia="Times New Roman" w:hAnsi="Times New Roman" w:cs="Times New Roman"/>
          <w:sz w:val="26"/>
          <w:szCs w:val="26"/>
          <w:bdr w:val="none" w:sz="0" w:space="0" w:color="auto" w:frame="1"/>
          <w:lang w:eastAsia="ru-RU"/>
        </w:rPr>
        <w:t xml:space="preserve"> результата муниципальной услуги, специалисту, ответственным за выдачу результатов предоставления муниципальной услуги</w:t>
      </w:r>
      <w:r w:rsidR="002905A7">
        <w:rPr>
          <w:rFonts w:ascii="Times New Roman" w:eastAsia="Times New Roman" w:hAnsi="Times New Roman" w:cs="Times New Roman"/>
          <w:sz w:val="26"/>
          <w:szCs w:val="26"/>
          <w:bdr w:val="none" w:sz="0" w:space="0" w:color="auto" w:frame="1"/>
          <w:lang w:eastAsia="ru-RU"/>
        </w:rPr>
        <w:t>,</w:t>
      </w:r>
      <w:r w:rsidRPr="00E00891">
        <w:rPr>
          <w:rFonts w:ascii="Times New Roman" w:eastAsia="Times New Roman" w:hAnsi="Times New Roman" w:cs="Times New Roman"/>
          <w:sz w:val="26"/>
          <w:szCs w:val="26"/>
          <w:bdr w:val="none" w:sz="0" w:space="0" w:color="auto" w:frame="1"/>
          <w:lang w:eastAsia="ru-RU"/>
        </w:rPr>
        <w:t xml:space="preserve"> и личное обращение заявителя для получения документов и предоставления документа, удостоверяющего личность.</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Должностное лицо, ответственное за выполнение административного действия - специалист, ответственный за выдачу результата предоставления муниципальной услуги.</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При обращении заявителя за получением результата предоставления муниципальной услуги специалист, ответственный за выдачу результатов предоставления муниципальной услуги, производит следующие действия:</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а) устанавливает личность заявителя или его представителя, полномочия представителя заявителя;</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 xml:space="preserve">б) регистрирует обращение заявителя в </w:t>
      </w:r>
      <w:r w:rsidR="00AF1382">
        <w:rPr>
          <w:rFonts w:ascii="Times New Roman" w:eastAsia="Times New Roman" w:hAnsi="Times New Roman" w:cs="Times New Roman"/>
          <w:sz w:val="26"/>
          <w:szCs w:val="26"/>
          <w:bdr w:val="none" w:sz="0" w:space="0" w:color="auto" w:frame="1"/>
          <w:lang w:eastAsia="ru-RU"/>
        </w:rPr>
        <w:t>журнале исходящей корреспонденции</w:t>
      </w:r>
      <w:r w:rsidRPr="00E00891">
        <w:rPr>
          <w:rFonts w:ascii="Times New Roman" w:eastAsia="Times New Roman" w:hAnsi="Times New Roman" w:cs="Times New Roman"/>
          <w:sz w:val="26"/>
          <w:szCs w:val="26"/>
          <w:bdr w:val="none" w:sz="0" w:space="0" w:color="auto" w:frame="1"/>
          <w:lang w:eastAsia="ru-RU"/>
        </w:rPr>
        <w:t>;</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 xml:space="preserve">в) знакомит заявителя с перечнем выдаваемых документов (оглашает названия выдаваемых документов), заявитель расписывается в </w:t>
      </w:r>
      <w:r w:rsidR="00AF1382">
        <w:rPr>
          <w:rFonts w:ascii="Times New Roman" w:eastAsia="Times New Roman" w:hAnsi="Times New Roman" w:cs="Times New Roman"/>
          <w:sz w:val="26"/>
          <w:szCs w:val="26"/>
          <w:bdr w:val="none" w:sz="0" w:space="0" w:color="auto" w:frame="1"/>
          <w:lang w:eastAsia="ru-RU"/>
        </w:rPr>
        <w:t>соответствующем журнале</w:t>
      </w:r>
      <w:r w:rsidRPr="00E00891">
        <w:rPr>
          <w:rFonts w:ascii="Times New Roman" w:eastAsia="Times New Roman" w:hAnsi="Times New Roman" w:cs="Times New Roman"/>
          <w:sz w:val="26"/>
          <w:szCs w:val="26"/>
          <w:bdr w:val="none" w:sz="0" w:space="0" w:color="auto" w:frame="1"/>
          <w:lang w:eastAsia="ru-RU"/>
        </w:rPr>
        <w:t xml:space="preserve"> в получении результата муниципальной услуги и иных документов;</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г) выдает документы заявителю, оставшиеся документы передаются в порядке делопроизводства для помещения в дело (формирования дела) и передаются в архив не позднее дня выдачи документов;</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 xml:space="preserve">д) в случае, если в течение 3-х дней после срока, указанного </w:t>
      </w:r>
      <w:r w:rsidR="002905A7">
        <w:rPr>
          <w:rFonts w:ascii="Times New Roman" w:eastAsia="Times New Roman" w:hAnsi="Times New Roman" w:cs="Times New Roman"/>
          <w:sz w:val="26"/>
          <w:szCs w:val="26"/>
          <w:bdr w:val="none" w:sz="0" w:space="0" w:color="auto" w:frame="1"/>
          <w:lang w:eastAsia="ru-RU"/>
        </w:rPr>
        <w:t>при</w:t>
      </w:r>
      <w:r w:rsidRPr="00E00891">
        <w:rPr>
          <w:rFonts w:ascii="Times New Roman" w:eastAsia="Times New Roman" w:hAnsi="Times New Roman" w:cs="Times New Roman"/>
          <w:sz w:val="26"/>
          <w:szCs w:val="26"/>
          <w:bdr w:val="none" w:sz="0" w:space="0" w:color="auto" w:frame="1"/>
          <w:lang w:eastAsia="ru-RU"/>
        </w:rPr>
        <w:t xml:space="preserve"> приеме заявления, заявитель не обращается за результатом</w:t>
      </w:r>
      <w:r w:rsidR="002905A7">
        <w:rPr>
          <w:rFonts w:ascii="Times New Roman" w:eastAsia="Times New Roman" w:hAnsi="Times New Roman" w:cs="Times New Roman"/>
          <w:sz w:val="26"/>
          <w:szCs w:val="26"/>
          <w:bdr w:val="none" w:sz="0" w:space="0" w:color="auto" w:frame="1"/>
          <w:lang w:eastAsia="ru-RU"/>
        </w:rPr>
        <w:t xml:space="preserve"> муниципальной </w:t>
      </w:r>
      <w:r w:rsidRPr="00E00891">
        <w:rPr>
          <w:rFonts w:ascii="Times New Roman" w:eastAsia="Times New Roman" w:hAnsi="Times New Roman" w:cs="Times New Roman"/>
          <w:sz w:val="26"/>
          <w:szCs w:val="26"/>
          <w:bdr w:val="none" w:sz="0" w:space="0" w:color="auto" w:frame="1"/>
          <w:lang w:eastAsia="ru-RU"/>
        </w:rPr>
        <w:t xml:space="preserve">услуги, специалист направляет по указанному в заявлении адресу письменное уведомление о необходимости получить результат </w:t>
      </w:r>
      <w:r w:rsidR="002905A7">
        <w:rPr>
          <w:rFonts w:ascii="Times New Roman" w:eastAsia="Times New Roman" w:hAnsi="Times New Roman" w:cs="Times New Roman"/>
          <w:sz w:val="26"/>
          <w:szCs w:val="26"/>
          <w:bdr w:val="none" w:sz="0" w:space="0" w:color="auto" w:frame="1"/>
          <w:lang w:eastAsia="ru-RU"/>
        </w:rPr>
        <w:t>муниципальной</w:t>
      </w:r>
      <w:r w:rsidR="002905A7" w:rsidRPr="00E00891">
        <w:rPr>
          <w:rFonts w:ascii="Times New Roman" w:eastAsia="Times New Roman" w:hAnsi="Times New Roman" w:cs="Times New Roman"/>
          <w:sz w:val="26"/>
          <w:szCs w:val="26"/>
          <w:bdr w:val="none" w:sz="0" w:space="0" w:color="auto" w:frame="1"/>
          <w:lang w:eastAsia="ru-RU"/>
        </w:rPr>
        <w:t xml:space="preserve"> </w:t>
      </w:r>
      <w:r w:rsidRPr="00E00891">
        <w:rPr>
          <w:rFonts w:ascii="Times New Roman" w:eastAsia="Times New Roman" w:hAnsi="Times New Roman" w:cs="Times New Roman"/>
          <w:sz w:val="26"/>
          <w:szCs w:val="26"/>
          <w:bdr w:val="none" w:sz="0" w:space="0" w:color="auto" w:frame="1"/>
          <w:lang w:eastAsia="ru-RU"/>
        </w:rPr>
        <w:t>услуги с указанием максимального срока возможности такого получения (не более 1 месяца);</w:t>
      </w:r>
    </w:p>
    <w:p w:rsidR="00750192" w:rsidRDefault="00750192"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E00891">
        <w:rPr>
          <w:rFonts w:ascii="Times New Roman" w:eastAsia="Times New Roman" w:hAnsi="Times New Roman" w:cs="Times New Roman"/>
          <w:sz w:val="26"/>
          <w:szCs w:val="26"/>
          <w:bdr w:val="none" w:sz="0" w:space="0" w:color="auto" w:frame="1"/>
          <w:lang w:eastAsia="ru-RU"/>
        </w:rPr>
        <w:lastRenderedPageBreak/>
        <w:t xml:space="preserve">е) в случае, если по истечении 1 месяца заявитель не обращается за результатом </w:t>
      </w:r>
      <w:r w:rsidR="002905A7">
        <w:rPr>
          <w:rFonts w:ascii="Times New Roman" w:eastAsia="Times New Roman" w:hAnsi="Times New Roman" w:cs="Times New Roman"/>
          <w:sz w:val="26"/>
          <w:szCs w:val="26"/>
          <w:bdr w:val="none" w:sz="0" w:space="0" w:color="auto" w:frame="1"/>
          <w:lang w:eastAsia="ru-RU"/>
        </w:rPr>
        <w:t>муниципальной</w:t>
      </w:r>
      <w:r w:rsidR="002905A7" w:rsidRPr="00E00891">
        <w:rPr>
          <w:rFonts w:ascii="Times New Roman" w:eastAsia="Times New Roman" w:hAnsi="Times New Roman" w:cs="Times New Roman"/>
          <w:sz w:val="26"/>
          <w:szCs w:val="26"/>
          <w:bdr w:val="none" w:sz="0" w:space="0" w:color="auto" w:frame="1"/>
          <w:lang w:eastAsia="ru-RU"/>
        </w:rPr>
        <w:t xml:space="preserve"> </w:t>
      </w:r>
      <w:r w:rsidRPr="00E00891">
        <w:rPr>
          <w:rFonts w:ascii="Times New Roman" w:eastAsia="Times New Roman" w:hAnsi="Times New Roman" w:cs="Times New Roman"/>
          <w:sz w:val="26"/>
          <w:szCs w:val="26"/>
          <w:bdr w:val="none" w:sz="0" w:space="0" w:color="auto" w:frame="1"/>
          <w:lang w:eastAsia="ru-RU"/>
        </w:rPr>
        <w:t>услуги, специалист отправляет результат</w:t>
      </w:r>
      <w:r w:rsidR="002905A7" w:rsidRPr="002905A7">
        <w:rPr>
          <w:rFonts w:ascii="Times New Roman" w:eastAsia="Times New Roman" w:hAnsi="Times New Roman" w:cs="Times New Roman"/>
          <w:sz w:val="26"/>
          <w:szCs w:val="26"/>
          <w:bdr w:val="none" w:sz="0" w:space="0" w:color="auto" w:frame="1"/>
          <w:lang w:eastAsia="ru-RU"/>
        </w:rPr>
        <w:t xml:space="preserve"> </w:t>
      </w:r>
      <w:r w:rsidR="002905A7">
        <w:rPr>
          <w:rFonts w:ascii="Times New Roman" w:eastAsia="Times New Roman" w:hAnsi="Times New Roman" w:cs="Times New Roman"/>
          <w:sz w:val="26"/>
          <w:szCs w:val="26"/>
          <w:bdr w:val="none" w:sz="0" w:space="0" w:color="auto" w:frame="1"/>
          <w:lang w:eastAsia="ru-RU"/>
        </w:rPr>
        <w:t>муниципальной</w:t>
      </w:r>
      <w:r w:rsidRPr="00E00891">
        <w:rPr>
          <w:rFonts w:ascii="Times New Roman" w:eastAsia="Times New Roman" w:hAnsi="Times New Roman" w:cs="Times New Roman"/>
          <w:sz w:val="26"/>
          <w:szCs w:val="26"/>
          <w:bdr w:val="none" w:sz="0" w:space="0" w:color="auto" w:frame="1"/>
          <w:lang w:eastAsia="ru-RU"/>
        </w:rPr>
        <w:t xml:space="preserve"> услуги по почте письмом.</w:t>
      </w:r>
    </w:p>
    <w:p w:rsidR="00AF1382" w:rsidRPr="00E00891" w:rsidRDefault="00AF1382" w:rsidP="00E00891">
      <w:pPr>
        <w:spacing w:after="0" w:line="240" w:lineRule="auto"/>
        <w:ind w:firstLine="709"/>
        <w:jc w:val="both"/>
        <w:rPr>
          <w:rFonts w:ascii="Times New Roman" w:eastAsia="Times New Roman" w:hAnsi="Times New Roman" w:cs="Times New Roman"/>
          <w:sz w:val="26"/>
          <w:szCs w:val="26"/>
          <w:lang w:eastAsia="ru-RU"/>
        </w:rPr>
      </w:pPr>
    </w:p>
    <w:p w:rsidR="00750192" w:rsidRPr="00E00891" w:rsidRDefault="006602E2" w:rsidP="00E0089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3.10</w:t>
      </w:r>
      <w:r w:rsidR="00750192" w:rsidRPr="00E00891">
        <w:rPr>
          <w:rFonts w:ascii="Times New Roman" w:eastAsia="Times New Roman" w:hAnsi="Times New Roman" w:cs="Times New Roman"/>
          <w:sz w:val="26"/>
          <w:szCs w:val="26"/>
          <w:bdr w:val="none" w:sz="0" w:space="0" w:color="auto" w:frame="1"/>
          <w:lang w:eastAsia="ru-RU"/>
        </w:rPr>
        <w:t>. Предоставление муниципальной услуги при устном (лично или по телефону) обращении заявителя.</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Основанием для начала административной процедуры является непосредственное устное обращение заявителя (лично или по телефону) о предоставлении информации в уполномоченный орган.</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Специалист, ответственный за предоставление муниципальной услуги, уточняет, какую информацию хочет получить заявитель, и определяет, относится ли указанный запрос к информации о порядке предоставления жилищно-коммунальных услуг.</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proofErr w:type="gramStart"/>
      <w:r w:rsidRPr="00E00891">
        <w:rPr>
          <w:rFonts w:ascii="Times New Roman" w:eastAsia="Times New Roman" w:hAnsi="Times New Roman" w:cs="Times New Roman"/>
          <w:sz w:val="26"/>
          <w:szCs w:val="26"/>
          <w:bdr w:val="none" w:sz="0" w:space="0" w:color="auto" w:frame="1"/>
          <w:lang w:eastAsia="ru-RU"/>
        </w:rPr>
        <w:t>Специалист, ответственный за предоставление муниципальной услуги, предоставляет заявителю, обратившемуся лично или по телефону, информацию в форме справки о нормативах потребления, тарифах, касающихся теплоснабжения; справки о нормативах потребления, тарифах, касающихся водоснабжения и водоотведения; справки о нормативах потребления, тарифах, касающихся электроснабжения; справки о нормативах потребления, тарифах, касающихся газоснабжения; справки о нормативах накопления, тарифах, касающихся сбора и вывоза бытовых отходов;</w:t>
      </w:r>
      <w:proofErr w:type="gramEnd"/>
      <w:r w:rsidRPr="00E00891">
        <w:rPr>
          <w:rFonts w:ascii="Times New Roman" w:eastAsia="Times New Roman" w:hAnsi="Times New Roman" w:cs="Times New Roman"/>
          <w:sz w:val="26"/>
          <w:szCs w:val="26"/>
          <w:bdr w:val="none" w:sz="0" w:space="0" w:color="auto" w:frame="1"/>
          <w:lang w:eastAsia="ru-RU"/>
        </w:rPr>
        <w:t xml:space="preserve"> справки о ценах и нормативах, касающихся содержания и ремонта жилых домов, придомовой территории, или предлагает ознакомиться с информацией в электронном виде (официальный сайт администрации в сети Интернет), либо отвечает на поставленные заявителем вопросы о порядке предоставления жилищно-коммунальных услуг.</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Результатом административной процедуры является предоставление заявителю информации о порядке предоставления жилищно-коммунальных услуг.</w:t>
      </w:r>
    </w:p>
    <w:p w:rsidR="00695299" w:rsidRDefault="00695299"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750192" w:rsidRPr="00E00891" w:rsidRDefault="006602E2" w:rsidP="00E0089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3.11</w:t>
      </w:r>
      <w:r w:rsidR="00750192" w:rsidRPr="00E00891">
        <w:rPr>
          <w:rFonts w:ascii="Times New Roman" w:eastAsia="Times New Roman" w:hAnsi="Times New Roman" w:cs="Times New Roman"/>
          <w:sz w:val="26"/>
          <w:szCs w:val="26"/>
          <w:bdr w:val="none" w:sz="0" w:space="0" w:color="auto" w:frame="1"/>
          <w:lang w:eastAsia="ru-RU"/>
        </w:rPr>
        <w:t>. Порядок предоставления муниципальной услуги в электронной форме.</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Для получения муниципальной услуги в электронном виде, заявителем отправляется заявление о предоставлении информации о предоставлении жилищно-коммунальных усл</w:t>
      </w:r>
      <w:r w:rsidR="00695299">
        <w:rPr>
          <w:rFonts w:ascii="Times New Roman" w:eastAsia="Times New Roman" w:hAnsi="Times New Roman" w:cs="Times New Roman"/>
          <w:sz w:val="26"/>
          <w:szCs w:val="26"/>
          <w:bdr w:val="none" w:sz="0" w:space="0" w:color="auto" w:frame="1"/>
          <w:lang w:eastAsia="ru-RU"/>
        </w:rPr>
        <w:t>уг населению на Интернет - сайт</w:t>
      </w:r>
      <w:r w:rsidRPr="00E00891">
        <w:rPr>
          <w:rFonts w:ascii="Times New Roman" w:eastAsia="Times New Roman" w:hAnsi="Times New Roman" w:cs="Times New Roman"/>
          <w:sz w:val="26"/>
          <w:szCs w:val="26"/>
          <w:bdr w:val="none" w:sz="0" w:space="0" w:color="auto" w:frame="1"/>
          <w:lang w:eastAsia="ru-RU"/>
        </w:rPr>
        <w:t>: </w:t>
      </w:r>
      <w:proofErr w:type="spellStart"/>
      <w:r w:rsidR="00695299" w:rsidRPr="004A0D1D">
        <w:rPr>
          <w:rFonts w:ascii="Times New Roman" w:eastAsia="Times New Roman" w:hAnsi="Times New Roman" w:cs="Times New Roman"/>
          <w:sz w:val="26"/>
          <w:szCs w:val="26"/>
          <w:bdr w:val="none" w:sz="0" w:space="0" w:color="auto" w:frame="1"/>
          <w:lang w:eastAsia="ru-RU"/>
        </w:rPr>
        <w:t>www</w:t>
      </w:r>
      <w:proofErr w:type="spellEnd"/>
      <w:r w:rsidR="00695299">
        <w:rPr>
          <w:rFonts w:ascii="Times New Roman" w:eastAsia="Times New Roman" w:hAnsi="Times New Roman" w:cs="Times New Roman"/>
          <w:sz w:val="26"/>
          <w:szCs w:val="26"/>
          <w:bdr w:val="none" w:sz="0" w:space="0" w:color="auto" w:frame="1"/>
          <w:lang w:eastAsia="ru-RU"/>
        </w:rPr>
        <w:t>.</w:t>
      </w:r>
      <w:hyperlink r:id="rId20" w:history="1">
        <w:proofErr w:type="spellStart"/>
        <w:r w:rsidR="00695299">
          <w:rPr>
            <w:rFonts w:ascii="Times New Roman" w:eastAsia="Times New Roman" w:hAnsi="Times New Roman" w:cs="Times New Roman"/>
            <w:sz w:val="26"/>
            <w:szCs w:val="26"/>
            <w:u w:val="single"/>
            <w:bdr w:val="none" w:sz="0" w:space="0" w:color="auto" w:frame="1"/>
            <w:lang w:val="en-US" w:eastAsia="ru-RU"/>
          </w:rPr>
          <w:t>trubech</w:t>
        </w:r>
        <w:proofErr w:type="spellEnd"/>
        <w:r w:rsidR="00695299" w:rsidRPr="00890B71">
          <w:rPr>
            <w:rFonts w:ascii="Times New Roman" w:eastAsia="Times New Roman" w:hAnsi="Times New Roman" w:cs="Times New Roman"/>
            <w:sz w:val="26"/>
            <w:szCs w:val="26"/>
            <w:u w:val="single"/>
            <w:bdr w:val="none" w:sz="0" w:space="0" w:color="auto" w:frame="1"/>
            <w:lang w:eastAsia="ru-RU"/>
          </w:rPr>
          <w:t>.</w:t>
        </w:r>
        <w:proofErr w:type="spellStart"/>
        <w:r w:rsidR="00695299" w:rsidRPr="00890B71">
          <w:rPr>
            <w:rFonts w:ascii="Times New Roman" w:eastAsia="Times New Roman" w:hAnsi="Times New Roman" w:cs="Times New Roman"/>
            <w:sz w:val="26"/>
            <w:szCs w:val="26"/>
            <w:u w:val="single"/>
            <w:bdr w:val="none" w:sz="0" w:space="0" w:color="auto" w:frame="1"/>
            <w:lang w:eastAsia="ru-RU"/>
          </w:rPr>
          <w:t>ru</w:t>
        </w:r>
        <w:proofErr w:type="spellEnd"/>
      </w:hyperlink>
      <w:r w:rsidRPr="00E00891">
        <w:rPr>
          <w:rFonts w:ascii="Times New Roman" w:eastAsia="Times New Roman" w:hAnsi="Times New Roman" w:cs="Times New Roman"/>
          <w:sz w:val="26"/>
          <w:szCs w:val="26"/>
          <w:bdr w:val="none" w:sz="0" w:space="0" w:color="auto" w:frame="1"/>
          <w:lang w:eastAsia="ru-RU"/>
        </w:rPr>
        <w:t xml:space="preserve">. Заявление подлежит регистрации с присвоением порядкового номера. Специалист,  ответственный за прием документов, </w:t>
      </w:r>
      <w:r w:rsidR="002905A7">
        <w:rPr>
          <w:rFonts w:ascii="Times New Roman" w:eastAsia="Times New Roman" w:hAnsi="Times New Roman" w:cs="Times New Roman"/>
          <w:sz w:val="26"/>
          <w:szCs w:val="26"/>
          <w:bdr w:val="none" w:sz="0" w:space="0" w:color="auto" w:frame="1"/>
          <w:lang w:eastAsia="ru-RU"/>
        </w:rPr>
        <w:t xml:space="preserve">после резолюции главы администрации </w:t>
      </w:r>
      <w:r w:rsidRPr="00E00891">
        <w:rPr>
          <w:rFonts w:ascii="Times New Roman" w:eastAsia="Times New Roman" w:hAnsi="Times New Roman" w:cs="Times New Roman"/>
          <w:sz w:val="26"/>
          <w:szCs w:val="26"/>
          <w:bdr w:val="none" w:sz="0" w:space="0" w:color="auto" w:frame="1"/>
          <w:lang w:eastAsia="ru-RU"/>
        </w:rPr>
        <w:t>передает пакет документов должностному лицу, уполномоченному на рассмотрение и определение исполнителя, ответственного за рассмотрение заявления и предоставление информации заявителю или отказ в предоставлении информации о порядке  предоставления жилищно-коммунальных услуг населению.</w:t>
      </w:r>
    </w:p>
    <w:p w:rsidR="00750192" w:rsidRPr="00E00891" w:rsidRDefault="00750192" w:rsidP="00E00891">
      <w:pPr>
        <w:spacing w:after="0" w:line="240" w:lineRule="auto"/>
        <w:ind w:firstLine="709"/>
        <w:jc w:val="both"/>
        <w:rPr>
          <w:rFonts w:ascii="Times New Roman" w:eastAsia="Times New Roman" w:hAnsi="Times New Roman" w:cs="Times New Roman"/>
          <w:sz w:val="26"/>
          <w:szCs w:val="26"/>
          <w:lang w:eastAsia="ru-RU"/>
        </w:rPr>
      </w:pPr>
      <w:r w:rsidRPr="00E00891">
        <w:rPr>
          <w:rFonts w:ascii="Times New Roman" w:eastAsia="Times New Roman" w:hAnsi="Times New Roman" w:cs="Times New Roman"/>
          <w:sz w:val="26"/>
          <w:szCs w:val="26"/>
          <w:bdr w:val="none" w:sz="0" w:space="0" w:color="auto" w:frame="1"/>
          <w:lang w:eastAsia="ru-RU"/>
        </w:rPr>
        <w:t>Результат предоставления муниципальной услуги либо отказ в предоставлении муниципальной услуги направляются на адрес электронной почты либо иным способом, указанным в заявлении</w:t>
      </w:r>
      <w:r w:rsidR="00B8034F">
        <w:rPr>
          <w:rFonts w:ascii="Times New Roman" w:eastAsia="Times New Roman" w:hAnsi="Times New Roman" w:cs="Times New Roman"/>
          <w:sz w:val="26"/>
          <w:szCs w:val="26"/>
          <w:bdr w:val="none" w:sz="0" w:space="0" w:color="auto" w:frame="1"/>
          <w:lang w:eastAsia="ru-RU"/>
        </w:rPr>
        <w:t>.</w:t>
      </w:r>
    </w:p>
    <w:p w:rsidR="00695299" w:rsidRDefault="00695299" w:rsidP="00E00891">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750192" w:rsidRDefault="006602E2" w:rsidP="002905A7">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3.12</w:t>
      </w:r>
      <w:r w:rsidR="00750192" w:rsidRPr="00E00891">
        <w:rPr>
          <w:rFonts w:ascii="Times New Roman" w:eastAsia="Times New Roman" w:hAnsi="Times New Roman" w:cs="Times New Roman"/>
          <w:sz w:val="26"/>
          <w:szCs w:val="26"/>
          <w:bdr w:val="none" w:sz="0" w:space="0" w:color="auto" w:frame="1"/>
          <w:lang w:eastAsia="ru-RU"/>
        </w:rPr>
        <w:t>. Выдача результата муниципальной услуги направляется заявителю по почте в течение двух дней с момента подготовки ответа, если иной способ доставки не указан в заявлении.</w:t>
      </w:r>
    </w:p>
    <w:p w:rsidR="006602E2" w:rsidRDefault="006602E2" w:rsidP="006602E2">
      <w:pPr>
        <w:spacing w:after="0" w:line="240" w:lineRule="auto"/>
        <w:jc w:val="center"/>
        <w:textAlignment w:val="baseline"/>
        <w:rPr>
          <w:rFonts w:ascii="Times New Roman" w:eastAsia="Times New Roman" w:hAnsi="Times New Roman" w:cs="Times New Roman"/>
          <w:sz w:val="26"/>
          <w:szCs w:val="26"/>
          <w:bdr w:val="none" w:sz="0" w:space="0" w:color="auto" w:frame="1"/>
          <w:lang w:eastAsia="ru-RU"/>
        </w:rPr>
      </w:pPr>
    </w:p>
    <w:p w:rsidR="00383124" w:rsidRDefault="00383124" w:rsidP="006602E2">
      <w:pPr>
        <w:spacing w:after="0" w:line="240" w:lineRule="auto"/>
        <w:jc w:val="center"/>
        <w:textAlignment w:val="baseline"/>
        <w:rPr>
          <w:rFonts w:ascii="Times New Roman" w:eastAsia="Times New Roman" w:hAnsi="Times New Roman" w:cs="Times New Roman"/>
          <w:sz w:val="26"/>
          <w:szCs w:val="26"/>
          <w:bdr w:val="none" w:sz="0" w:space="0" w:color="auto" w:frame="1"/>
          <w:lang w:eastAsia="ru-RU"/>
        </w:rPr>
      </w:pPr>
    </w:p>
    <w:p w:rsidR="00383124" w:rsidRDefault="00383124" w:rsidP="006602E2">
      <w:pPr>
        <w:spacing w:after="0" w:line="240" w:lineRule="auto"/>
        <w:jc w:val="center"/>
        <w:textAlignment w:val="baseline"/>
        <w:rPr>
          <w:rFonts w:ascii="Times New Roman" w:eastAsia="Times New Roman" w:hAnsi="Times New Roman" w:cs="Times New Roman"/>
          <w:sz w:val="26"/>
          <w:szCs w:val="26"/>
          <w:bdr w:val="none" w:sz="0" w:space="0" w:color="auto" w:frame="1"/>
          <w:lang w:eastAsia="ru-RU"/>
        </w:rPr>
      </w:pPr>
    </w:p>
    <w:p w:rsidR="00383124" w:rsidRDefault="00383124" w:rsidP="006602E2">
      <w:pPr>
        <w:spacing w:after="0" w:line="240" w:lineRule="auto"/>
        <w:jc w:val="center"/>
        <w:textAlignment w:val="baseline"/>
        <w:rPr>
          <w:rFonts w:ascii="Times New Roman" w:eastAsia="Times New Roman" w:hAnsi="Times New Roman" w:cs="Times New Roman"/>
          <w:sz w:val="26"/>
          <w:szCs w:val="26"/>
          <w:bdr w:val="none" w:sz="0" w:space="0" w:color="auto" w:frame="1"/>
          <w:lang w:eastAsia="ru-RU"/>
        </w:rPr>
      </w:pPr>
    </w:p>
    <w:p w:rsidR="006602E2" w:rsidRDefault="006602E2" w:rsidP="006602E2">
      <w:pPr>
        <w:spacing w:after="0" w:line="240" w:lineRule="auto"/>
        <w:jc w:val="center"/>
        <w:textAlignment w:val="baseline"/>
        <w:rPr>
          <w:rFonts w:ascii="Times New Roman" w:eastAsia="Times New Roman" w:hAnsi="Times New Roman" w:cs="Times New Roman"/>
          <w:sz w:val="26"/>
          <w:szCs w:val="26"/>
          <w:bdr w:val="none" w:sz="0" w:space="0" w:color="auto" w:frame="1"/>
          <w:lang w:eastAsia="ru-RU"/>
        </w:rPr>
      </w:pPr>
      <w:r w:rsidRPr="0058479B">
        <w:rPr>
          <w:rFonts w:ascii="Times New Roman" w:eastAsia="Times New Roman" w:hAnsi="Times New Roman" w:cs="Times New Roman"/>
          <w:sz w:val="26"/>
          <w:szCs w:val="26"/>
          <w:bdr w:val="none" w:sz="0" w:space="0" w:color="auto" w:frame="1"/>
          <w:lang w:eastAsia="ru-RU"/>
        </w:rPr>
        <w:lastRenderedPageBreak/>
        <w:t xml:space="preserve">IV. ФОРМЫ </w:t>
      </w:r>
      <w:proofErr w:type="gramStart"/>
      <w:r w:rsidRPr="0058479B">
        <w:rPr>
          <w:rFonts w:ascii="Times New Roman" w:eastAsia="Times New Roman" w:hAnsi="Times New Roman" w:cs="Times New Roman"/>
          <w:sz w:val="26"/>
          <w:szCs w:val="26"/>
          <w:bdr w:val="none" w:sz="0" w:space="0" w:color="auto" w:frame="1"/>
          <w:lang w:eastAsia="ru-RU"/>
        </w:rPr>
        <w:t>КОНТРОЛЯ ЗА</w:t>
      </w:r>
      <w:proofErr w:type="gramEnd"/>
      <w:r w:rsidRPr="0058479B">
        <w:rPr>
          <w:rFonts w:ascii="Times New Roman" w:eastAsia="Times New Roman" w:hAnsi="Times New Roman" w:cs="Times New Roman"/>
          <w:sz w:val="26"/>
          <w:szCs w:val="26"/>
          <w:bdr w:val="none" w:sz="0" w:space="0" w:color="auto" w:frame="1"/>
          <w:lang w:eastAsia="ru-RU"/>
        </w:rPr>
        <w:t xml:space="preserve"> ПРЕДОСТАВЛЕНИЕМ </w:t>
      </w:r>
    </w:p>
    <w:p w:rsidR="006602E2" w:rsidRPr="0058479B" w:rsidRDefault="006602E2" w:rsidP="006602E2">
      <w:pPr>
        <w:spacing w:after="0" w:line="240" w:lineRule="auto"/>
        <w:jc w:val="center"/>
        <w:textAlignment w:val="baseline"/>
        <w:rPr>
          <w:rFonts w:ascii="Times New Roman" w:eastAsia="Times New Roman" w:hAnsi="Times New Roman" w:cs="Times New Roman"/>
          <w:sz w:val="26"/>
          <w:szCs w:val="26"/>
          <w:lang w:eastAsia="ru-RU"/>
        </w:rPr>
      </w:pPr>
      <w:r w:rsidRPr="0058479B">
        <w:rPr>
          <w:rFonts w:ascii="Times New Roman" w:eastAsia="Times New Roman" w:hAnsi="Times New Roman" w:cs="Times New Roman"/>
          <w:sz w:val="26"/>
          <w:szCs w:val="26"/>
          <w:bdr w:val="none" w:sz="0" w:space="0" w:color="auto" w:frame="1"/>
          <w:lang w:eastAsia="ru-RU"/>
        </w:rPr>
        <w:t>МУНИЦИПАЛЬНОЙ УСЛУГИ</w:t>
      </w:r>
    </w:p>
    <w:p w:rsidR="006602E2" w:rsidRDefault="006602E2" w:rsidP="006602E2">
      <w:pPr>
        <w:spacing w:after="0" w:line="240" w:lineRule="auto"/>
        <w:ind w:firstLine="709"/>
        <w:jc w:val="both"/>
        <w:textAlignment w:val="baseline"/>
        <w:rPr>
          <w:rFonts w:ascii="Times New Roman" w:eastAsia="Times New Roman" w:hAnsi="Times New Roman" w:cs="Times New Roman"/>
          <w:sz w:val="26"/>
          <w:szCs w:val="26"/>
          <w:bdr w:val="none" w:sz="0" w:space="0" w:color="auto" w:frame="1"/>
          <w:lang w:eastAsia="ru-RU"/>
        </w:rPr>
      </w:pPr>
    </w:p>
    <w:p w:rsidR="006602E2" w:rsidRPr="0015068D" w:rsidRDefault="006602E2" w:rsidP="006602E2">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4.1</w:t>
      </w:r>
      <w:r w:rsidRPr="0015068D">
        <w:rPr>
          <w:rFonts w:ascii="Times New Roman" w:eastAsia="Times New Roman" w:hAnsi="Times New Roman" w:cs="Times New Roman"/>
          <w:sz w:val="26"/>
          <w:szCs w:val="26"/>
          <w:bdr w:val="none" w:sz="0" w:space="0" w:color="auto" w:frame="1"/>
          <w:lang w:eastAsia="ru-RU"/>
        </w:rPr>
        <w:t xml:space="preserve">.  Порядок осуществления текущего </w:t>
      </w:r>
      <w:proofErr w:type="gramStart"/>
      <w:r w:rsidRPr="0015068D">
        <w:rPr>
          <w:rFonts w:ascii="Times New Roman" w:eastAsia="Times New Roman" w:hAnsi="Times New Roman" w:cs="Times New Roman"/>
          <w:sz w:val="26"/>
          <w:szCs w:val="26"/>
          <w:bdr w:val="none" w:sz="0" w:space="0" w:color="auto" w:frame="1"/>
          <w:lang w:eastAsia="ru-RU"/>
        </w:rPr>
        <w:t>контроля за</w:t>
      </w:r>
      <w:proofErr w:type="gramEnd"/>
      <w:r w:rsidRPr="0015068D">
        <w:rPr>
          <w:rFonts w:ascii="Times New Roman" w:eastAsia="Times New Roman" w:hAnsi="Times New Roman" w:cs="Times New Roman"/>
          <w:sz w:val="26"/>
          <w:szCs w:val="26"/>
          <w:bdr w:val="none" w:sz="0" w:space="0" w:color="auto" w:frame="1"/>
          <w:lang w:eastAsia="ru-RU"/>
        </w:rPr>
        <w:t xml:space="preserve"> соблюдением и исполнением</w:t>
      </w:r>
      <w:r>
        <w:rPr>
          <w:rFonts w:ascii="Times New Roman" w:eastAsia="Times New Roman" w:hAnsi="Times New Roman" w:cs="Times New Roman"/>
          <w:sz w:val="26"/>
          <w:szCs w:val="26"/>
          <w:bdr w:val="none" w:sz="0" w:space="0" w:color="auto" w:frame="1"/>
          <w:lang w:eastAsia="ru-RU"/>
        </w:rPr>
        <w:t xml:space="preserve"> должностными лицами положений а</w:t>
      </w:r>
      <w:r w:rsidRPr="0015068D">
        <w:rPr>
          <w:rFonts w:ascii="Times New Roman" w:eastAsia="Times New Roman" w:hAnsi="Times New Roman" w:cs="Times New Roman"/>
          <w:sz w:val="26"/>
          <w:szCs w:val="26"/>
          <w:bdr w:val="none" w:sz="0" w:space="0" w:color="auto" w:frame="1"/>
          <w:lang w:eastAsia="ru-RU"/>
        </w:rPr>
        <w:t>дминистративного регламента, а также принятием им решений.</w:t>
      </w:r>
    </w:p>
    <w:p w:rsidR="006602E2" w:rsidRPr="0015068D" w:rsidRDefault="006602E2" w:rsidP="006602E2">
      <w:pPr>
        <w:spacing w:after="0" w:line="240" w:lineRule="auto"/>
        <w:ind w:firstLine="709"/>
        <w:jc w:val="both"/>
        <w:rPr>
          <w:rFonts w:ascii="Times New Roman" w:eastAsia="Times New Roman" w:hAnsi="Times New Roman" w:cs="Times New Roman"/>
          <w:sz w:val="26"/>
          <w:szCs w:val="26"/>
          <w:lang w:eastAsia="ru-RU"/>
        </w:rPr>
      </w:pPr>
      <w:r w:rsidRPr="0015068D">
        <w:rPr>
          <w:rFonts w:ascii="Times New Roman" w:eastAsia="Times New Roman" w:hAnsi="Times New Roman" w:cs="Times New Roman"/>
          <w:sz w:val="26"/>
          <w:szCs w:val="26"/>
          <w:bdr w:val="none" w:sz="0" w:space="0" w:color="auto" w:frame="1"/>
          <w:lang w:eastAsia="ru-RU"/>
        </w:rPr>
        <w:t xml:space="preserve">Текущий </w:t>
      </w:r>
      <w:proofErr w:type="gramStart"/>
      <w:r w:rsidRPr="0015068D">
        <w:rPr>
          <w:rFonts w:ascii="Times New Roman" w:eastAsia="Times New Roman" w:hAnsi="Times New Roman" w:cs="Times New Roman"/>
          <w:sz w:val="26"/>
          <w:szCs w:val="26"/>
          <w:bdr w:val="none" w:sz="0" w:space="0" w:color="auto" w:frame="1"/>
          <w:lang w:eastAsia="ru-RU"/>
        </w:rPr>
        <w:t>контроль за</w:t>
      </w:r>
      <w:proofErr w:type="gramEnd"/>
      <w:r w:rsidRPr="0015068D">
        <w:rPr>
          <w:rFonts w:ascii="Times New Roman" w:eastAsia="Times New Roman" w:hAnsi="Times New Roman" w:cs="Times New Roman"/>
          <w:sz w:val="26"/>
          <w:szCs w:val="26"/>
          <w:bdr w:val="none" w:sz="0" w:space="0" w:color="auto" w:frame="1"/>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начальником </w:t>
      </w:r>
      <w:r>
        <w:rPr>
          <w:rFonts w:ascii="Times New Roman" w:eastAsia="Times New Roman" w:hAnsi="Times New Roman" w:cs="Times New Roman"/>
          <w:sz w:val="26"/>
          <w:szCs w:val="26"/>
          <w:bdr w:val="none" w:sz="0" w:space="0" w:color="auto" w:frame="1"/>
          <w:lang w:eastAsia="ru-RU"/>
        </w:rPr>
        <w:t>отдела ЖКХ</w:t>
      </w:r>
      <w:r w:rsidRPr="0015068D">
        <w:rPr>
          <w:rFonts w:ascii="Times New Roman" w:eastAsia="Times New Roman" w:hAnsi="Times New Roman" w:cs="Times New Roman"/>
          <w:sz w:val="26"/>
          <w:szCs w:val="26"/>
          <w:bdr w:val="none" w:sz="0" w:space="0" w:color="auto" w:frame="1"/>
          <w:lang w:eastAsia="ru-RU"/>
        </w:rPr>
        <w:t xml:space="preserve"> администрации, ответственным за организацию работы отдела по предоставлению муниципальной услуги.</w:t>
      </w:r>
    </w:p>
    <w:p w:rsidR="006602E2" w:rsidRDefault="006602E2" w:rsidP="006602E2">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6602E2" w:rsidRPr="0015068D" w:rsidRDefault="006602E2" w:rsidP="006602E2">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bdr w:val="none" w:sz="0" w:space="0" w:color="auto" w:frame="1"/>
          <w:lang w:eastAsia="ru-RU"/>
        </w:rPr>
        <w:t>4.2</w:t>
      </w:r>
      <w:r w:rsidRPr="0015068D">
        <w:rPr>
          <w:rFonts w:ascii="Times New Roman" w:eastAsia="Times New Roman" w:hAnsi="Times New Roman" w:cs="Times New Roman"/>
          <w:sz w:val="26"/>
          <w:szCs w:val="26"/>
          <w:bdr w:val="none" w:sz="0" w:space="0" w:color="auto" w:frame="1"/>
          <w:lang w:eastAsia="ru-RU"/>
        </w:rPr>
        <w:t xml:space="preserve">.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15068D">
        <w:rPr>
          <w:rFonts w:ascii="Times New Roman" w:eastAsia="Times New Roman" w:hAnsi="Times New Roman" w:cs="Times New Roman"/>
          <w:sz w:val="26"/>
          <w:szCs w:val="26"/>
          <w:bdr w:val="none" w:sz="0" w:space="0" w:color="auto" w:frame="1"/>
          <w:lang w:eastAsia="ru-RU"/>
        </w:rPr>
        <w:t>контроля за</w:t>
      </w:r>
      <w:proofErr w:type="gramEnd"/>
      <w:r w:rsidRPr="0015068D">
        <w:rPr>
          <w:rFonts w:ascii="Times New Roman" w:eastAsia="Times New Roman" w:hAnsi="Times New Roman" w:cs="Times New Roman"/>
          <w:sz w:val="26"/>
          <w:szCs w:val="26"/>
          <w:bdr w:val="none" w:sz="0" w:space="0" w:color="auto" w:frame="1"/>
          <w:lang w:eastAsia="ru-RU"/>
        </w:rPr>
        <w:t xml:space="preserve"> полнотой и качеством предоставления муниципальной услуги.</w:t>
      </w:r>
    </w:p>
    <w:p w:rsidR="006602E2" w:rsidRPr="0015068D" w:rsidRDefault="006602E2" w:rsidP="006602E2">
      <w:pPr>
        <w:spacing w:after="0" w:line="240" w:lineRule="auto"/>
        <w:ind w:firstLine="709"/>
        <w:jc w:val="both"/>
        <w:rPr>
          <w:rFonts w:ascii="Times New Roman" w:eastAsia="Times New Roman" w:hAnsi="Times New Roman" w:cs="Times New Roman"/>
          <w:sz w:val="26"/>
          <w:szCs w:val="26"/>
          <w:lang w:eastAsia="ru-RU"/>
        </w:rPr>
      </w:pPr>
      <w:r w:rsidRPr="0015068D">
        <w:rPr>
          <w:rFonts w:ascii="Times New Roman" w:eastAsia="Times New Roman" w:hAnsi="Times New Roman" w:cs="Times New Roman"/>
          <w:sz w:val="26"/>
          <w:szCs w:val="26"/>
          <w:bdr w:val="none" w:sz="0" w:space="0" w:color="auto" w:frame="1"/>
          <w:lang w:eastAsia="ru-RU"/>
        </w:rPr>
        <w:t>Плановые проверки полноты и качества предоставления муниципальной услуги проводятся ежеквартально.</w:t>
      </w:r>
    </w:p>
    <w:p w:rsidR="006602E2" w:rsidRPr="0015068D" w:rsidRDefault="006602E2" w:rsidP="006602E2">
      <w:pPr>
        <w:spacing w:after="0" w:line="240" w:lineRule="auto"/>
        <w:ind w:firstLine="709"/>
        <w:jc w:val="both"/>
        <w:rPr>
          <w:rFonts w:ascii="Times New Roman" w:eastAsia="Times New Roman" w:hAnsi="Times New Roman" w:cs="Times New Roman"/>
          <w:sz w:val="26"/>
          <w:szCs w:val="26"/>
          <w:lang w:eastAsia="ru-RU"/>
        </w:rPr>
      </w:pPr>
      <w:r w:rsidRPr="0015068D">
        <w:rPr>
          <w:rFonts w:ascii="Times New Roman" w:eastAsia="Times New Roman" w:hAnsi="Times New Roman" w:cs="Times New Roman"/>
          <w:sz w:val="26"/>
          <w:szCs w:val="26"/>
          <w:bdr w:val="none" w:sz="0" w:space="0" w:color="auto" w:frame="1"/>
          <w:lang w:eastAsia="ru-RU"/>
        </w:rPr>
        <w:t>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w:t>
      </w:r>
    </w:p>
    <w:p w:rsidR="006602E2" w:rsidRDefault="006602E2" w:rsidP="006602E2">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6602E2" w:rsidRPr="00A91EFC" w:rsidRDefault="006602E2" w:rsidP="006602E2">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bdr w:val="none" w:sz="0" w:space="0" w:color="auto" w:frame="1"/>
          <w:lang w:eastAsia="ru-RU"/>
        </w:rPr>
        <w:t>4.3</w:t>
      </w:r>
      <w:r w:rsidRPr="0015068D">
        <w:rPr>
          <w:rFonts w:ascii="Times New Roman" w:eastAsia="Times New Roman" w:hAnsi="Times New Roman" w:cs="Times New Roman"/>
          <w:sz w:val="26"/>
          <w:szCs w:val="26"/>
          <w:bdr w:val="none" w:sz="0" w:space="0" w:color="auto" w:frame="1"/>
          <w:lang w:eastAsia="ru-RU"/>
        </w:rPr>
        <w:t>. </w:t>
      </w:r>
      <w:r w:rsidRPr="00A91EFC">
        <w:rPr>
          <w:rFonts w:ascii="Times New Roman" w:hAnsi="Times New Roman" w:cs="Times New Roman"/>
          <w:sz w:val="26"/>
          <w:szCs w:val="26"/>
        </w:rPr>
        <w:t xml:space="preserve"> По результатам проведенных проверок, в случае выявления нарушений с</w:t>
      </w:r>
      <w:r>
        <w:rPr>
          <w:rFonts w:ascii="Times New Roman" w:hAnsi="Times New Roman" w:cs="Times New Roman"/>
          <w:sz w:val="26"/>
          <w:szCs w:val="26"/>
        </w:rPr>
        <w:t>облюдения положений настоящего административного р</w:t>
      </w:r>
      <w:r w:rsidRPr="00A91EFC">
        <w:rPr>
          <w:rFonts w:ascii="Times New Roman" w:hAnsi="Times New Roman" w:cs="Times New Roman"/>
          <w:sz w:val="26"/>
          <w:szCs w:val="26"/>
        </w:rPr>
        <w:t xml:space="preserve">егламента, виновные должностные лица </w:t>
      </w:r>
      <w:r>
        <w:rPr>
          <w:rFonts w:ascii="Times New Roman" w:hAnsi="Times New Roman" w:cs="Times New Roman"/>
          <w:sz w:val="26"/>
          <w:szCs w:val="26"/>
        </w:rPr>
        <w:t>администрации</w:t>
      </w:r>
      <w:r w:rsidRPr="00A91EFC">
        <w:rPr>
          <w:rFonts w:ascii="Times New Roman" w:hAnsi="Times New Roman" w:cs="Times New Roman"/>
          <w:sz w:val="26"/>
          <w:szCs w:val="26"/>
        </w:rPr>
        <w:t xml:space="preserve"> несут персональную ответственность за решения и действия (бездействие), принимаемые (осуществляемые) в ходе предоставления </w:t>
      </w:r>
      <w:r>
        <w:rPr>
          <w:rFonts w:ascii="Times New Roman" w:hAnsi="Times New Roman" w:cs="Times New Roman"/>
          <w:sz w:val="26"/>
          <w:szCs w:val="26"/>
        </w:rPr>
        <w:t>муниципальной</w:t>
      </w:r>
      <w:r w:rsidRPr="00A91EFC">
        <w:rPr>
          <w:rFonts w:ascii="Times New Roman" w:hAnsi="Times New Roman" w:cs="Times New Roman"/>
          <w:sz w:val="26"/>
          <w:szCs w:val="26"/>
        </w:rPr>
        <w:t xml:space="preserve"> услуги.</w:t>
      </w:r>
    </w:p>
    <w:p w:rsidR="006602E2" w:rsidRPr="00A91EFC"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Pr="00A91EFC">
        <w:rPr>
          <w:rFonts w:ascii="Times New Roman" w:hAnsi="Times New Roman" w:cs="Times New Roman"/>
          <w:sz w:val="26"/>
          <w:szCs w:val="26"/>
        </w:rPr>
        <w:t xml:space="preserve">За систематическое, грубое </w:t>
      </w:r>
      <w:r>
        <w:rPr>
          <w:rFonts w:ascii="Times New Roman" w:hAnsi="Times New Roman" w:cs="Times New Roman"/>
          <w:sz w:val="26"/>
          <w:szCs w:val="26"/>
        </w:rPr>
        <w:t>нарушение положений настоящего а</w:t>
      </w:r>
      <w:r w:rsidRPr="00A91EFC">
        <w:rPr>
          <w:rFonts w:ascii="Times New Roman" w:hAnsi="Times New Roman" w:cs="Times New Roman"/>
          <w:sz w:val="26"/>
          <w:szCs w:val="26"/>
        </w:rPr>
        <w:t xml:space="preserve">дминистративного регламента и иных нормативных правовых актов в сфере приема и рассмотрения обращений граждан </w:t>
      </w:r>
      <w:r>
        <w:rPr>
          <w:rFonts w:ascii="Times New Roman" w:hAnsi="Times New Roman" w:cs="Times New Roman"/>
          <w:sz w:val="26"/>
          <w:szCs w:val="26"/>
        </w:rPr>
        <w:t>должностные лица администрации</w:t>
      </w:r>
      <w:r w:rsidRPr="00A91EFC">
        <w:rPr>
          <w:rFonts w:ascii="Times New Roman" w:hAnsi="Times New Roman" w:cs="Times New Roman"/>
          <w:sz w:val="26"/>
          <w:szCs w:val="26"/>
        </w:rPr>
        <w:t xml:space="preserve"> привлекаются к ответственности в соответствии с законодательством Российской Федерации.</w:t>
      </w:r>
    </w:p>
    <w:p w:rsidR="006602E2" w:rsidRPr="0015068D" w:rsidRDefault="006602E2" w:rsidP="006602E2">
      <w:pPr>
        <w:spacing w:after="0" w:line="240" w:lineRule="auto"/>
        <w:ind w:firstLine="709"/>
        <w:jc w:val="both"/>
        <w:rPr>
          <w:rFonts w:ascii="Times New Roman" w:eastAsia="Times New Roman" w:hAnsi="Times New Roman" w:cs="Times New Roman"/>
          <w:sz w:val="26"/>
          <w:szCs w:val="26"/>
          <w:lang w:eastAsia="ru-RU"/>
        </w:rPr>
      </w:pPr>
    </w:p>
    <w:p w:rsidR="006602E2" w:rsidRPr="00F66FD3"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eastAsia="Times New Roman" w:hAnsi="Times New Roman" w:cs="Times New Roman"/>
          <w:sz w:val="26"/>
          <w:szCs w:val="26"/>
          <w:bdr w:val="none" w:sz="0" w:space="0" w:color="auto" w:frame="1"/>
          <w:lang w:eastAsia="ru-RU"/>
        </w:rPr>
        <w:t>4.4</w:t>
      </w:r>
      <w:r w:rsidRPr="0015068D">
        <w:rPr>
          <w:rFonts w:ascii="Times New Roman" w:eastAsia="Times New Roman" w:hAnsi="Times New Roman" w:cs="Times New Roman"/>
          <w:sz w:val="26"/>
          <w:szCs w:val="26"/>
          <w:bdr w:val="none" w:sz="0" w:space="0" w:color="auto" w:frame="1"/>
          <w:lang w:eastAsia="ru-RU"/>
        </w:rPr>
        <w:t>.  </w:t>
      </w:r>
      <w:proofErr w:type="gramStart"/>
      <w:r w:rsidRPr="0039132B">
        <w:rPr>
          <w:rFonts w:ascii="Times New Roman" w:hAnsi="Times New Roman" w:cs="Times New Roman"/>
          <w:sz w:val="26"/>
          <w:szCs w:val="26"/>
        </w:rPr>
        <w:t>Контроль за</w:t>
      </w:r>
      <w:proofErr w:type="gramEnd"/>
      <w:r w:rsidRPr="0039132B">
        <w:rPr>
          <w:rFonts w:ascii="Times New Roman" w:hAnsi="Times New Roman" w:cs="Times New Roman"/>
          <w:sz w:val="26"/>
          <w:szCs w:val="26"/>
        </w:rPr>
        <w:t xml:space="preserve"> предоставлением </w:t>
      </w:r>
      <w:r>
        <w:rPr>
          <w:rFonts w:ascii="Times New Roman" w:hAnsi="Times New Roman" w:cs="Times New Roman"/>
          <w:sz w:val="26"/>
          <w:szCs w:val="26"/>
        </w:rPr>
        <w:t>муниципальной</w:t>
      </w:r>
      <w:r w:rsidRPr="0039132B">
        <w:rPr>
          <w:rFonts w:ascii="Times New Roman" w:hAnsi="Times New Roman" w:cs="Times New Roman"/>
          <w:sz w:val="26"/>
          <w:szCs w:val="26"/>
        </w:rPr>
        <w:t xml:space="preserve"> услуги, в том числе со стороны граждан, их объединений и организаций осуществляется посредством открытости деятельности </w:t>
      </w:r>
      <w:r>
        <w:rPr>
          <w:rFonts w:ascii="Times New Roman" w:hAnsi="Times New Roman" w:cs="Times New Roman"/>
          <w:sz w:val="26"/>
          <w:szCs w:val="26"/>
        </w:rPr>
        <w:t>администрации</w:t>
      </w:r>
      <w:r w:rsidRPr="0039132B">
        <w:rPr>
          <w:rFonts w:ascii="Times New Roman" w:hAnsi="Times New Roman" w:cs="Times New Roman"/>
          <w:sz w:val="26"/>
          <w:szCs w:val="26"/>
        </w:rPr>
        <w:t xml:space="preserve"> при предоставлении </w:t>
      </w:r>
      <w:r>
        <w:rPr>
          <w:rFonts w:ascii="Times New Roman" w:hAnsi="Times New Roman" w:cs="Times New Roman"/>
          <w:sz w:val="26"/>
          <w:szCs w:val="26"/>
        </w:rPr>
        <w:t>муниципальной</w:t>
      </w:r>
      <w:r w:rsidRPr="0039132B">
        <w:rPr>
          <w:rFonts w:ascii="Times New Roman" w:hAnsi="Times New Roman" w:cs="Times New Roman"/>
          <w:sz w:val="26"/>
          <w:szCs w:val="26"/>
        </w:rPr>
        <w:t xml:space="preserve"> услуги, получения полной, актуальной и достоверной информации о порядке предоставления </w:t>
      </w:r>
      <w:r>
        <w:rPr>
          <w:rFonts w:ascii="Times New Roman" w:hAnsi="Times New Roman" w:cs="Times New Roman"/>
          <w:sz w:val="26"/>
          <w:szCs w:val="26"/>
        </w:rPr>
        <w:t>муниципально</w:t>
      </w:r>
      <w:r w:rsidRPr="0039132B">
        <w:rPr>
          <w:rFonts w:ascii="Times New Roman" w:hAnsi="Times New Roman" w:cs="Times New Roman"/>
          <w:sz w:val="26"/>
          <w:szCs w:val="26"/>
        </w:rPr>
        <w:t xml:space="preserve">й услуги и возможности досудебного рассмотрения обращений (жалоб) в процессе получения </w:t>
      </w:r>
      <w:r>
        <w:rPr>
          <w:rFonts w:ascii="Times New Roman" w:hAnsi="Times New Roman" w:cs="Times New Roman"/>
          <w:sz w:val="26"/>
          <w:szCs w:val="26"/>
        </w:rPr>
        <w:t>муниципальной</w:t>
      </w:r>
      <w:r w:rsidRPr="0039132B">
        <w:rPr>
          <w:rFonts w:ascii="Times New Roman" w:hAnsi="Times New Roman" w:cs="Times New Roman"/>
          <w:sz w:val="26"/>
          <w:szCs w:val="26"/>
        </w:rPr>
        <w:t xml:space="preserve"> услуги.</w:t>
      </w:r>
    </w:p>
    <w:p w:rsidR="006602E2" w:rsidRPr="00F66FD3"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F66FD3">
        <w:rPr>
          <w:rFonts w:ascii="Times New Roman" w:hAnsi="Times New Roman" w:cs="Times New Roman"/>
          <w:sz w:val="26"/>
          <w:szCs w:val="26"/>
        </w:rPr>
        <w:t xml:space="preserve">Граждане, их объединения и организации вправе получать информацию о порядке предоставления </w:t>
      </w:r>
      <w:r>
        <w:rPr>
          <w:rFonts w:ascii="Times New Roman" w:hAnsi="Times New Roman" w:cs="Times New Roman"/>
          <w:sz w:val="26"/>
          <w:szCs w:val="26"/>
        </w:rPr>
        <w:t>муниципально</w:t>
      </w:r>
      <w:r w:rsidRPr="00F66FD3">
        <w:rPr>
          <w:rFonts w:ascii="Times New Roman" w:hAnsi="Times New Roman" w:cs="Times New Roman"/>
          <w:sz w:val="26"/>
          <w:szCs w:val="26"/>
        </w:rPr>
        <w:t xml:space="preserve">й услуги, а также направлять замечания и предложения по улучшению качества и доступности предоставления </w:t>
      </w:r>
      <w:r>
        <w:rPr>
          <w:rFonts w:ascii="Times New Roman" w:hAnsi="Times New Roman" w:cs="Times New Roman"/>
          <w:sz w:val="26"/>
          <w:szCs w:val="26"/>
        </w:rPr>
        <w:t xml:space="preserve">муниципальной </w:t>
      </w:r>
      <w:r w:rsidRPr="00F66FD3">
        <w:rPr>
          <w:rFonts w:ascii="Times New Roman" w:hAnsi="Times New Roman" w:cs="Times New Roman"/>
          <w:sz w:val="26"/>
          <w:szCs w:val="26"/>
        </w:rPr>
        <w:t>услуги.</w:t>
      </w:r>
    </w:p>
    <w:p w:rsidR="006602E2" w:rsidRDefault="006602E2" w:rsidP="006602E2">
      <w:pPr>
        <w:spacing w:after="0" w:line="240" w:lineRule="auto"/>
        <w:ind w:firstLine="709"/>
        <w:jc w:val="both"/>
        <w:rPr>
          <w:rFonts w:ascii="Times New Roman" w:hAnsi="Times New Roman" w:cs="Times New Roman"/>
          <w:sz w:val="26"/>
          <w:szCs w:val="26"/>
        </w:rPr>
      </w:pPr>
      <w:proofErr w:type="gramStart"/>
      <w:r w:rsidRPr="005E77AB">
        <w:rPr>
          <w:rFonts w:ascii="Times New Roman" w:hAnsi="Times New Roman" w:cs="Times New Roman"/>
          <w:sz w:val="26"/>
          <w:szCs w:val="26"/>
        </w:rPr>
        <w:t xml:space="preserve">Для осуществления со своей стороны контроля за предоставлением </w:t>
      </w:r>
      <w:r>
        <w:rPr>
          <w:rFonts w:ascii="Times New Roman" w:hAnsi="Times New Roman" w:cs="Times New Roman"/>
          <w:sz w:val="26"/>
          <w:szCs w:val="26"/>
        </w:rPr>
        <w:t>муниципальной</w:t>
      </w:r>
      <w:r w:rsidRPr="005E77AB">
        <w:rPr>
          <w:rFonts w:ascii="Times New Roman" w:hAnsi="Times New Roman" w:cs="Times New Roman"/>
          <w:sz w:val="26"/>
          <w:szCs w:val="26"/>
        </w:rPr>
        <w:t xml:space="preserve"> услуги граждане, их объединения и организации имеют право направлять в </w:t>
      </w:r>
      <w:r>
        <w:rPr>
          <w:rFonts w:ascii="Times New Roman" w:hAnsi="Times New Roman" w:cs="Times New Roman"/>
          <w:sz w:val="26"/>
          <w:szCs w:val="26"/>
        </w:rPr>
        <w:t xml:space="preserve">администрацию </w:t>
      </w:r>
      <w:r w:rsidRPr="005E77AB">
        <w:rPr>
          <w:rFonts w:ascii="Times New Roman" w:hAnsi="Times New Roman" w:cs="Times New Roman"/>
          <w:sz w:val="26"/>
          <w:szCs w:val="26"/>
        </w:rPr>
        <w:t xml:space="preserve"> индивидуальные и коллективные обращения с предложениями, рекомендациями по совершенствованию качества и порядка предоставления </w:t>
      </w:r>
      <w:r>
        <w:rPr>
          <w:rFonts w:ascii="Times New Roman" w:hAnsi="Times New Roman" w:cs="Times New Roman"/>
          <w:sz w:val="26"/>
          <w:szCs w:val="26"/>
        </w:rPr>
        <w:t>муниципальной</w:t>
      </w:r>
      <w:r w:rsidRPr="005E77AB">
        <w:rPr>
          <w:rFonts w:ascii="Times New Roman" w:hAnsi="Times New Roman" w:cs="Times New Roman"/>
          <w:sz w:val="26"/>
          <w:szCs w:val="26"/>
        </w:rPr>
        <w:t xml:space="preserve"> услуги, а также заявления и жалобы с сообщением о нарушении ответственными лицами, предоставляющими </w:t>
      </w:r>
      <w:r>
        <w:rPr>
          <w:rFonts w:ascii="Times New Roman" w:hAnsi="Times New Roman" w:cs="Times New Roman"/>
          <w:sz w:val="26"/>
          <w:szCs w:val="26"/>
        </w:rPr>
        <w:t xml:space="preserve">муниципальную услугу, </w:t>
      </w:r>
      <w:r>
        <w:rPr>
          <w:rFonts w:ascii="Times New Roman" w:hAnsi="Times New Roman" w:cs="Times New Roman"/>
          <w:sz w:val="26"/>
          <w:szCs w:val="26"/>
        </w:rPr>
        <w:lastRenderedPageBreak/>
        <w:t>требований настоящего а</w:t>
      </w:r>
      <w:r w:rsidRPr="005E77AB">
        <w:rPr>
          <w:rFonts w:ascii="Times New Roman" w:hAnsi="Times New Roman" w:cs="Times New Roman"/>
          <w:sz w:val="26"/>
          <w:szCs w:val="26"/>
        </w:rPr>
        <w:t xml:space="preserve">дминистративного регламента, законодательных и </w:t>
      </w:r>
      <w:r>
        <w:rPr>
          <w:rFonts w:ascii="Times New Roman" w:hAnsi="Times New Roman" w:cs="Times New Roman"/>
          <w:sz w:val="26"/>
          <w:szCs w:val="26"/>
        </w:rPr>
        <w:t xml:space="preserve">иных нормативных правовых актов, </w:t>
      </w:r>
      <w:r w:rsidRPr="005E77AB">
        <w:rPr>
          <w:rFonts w:ascii="Times New Roman" w:hAnsi="Times New Roman" w:cs="Times New Roman"/>
          <w:sz w:val="26"/>
          <w:szCs w:val="26"/>
        </w:rPr>
        <w:t>в</w:t>
      </w:r>
      <w:proofErr w:type="gramEnd"/>
      <w:r w:rsidRPr="005E77AB">
        <w:rPr>
          <w:rFonts w:ascii="Times New Roman" w:hAnsi="Times New Roman" w:cs="Times New Roman"/>
          <w:sz w:val="26"/>
          <w:szCs w:val="26"/>
        </w:rPr>
        <w:t xml:space="preserve"> форме проведения общественного мониторинга</w:t>
      </w:r>
      <w:r>
        <w:rPr>
          <w:rFonts w:ascii="Times New Roman" w:hAnsi="Times New Roman" w:cs="Times New Roman"/>
          <w:sz w:val="26"/>
          <w:szCs w:val="26"/>
        </w:rPr>
        <w:t>.</w:t>
      </w:r>
    </w:p>
    <w:p w:rsidR="006602E2" w:rsidRPr="0015068D" w:rsidRDefault="006602E2" w:rsidP="006602E2">
      <w:pPr>
        <w:spacing w:after="0" w:line="240" w:lineRule="auto"/>
        <w:ind w:firstLine="709"/>
        <w:jc w:val="both"/>
        <w:rPr>
          <w:rFonts w:ascii="Times New Roman" w:eastAsia="Times New Roman" w:hAnsi="Times New Roman" w:cs="Times New Roman"/>
          <w:sz w:val="26"/>
          <w:szCs w:val="26"/>
          <w:lang w:eastAsia="ru-RU"/>
        </w:rPr>
      </w:pPr>
      <w:r w:rsidRPr="0015068D">
        <w:rPr>
          <w:rFonts w:ascii="Times New Roman" w:eastAsia="Times New Roman" w:hAnsi="Times New Roman" w:cs="Times New Roman"/>
          <w:sz w:val="26"/>
          <w:szCs w:val="26"/>
          <w:bdr w:val="none" w:sz="0" w:space="0" w:color="auto" w:frame="1"/>
          <w:lang w:eastAsia="ru-RU"/>
        </w:rPr>
        <w:t>Предложения и замечания предоставляются непосредственно в администрацию либо с использованием средств телефонной и почтовой связи, а также на Интернет сайт администрации. </w:t>
      </w:r>
    </w:p>
    <w:p w:rsidR="006602E2" w:rsidRDefault="006602E2" w:rsidP="006602E2">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6602E2" w:rsidRPr="0015068D" w:rsidRDefault="006602E2" w:rsidP="006602E2">
      <w:pPr>
        <w:spacing w:after="0" w:line="240" w:lineRule="auto"/>
        <w:jc w:val="center"/>
        <w:rPr>
          <w:rFonts w:ascii="Times New Roman" w:eastAsia="Times New Roman" w:hAnsi="Times New Roman" w:cs="Times New Roman"/>
          <w:sz w:val="26"/>
          <w:szCs w:val="26"/>
          <w:lang w:eastAsia="ru-RU"/>
        </w:rPr>
      </w:pPr>
      <w:r w:rsidRPr="0015068D">
        <w:rPr>
          <w:rFonts w:ascii="Times New Roman" w:eastAsia="Times New Roman" w:hAnsi="Times New Roman" w:cs="Times New Roman"/>
          <w:sz w:val="26"/>
          <w:szCs w:val="26"/>
          <w:bdr w:val="none" w:sz="0" w:space="0" w:color="auto" w:frame="1"/>
          <w:lang w:eastAsia="ru-RU"/>
        </w:rPr>
        <w:t xml:space="preserve">V. ДОСУДЕБНЫЙ (ВНЕСУДЕБНЫЙ) ПОРЯДОК ОБЖАЛОВАНИЯ </w:t>
      </w:r>
      <w:r>
        <w:rPr>
          <w:rFonts w:ascii="Times New Roman" w:eastAsia="Times New Roman" w:hAnsi="Times New Roman" w:cs="Times New Roman"/>
          <w:sz w:val="26"/>
          <w:szCs w:val="26"/>
          <w:bdr w:val="none" w:sz="0" w:space="0" w:color="auto" w:frame="1"/>
          <w:lang w:eastAsia="ru-RU"/>
        </w:rPr>
        <w:t xml:space="preserve"> </w:t>
      </w:r>
      <w:r w:rsidRPr="0015068D">
        <w:rPr>
          <w:rFonts w:ascii="Times New Roman" w:eastAsia="Times New Roman" w:hAnsi="Times New Roman" w:cs="Times New Roman"/>
          <w:sz w:val="26"/>
          <w:szCs w:val="26"/>
          <w:bdr w:val="none" w:sz="0" w:space="0" w:color="auto" w:frame="1"/>
          <w:lang w:eastAsia="ru-RU"/>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602E2" w:rsidRDefault="006602E2" w:rsidP="006602E2">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6602E2" w:rsidRPr="00A91EFC" w:rsidRDefault="006602E2" w:rsidP="006602E2">
      <w:pPr>
        <w:widowControl w:val="0"/>
        <w:autoSpaceDE w:val="0"/>
        <w:autoSpaceDN w:val="0"/>
        <w:adjustRightInd w:val="0"/>
        <w:spacing w:after="0" w:line="240" w:lineRule="auto"/>
        <w:ind w:firstLine="708"/>
        <w:jc w:val="both"/>
        <w:outlineLvl w:val="2"/>
        <w:rPr>
          <w:rFonts w:ascii="Times New Roman" w:hAnsi="Times New Roman" w:cs="Times New Roman"/>
          <w:sz w:val="26"/>
          <w:szCs w:val="26"/>
        </w:rPr>
      </w:pPr>
      <w:r>
        <w:rPr>
          <w:rFonts w:ascii="Times New Roman" w:hAnsi="Times New Roman" w:cs="Times New Roman"/>
          <w:sz w:val="26"/>
          <w:szCs w:val="26"/>
        </w:rPr>
        <w:t xml:space="preserve">5.1. </w:t>
      </w:r>
      <w:r w:rsidRPr="00A91EFC">
        <w:rPr>
          <w:rFonts w:ascii="Times New Roman" w:hAnsi="Times New Roman" w:cs="Times New Roman"/>
          <w:sz w:val="26"/>
          <w:szCs w:val="26"/>
        </w:rPr>
        <w:t xml:space="preserve">Информация для заявителя о его праве </w:t>
      </w:r>
      <w:r>
        <w:rPr>
          <w:rFonts w:ascii="Times New Roman" w:hAnsi="Times New Roman" w:cs="Times New Roman"/>
          <w:sz w:val="26"/>
          <w:szCs w:val="26"/>
        </w:rPr>
        <w:t xml:space="preserve">подать жалобу  на решение и (или) действие (бездействие) </w:t>
      </w:r>
      <w:r w:rsidRPr="00A91EFC">
        <w:rPr>
          <w:rFonts w:ascii="Times New Roman" w:hAnsi="Times New Roman" w:cs="Times New Roman"/>
          <w:sz w:val="26"/>
          <w:szCs w:val="26"/>
        </w:rPr>
        <w:t xml:space="preserve">органа, предоставляющего </w:t>
      </w:r>
      <w:r>
        <w:rPr>
          <w:rFonts w:ascii="Times New Roman" w:hAnsi="Times New Roman" w:cs="Times New Roman"/>
          <w:sz w:val="26"/>
          <w:szCs w:val="26"/>
        </w:rPr>
        <w:t>муниципальную</w:t>
      </w:r>
      <w:r w:rsidRPr="00A91EFC">
        <w:rPr>
          <w:rFonts w:ascii="Times New Roman" w:hAnsi="Times New Roman" w:cs="Times New Roman"/>
          <w:sz w:val="26"/>
          <w:szCs w:val="26"/>
        </w:rPr>
        <w:t xml:space="preserve"> услугу, </w:t>
      </w:r>
      <w:r>
        <w:rPr>
          <w:rFonts w:ascii="Times New Roman" w:hAnsi="Times New Roman" w:cs="Times New Roman"/>
          <w:sz w:val="26"/>
          <w:szCs w:val="26"/>
        </w:rPr>
        <w:t>и (или) его должностных лиц муниципальных служащих</w:t>
      </w:r>
      <w:r w:rsidR="00B8034F">
        <w:rPr>
          <w:rFonts w:ascii="Times New Roman" w:hAnsi="Times New Roman" w:cs="Times New Roman"/>
          <w:sz w:val="26"/>
          <w:szCs w:val="26"/>
        </w:rPr>
        <w:t>.</w:t>
      </w:r>
    </w:p>
    <w:p w:rsidR="006602E2" w:rsidRPr="00A91EFC" w:rsidRDefault="006602E2" w:rsidP="006602E2">
      <w:pPr>
        <w:widowControl w:val="0"/>
        <w:autoSpaceDE w:val="0"/>
        <w:autoSpaceDN w:val="0"/>
        <w:adjustRightInd w:val="0"/>
        <w:spacing w:after="0" w:line="240" w:lineRule="auto"/>
        <w:ind w:firstLine="708"/>
        <w:jc w:val="both"/>
        <w:rPr>
          <w:rFonts w:ascii="Times New Roman" w:hAnsi="Times New Roman" w:cs="Times New Roman"/>
          <w:sz w:val="26"/>
          <w:szCs w:val="26"/>
        </w:rPr>
      </w:pPr>
      <w:r w:rsidRPr="00A91EFC">
        <w:rPr>
          <w:rFonts w:ascii="Times New Roman" w:hAnsi="Times New Roman" w:cs="Times New Roman"/>
          <w:sz w:val="26"/>
          <w:szCs w:val="26"/>
        </w:rPr>
        <w:t xml:space="preserve">Заявители имеют право на досудебное (внесудебное) обжалование принятых и осуществляемых в ходе предоставления </w:t>
      </w:r>
      <w:r>
        <w:rPr>
          <w:rFonts w:ascii="Times New Roman" w:hAnsi="Times New Roman" w:cs="Times New Roman"/>
          <w:sz w:val="26"/>
          <w:szCs w:val="26"/>
        </w:rPr>
        <w:t>муниципальной</w:t>
      </w:r>
      <w:r w:rsidRPr="00A91EFC">
        <w:rPr>
          <w:rFonts w:ascii="Times New Roman" w:hAnsi="Times New Roman" w:cs="Times New Roman"/>
          <w:sz w:val="26"/>
          <w:szCs w:val="26"/>
        </w:rPr>
        <w:t xml:space="preserve"> услуги решений и действий (бездействия) </w:t>
      </w:r>
      <w:r>
        <w:rPr>
          <w:rFonts w:ascii="Times New Roman" w:hAnsi="Times New Roman" w:cs="Times New Roman"/>
          <w:sz w:val="26"/>
          <w:szCs w:val="26"/>
        </w:rPr>
        <w:t>администрации</w:t>
      </w:r>
      <w:r w:rsidRPr="00A91EFC">
        <w:rPr>
          <w:rFonts w:ascii="Times New Roman" w:hAnsi="Times New Roman" w:cs="Times New Roman"/>
          <w:sz w:val="26"/>
          <w:szCs w:val="26"/>
        </w:rPr>
        <w:t xml:space="preserve">, должностного лица </w:t>
      </w:r>
      <w:r>
        <w:rPr>
          <w:rFonts w:ascii="Times New Roman" w:hAnsi="Times New Roman" w:cs="Times New Roman"/>
          <w:sz w:val="26"/>
          <w:szCs w:val="26"/>
        </w:rPr>
        <w:t>администрации</w:t>
      </w:r>
      <w:r w:rsidRPr="00A91EFC">
        <w:rPr>
          <w:rFonts w:ascii="Times New Roman" w:hAnsi="Times New Roman" w:cs="Times New Roman"/>
          <w:sz w:val="26"/>
          <w:szCs w:val="26"/>
        </w:rPr>
        <w:t xml:space="preserve"> либо </w:t>
      </w:r>
      <w:r>
        <w:rPr>
          <w:rFonts w:ascii="Times New Roman" w:hAnsi="Times New Roman" w:cs="Times New Roman"/>
          <w:sz w:val="26"/>
          <w:szCs w:val="26"/>
        </w:rPr>
        <w:t>муниципального</w:t>
      </w:r>
      <w:r w:rsidRPr="00A91EFC">
        <w:rPr>
          <w:rFonts w:ascii="Times New Roman" w:hAnsi="Times New Roman" w:cs="Times New Roman"/>
          <w:sz w:val="26"/>
          <w:szCs w:val="26"/>
        </w:rPr>
        <w:t xml:space="preserve"> служащего.</w:t>
      </w:r>
    </w:p>
    <w:p w:rsidR="006602E2" w:rsidRPr="00AF56F3" w:rsidRDefault="006602E2" w:rsidP="006602E2">
      <w:pPr>
        <w:spacing w:after="0" w:line="240" w:lineRule="auto"/>
        <w:ind w:firstLine="709"/>
        <w:jc w:val="both"/>
        <w:rPr>
          <w:rFonts w:ascii="Times New Roman" w:eastAsia="Times New Roman" w:hAnsi="Times New Roman" w:cs="Times New Roman"/>
          <w:sz w:val="26"/>
          <w:szCs w:val="26"/>
          <w:lang w:eastAsia="ru-RU"/>
        </w:rPr>
      </w:pPr>
      <w:r w:rsidRPr="0015068D">
        <w:rPr>
          <w:rFonts w:ascii="Times New Roman" w:eastAsia="Times New Roman" w:hAnsi="Times New Roman" w:cs="Times New Roman"/>
          <w:sz w:val="26"/>
          <w:szCs w:val="26"/>
          <w:bdr w:val="none" w:sz="0" w:space="0" w:color="auto" w:frame="1"/>
          <w:lang w:eastAsia="ru-RU"/>
        </w:rPr>
        <w:t>Заявитель имеет право на получение информации и документов, необходимых для обоснования и рассмотрения жалобы посредством письменного, либо устного обращения, а также на Интернет сайте (</w:t>
      </w:r>
      <w:proofErr w:type="spellStart"/>
      <w:r w:rsidRPr="004A0D1D">
        <w:rPr>
          <w:rFonts w:ascii="Times New Roman" w:eastAsia="Times New Roman" w:hAnsi="Times New Roman" w:cs="Times New Roman"/>
          <w:sz w:val="26"/>
          <w:szCs w:val="26"/>
          <w:bdr w:val="none" w:sz="0" w:space="0" w:color="auto" w:frame="1"/>
          <w:lang w:eastAsia="ru-RU"/>
        </w:rPr>
        <w:t>www</w:t>
      </w:r>
      <w:proofErr w:type="spellEnd"/>
      <w:r>
        <w:rPr>
          <w:rFonts w:ascii="Times New Roman" w:eastAsia="Times New Roman" w:hAnsi="Times New Roman" w:cs="Times New Roman"/>
          <w:sz w:val="26"/>
          <w:szCs w:val="26"/>
          <w:bdr w:val="none" w:sz="0" w:space="0" w:color="auto" w:frame="1"/>
          <w:lang w:eastAsia="ru-RU"/>
        </w:rPr>
        <w:t>.</w:t>
      </w:r>
      <w:hyperlink r:id="rId21" w:history="1">
        <w:r>
          <w:rPr>
            <w:rFonts w:ascii="Times New Roman" w:eastAsia="Times New Roman" w:hAnsi="Times New Roman" w:cs="Times New Roman"/>
            <w:sz w:val="26"/>
            <w:szCs w:val="26"/>
            <w:u w:val="single"/>
            <w:bdr w:val="none" w:sz="0" w:space="0" w:color="auto" w:frame="1"/>
            <w:lang w:val="en-US" w:eastAsia="ru-RU"/>
          </w:rPr>
          <w:t>trubech</w:t>
        </w:r>
        <w:r w:rsidRPr="00890B71">
          <w:rPr>
            <w:rFonts w:ascii="Times New Roman" w:eastAsia="Times New Roman" w:hAnsi="Times New Roman" w:cs="Times New Roman"/>
            <w:sz w:val="26"/>
            <w:szCs w:val="26"/>
            <w:u w:val="single"/>
            <w:bdr w:val="none" w:sz="0" w:space="0" w:color="auto" w:frame="1"/>
            <w:lang w:eastAsia="ru-RU"/>
          </w:rPr>
          <w:t>.ru</w:t>
        </w:r>
      </w:hyperlink>
      <w:r w:rsidRPr="0015068D">
        <w:rPr>
          <w:rFonts w:ascii="Times New Roman" w:eastAsia="Times New Roman" w:hAnsi="Times New Roman" w:cs="Times New Roman"/>
          <w:sz w:val="26"/>
          <w:szCs w:val="26"/>
          <w:bdr w:val="none" w:sz="0" w:space="0" w:color="auto" w:frame="1"/>
          <w:lang w:eastAsia="ru-RU"/>
        </w:rPr>
        <w:t xml:space="preserve">), на информационном стенде, размещенном по адресу: </w:t>
      </w:r>
      <w:r>
        <w:rPr>
          <w:rFonts w:ascii="Times New Roman" w:eastAsia="Times New Roman" w:hAnsi="Times New Roman" w:cs="Times New Roman"/>
          <w:sz w:val="26"/>
          <w:szCs w:val="26"/>
          <w:bdr w:val="none" w:sz="0" w:space="0" w:color="auto" w:frame="1"/>
          <w:lang w:eastAsia="ru-RU"/>
        </w:rPr>
        <w:t>242220, Брянская область, г</w:t>
      </w:r>
      <w:proofErr w:type="gramStart"/>
      <w:r>
        <w:rPr>
          <w:rFonts w:ascii="Times New Roman" w:eastAsia="Times New Roman" w:hAnsi="Times New Roman" w:cs="Times New Roman"/>
          <w:sz w:val="26"/>
          <w:szCs w:val="26"/>
          <w:bdr w:val="none" w:sz="0" w:space="0" w:color="auto" w:frame="1"/>
          <w:lang w:eastAsia="ru-RU"/>
        </w:rPr>
        <w:t>.Т</w:t>
      </w:r>
      <w:proofErr w:type="gramEnd"/>
      <w:r>
        <w:rPr>
          <w:rFonts w:ascii="Times New Roman" w:eastAsia="Times New Roman" w:hAnsi="Times New Roman" w:cs="Times New Roman"/>
          <w:sz w:val="26"/>
          <w:szCs w:val="26"/>
          <w:bdr w:val="none" w:sz="0" w:space="0" w:color="auto" w:frame="1"/>
          <w:lang w:eastAsia="ru-RU"/>
        </w:rPr>
        <w:t>рубчевск, ул.Брянская, д.59, кабинет отдела ЖКХ, 1 этаж</w:t>
      </w:r>
      <w:r w:rsidRPr="0015068D">
        <w:rPr>
          <w:rFonts w:ascii="Times New Roman" w:eastAsia="Times New Roman" w:hAnsi="Times New Roman" w:cs="Times New Roman"/>
          <w:sz w:val="26"/>
          <w:szCs w:val="26"/>
          <w:bdr w:val="none" w:sz="0" w:space="0" w:color="auto" w:frame="1"/>
          <w:lang w:eastAsia="ru-RU"/>
        </w:rPr>
        <w:t>, по электронной почте </w:t>
      </w:r>
      <w:hyperlink r:id="rId22" w:history="1">
        <w:r w:rsidRPr="00755DA9">
          <w:rPr>
            <w:rStyle w:val="a4"/>
            <w:rFonts w:ascii="Times New Roman" w:eastAsia="Times New Roman" w:hAnsi="Times New Roman" w:cs="Times New Roman"/>
            <w:sz w:val="26"/>
            <w:szCs w:val="26"/>
            <w:bdr w:val="none" w:sz="0" w:space="0" w:color="auto" w:frame="1"/>
            <w:lang w:eastAsia="ru-RU"/>
          </w:rPr>
          <w:t>adm</w:t>
        </w:r>
        <w:r w:rsidRPr="00755DA9">
          <w:rPr>
            <w:rStyle w:val="a4"/>
            <w:rFonts w:ascii="Times New Roman" w:eastAsia="Times New Roman" w:hAnsi="Times New Roman" w:cs="Times New Roman"/>
            <w:sz w:val="26"/>
            <w:szCs w:val="26"/>
            <w:bdr w:val="none" w:sz="0" w:space="0" w:color="auto" w:frame="1"/>
            <w:lang w:val="en-US" w:eastAsia="ru-RU"/>
          </w:rPr>
          <w:t>trub</w:t>
        </w:r>
        <w:r w:rsidRPr="00755DA9">
          <w:rPr>
            <w:rStyle w:val="a4"/>
            <w:rFonts w:ascii="Times New Roman" w:eastAsia="Times New Roman" w:hAnsi="Times New Roman" w:cs="Times New Roman"/>
            <w:sz w:val="26"/>
            <w:szCs w:val="26"/>
            <w:bdr w:val="none" w:sz="0" w:space="0" w:color="auto" w:frame="1"/>
            <w:lang w:eastAsia="ru-RU"/>
          </w:rPr>
          <w:t>@</w:t>
        </w:r>
        <w:r w:rsidRPr="00755DA9">
          <w:rPr>
            <w:rStyle w:val="a4"/>
            <w:rFonts w:ascii="Times New Roman" w:eastAsia="Times New Roman" w:hAnsi="Times New Roman" w:cs="Times New Roman"/>
            <w:sz w:val="26"/>
            <w:szCs w:val="26"/>
            <w:bdr w:val="none" w:sz="0" w:space="0" w:color="auto" w:frame="1"/>
            <w:lang w:val="en-US" w:eastAsia="ru-RU"/>
          </w:rPr>
          <w:t>yandex</w:t>
        </w:r>
        <w:r w:rsidRPr="00755DA9">
          <w:rPr>
            <w:rStyle w:val="a4"/>
            <w:rFonts w:ascii="Times New Roman" w:eastAsia="Times New Roman" w:hAnsi="Times New Roman" w:cs="Times New Roman"/>
            <w:sz w:val="26"/>
            <w:szCs w:val="26"/>
            <w:bdr w:val="none" w:sz="0" w:space="0" w:color="auto" w:frame="1"/>
            <w:lang w:eastAsia="ru-RU"/>
          </w:rPr>
          <w:t>.ru</w:t>
        </w:r>
      </w:hyperlink>
      <w:r>
        <w:rPr>
          <w:rFonts w:ascii="Times New Roman" w:eastAsia="Times New Roman" w:hAnsi="Times New Roman" w:cs="Times New Roman"/>
          <w:sz w:val="26"/>
          <w:szCs w:val="26"/>
          <w:bdr w:val="none" w:sz="0" w:space="0" w:color="auto" w:frame="1"/>
          <w:lang w:eastAsia="ru-RU"/>
        </w:rPr>
        <w:t>, а также по адресу: 242220, Брянская область, г</w:t>
      </w:r>
      <w:proofErr w:type="gramStart"/>
      <w:r>
        <w:rPr>
          <w:rFonts w:ascii="Times New Roman" w:eastAsia="Times New Roman" w:hAnsi="Times New Roman" w:cs="Times New Roman"/>
          <w:sz w:val="26"/>
          <w:szCs w:val="26"/>
          <w:bdr w:val="none" w:sz="0" w:space="0" w:color="auto" w:frame="1"/>
          <w:lang w:eastAsia="ru-RU"/>
        </w:rPr>
        <w:t>.Т</w:t>
      </w:r>
      <w:proofErr w:type="gramEnd"/>
      <w:r>
        <w:rPr>
          <w:rFonts w:ascii="Times New Roman" w:eastAsia="Times New Roman" w:hAnsi="Times New Roman" w:cs="Times New Roman"/>
          <w:sz w:val="26"/>
          <w:szCs w:val="26"/>
          <w:bdr w:val="none" w:sz="0" w:space="0" w:color="auto" w:frame="1"/>
          <w:lang w:eastAsia="ru-RU"/>
        </w:rPr>
        <w:t>рубчевск, ул.Брянская, д.59, кабинет отдела экономики, 1 этаж</w:t>
      </w:r>
      <w:r w:rsidRPr="0015068D">
        <w:rPr>
          <w:rFonts w:ascii="Times New Roman" w:eastAsia="Times New Roman" w:hAnsi="Times New Roman" w:cs="Times New Roman"/>
          <w:sz w:val="26"/>
          <w:szCs w:val="26"/>
          <w:bdr w:val="none" w:sz="0" w:space="0" w:color="auto" w:frame="1"/>
          <w:lang w:eastAsia="ru-RU"/>
        </w:rPr>
        <w:t>, по электронной почте </w:t>
      </w:r>
      <w:hyperlink r:id="rId23" w:history="1">
        <w:r w:rsidRPr="00AF56F3">
          <w:rPr>
            <w:rStyle w:val="a4"/>
            <w:rFonts w:ascii="Times New Roman" w:eastAsia="Times New Roman" w:hAnsi="Times New Roman" w:cs="Times New Roman"/>
            <w:sz w:val="26"/>
            <w:szCs w:val="26"/>
            <w:bdr w:val="none" w:sz="0" w:space="0" w:color="auto" w:frame="1"/>
            <w:lang w:val="en-US" w:eastAsia="ru-RU"/>
          </w:rPr>
          <w:t>tr</w:t>
        </w:r>
        <w:r w:rsidRPr="00AF56F3">
          <w:rPr>
            <w:rStyle w:val="a4"/>
            <w:rFonts w:ascii="Times New Roman" w:eastAsia="Times New Roman" w:hAnsi="Times New Roman" w:cs="Times New Roman"/>
            <w:sz w:val="26"/>
            <w:szCs w:val="26"/>
            <w:bdr w:val="none" w:sz="0" w:space="0" w:color="auto" w:frame="1"/>
            <w:lang w:eastAsia="ru-RU"/>
          </w:rPr>
          <w:t>-</w:t>
        </w:r>
        <w:r w:rsidRPr="00AF56F3">
          <w:rPr>
            <w:rStyle w:val="a4"/>
            <w:rFonts w:ascii="Times New Roman" w:eastAsia="Times New Roman" w:hAnsi="Times New Roman" w:cs="Times New Roman"/>
            <w:sz w:val="26"/>
            <w:szCs w:val="26"/>
            <w:bdr w:val="none" w:sz="0" w:space="0" w:color="auto" w:frame="1"/>
            <w:lang w:val="en-US" w:eastAsia="ru-RU"/>
          </w:rPr>
          <w:t>komec</w:t>
        </w:r>
        <w:r w:rsidRPr="00AF56F3">
          <w:rPr>
            <w:rStyle w:val="a4"/>
            <w:rFonts w:ascii="Times New Roman" w:eastAsia="Times New Roman" w:hAnsi="Times New Roman" w:cs="Times New Roman"/>
            <w:sz w:val="26"/>
            <w:szCs w:val="26"/>
            <w:bdr w:val="none" w:sz="0" w:space="0" w:color="auto" w:frame="1"/>
            <w:lang w:eastAsia="ru-RU"/>
          </w:rPr>
          <w:t>@</w:t>
        </w:r>
        <w:r w:rsidRPr="00AF56F3">
          <w:rPr>
            <w:rStyle w:val="a4"/>
            <w:rFonts w:ascii="Times New Roman" w:eastAsia="Times New Roman" w:hAnsi="Times New Roman" w:cs="Times New Roman"/>
            <w:sz w:val="26"/>
            <w:szCs w:val="26"/>
            <w:bdr w:val="none" w:sz="0" w:space="0" w:color="auto" w:frame="1"/>
            <w:lang w:val="en-US" w:eastAsia="ru-RU"/>
          </w:rPr>
          <w:t>yandex</w:t>
        </w:r>
        <w:r w:rsidRPr="00AF56F3">
          <w:rPr>
            <w:rStyle w:val="a4"/>
            <w:rFonts w:ascii="Times New Roman" w:eastAsia="Times New Roman" w:hAnsi="Times New Roman" w:cs="Times New Roman"/>
            <w:sz w:val="26"/>
            <w:szCs w:val="26"/>
            <w:bdr w:val="none" w:sz="0" w:space="0" w:color="auto" w:frame="1"/>
            <w:lang w:eastAsia="ru-RU"/>
          </w:rPr>
          <w:t>.ru</w:t>
        </w:r>
      </w:hyperlink>
      <w:r w:rsidRPr="00AF56F3">
        <w:rPr>
          <w:rFonts w:ascii="Times New Roman" w:eastAsia="Times New Roman" w:hAnsi="Times New Roman" w:cs="Times New Roman"/>
          <w:sz w:val="26"/>
          <w:szCs w:val="26"/>
          <w:bdr w:val="none" w:sz="0" w:space="0" w:color="auto" w:frame="1"/>
          <w:lang w:eastAsia="ru-RU"/>
        </w:rPr>
        <w:t>.</w:t>
      </w:r>
    </w:p>
    <w:p w:rsidR="006602E2" w:rsidRPr="00A91EFC"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6602E2" w:rsidRPr="00A91EFC" w:rsidRDefault="006602E2" w:rsidP="006602E2">
      <w:pPr>
        <w:widowControl w:val="0"/>
        <w:autoSpaceDE w:val="0"/>
        <w:autoSpaceDN w:val="0"/>
        <w:adjustRightInd w:val="0"/>
        <w:spacing w:after="0" w:line="240" w:lineRule="auto"/>
        <w:ind w:firstLine="540"/>
        <w:outlineLvl w:val="2"/>
        <w:rPr>
          <w:rFonts w:ascii="Times New Roman" w:hAnsi="Times New Roman" w:cs="Times New Roman"/>
          <w:sz w:val="26"/>
          <w:szCs w:val="26"/>
        </w:rPr>
      </w:pPr>
      <w:r>
        <w:rPr>
          <w:rFonts w:ascii="Times New Roman" w:hAnsi="Times New Roman" w:cs="Times New Roman"/>
          <w:sz w:val="26"/>
          <w:szCs w:val="26"/>
        </w:rPr>
        <w:t>5.2. П</w:t>
      </w:r>
      <w:r w:rsidRPr="00A91EFC">
        <w:rPr>
          <w:rFonts w:ascii="Times New Roman" w:hAnsi="Times New Roman" w:cs="Times New Roman"/>
          <w:sz w:val="26"/>
          <w:szCs w:val="26"/>
        </w:rPr>
        <w:t xml:space="preserve">редмет </w:t>
      </w:r>
      <w:r>
        <w:rPr>
          <w:rFonts w:ascii="Times New Roman" w:hAnsi="Times New Roman" w:cs="Times New Roman"/>
          <w:sz w:val="26"/>
          <w:szCs w:val="26"/>
        </w:rPr>
        <w:t>жалобы</w:t>
      </w:r>
      <w:r w:rsidR="00B8034F">
        <w:rPr>
          <w:rFonts w:ascii="Times New Roman" w:hAnsi="Times New Roman" w:cs="Times New Roman"/>
          <w:sz w:val="26"/>
          <w:szCs w:val="26"/>
        </w:rPr>
        <w:t>.</w:t>
      </w:r>
    </w:p>
    <w:p w:rsidR="006602E2" w:rsidRPr="00A91EFC"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A91EFC">
        <w:rPr>
          <w:rFonts w:ascii="Times New Roman" w:hAnsi="Times New Roman" w:cs="Times New Roman"/>
          <w:sz w:val="26"/>
          <w:szCs w:val="26"/>
        </w:rPr>
        <w:t xml:space="preserve">Предметом досудебного (внесудебного) обжалования являются действия (бездействия) </w:t>
      </w:r>
      <w:r>
        <w:rPr>
          <w:rFonts w:ascii="Times New Roman" w:hAnsi="Times New Roman" w:cs="Times New Roman"/>
          <w:sz w:val="26"/>
          <w:szCs w:val="26"/>
        </w:rPr>
        <w:t>администрации</w:t>
      </w:r>
      <w:r w:rsidRPr="00A91EFC">
        <w:rPr>
          <w:rFonts w:ascii="Times New Roman" w:hAnsi="Times New Roman" w:cs="Times New Roman"/>
          <w:sz w:val="26"/>
          <w:szCs w:val="26"/>
        </w:rPr>
        <w:t xml:space="preserve">, должностного лица </w:t>
      </w:r>
      <w:r>
        <w:rPr>
          <w:rFonts w:ascii="Times New Roman" w:hAnsi="Times New Roman" w:cs="Times New Roman"/>
          <w:sz w:val="26"/>
          <w:szCs w:val="26"/>
        </w:rPr>
        <w:t>администрации</w:t>
      </w:r>
      <w:r w:rsidRPr="00A91EFC">
        <w:rPr>
          <w:rFonts w:ascii="Times New Roman" w:hAnsi="Times New Roman" w:cs="Times New Roman"/>
          <w:sz w:val="26"/>
          <w:szCs w:val="26"/>
        </w:rPr>
        <w:t xml:space="preserve"> либо </w:t>
      </w:r>
      <w:r>
        <w:rPr>
          <w:rFonts w:ascii="Times New Roman" w:hAnsi="Times New Roman" w:cs="Times New Roman"/>
          <w:sz w:val="26"/>
          <w:szCs w:val="26"/>
        </w:rPr>
        <w:t>муниципального</w:t>
      </w:r>
      <w:r w:rsidRPr="00A91EFC">
        <w:rPr>
          <w:rFonts w:ascii="Times New Roman" w:hAnsi="Times New Roman" w:cs="Times New Roman"/>
          <w:sz w:val="26"/>
          <w:szCs w:val="26"/>
        </w:rPr>
        <w:t xml:space="preserve"> служащего и принятые (осуществляемые) им решения в ходе предоставления </w:t>
      </w:r>
      <w:r>
        <w:rPr>
          <w:rFonts w:ascii="Times New Roman" w:hAnsi="Times New Roman" w:cs="Times New Roman"/>
          <w:sz w:val="26"/>
          <w:szCs w:val="26"/>
        </w:rPr>
        <w:t xml:space="preserve">муниципальной </w:t>
      </w:r>
      <w:r w:rsidRPr="00A91EFC">
        <w:rPr>
          <w:rFonts w:ascii="Times New Roman" w:hAnsi="Times New Roman" w:cs="Times New Roman"/>
          <w:sz w:val="26"/>
          <w:szCs w:val="26"/>
        </w:rPr>
        <w:t>услуги.</w:t>
      </w:r>
    </w:p>
    <w:p w:rsidR="006602E2" w:rsidRPr="00A91EFC"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A91EFC">
        <w:rPr>
          <w:rFonts w:ascii="Times New Roman" w:hAnsi="Times New Roman" w:cs="Times New Roman"/>
          <w:sz w:val="26"/>
          <w:szCs w:val="26"/>
        </w:rPr>
        <w:t>Заявитель может обратиться с жалобой, в том числе, в следующих случаях:</w:t>
      </w:r>
    </w:p>
    <w:p w:rsidR="006602E2" w:rsidRPr="00A91EFC"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A91EFC">
        <w:rPr>
          <w:rFonts w:ascii="Times New Roman" w:hAnsi="Times New Roman" w:cs="Times New Roman"/>
          <w:sz w:val="26"/>
          <w:szCs w:val="26"/>
        </w:rPr>
        <w:t xml:space="preserve">1) нарушение срока регистрации запроса заявителя о предоставлении </w:t>
      </w:r>
      <w:r>
        <w:rPr>
          <w:rFonts w:ascii="Times New Roman" w:hAnsi="Times New Roman" w:cs="Times New Roman"/>
          <w:sz w:val="26"/>
          <w:szCs w:val="26"/>
        </w:rPr>
        <w:t>муниципальной</w:t>
      </w:r>
      <w:r w:rsidRPr="00A91EFC">
        <w:rPr>
          <w:rFonts w:ascii="Times New Roman" w:hAnsi="Times New Roman" w:cs="Times New Roman"/>
          <w:sz w:val="26"/>
          <w:szCs w:val="26"/>
        </w:rPr>
        <w:t xml:space="preserve"> услуги;</w:t>
      </w:r>
    </w:p>
    <w:p w:rsidR="006602E2" w:rsidRPr="00A91EFC"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A91EFC">
        <w:rPr>
          <w:rFonts w:ascii="Times New Roman" w:hAnsi="Times New Roman" w:cs="Times New Roman"/>
          <w:sz w:val="26"/>
          <w:szCs w:val="26"/>
        </w:rPr>
        <w:t xml:space="preserve">2) нарушение срока предоставления </w:t>
      </w:r>
      <w:r>
        <w:rPr>
          <w:rFonts w:ascii="Times New Roman" w:hAnsi="Times New Roman" w:cs="Times New Roman"/>
          <w:sz w:val="26"/>
          <w:szCs w:val="26"/>
        </w:rPr>
        <w:t>муниципально</w:t>
      </w:r>
      <w:r w:rsidRPr="00A91EFC">
        <w:rPr>
          <w:rFonts w:ascii="Times New Roman" w:hAnsi="Times New Roman" w:cs="Times New Roman"/>
          <w:sz w:val="26"/>
          <w:szCs w:val="26"/>
        </w:rPr>
        <w:t>й услуги;</w:t>
      </w:r>
    </w:p>
    <w:p w:rsidR="006602E2" w:rsidRPr="00A91EFC"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A91EFC">
        <w:rPr>
          <w:rFonts w:ascii="Times New Roman" w:hAnsi="Times New Roman" w:cs="Times New Roman"/>
          <w:sz w:val="26"/>
          <w:szCs w:val="26"/>
        </w:rPr>
        <w:t xml:space="preserve">3) требование у заявителя документов, не предусмотренных нормативными правовыми актами Российской Федерации для предоставления </w:t>
      </w:r>
      <w:r>
        <w:rPr>
          <w:rFonts w:ascii="Times New Roman" w:hAnsi="Times New Roman" w:cs="Times New Roman"/>
          <w:sz w:val="26"/>
          <w:szCs w:val="26"/>
        </w:rPr>
        <w:t>муниципальной</w:t>
      </w:r>
      <w:r w:rsidRPr="00A91EFC">
        <w:rPr>
          <w:rFonts w:ascii="Times New Roman" w:hAnsi="Times New Roman" w:cs="Times New Roman"/>
          <w:sz w:val="26"/>
          <w:szCs w:val="26"/>
        </w:rPr>
        <w:t xml:space="preserve"> услуги;</w:t>
      </w:r>
    </w:p>
    <w:p w:rsidR="006602E2" w:rsidRPr="00A91EFC"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A91EFC">
        <w:rPr>
          <w:rFonts w:ascii="Times New Roman" w:hAnsi="Times New Roman" w:cs="Times New Roman"/>
          <w:sz w:val="26"/>
          <w:szCs w:val="26"/>
        </w:rPr>
        <w:t xml:space="preserve">4) отказ в приеме документов, предоставление которых предусмотрено нормативными правовыми актами Российской Федерации для предоставления </w:t>
      </w:r>
      <w:r>
        <w:rPr>
          <w:rFonts w:ascii="Times New Roman" w:hAnsi="Times New Roman" w:cs="Times New Roman"/>
          <w:sz w:val="26"/>
          <w:szCs w:val="26"/>
        </w:rPr>
        <w:t>муниципальной</w:t>
      </w:r>
      <w:r w:rsidRPr="00A91EFC">
        <w:rPr>
          <w:rFonts w:ascii="Times New Roman" w:hAnsi="Times New Roman" w:cs="Times New Roman"/>
          <w:sz w:val="26"/>
          <w:szCs w:val="26"/>
        </w:rPr>
        <w:t xml:space="preserve"> услуги, у заявителя;</w:t>
      </w:r>
    </w:p>
    <w:p w:rsidR="006602E2" w:rsidRPr="00A91EFC"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A91EFC">
        <w:rPr>
          <w:rFonts w:ascii="Times New Roman" w:hAnsi="Times New Roman" w:cs="Times New Roman"/>
          <w:sz w:val="26"/>
          <w:szCs w:val="26"/>
        </w:rPr>
        <w:t xml:space="preserve">5) отказ в предоставлении </w:t>
      </w:r>
      <w:r>
        <w:rPr>
          <w:rFonts w:ascii="Times New Roman" w:hAnsi="Times New Roman" w:cs="Times New Roman"/>
          <w:sz w:val="26"/>
          <w:szCs w:val="26"/>
        </w:rPr>
        <w:t>муниципальной</w:t>
      </w:r>
      <w:r w:rsidRPr="00A91EFC">
        <w:rPr>
          <w:rFonts w:ascii="Times New Roman" w:hAnsi="Times New Roman" w:cs="Times New Roman"/>
          <w:sz w:val="26"/>
          <w:szCs w:val="26"/>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6602E2" w:rsidRPr="00A91EFC"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A91EFC">
        <w:rPr>
          <w:rFonts w:ascii="Times New Roman" w:hAnsi="Times New Roman" w:cs="Times New Roman"/>
          <w:sz w:val="26"/>
          <w:szCs w:val="26"/>
        </w:rPr>
        <w:t xml:space="preserve">6) затребование с заявителя при предоставлении </w:t>
      </w:r>
      <w:r>
        <w:rPr>
          <w:rFonts w:ascii="Times New Roman" w:hAnsi="Times New Roman" w:cs="Times New Roman"/>
          <w:sz w:val="26"/>
          <w:szCs w:val="26"/>
        </w:rPr>
        <w:t>муниципальной</w:t>
      </w:r>
      <w:r w:rsidRPr="00A91EFC">
        <w:rPr>
          <w:rFonts w:ascii="Times New Roman" w:hAnsi="Times New Roman" w:cs="Times New Roman"/>
          <w:sz w:val="26"/>
          <w:szCs w:val="26"/>
        </w:rPr>
        <w:t xml:space="preserve"> услуги платы, не предусмотренной нормативными правовыми актами Российской Федерации;</w:t>
      </w:r>
    </w:p>
    <w:p w:rsidR="006602E2" w:rsidRPr="00A91EFC"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A91EFC">
        <w:rPr>
          <w:rFonts w:ascii="Times New Roman" w:hAnsi="Times New Roman" w:cs="Times New Roman"/>
          <w:sz w:val="26"/>
          <w:szCs w:val="26"/>
        </w:rPr>
        <w:lastRenderedPageBreak/>
        <w:t xml:space="preserve">7) отказ органа, предоставляющего </w:t>
      </w:r>
      <w:r>
        <w:rPr>
          <w:rFonts w:ascii="Times New Roman" w:hAnsi="Times New Roman" w:cs="Times New Roman"/>
          <w:sz w:val="26"/>
          <w:szCs w:val="26"/>
        </w:rPr>
        <w:t>муниципального</w:t>
      </w:r>
      <w:r w:rsidRPr="00A91EFC">
        <w:rPr>
          <w:rFonts w:ascii="Times New Roman" w:hAnsi="Times New Roman" w:cs="Times New Roman"/>
          <w:sz w:val="26"/>
          <w:szCs w:val="26"/>
        </w:rPr>
        <w:t xml:space="preserve"> услугу, должностного лица органа, предоставляющего</w:t>
      </w:r>
      <w:r>
        <w:rPr>
          <w:rFonts w:ascii="Times New Roman" w:hAnsi="Times New Roman" w:cs="Times New Roman"/>
          <w:sz w:val="26"/>
          <w:szCs w:val="26"/>
        </w:rPr>
        <w:t xml:space="preserve"> муниципальную</w:t>
      </w:r>
      <w:r w:rsidRPr="00A91EFC">
        <w:rPr>
          <w:rFonts w:ascii="Times New Roman" w:hAnsi="Times New Roman" w:cs="Times New Roman"/>
          <w:sz w:val="26"/>
          <w:szCs w:val="26"/>
        </w:rPr>
        <w:t xml:space="preserve"> услугу, в исправлении допущенных опечаток и ошибок в выданных в результате предоставления </w:t>
      </w:r>
      <w:r>
        <w:rPr>
          <w:rFonts w:ascii="Times New Roman" w:hAnsi="Times New Roman" w:cs="Times New Roman"/>
          <w:sz w:val="26"/>
          <w:szCs w:val="26"/>
        </w:rPr>
        <w:t xml:space="preserve">муниципальной </w:t>
      </w:r>
      <w:r w:rsidRPr="00A91EFC">
        <w:rPr>
          <w:rFonts w:ascii="Times New Roman" w:hAnsi="Times New Roman" w:cs="Times New Roman"/>
          <w:sz w:val="26"/>
          <w:szCs w:val="26"/>
        </w:rPr>
        <w:t>услуги документах либо нарушение установленного срока таких исправлений.</w:t>
      </w:r>
      <w:proofErr w:type="gramEnd"/>
    </w:p>
    <w:p w:rsidR="006602E2" w:rsidRPr="00F41046"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6602E2" w:rsidRPr="00F41046" w:rsidRDefault="006602E2" w:rsidP="006602E2">
      <w:pPr>
        <w:autoSpaceDE w:val="0"/>
        <w:autoSpaceDN w:val="0"/>
        <w:adjustRightInd w:val="0"/>
        <w:spacing w:after="0" w:line="240" w:lineRule="auto"/>
        <w:ind w:firstLine="540"/>
        <w:jc w:val="both"/>
        <w:outlineLvl w:val="0"/>
        <w:rPr>
          <w:rFonts w:ascii="Times New Roman" w:hAnsi="Times New Roman" w:cs="Times New Roman"/>
          <w:sz w:val="26"/>
          <w:szCs w:val="26"/>
          <w:lang w:eastAsia="ru-RU"/>
        </w:rPr>
      </w:pPr>
      <w:r>
        <w:rPr>
          <w:rFonts w:ascii="Times New Roman" w:hAnsi="Times New Roman" w:cs="Times New Roman"/>
          <w:sz w:val="26"/>
          <w:szCs w:val="26"/>
          <w:lang w:eastAsia="ru-RU"/>
        </w:rPr>
        <w:t xml:space="preserve">5.3. </w:t>
      </w:r>
      <w:r w:rsidRPr="00F41046">
        <w:rPr>
          <w:rFonts w:ascii="Times New Roman" w:hAnsi="Times New Roman" w:cs="Times New Roman"/>
          <w:sz w:val="26"/>
          <w:szCs w:val="26"/>
          <w:lang w:eastAsia="ru-RU"/>
        </w:rPr>
        <w:t xml:space="preserve">Органы </w:t>
      </w:r>
      <w:r>
        <w:rPr>
          <w:rFonts w:ascii="Times New Roman" w:hAnsi="Times New Roman" w:cs="Times New Roman"/>
          <w:sz w:val="26"/>
          <w:szCs w:val="26"/>
          <w:lang w:eastAsia="ru-RU"/>
        </w:rPr>
        <w:t>администрации</w:t>
      </w:r>
      <w:r w:rsidRPr="00F41046">
        <w:rPr>
          <w:rFonts w:ascii="Times New Roman" w:hAnsi="Times New Roman" w:cs="Times New Roman"/>
          <w:sz w:val="26"/>
          <w:szCs w:val="26"/>
          <w:lang w:eastAsia="ru-RU"/>
        </w:rPr>
        <w:t xml:space="preserve"> и уполномоченные</w:t>
      </w:r>
      <w:r>
        <w:rPr>
          <w:rFonts w:ascii="Times New Roman" w:hAnsi="Times New Roman" w:cs="Times New Roman"/>
          <w:sz w:val="26"/>
          <w:szCs w:val="26"/>
          <w:lang w:eastAsia="ru-RU"/>
        </w:rPr>
        <w:t xml:space="preserve"> </w:t>
      </w:r>
      <w:r w:rsidRPr="00F41046">
        <w:rPr>
          <w:rFonts w:ascii="Times New Roman" w:hAnsi="Times New Roman" w:cs="Times New Roman"/>
          <w:sz w:val="26"/>
          <w:szCs w:val="26"/>
          <w:lang w:eastAsia="ru-RU"/>
        </w:rPr>
        <w:t>на рассмотрение жалобы должностные лица, которым может быть</w:t>
      </w:r>
      <w:r>
        <w:rPr>
          <w:rFonts w:ascii="Times New Roman" w:hAnsi="Times New Roman" w:cs="Times New Roman"/>
          <w:sz w:val="26"/>
          <w:szCs w:val="26"/>
          <w:lang w:eastAsia="ru-RU"/>
        </w:rPr>
        <w:t xml:space="preserve"> </w:t>
      </w:r>
      <w:r w:rsidRPr="00F41046">
        <w:rPr>
          <w:rFonts w:ascii="Times New Roman" w:hAnsi="Times New Roman" w:cs="Times New Roman"/>
          <w:sz w:val="26"/>
          <w:szCs w:val="26"/>
          <w:lang w:eastAsia="ru-RU"/>
        </w:rPr>
        <w:t>направлена жалоба</w:t>
      </w:r>
      <w:r w:rsidR="00B8034F">
        <w:rPr>
          <w:rFonts w:ascii="Times New Roman" w:hAnsi="Times New Roman" w:cs="Times New Roman"/>
          <w:sz w:val="26"/>
          <w:szCs w:val="26"/>
          <w:lang w:eastAsia="ru-RU"/>
        </w:rPr>
        <w:t>.</w:t>
      </w:r>
    </w:p>
    <w:p w:rsidR="006602E2" w:rsidRPr="00363602" w:rsidRDefault="006602E2" w:rsidP="006602E2">
      <w:pPr>
        <w:autoSpaceDE w:val="0"/>
        <w:autoSpaceDN w:val="0"/>
        <w:adjustRightInd w:val="0"/>
        <w:spacing w:after="0" w:line="240" w:lineRule="auto"/>
        <w:ind w:firstLine="540"/>
        <w:jc w:val="both"/>
        <w:rPr>
          <w:rFonts w:ascii="Times New Roman" w:hAnsi="Times New Roman" w:cs="Times New Roman"/>
          <w:sz w:val="26"/>
          <w:szCs w:val="26"/>
          <w:lang w:eastAsia="ru-RU"/>
        </w:rPr>
      </w:pPr>
      <w:r w:rsidRPr="00363602">
        <w:rPr>
          <w:rFonts w:ascii="Times New Roman" w:hAnsi="Times New Roman" w:cs="Times New Roman"/>
          <w:sz w:val="26"/>
          <w:szCs w:val="26"/>
          <w:lang w:eastAsia="ru-RU"/>
        </w:rPr>
        <w:t>В досудебном (внесудебном) порядке заявители могут обжаловать действия (бездействие) должностных лиц по подведомственности:</w:t>
      </w:r>
    </w:p>
    <w:p w:rsidR="006602E2" w:rsidRPr="00672A42" w:rsidRDefault="006602E2" w:rsidP="006602E2">
      <w:pPr>
        <w:autoSpaceDE w:val="0"/>
        <w:autoSpaceDN w:val="0"/>
        <w:adjustRightInd w:val="0"/>
        <w:spacing w:after="0" w:line="240" w:lineRule="auto"/>
        <w:ind w:firstLine="540"/>
        <w:jc w:val="both"/>
        <w:rPr>
          <w:rFonts w:ascii="Times New Roman" w:hAnsi="Times New Roman" w:cs="Times New Roman"/>
          <w:sz w:val="26"/>
          <w:szCs w:val="26"/>
          <w:lang w:eastAsia="ru-RU"/>
        </w:rPr>
      </w:pPr>
      <w:r w:rsidRPr="00363602">
        <w:rPr>
          <w:rFonts w:ascii="Times New Roman" w:hAnsi="Times New Roman" w:cs="Times New Roman"/>
          <w:sz w:val="26"/>
          <w:szCs w:val="26"/>
          <w:lang w:eastAsia="ru-RU"/>
        </w:rPr>
        <w:t xml:space="preserve">структурного подразделения </w:t>
      </w:r>
      <w:r w:rsidRPr="00672A42">
        <w:rPr>
          <w:rFonts w:ascii="Times New Roman" w:hAnsi="Times New Roman" w:cs="Times New Roman"/>
          <w:sz w:val="26"/>
          <w:szCs w:val="26"/>
          <w:lang w:eastAsia="ru-RU"/>
        </w:rPr>
        <w:t>администрации</w:t>
      </w:r>
      <w:r w:rsidRPr="00363602">
        <w:rPr>
          <w:rFonts w:ascii="Times New Roman" w:hAnsi="Times New Roman" w:cs="Times New Roman"/>
          <w:sz w:val="26"/>
          <w:szCs w:val="26"/>
          <w:lang w:eastAsia="ru-RU"/>
        </w:rPr>
        <w:t xml:space="preserve"> </w:t>
      </w:r>
      <w:r w:rsidRPr="00672A42">
        <w:rPr>
          <w:rFonts w:ascii="Times New Roman" w:hAnsi="Times New Roman" w:cs="Times New Roman"/>
          <w:sz w:val="26"/>
          <w:szCs w:val="26"/>
          <w:lang w:eastAsia="ru-RU"/>
        </w:rPr>
        <w:t>–</w:t>
      </w:r>
      <w:r w:rsidRPr="00363602">
        <w:rPr>
          <w:rFonts w:ascii="Times New Roman" w:hAnsi="Times New Roman" w:cs="Times New Roman"/>
          <w:sz w:val="26"/>
          <w:szCs w:val="26"/>
          <w:lang w:eastAsia="ru-RU"/>
        </w:rPr>
        <w:t xml:space="preserve"> </w:t>
      </w:r>
      <w:r w:rsidRPr="00672A42">
        <w:rPr>
          <w:rFonts w:ascii="Times New Roman" w:hAnsi="Times New Roman" w:cs="Times New Roman"/>
          <w:sz w:val="26"/>
          <w:szCs w:val="26"/>
          <w:lang w:eastAsia="ru-RU"/>
        </w:rPr>
        <w:t>главе администрации;</w:t>
      </w:r>
    </w:p>
    <w:p w:rsidR="006602E2" w:rsidRPr="00672A42" w:rsidRDefault="006602E2" w:rsidP="006602E2">
      <w:pPr>
        <w:autoSpaceDE w:val="0"/>
        <w:autoSpaceDN w:val="0"/>
        <w:adjustRightInd w:val="0"/>
        <w:spacing w:after="0" w:line="240" w:lineRule="auto"/>
        <w:ind w:firstLine="540"/>
        <w:jc w:val="both"/>
        <w:rPr>
          <w:rFonts w:ascii="Times New Roman" w:hAnsi="Times New Roman" w:cs="Times New Roman"/>
          <w:sz w:val="26"/>
          <w:szCs w:val="26"/>
          <w:lang w:eastAsia="ru-RU"/>
        </w:rPr>
      </w:pPr>
      <w:r w:rsidRPr="00672A42">
        <w:rPr>
          <w:rFonts w:ascii="Times New Roman" w:hAnsi="Times New Roman" w:cs="Times New Roman"/>
          <w:sz w:val="26"/>
          <w:szCs w:val="26"/>
          <w:lang w:eastAsia="ru-RU"/>
        </w:rPr>
        <w:t>отраслевого органа администрации – руководителю отраслевого органа администрации;</w:t>
      </w:r>
    </w:p>
    <w:p w:rsidR="006602E2" w:rsidRPr="00672A42" w:rsidRDefault="006602E2" w:rsidP="006602E2">
      <w:pPr>
        <w:autoSpaceDE w:val="0"/>
        <w:autoSpaceDN w:val="0"/>
        <w:adjustRightInd w:val="0"/>
        <w:spacing w:after="0" w:line="240" w:lineRule="auto"/>
        <w:ind w:firstLine="540"/>
        <w:jc w:val="both"/>
        <w:rPr>
          <w:rFonts w:ascii="Times New Roman" w:hAnsi="Times New Roman" w:cs="Times New Roman"/>
          <w:sz w:val="26"/>
          <w:szCs w:val="26"/>
          <w:lang w:eastAsia="ru-RU"/>
        </w:rPr>
      </w:pPr>
      <w:r w:rsidRPr="00672A42">
        <w:rPr>
          <w:rFonts w:ascii="Times New Roman" w:hAnsi="Times New Roman" w:cs="Times New Roman"/>
          <w:sz w:val="26"/>
          <w:szCs w:val="26"/>
          <w:lang w:eastAsia="ru-RU"/>
        </w:rPr>
        <w:t>руководителя отраслевого органа администрации – главе администрации;</w:t>
      </w:r>
    </w:p>
    <w:p w:rsidR="006602E2" w:rsidRPr="00672A42" w:rsidRDefault="006602E2" w:rsidP="006602E2">
      <w:pPr>
        <w:autoSpaceDE w:val="0"/>
        <w:autoSpaceDN w:val="0"/>
        <w:adjustRightInd w:val="0"/>
        <w:spacing w:after="0" w:line="240" w:lineRule="auto"/>
        <w:ind w:firstLine="540"/>
        <w:jc w:val="both"/>
        <w:rPr>
          <w:rFonts w:ascii="Times New Roman" w:hAnsi="Times New Roman" w:cs="Times New Roman"/>
          <w:sz w:val="26"/>
          <w:szCs w:val="26"/>
          <w:lang w:eastAsia="ru-RU"/>
        </w:rPr>
      </w:pPr>
      <w:r w:rsidRPr="00672A42">
        <w:rPr>
          <w:rFonts w:ascii="Times New Roman" w:hAnsi="Times New Roman" w:cs="Times New Roman"/>
          <w:sz w:val="26"/>
          <w:szCs w:val="26"/>
          <w:lang w:eastAsia="ru-RU"/>
        </w:rPr>
        <w:t xml:space="preserve">главы администрации – </w:t>
      </w:r>
      <w:proofErr w:type="spellStart"/>
      <w:r w:rsidRPr="00672A42">
        <w:rPr>
          <w:rFonts w:ascii="Times New Roman" w:hAnsi="Times New Roman" w:cs="Times New Roman"/>
          <w:sz w:val="26"/>
          <w:szCs w:val="26"/>
          <w:lang w:eastAsia="ru-RU"/>
        </w:rPr>
        <w:t>Трубчевский</w:t>
      </w:r>
      <w:proofErr w:type="spellEnd"/>
      <w:r w:rsidRPr="00672A42">
        <w:rPr>
          <w:rFonts w:ascii="Times New Roman" w:hAnsi="Times New Roman" w:cs="Times New Roman"/>
          <w:sz w:val="26"/>
          <w:szCs w:val="26"/>
          <w:lang w:eastAsia="ru-RU"/>
        </w:rPr>
        <w:t xml:space="preserve"> районный Совет народных депутатов.</w:t>
      </w:r>
    </w:p>
    <w:p w:rsidR="006602E2" w:rsidRPr="00AF56F3" w:rsidRDefault="006602E2" w:rsidP="006602E2">
      <w:pPr>
        <w:spacing w:after="0" w:line="240" w:lineRule="auto"/>
        <w:ind w:firstLine="709"/>
        <w:jc w:val="both"/>
        <w:rPr>
          <w:rFonts w:ascii="Times New Roman" w:eastAsia="Times New Roman" w:hAnsi="Times New Roman" w:cs="Times New Roman"/>
          <w:sz w:val="26"/>
          <w:szCs w:val="26"/>
          <w:lang w:eastAsia="ru-RU"/>
        </w:rPr>
      </w:pPr>
      <w:r w:rsidRPr="0015068D">
        <w:rPr>
          <w:rFonts w:ascii="Times New Roman" w:eastAsia="Times New Roman" w:hAnsi="Times New Roman" w:cs="Times New Roman"/>
          <w:sz w:val="26"/>
          <w:szCs w:val="26"/>
          <w:bdr w:val="none" w:sz="0" w:space="0" w:color="auto" w:frame="1"/>
          <w:lang w:eastAsia="ru-RU"/>
        </w:rPr>
        <w:t xml:space="preserve">Жалоба может быть подана в орган, предоставляющий муниципальную услугу, в письменной форме на бумажном носителе по адресу: </w:t>
      </w:r>
      <w:r>
        <w:rPr>
          <w:rFonts w:ascii="Times New Roman" w:eastAsia="Times New Roman" w:hAnsi="Times New Roman" w:cs="Times New Roman"/>
          <w:sz w:val="26"/>
          <w:szCs w:val="26"/>
          <w:bdr w:val="none" w:sz="0" w:space="0" w:color="auto" w:frame="1"/>
          <w:lang w:eastAsia="ru-RU"/>
        </w:rPr>
        <w:t>242220, Брянская область, г</w:t>
      </w:r>
      <w:proofErr w:type="gramStart"/>
      <w:r>
        <w:rPr>
          <w:rFonts w:ascii="Times New Roman" w:eastAsia="Times New Roman" w:hAnsi="Times New Roman" w:cs="Times New Roman"/>
          <w:sz w:val="26"/>
          <w:szCs w:val="26"/>
          <w:bdr w:val="none" w:sz="0" w:space="0" w:color="auto" w:frame="1"/>
          <w:lang w:eastAsia="ru-RU"/>
        </w:rPr>
        <w:t>.Т</w:t>
      </w:r>
      <w:proofErr w:type="gramEnd"/>
      <w:r>
        <w:rPr>
          <w:rFonts w:ascii="Times New Roman" w:eastAsia="Times New Roman" w:hAnsi="Times New Roman" w:cs="Times New Roman"/>
          <w:sz w:val="26"/>
          <w:szCs w:val="26"/>
          <w:bdr w:val="none" w:sz="0" w:space="0" w:color="auto" w:frame="1"/>
          <w:lang w:eastAsia="ru-RU"/>
        </w:rPr>
        <w:t>рубчевск, ул.Брянская, д.59, кабинет отдела ЖКХ, 1 этаж</w:t>
      </w:r>
      <w:r w:rsidRPr="0015068D">
        <w:rPr>
          <w:rFonts w:ascii="Times New Roman" w:eastAsia="Times New Roman" w:hAnsi="Times New Roman" w:cs="Times New Roman"/>
          <w:sz w:val="26"/>
          <w:szCs w:val="26"/>
          <w:bdr w:val="none" w:sz="0" w:space="0" w:color="auto" w:frame="1"/>
          <w:lang w:eastAsia="ru-RU"/>
        </w:rPr>
        <w:t>, по электронной почте </w:t>
      </w:r>
      <w:hyperlink r:id="rId24" w:history="1">
        <w:r w:rsidRPr="00755DA9">
          <w:rPr>
            <w:rStyle w:val="a4"/>
            <w:rFonts w:ascii="Times New Roman" w:eastAsia="Times New Roman" w:hAnsi="Times New Roman" w:cs="Times New Roman"/>
            <w:sz w:val="26"/>
            <w:szCs w:val="26"/>
            <w:bdr w:val="none" w:sz="0" w:space="0" w:color="auto" w:frame="1"/>
            <w:lang w:eastAsia="ru-RU"/>
          </w:rPr>
          <w:t>adm</w:t>
        </w:r>
        <w:r w:rsidRPr="00755DA9">
          <w:rPr>
            <w:rStyle w:val="a4"/>
            <w:rFonts w:ascii="Times New Roman" w:eastAsia="Times New Roman" w:hAnsi="Times New Roman" w:cs="Times New Roman"/>
            <w:sz w:val="26"/>
            <w:szCs w:val="26"/>
            <w:bdr w:val="none" w:sz="0" w:space="0" w:color="auto" w:frame="1"/>
            <w:lang w:val="en-US" w:eastAsia="ru-RU"/>
          </w:rPr>
          <w:t>trub</w:t>
        </w:r>
        <w:r w:rsidRPr="00755DA9">
          <w:rPr>
            <w:rStyle w:val="a4"/>
            <w:rFonts w:ascii="Times New Roman" w:eastAsia="Times New Roman" w:hAnsi="Times New Roman" w:cs="Times New Roman"/>
            <w:sz w:val="26"/>
            <w:szCs w:val="26"/>
            <w:bdr w:val="none" w:sz="0" w:space="0" w:color="auto" w:frame="1"/>
            <w:lang w:eastAsia="ru-RU"/>
          </w:rPr>
          <w:t>@</w:t>
        </w:r>
        <w:r w:rsidRPr="00755DA9">
          <w:rPr>
            <w:rStyle w:val="a4"/>
            <w:rFonts w:ascii="Times New Roman" w:eastAsia="Times New Roman" w:hAnsi="Times New Roman" w:cs="Times New Roman"/>
            <w:sz w:val="26"/>
            <w:szCs w:val="26"/>
            <w:bdr w:val="none" w:sz="0" w:space="0" w:color="auto" w:frame="1"/>
            <w:lang w:val="en-US" w:eastAsia="ru-RU"/>
          </w:rPr>
          <w:t>yandex</w:t>
        </w:r>
        <w:r w:rsidRPr="00755DA9">
          <w:rPr>
            <w:rStyle w:val="a4"/>
            <w:rFonts w:ascii="Times New Roman" w:eastAsia="Times New Roman" w:hAnsi="Times New Roman" w:cs="Times New Roman"/>
            <w:sz w:val="26"/>
            <w:szCs w:val="26"/>
            <w:bdr w:val="none" w:sz="0" w:space="0" w:color="auto" w:frame="1"/>
            <w:lang w:eastAsia="ru-RU"/>
          </w:rPr>
          <w:t>.ru</w:t>
        </w:r>
      </w:hyperlink>
      <w:r>
        <w:rPr>
          <w:rFonts w:ascii="Times New Roman" w:eastAsia="Times New Roman" w:hAnsi="Times New Roman" w:cs="Times New Roman"/>
          <w:sz w:val="26"/>
          <w:szCs w:val="26"/>
          <w:bdr w:val="none" w:sz="0" w:space="0" w:color="auto" w:frame="1"/>
          <w:lang w:eastAsia="ru-RU"/>
        </w:rPr>
        <w:t>, а также по адресу: 242220, Брянская область, г.Трубчевск, ул.Брянская, д.59, кабинет отдела экономики, 1 этаж</w:t>
      </w:r>
      <w:r w:rsidRPr="0015068D">
        <w:rPr>
          <w:rFonts w:ascii="Times New Roman" w:eastAsia="Times New Roman" w:hAnsi="Times New Roman" w:cs="Times New Roman"/>
          <w:sz w:val="26"/>
          <w:szCs w:val="26"/>
          <w:bdr w:val="none" w:sz="0" w:space="0" w:color="auto" w:frame="1"/>
          <w:lang w:eastAsia="ru-RU"/>
        </w:rPr>
        <w:t>, по электронной почте </w:t>
      </w:r>
      <w:hyperlink r:id="rId25" w:history="1">
        <w:r w:rsidRPr="00AF56F3">
          <w:rPr>
            <w:rStyle w:val="a4"/>
            <w:rFonts w:ascii="Times New Roman" w:eastAsia="Times New Roman" w:hAnsi="Times New Roman" w:cs="Times New Roman"/>
            <w:sz w:val="26"/>
            <w:szCs w:val="26"/>
            <w:bdr w:val="none" w:sz="0" w:space="0" w:color="auto" w:frame="1"/>
            <w:lang w:val="en-US" w:eastAsia="ru-RU"/>
          </w:rPr>
          <w:t>tr</w:t>
        </w:r>
        <w:r w:rsidRPr="00AF56F3">
          <w:rPr>
            <w:rStyle w:val="a4"/>
            <w:rFonts w:ascii="Times New Roman" w:eastAsia="Times New Roman" w:hAnsi="Times New Roman" w:cs="Times New Roman"/>
            <w:sz w:val="26"/>
            <w:szCs w:val="26"/>
            <w:bdr w:val="none" w:sz="0" w:space="0" w:color="auto" w:frame="1"/>
            <w:lang w:eastAsia="ru-RU"/>
          </w:rPr>
          <w:t>-</w:t>
        </w:r>
        <w:r w:rsidRPr="00AF56F3">
          <w:rPr>
            <w:rStyle w:val="a4"/>
            <w:rFonts w:ascii="Times New Roman" w:eastAsia="Times New Roman" w:hAnsi="Times New Roman" w:cs="Times New Roman"/>
            <w:sz w:val="26"/>
            <w:szCs w:val="26"/>
            <w:bdr w:val="none" w:sz="0" w:space="0" w:color="auto" w:frame="1"/>
            <w:lang w:val="en-US" w:eastAsia="ru-RU"/>
          </w:rPr>
          <w:t>komec</w:t>
        </w:r>
        <w:r w:rsidRPr="00AF56F3">
          <w:rPr>
            <w:rStyle w:val="a4"/>
            <w:rFonts w:ascii="Times New Roman" w:eastAsia="Times New Roman" w:hAnsi="Times New Roman" w:cs="Times New Roman"/>
            <w:sz w:val="26"/>
            <w:szCs w:val="26"/>
            <w:bdr w:val="none" w:sz="0" w:space="0" w:color="auto" w:frame="1"/>
            <w:lang w:eastAsia="ru-RU"/>
          </w:rPr>
          <w:t>@</w:t>
        </w:r>
        <w:r w:rsidRPr="00AF56F3">
          <w:rPr>
            <w:rStyle w:val="a4"/>
            <w:rFonts w:ascii="Times New Roman" w:eastAsia="Times New Roman" w:hAnsi="Times New Roman" w:cs="Times New Roman"/>
            <w:sz w:val="26"/>
            <w:szCs w:val="26"/>
            <w:bdr w:val="none" w:sz="0" w:space="0" w:color="auto" w:frame="1"/>
            <w:lang w:val="en-US" w:eastAsia="ru-RU"/>
          </w:rPr>
          <w:t>yandex</w:t>
        </w:r>
        <w:r w:rsidRPr="00AF56F3">
          <w:rPr>
            <w:rStyle w:val="a4"/>
            <w:rFonts w:ascii="Times New Roman" w:eastAsia="Times New Roman" w:hAnsi="Times New Roman" w:cs="Times New Roman"/>
            <w:sz w:val="26"/>
            <w:szCs w:val="26"/>
            <w:bdr w:val="none" w:sz="0" w:space="0" w:color="auto" w:frame="1"/>
            <w:lang w:eastAsia="ru-RU"/>
          </w:rPr>
          <w:t>.ru</w:t>
        </w:r>
      </w:hyperlink>
      <w:r w:rsidRPr="00AF56F3">
        <w:rPr>
          <w:rFonts w:ascii="Times New Roman" w:eastAsia="Times New Roman" w:hAnsi="Times New Roman" w:cs="Times New Roman"/>
          <w:sz w:val="26"/>
          <w:szCs w:val="26"/>
          <w:bdr w:val="none" w:sz="0" w:space="0" w:color="auto" w:frame="1"/>
          <w:lang w:eastAsia="ru-RU"/>
        </w:rPr>
        <w:t>.</w:t>
      </w:r>
    </w:p>
    <w:p w:rsidR="006602E2" w:rsidRPr="00AF56F3" w:rsidRDefault="006602E2" w:rsidP="006602E2">
      <w:pPr>
        <w:spacing w:after="0" w:line="240" w:lineRule="auto"/>
        <w:ind w:firstLine="540"/>
        <w:jc w:val="both"/>
        <w:rPr>
          <w:rFonts w:ascii="Times New Roman" w:eastAsia="Times New Roman" w:hAnsi="Times New Roman" w:cs="Times New Roman"/>
          <w:sz w:val="26"/>
          <w:szCs w:val="26"/>
          <w:lang w:eastAsia="ru-RU"/>
        </w:rPr>
      </w:pPr>
    </w:p>
    <w:p w:rsidR="006602E2" w:rsidRPr="0015068D" w:rsidRDefault="006602E2" w:rsidP="006602E2">
      <w:pPr>
        <w:spacing w:after="0" w:line="240" w:lineRule="auto"/>
        <w:ind w:firstLine="709"/>
        <w:jc w:val="both"/>
        <w:rPr>
          <w:rFonts w:ascii="Times New Roman" w:eastAsia="Times New Roman" w:hAnsi="Times New Roman" w:cs="Times New Roman"/>
          <w:sz w:val="26"/>
          <w:szCs w:val="26"/>
          <w:lang w:eastAsia="ru-RU"/>
        </w:rPr>
      </w:pPr>
      <w:r w:rsidRPr="0015068D">
        <w:rPr>
          <w:rFonts w:ascii="Times New Roman" w:eastAsia="Times New Roman" w:hAnsi="Times New Roman" w:cs="Times New Roman"/>
          <w:sz w:val="26"/>
          <w:szCs w:val="26"/>
          <w:bdr w:val="none" w:sz="0" w:space="0" w:color="auto" w:frame="1"/>
          <w:lang w:eastAsia="ru-RU"/>
        </w:rPr>
        <w:t xml:space="preserve">Жалоба на решения, принятые руководителем органа, предоставляющего муниципальную услугу, может быть направлена заявителем в администрацию по адресу: </w:t>
      </w:r>
      <w:r>
        <w:rPr>
          <w:rFonts w:ascii="Times New Roman" w:eastAsia="Times New Roman" w:hAnsi="Times New Roman" w:cs="Times New Roman"/>
          <w:sz w:val="26"/>
          <w:szCs w:val="26"/>
          <w:bdr w:val="none" w:sz="0" w:space="0" w:color="auto" w:frame="1"/>
          <w:lang w:eastAsia="ru-RU"/>
        </w:rPr>
        <w:t>242220, Брянская область, г</w:t>
      </w:r>
      <w:proofErr w:type="gramStart"/>
      <w:r>
        <w:rPr>
          <w:rFonts w:ascii="Times New Roman" w:eastAsia="Times New Roman" w:hAnsi="Times New Roman" w:cs="Times New Roman"/>
          <w:sz w:val="26"/>
          <w:szCs w:val="26"/>
          <w:bdr w:val="none" w:sz="0" w:space="0" w:color="auto" w:frame="1"/>
          <w:lang w:eastAsia="ru-RU"/>
        </w:rPr>
        <w:t>.Т</w:t>
      </w:r>
      <w:proofErr w:type="gramEnd"/>
      <w:r>
        <w:rPr>
          <w:rFonts w:ascii="Times New Roman" w:eastAsia="Times New Roman" w:hAnsi="Times New Roman" w:cs="Times New Roman"/>
          <w:sz w:val="26"/>
          <w:szCs w:val="26"/>
          <w:bdr w:val="none" w:sz="0" w:space="0" w:color="auto" w:frame="1"/>
          <w:lang w:eastAsia="ru-RU"/>
        </w:rPr>
        <w:t>рубчевск, ул.Брянская, д.59</w:t>
      </w:r>
      <w:r w:rsidRPr="0015068D">
        <w:rPr>
          <w:rFonts w:ascii="Times New Roman" w:eastAsia="Times New Roman" w:hAnsi="Times New Roman" w:cs="Times New Roman"/>
          <w:sz w:val="26"/>
          <w:szCs w:val="26"/>
          <w:bdr w:val="none" w:sz="0" w:space="0" w:color="auto" w:frame="1"/>
          <w:lang w:eastAsia="ru-RU"/>
        </w:rPr>
        <w:t>, по электронной почте </w:t>
      </w:r>
      <w:hyperlink r:id="rId26" w:history="1">
        <w:r w:rsidRPr="00755DA9">
          <w:rPr>
            <w:rStyle w:val="a4"/>
            <w:rFonts w:ascii="Times New Roman" w:eastAsia="Times New Roman" w:hAnsi="Times New Roman" w:cs="Times New Roman"/>
            <w:sz w:val="26"/>
            <w:szCs w:val="26"/>
            <w:bdr w:val="none" w:sz="0" w:space="0" w:color="auto" w:frame="1"/>
            <w:lang w:eastAsia="ru-RU"/>
          </w:rPr>
          <w:t>adm</w:t>
        </w:r>
        <w:r w:rsidRPr="00755DA9">
          <w:rPr>
            <w:rStyle w:val="a4"/>
            <w:rFonts w:ascii="Times New Roman" w:eastAsia="Times New Roman" w:hAnsi="Times New Roman" w:cs="Times New Roman"/>
            <w:sz w:val="26"/>
            <w:szCs w:val="26"/>
            <w:bdr w:val="none" w:sz="0" w:space="0" w:color="auto" w:frame="1"/>
            <w:lang w:val="en-US" w:eastAsia="ru-RU"/>
          </w:rPr>
          <w:t>trub</w:t>
        </w:r>
        <w:r w:rsidRPr="00755DA9">
          <w:rPr>
            <w:rStyle w:val="a4"/>
            <w:rFonts w:ascii="Times New Roman" w:eastAsia="Times New Roman" w:hAnsi="Times New Roman" w:cs="Times New Roman"/>
            <w:sz w:val="26"/>
            <w:szCs w:val="26"/>
            <w:bdr w:val="none" w:sz="0" w:space="0" w:color="auto" w:frame="1"/>
            <w:lang w:eastAsia="ru-RU"/>
          </w:rPr>
          <w:t>@</w:t>
        </w:r>
        <w:r w:rsidRPr="00755DA9">
          <w:rPr>
            <w:rStyle w:val="a4"/>
            <w:rFonts w:ascii="Times New Roman" w:eastAsia="Times New Roman" w:hAnsi="Times New Roman" w:cs="Times New Roman"/>
            <w:sz w:val="26"/>
            <w:szCs w:val="26"/>
            <w:bdr w:val="none" w:sz="0" w:space="0" w:color="auto" w:frame="1"/>
            <w:lang w:val="en-US" w:eastAsia="ru-RU"/>
          </w:rPr>
          <w:t>yandex</w:t>
        </w:r>
        <w:r w:rsidRPr="00755DA9">
          <w:rPr>
            <w:rStyle w:val="a4"/>
            <w:rFonts w:ascii="Times New Roman" w:eastAsia="Times New Roman" w:hAnsi="Times New Roman" w:cs="Times New Roman"/>
            <w:sz w:val="26"/>
            <w:szCs w:val="26"/>
            <w:bdr w:val="none" w:sz="0" w:space="0" w:color="auto" w:frame="1"/>
            <w:lang w:eastAsia="ru-RU"/>
          </w:rPr>
          <w:t>.ru</w:t>
        </w:r>
      </w:hyperlink>
      <w:r w:rsidRPr="0015068D">
        <w:rPr>
          <w:rFonts w:ascii="Times New Roman" w:eastAsia="Times New Roman" w:hAnsi="Times New Roman" w:cs="Times New Roman"/>
          <w:sz w:val="26"/>
          <w:szCs w:val="26"/>
          <w:bdr w:val="none" w:sz="0" w:space="0" w:color="auto" w:frame="1"/>
          <w:lang w:eastAsia="ru-RU"/>
        </w:rPr>
        <w:t>, а также в электронном виде, в том числе на официальный сайт (</w:t>
      </w:r>
      <w:proofErr w:type="spellStart"/>
      <w:r w:rsidRPr="004A0D1D">
        <w:rPr>
          <w:rFonts w:ascii="Times New Roman" w:eastAsia="Times New Roman" w:hAnsi="Times New Roman" w:cs="Times New Roman"/>
          <w:sz w:val="26"/>
          <w:szCs w:val="26"/>
          <w:bdr w:val="none" w:sz="0" w:space="0" w:color="auto" w:frame="1"/>
          <w:lang w:eastAsia="ru-RU"/>
        </w:rPr>
        <w:t>www</w:t>
      </w:r>
      <w:proofErr w:type="spellEnd"/>
      <w:r>
        <w:rPr>
          <w:rFonts w:ascii="Times New Roman" w:eastAsia="Times New Roman" w:hAnsi="Times New Roman" w:cs="Times New Roman"/>
          <w:sz w:val="26"/>
          <w:szCs w:val="26"/>
          <w:bdr w:val="none" w:sz="0" w:space="0" w:color="auto" w:frame="1"/>
          <w:lang w:eastAsia="ru-RU"/>
        </w:rPr>
        <w:t>.</w:t>
      </w:r>
      <w:hyperlink r:id="rId27" w:history="1">
        <w:proofErr w:type="spellStart"/>
        <w:r>
          <w:rPr>
            <w:rFonts w:ascii="Times New Roman" w:eastAsia="Times New Roman" w:hAnsi="Times New Roman" w:cs="Times New Roman"/>
            <w:sz w:val="26"/>
            <w:szCs w:val="26"/>
            <w:u w:val="single"/>
            <w:bdr w:val="none" w:sz="0" w:space="0" w:color="auto" w:frame="1"/>
            <w:lang w:val="en-US" w:eastAsia="ru-RU"/>
          </w:rPr>
          <w:t>trubech</w:t>
        </w:r>
        <w:proofErr w:type="spellEnd"/>
        <w:r w:rsidRPr="00890B71">
          <w:rPr>
            <w:rFonts w:ascii="Times New Roman" w:eastAsia="Times New Roman" w:hAnsi="Times New Roman" w:cs="Times New Roman"/>
            <w:sz w:val="26"/>
            <w:szCs w:val="26"/>
            <w:u w:val="single"/>
            <w:bdr w:val="none" w:sz="0" w:space="0" w:color="auto" w:frame="1"/>
            <w:lang w:eastAsia="ru-RU"/>
          </w:rPr>
          <w:t>.</w:t>
        </w:r>
        <w:proofErr w:type="spellStart"/>
        <w:r w:rsidRPr="00890B71">
          <w:rPr>
            <w:rFonts w:ascii="Times New Roman" w:eastAsia="Times New Roman" w:hAnsi="Times New Roman" w:cs="Times New Roman"/>
            <w:sz w:val="26"/>
            <w:szCs w:val="26"/>
            <w:u w:val="single"/>
            <w:bdr w:val="none" w:sz="0" w:space="0" w:color="auto" w:frame="1"/>
            <w:lang w:eastAsia="ru-RU"/>
          </w:rPr>
          <w:t>ru</w:t>
        </w:r>
        <w:proofErr w:type="spellEnd"/>
      </w:hyperlink>
      <w:r w:rsidRPr="0015068D">
        <w:rPr>
          <w:rFonts w:ascii="Times New Roman" w:eastAsia="Times New Roman" w:hAnsi="Times New Roman" w:cs="Times New Roman"/>
          <w:sz w:val="26"/>
          <w:szCs w:val="26"/>
          <w:bdr w:val="none" w:sz="0" w:space="0" w:color="auto" w:frame="1"/>
          <w:lang w:eastAsia="ru-RU"/>
        </w:rPr>
        <w:t>).</w:t>
      </w:r>
    </w:p>
    <w:p w:rsidR="006602E2" w:rsidRPr="0015068D" w:rsidRDefault="006602E2" w:rsidP="006602E2">
      <w:pPr>
        <w:spacing w:after="0" w:line="240" w:lineRule="auto"/>
        <w:ind w:firstLine="709"/>
        <w:jc w:val="both"/>
        <w:rPr>
          <w:rFonts w:ascii="Times New Roman" w:eastAsia="Times New Roman" w:hAnsi="Times New Roman" w:cs="Times New Roman"/>
          <w:sz w:val="26"/>
          <w:szCs w:val="26"/>
          <w:lang w:eastAsia="ru-RU"/>
        </w:rPr>
      </w:pPr>
      <w:r w:rsidRPr="0015068D">
        <w:rPr>
          <w:rFonts w:ascii="Times New Roman" w:eastAsia="Times New Roman" w:hAnsi="Times New Roman" w:cs="Times New Roman"/>
          <w:sz w:val="26"/>
          <w:szCs w:val="26"/>
          <w:bdr w:val="none" w:sz="0" w:space="0" w:color="auto" w:frame="1"/>
          <w:lang w:eastAsia="ru-RU"/>
        </w:rPr>
        <w:t>Жалоба может быть принята при личном приеме заявителя.</w:t>
      </w:r>
    </w:p>
    <w:p w:rsidR="006602E2" w:rsidRDefault="006602E2" w:rsidP="006602E2">
      <w:pPr>
        <w:spacing w:after="0" w:line="240" w:lineRule="auto"/>
        <w:ind w:firstLine="709"/>
        <w:jc w:val="both"/>
        <w:textAlignment w:val="baseline"/>
        <w:rPr>
          <w:rFonts w:ascii="Times New Roman" w:eastAsia="Times New Roman" w:hAnsi="Times New Roman" w:cs="Times New Roman"/>
          <w:sz w:val="26"/>
          <w:szCs w:val="26"/>
          <w:bdr w:val="none" w:sz="0" w:space="0" w:color="auto" w:frame="1"/>
          <w:lang w:eastAsia="ru-RU"/>
        </w:rPr>
      </w:pPr>
      <w:r w:rsidRPr="0015068D">
        <w:rPr>
          <w:rFonts w:ascii="Times New Roman" w:eastAsia="Times New Roman" w:hAnsi="Times New Roman" w:cs="Times New Roman"/>
          <w:sz w:val="26"/>
          <w:szCs w:val="26"/>
          <w:bdr w:val="none" w:sz="0" w:space="0" w:color="auto" w:frame="1"/>
          <w:lang w:eastAsia="ru-RU"/>
        </w:rPr>
        <w:t xml:space="preserve">Личный прием проводится главой </w:t>
      </w:r>
      <w:r>
        <w:rPr>
          <w:rFonts w:ascii="Times New Roman" w:eastAsia="Times New Roman" w:hAnsi="Times New Roman" w:cs="Times New Roman"/>
          <w:sz w:val="26"/>
          <w:szCs w:val="26"/>
          <w:bdr w:val="none" w:sz="0" w:space="0" w:color="auto" w:frame="1"/>
          <w:lang w:eastAsia="ru-RU"/>
        </w:rPr>
        <w:t>администрации</w:t>
      </w:r>
      <w:r w:rsidRPr="0015068D">
        <w:rPr>
          <w:rFonts w:ascii="Times New Roman" w:eastAsia="Times New Roman" w:hAnsi="Times New Roman" w:cs="Times New Roman"/>
          <w:sz w:val="26"/>
          <w:szCs w:val="26"/>
          <w:bdr w:val="none" w:sz="0" w:space="0" w:color="auto" w:frame="1"/>
          <w:lang w:eastAsia="ru-RU"/>
        </w:rPr>
        <w:t xml:space="preserve"> по адресу: </w:t>
      </w:r>
      <w:r>
        <w:rPr>
          <w:rFonts w:ascii="Times New Roman" w:eastAsia="Times New Roman" w:hAnsi="Times New Roman" w:cs="Times New Roman"/>
          <w:sz w:val="26"/>
          <w:szCs w:val="26"/>
          <w:bdr w:val="none" w:sz="0" w:space="0" w:color="auto" w:frame="1"/>
          <w:lang w:eastAsia="ru-RU"/>
        </w:rPr>
        <w:t>242220, Брянская область, г</w:t>
      </w:r>
      <w:proofErr w:type="gramStart"/>
      <w:r>
        <w:rPr>
          <w:rFonts w:ascii="Times New Roman" w:eastAsia="Times New Roman" w:hAnsi="Times New Roman" w:cs="Times New Roman"/>
          <w:sz w:val="26"/>
          <w:szCs w:val="26"/>
          <w:bdr w:val="none" w:sz="0" w:space="0" w:color="auto" w:frame="1"/>
          <w:lang w:eastAsia="ru-RU"/>
        </w:rPr>
        <w:t>.Т</w:t>
      </w:r>
      <w:proofErr w:type="gramEnd"/>
      <w:r>
        <w:rPr>
          <w:rFonts w:ascii="Times New Roman" w:eastAsia="Times New Roman" w:hAnsi="Times New Roman" w:cs="Times New Roman"/>
          <w:sz w:val="26"/>
          <w:szCs w:val="26"/>
          <w:bdr w:val="none" w:sz="0" w:space="0" w:color="auto" w:frame="1"/>
          <w:lang w:eastAsia="ru-RU"/>
        </w:rPr>
        <w:t>рубчевск, ул.Брянская, д.59</w:t>
      </w:r>
      <w:r w:rsidRPr="0015068D">
        <w:rPr>
          <w:rFonts w:ascii="Times New Roman" w:eastAsia="Times New Roman" w:hAnsi="Times New Roman" w:cs="Times New Roman"/>
          <w:sz w:val="26"/>
          <w:szCs w:val="26"/>
          <w:bdr w:val="none" w:sz="0" w:space="0" w:color="auto" w:frame="1"/>
          <w:lang w:eastAsia="ru-RU"/>
        </w:rPr>
        <w:t>,</w:t>
      </w:r>
      <w:r w:rsidRPr="00333F8C">
        <w:rPr>
          <w:rFonts w:ascii="Times New Roman" w:eastAsia="Times New Roman" w:hAnsi="Times New Roman" w:cs="Times New Roman"/>
          <w:sz w:val="26"/>
          <w:szCs w:val="26"/>
          <w:bdr w:val="none" w:sz="0" w:space="0" w:color="auto" w:frame="1"/>
          <w:lang w:eastAsia="ru-RU"/>
        </w:rPr>
        <w:t xml:space="preserve"> </w:t>
      </w:r>
      <w:r>
        <w:rPr>
          <w:rFonts w:ascii="Times New Roman" w:eastAsia="Times New Roman" w:hAnsi="Times New Roman" w:cs="Times New Roman"/>
          <w:sz w:val="26"/>
          <w:szCs w:val="26"/>
          <w:bdr w:val="none" w:sz="0" w:space="0" w:color="auto" w:frame="1"/>
          <w:lang w:eastAsia="ru-RU"/>
        </w:rPr>
        <w:t>приемная главы администрации, часы приема: с 14.00 до 17.00 часов; среда, с 14-00 до 16-00;</w:t>
      </w:r>
    </w:p>
    <w:p w:rsidR="006602E2" w:rsidRDefault="006602E2" w:rsidP="006602E2">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15068D">
        <w:rPr>
          <w:rFonts w:ascii="Times New Roman" w:eastAsia="Times New Roman" w:hAnsi="Times New Roman" w:cs="Times New Roman"/>
          <w:sz w:val="26"/>
          <w:szCs w:val="26"/>
          <w:bdr w:val="none" w:sz="0" w:space="0" w:color="auto" w:frame="1"/>
          <w:lang w:eastAsia="ru-RU"/>
        </w:rPr>
        <w:t xml:space="preserve"> начальником </w:t>
      </w:r>
      <w:r>
        <w:rPr>
          <w:rFonts w:ascii="Times New Roman" w:eastAsia="Times New Roman" w:hAnsi="Times New Roman" w:cs="Times New Roman"/>
          <w:sz w:val="26"/>
          <w:szCs w:val="26"/>
          <w:bdr w:val="none" w:sz="0" w:space="0" w:color="auto" w:frame="1"/>
          <w:lang w:eastAsia="ru-RU"/>
        </w:rPr>
        <w:t>отдела ЖКХ</w:t>
      </w:r>
      <w:r w:rsidRPr="0015068D">
        <w:rPr>
          <w:rFonts w:ascii="Times New Roman" w:eastAsia="Times New Roman" w:hAnsi="Times New Roman" w:cs="Times New Roman"/>
          <w:sz w:val="26"/>
          <w:szCs w:val="26"/>
          <w:bdr w:val="none" w:sz="0" w:space="0" w:color="auto" w:frame="1"/>
          <w:lang w:eastAsia="ru-RU"/>
        </w:rPr>
        <w:t xml:space="preserve"> по адресу: </w:t>
      </w:r>
      <w:r>
        <w:rPr>
          <w:rFonts w:ascii="Times New Roman" w:eastAsia="Times New Roman" w:hAnsi="Times New Roman" w:cs="Times New Roman"/>
          <w:sz w:val="26"/>
          <w:szCs w:val="26"/>
          <w:bdr w:val="none" w:sz="0" w:space="0" w:color="auto" w:frame="1"/>
          <w:lang w:eastAsia="ru-RU"/>
        </w:rPr>
        <w:t>242220, Брянская область, г</w:t>
      </w:r>
      <w:proofErr w:type="gramStart"/>
      <w:r>
        <w:rPr>
          <w:rFonts w:ascii="Times New Roman" w:eastAsia="Times New Roman" w:hAnsi="Times New Roman" w:cs="Times New Roman"/>
          <w:sz w:val="26"/>
          <w:szCs w:val="26"/>
          <w:bdr w:val="none" w:sz="0" w:space="0" w:color="auto" w:frame="1"/>
          <w:lang w:eastAsia="ru-RU"/>
        </w:rPr>
        <w:t>.Т</w:t>
      </w:r>
      <w:proofErr w:type="gramEnd"/>
      <w:r>
        <w:rPr>
          <w:rFonts w:ascii="Times New Roman" w:eastAsia="Times New Roman" w:hAnsi="Times New Roman" w:cs="Times New Roman"/>
          <w:sz w:val="26"/>
          <w:szCs w:val="26"/>
          <w:bdr w:val="none" w:sz="0" w:space="0" w:color="auto" w:frame="1"/>
          <w:lang w:eastAsia="ru-RU"/>
        </w:rPr>
        <w:t>рубчевск, ул.Брянская, д.59, кабинет отдела ЖКХ, 1 этаж, ежедневно, в соответствии с графиком работы администрации и уполномоченного органа;</w:t>
      </w:r>
    </w:p>
    <w:p w:rsidR="006602E2" w:rsidRPr="0015068D" w:rsidRDefault="006602E2" w:rsidP="006602E2">
      <w:pPr>
        <w:spacing w:after="0" w:line="240" w:lineRule="auto"/>
        <w:ind w:firstLine="709"/>
        <w:jc w:val="both"/>
        <w:rPr>
          <w:rFonts w:ascii="Times New Roman" w:eastAsia="Times New Roman" w:hAnsi="Times New Roman" w:cs="Times New Roman"/>
          <w:sz w:val="26"/>
          <w:szCs w:val="26"/>
          <w:lang w:eastAsia="ru-RU"/>
        </w:rPr>
      </w:pPr>
      <w:r w:rsidRPr="0015068D">
        <w:rPr>
          <w:rFonts w:ascii="Times New Roman" w:eastAsia="Times New Roman" w:hAnsi="Times New Roman" w:cs="Times New Roman"/>
          <w:sz w:val="26"/>
          <w:szCs w:val="26"/>
          <w:bdr w:val="none" w:sz="0" w:space="0" w:color="auto" w:frame="1"/>
          <w:lang w:eastAsia="ru-RU"/>
        </w:rPr>
        <w:t xml:space="preserve">начальником </w:t>
      </w:r>
      <w:r>
        <w:rPr>
          <w:rFonts w:ascii="Times New Roman" w:eastAsia="Times New Roman" w:hAnsi="Times New Roman" w:cs="Times New Roman"/>
          <w:sz w:val="26"/>
          <w:szCs w:val="26"/>
          <w:bdr w:val="none" w:sz="0" w:space="0" w:color="auto" w:frame="1"/>
          <w:lang w:eastAsia="ru-RU"/>
        </w:rPr>
        <w:t xml:space="preserve">отдела экономики </w:t>
      </w:r>
      <w:r w:rsidRPr="0015068D">
        <w:rPr>
          <w:rFonts w:ascii="Times New Roman" w:eastAsia="Times New Roman" w:hAnsi="Times New Roman" w:cs="Times New Roman"/>
          <w:sz w:val="26"/>
          <w:szCs w:val="26"/>
          <w:bdr w:val="none" w:sz="0" w:space="0" w:color="auto" w:frame="1"/>
          <w:lang w:eastAsia="ru-RU"/>
        </w:rPr>
        <w:t xml:space="preserve">по адресу: </w:t>
      </w:r>
      <w:r>
        <w:rPr>
          <w:rFonts w:ascii="Times New Roman" w:eastAsia="Times New Roman" w:hAnsi="Times New Roman" w:cs="Times New Roman"/>
          <w:sz w:val="26"/>
          <w:szCs w:val="26"/>
          <w:bdr w:val="none" w:sz="0" w:space="0" w:color="auto" w:frame="1"/>
          <w:lang w:eastAsia="ru-RU"/>
        </w:rPr>
        <w:t>242220, Брянская область, г</w:t>
      </w:r>
      <w:proofErr w:type="gramStart"/>
      <w:r>
        <w:rPr>
          <w:rFonts w:ascii="Times New Roman" w:eastAsia="Times New Roman" w:hAnsi="Times New Roman" w:cs="Times New Roman"/>
          <w:sz w:val="26"/>
          <w:szCs w:val="26"/>
          <w:bdr w:val="none" w:sz="0" w:space="0" w:color="auto" w:frame="1"/>
          <w:lang w:eastAsia="ru-RU"/>
        </w:rPr>
        <w:t>.Т</w:t>
      </w:r>
      <w:proofErr w:type="gramEnd"/>
      <w:r>
        <w:rPr>
          <w:rFonts w:ascii="Times New Roman" w:eastAsia="Times New Roman" w:hAnsi="Times New Roman" w:cs="Times New Roman"/>
          <w:sz w:val="26"/>
          <w:szCs w:val="26"/>
          <w:bdr w:val="none" w:sz="0" w:space="0" w:color="auto" w:frame="1"/>
          <w:lang w:eastAsia="ru-RU"/>
        </w:rPr>
        <w:t>рубчевск, ул.Брянская, д.59, кабинет отдела экономики, 1 этаж, ежедневно, в соответствии с графиком работы администрации и уполномоченного органа</w:t>
      </w:r>
      <w:r w:rsidRPr="0015068D">
        <w:rPr>
          <w:rFonts w:ascii="Times New Roman" w:eastAsia="Times New Roman" w:hAnsi="Times New Roman" w:cs="Times New Roman"/>
          <w:sz w:val="26"/>
          <w:szCs w:val="26"/>
          <w:bdr w:val="none" w:sz="0" w:space="0" w:color="auto" w:frame="1"/>
          <w:lang w:eastAsia="ru-RU"/>
        </w:rPr>
        <w:t>.</w:t>
      </w:r>
    </w:p>
    <w:p w:rsidR="006602E2" w:rsidRPr="0015068D" w:rsidRDefault="006602E2" w:rsidP="006602E2">
      <w:pPr>
        <w:spacing w:after="0" w:line="240" w:lineRule="auto"/>
        <w:ind w:firstLine="709"/>
        <w:jc w:val="both"/>
        <w:rPr>
          <w:rFonts w:ascii="Times New Roman" w:eastAsia="Times New Roman" w:hAnsi="Times New Roman" w:cs="Times New Roman"/>
          <w:sz w:val="26"/>
          <w:szCs w:val="26"/>
          <w:lang w:eastAsia="ru-RU"/>
        </w:rPr>
      </w:pPr>
    </w:p>
    <w:p w:rsidR="006602E2" w:rsidRDefault="006602E2" w:rsidP="006602E2">
      <w:pPr>
        <w:spacing w:after="0" w:line="240" w:lineRule="auto"/>
        <w:ind w:firstLine="709"/>
        <w:jc w:val="both"/>
        <w:rPr>
          <w:rFonts w:ascii="Times New Roman" w:eastAsia="Times New Roman" w:hAnsi="Times New Roman" w:cs="Times New Roman"/>
          <w:sz w:val="26"/>
          <w:szCs w:val="26"/>
          <w:u w:val="single"/>
          <w:bdr w:val="none" w:sz="0" w:space="0" w:color="auto" w:frame="1"/>
          <w:lang w:eastAsia="ru-RU"/>
        </w:rPr>
      </w:pPr>
      <w:r w:rsidRPr="00E00891">
        <w:rPr>
          <w:rFonts w:ascii="Times New Roman" w:eastAsia="Times New Roman" w:hAnsi="Times New Roman" w:cs="Times New Roman"/>
          <w:sz w:val="26"/>
          <w:szCs w:val="26"/>
          <w:bdr w:val="none" w:sz="0" w:space="0" w:color="auto" w:frame="1"/>
          <w:lang w:eastAsia="ru-RU"/>
        </w:rPr>
        <w:t xml:space="preserve">С информацией о порядке записи на личный прием должностных лиц администрации, о графике личного приема, адресе местонахождения должностных лиц заявитель может ознакомиться на официальном сайте администрации в сети Интернет: </w:t>
      </w:r>
      <w:proofErr w:type="spellStart"/>
      <w:r w:rsidRPr="004A0D1D">
        <w:rPr>
          <w:rFonts w:ascii="Times New Roman" w:eastAsia="Times New Roman" w:hAnsi="Times New Roman" w:cs="Times New Roman"/>
          <w:sz w:val="26"/>
          <w:szCs w:val="26"/>
          <w:bdr w:val="none" w:sz="0" w:space="0" w:color="auto" w:frame="1"/>
          <w:lang w:eastAsia="ru-RU"/>
        </w:rPr>
        <w:t>www</w:t>
      </w:r>
      <w:proofErr w:type="spellEnd"/>
      <w:r>
        <w:rPr>
          <w:rFonts w:ascii="Times New Roman" w:eastAsia="Times New Roman" w:hAnsi="Times New Roman" w:cs="Times New Roman"/>
          <w:sz w:val="26"/>
          <w:szCs w:val="26"/>
          <w:bdr w:val="none" w:sz="0" w:space="0" w:color="auto" w:frame="1"/>
          <w:lang w:eastAsia="ru-RU"/>
        </w:rPr>
        <w:t>.</w:t>
      </w:r>
      <w:hyperlink r:id="rId28" w:history="1">
        <w:proofErr w:type="spellStart"/>
        <w:r>
          <w:rPr>
            <w:rFonts w:ascii="Times New Roman" w:eastAsia="Times New Roman" w:hAnsi="Times New Roman" w:cs="Times New Roman"/>
            <w:sz w:val="26"/>
            <w:szCs w:val="26"/>
            <w:u w:val="single"/>
            <w:bdr w:val="none" w:sz="0" w:space="0" w:color="auto" w:frame="1"/>
            <w:lang w:val="en-US" w:eastAsia="ru-RU"/>
          </w:rPr>
          <w:t>trubech</w:t>
        </w:r>
        <w:proofErr w:type="spellEnd"/>
        <w:r w:rsidRPr="00890B71">
          <w:rPr>
            <w:rFonts w:ascii="Times New Roman" w:eastAsia="Times New Roman" w:hAnsi="Times New Roman" w:cs="Times New Roman"/>
            <w:sz w:val="26"/>
            <w:szCs w:val="26"/>
            <w:u w:val="single"/>
            <w:bdr w:val="none" w:sz="0" w:space="0" w:color="auto" w:frame="1"/>
            <w:lang w:eastAsia="ru-RU"/>
          </w:rPr>
          <w:t>.</w:t>
        </w:r>
        <w:proofErr w:type="spellStart"/>
        <w:r w:rsidRPr="00890B71">
          <w:rPr>
            <w:rFonts w:ascii="Times New Roman" w:eastAsia="Times New Roman" w:hAnsi="Times New Roman" w:cs="Times New Roman"/>
            <w:sz w:val="26"/>
            <w:szCs w:val="26"/>
            <w:u w:val="single"/>
            <w:bdr w:val="none" w:sz="0" w:space="0" w:color="auto" w:frame="1"/>
            <w:lang w:eastAsia="ru-RU"/>
          </w:rPr>
          <w:t>ru</w:t>
        </w:r>
        <w:proofErr w:type="spellEnd"/>
      </w:hyperlink>
      <w:r>
        <w:rPr>
          <w:rFonts w:ascii="Times New Roman" w:eastAsia="Times New Roman" w:hAnsi="Times New Roman" w:cs="Times New Roman"/>
          <w:sz w:val="26"/>
          <w:szCs w:val="26"/>
          <w:u w:val="single"/>
          <w:bdr w:val="none" w:sz="0" w:space="0" w:color="auto" w:frame="1"/>
          <w:lang w:eastAsia="ru-RU"/>
        </w:rPr>
        <w:t>.</w:t>
      </w:r>
    </w:p>
    <w:p w:rsidR="006602E2" w:rsidRDefault="006602E2" w:rsidP="006602E2">
      <w:pPr>
        <w:widowControl w:val="0"/>
        <w:autoSpaceDE w:val="0"/>
        <w:autoSpaceDN w:val="0"/>
        <w:adjustRightInd w:val="0"/>
        <w:spacing w:after="0" w:line="240" w:lineRule="auto"/>
        <w:jc w:val="center"/>
        <w:outlineLvl w:val="2"/>
        <w:rPr>
          <w:rFonts w:ascii="Times New Roman" w:hAnsi="Times New Roman" w:cs="Times New Roman"/>
          <w:sz w:val="26"/>
          <w:szCs w:val="26"/>
        </w:rPr>
      </w:pPr>
    </w:p>
    <w:p w:rsidR="006602E2" w:rsidRPr="00A91EFC"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5.4. Порядок подачи и рассмотрения жалобы</w:t>
      </w:r>
      <w:r w:rsidR="00B8034F">
        <w:rPr>
          <w:rFonts w:ascii="Times New Roman" w:hAnsi="Times New Roman" w:cs="Times New Roman"/>
          <w:sz w:val="26"/>
          <w:szCs w:val="26"/>
        </w:rPr>
        <w:t>.</w:t>
      </w:r>
    </w:p>
    <w:p w:rsidR="006602E2" w:rsidRPr="00A91EFC"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A91EFC">
        <w:rPr>
          <w:rFonts w:ascii="Times New Roman" w:hAnsi="Times New Roman" w:cs="Times New Roman"/>
          <w:sz w:val="26"/>
          <w:szCs w:val="26"/>
        </w:rPr>
        <w:t xml:space="preserve">Основанием для начала процедуры досудебного (внесудебного) обжалования является жалоба на действия (бездействия) </w:t>
      </w:r>
      <w:r>
        <w:rPr>
          <w:rFonts w:ascii="Times New Roman" w:hAnsi="Times New Roman" w:cs="Times New Roman"/>
          <w:sz w:val="26"/>
          <w:szCs w:val="26"/>
        </w:rPr>
        <w:t>администрации</w:t>
      </w:r>
      <w:r w:rsidRPr="00A91EFC">
        <w:rPr>
          <w:rFonts w:ascii="Times New Roman" w:hAnsi="Times New Roman" w:cs="Times New Roman"/>
          <w:sz w:val="26"/>
          <w:szCs w:val="26"/>
        </w:rPr>
        <w:t xml:space="preserve">, должностного лица </w:t>
      </w:r>
      <w:r>
        <w:rPr>
          <w:rFonts w:ascii="Times New Roman" w:hAnsi="Times New Roman" w:cs="Times New Roman"/>
          <w:sz w:val="26"/>
          <w:szCs w:val="26"/>
        </w:rPr>
        <w:t>администрации</w:t>
      </w:r>
      <w:r w:rsidRPr="00A91EFC">
        <w:rPr>
          <w:rFonts w:ascii="Times New Roman" w:hAnsi="Times New Roman" w:cs="Times New Roman"/>
          <w:sz w:val="26"/>
          <w:szCs w:val="26"/>
        </w:rPr>
        <w:t xml:space="preserve"> либо </w:t>
      </w:r>
      <w:r>
        <w:rPr>
          <w:rFonts w:ascii="Times New Roman" w:hAnsi="Times New Roman" w:cs="Times New Roman"/>
          <w:sz w:val="26"/>
          <w:szCs w:val="26"/>
        </w:rPr>
        <w:t>муниципального</w:t>
      </w:r>
      <w:r w:rsidRPr="00A91EFC">
        <w:rPr>
          <w:rFonts w:ascii="Times New Roman" w:hAnsi="Times New Roman" w:cs="Times New Roman"/>
          <w:sz w:val="26"/>
          <w:szCs w:val="26"/>
        </w:rPr>
        <w:t xml:space="preserve"> служащего и принятых (осуществляемых) им решений в ходе предоставления </w:t>
      </w:r>
      <w:r>
        <w:rPr>
          <w:rFonts w:ascii="Times New Roman" w:hAnsi="Times New Roman" w:cs="Times New Roman"/>
          <w:sz w:val="26"/>
          <w:szCs w:val="26"/>
        </w:rPr>
        <w:t>муниципальной</w:t>
      </w:r>
      <w:r w:rsidRPr="00A91EFC">
        <w:rPr>
          <w:rFonts w:ascii="Times New Roman" w:hAnsi="Times New Roman" w:cs="Times New Roman"/>
          <w:sz w:val="26"/>
          <w:szCs w:val="26"/>
        </w:rPr>
        <w:t xml:space="preserve"> услуги, поступившая в </w:t>
      </w:r>
      <w:r>
        <w:rPr>
          <w:rFonts w:ascii="Times New Roman" w:hAnsi="Times New Roman" w:cs="Times New Roman"/>
          <w:sz w:val="26"/>
          <w:szCs w:val="26"/>
        </w:rPr>
        <w:t>администрацию</w:t>
      </w:r>
      <w:r w:rsidRPr="00A91EFC">
        <w:rPr>
          <w:rFonts w:ascii="Times New Roman" w:hAnsi="Times New Roman" w:cs="Times New Roman"/>
          <w:sz w:val="26"/>
          <w:szCs w:val="26"/>
        </w:rPr>
        <w:t>.</w:t>
      </w:r>
    </w:p>
    <w:p w:rsidR="006602E2" w:rsidRPr="00A91EFC"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A91EFC">
        <w:rPr>
          <w:rFonts w:ascii="Times New Roman" w:hAnsi="Times New Roman" w:cs="Times New Roman"/>
          <w:sz w:val="26"/>
          <w:szCs w:val="26"/>
        </w:rPr>
        <w:lastRenderedPageBreak/>
        <w:t>Жалоба подается в письменной форме на бумажном носителе или в форме электронного документа.</w:t>
      </w:r>
    </w:p>
    <w:p w:rsidR="006602E2" w:rsidRPr="00A91EFC"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A91EFC">
        <w:rPr>
          <w:rFonts w:ascii="Times New Roman" w:hAnsi="Times New Roman" w:cs="Times New Roman"/>
          <w:sz w:val="26"/>
          <w:szCs w:val="26"/>
        </w:rPr>
        <w:t xml:space="preserve">Жалоба может быть направлена по почте, через многофункциональный центр (при его наличии), с использованием информационно-телекоммуникационной сети "Интернет", официального сайта </w:t>
      </w:r>
      <w:r>
        <w:rPr>
          <w:rFonts w:ascii="Times New Roman" w:hAnsi="Times New Roman" w:cs="Times New Roman"/>
          <w:sz w:val="26"/>
          <w:szCs w:val="26"/>
        </w:rPr>
        <w:t>администрации</w:t>
      </w:r>
      <w:r w:rsidRPr="00A91EFC">
        <w:rPr>
          <w:rFonts w:ascii="Times New Roman" w:hAnsi="Times New Roman" w:cs="Times New Roman"/>
          <w:sz w:val="26"/>
          <w:szCs w:val="26"/>
        </w:rPr>
        <w:t>, а также может быть принята при личном приеме заявителя.</w:t>
      </w:r>
    </w:p>
    <w:p w:rsidR="006602E2" w:rsidRPr="00A91EFC"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A91EFC">
        <w:rPr>
          <w:rFonts w:ascii="Times New Roman" w:hAnsi="Times New Roman" w:cs="Times New Roman"/>
          <w:sz w:val="26"/>
          <w:szCs w:val="26"/>
        </w:rPr>
        <w:t>Жалоба должна содержать:</w:t>
      </w:r>
    </w:p>
    <w:p w:rsidR="006602E2" w:rsidRPr="00A91EFC"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A91EFC">
        <w:rPr>
          <w:rFonts w:ascii="Times New Roman" w:hAnsi="Times New Roman" w:cs="Times New Roman"/>
          <w:sz w:val="26"/>
          <w:szCs w:val="26"/>
        </w:rPr>
        <w:t xml:space="preserve">1) наименование органа, предоставляющего </w:t>
      </w:r>
      <w:r>
        <w:rPr>
          <w:rFonts w:ascii="Times New Roman" w:hAnsi="Times New Roman" w:cs="Times New Roman"/>
          <w:sz w:val="26"/>
          <w:szCs w:val="26"/>
        </w:rPr>
        <w:t>муниципальную</w:t>
      </w:r>
      <w:r w:rsidRPr="00A91EFC">
        <w:rPr>
          <w:rFonts w:ascii="Times New Roman" w:hAnsi="Times New Roman" w:cs="Times New Roman"/>
          <w:sz w:val="26"/>
          <w:szCs w:val="26"/>
        </w:rPr>
        <w:t xml:space="preserve"> услугу, должностного лица органа, предоставляющего </w:t>
      </w:r>
      <w:r>
        <w:rPr>
          <w:rFonts w:ascii="Times New Roman" w:hAnsi="Times New Roman" w:cs="Times New Roman"/>
          <w:sz w:val="26"/>
          <w:szCs w:val="26"/>
        </w:rPr>
        <w:t>муниципальную</w:t>
      </w:r>
      <w:r w:rsidRPr="00A91EFC">
        <w:rPr>
          <w:rFonts w:ascii="Times New Roman" w:hAnsi="Times New Roman" w:cs="Times New Roman"/>
          <w:sz w:val="26"/>
          <w:szCs w:val="26"/>
        </w:rPr>
        <w:t xml:space="preserve"> услугу, либо </w:t>
      </w:r>
      <w:r>
        <w:rPr>
          <w:rFonts w:ascii="Times New Roman" w:hAnsi="Times New Roman" w:cs="Times New Roman"/>
          <w:sz w:val="26"/>
          <w:szCs w:val="26"/>
        </w:rPr>
        <w:t>муниципального</w:t>
      </w:r>
      <w:r w:rsidRPr="00A91EFC">
        <w:rPr>
          <w:rFonts w:ascii="Times New Roman" w:hAnsi="Times New Roman" w:cs="Times New Roman"/>
          <w:sz w:val="26"/>
          <w:szCs w:val="26"/>
        </w:rPr>
        <w:t xml:space="preserve"> служащего, решения и действия (бездействие) которых обжалуются;</w:t>
      </w:r>
    </w:p>
    <w:p w:rsidR="006602E2" w:rsidRPr="00A91EFC"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A91EFC">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602E2" w:rsidRPr="00A91EFC"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A91EFC">
        <w:rPr>
          <w:rFonts w:ascii="Times New Roman" w:hAnsi="Times New Roman" w:cs="Times New Roman"/>
          <w:sz w:val="26"/>
          <w:szCs w:val="26"/>
        </w:rPr>
        <w:t xml:space="preserve">3) сведения об обжалуемых решениях и действиях (бездействии) органа, предоставляющего </w:t>
      </w:r>
      <w:r>
        <w:rPr>
          <w:rFonts w:ascii="Times New Roman" w:hAnsi="Times New Roman" w:cs="Times New Roman"/>
          <w:sz w:val="26"/>
          <w:szCs w:val="26"/>
        </w:rPr>
        <w:t>муниципальную</w:t>
      </w:r>
      <w:r w:rsidRPr="00A91EFC">
        <w:rPr>
          <w:rFonts w:ascii="Times New Roman" w:hAnsi="Times New Roman" w:cs="Times New Roman"/>
          <w:sz w:val="26"/>
          <w:szCs w:val="26"/>
        </w:rPr>
        <w:t xml:space="preserve"> услугу, должностного</w:t>
      </w:r>
      <w:r>
        <w:rPr>
          <w:rFonts w:ascii="Times New Roman" w:hAnsi="Times New Roman" w:cs="Times New Roman"/>
          <w:sz w:val="26"/>
          <w:szCs w:val="26"/>
        </w:rPr>
        <w:t xml:space="preserve"> лица органа, предоставляющего муниципальную</w:t>
      </w:r>
      <w:r w:rsidRPr="00A91EFC">
        <w:rPr>
          <w:rFonts w:ascii="Times New Roman" w:hAnsi="Times New Roman" w:cs="Times New Roman"/>
          <w:sz w:val="26"/>
          <w:szCs w:val="26"/>
        </w:rPr>
        <w:t xml:space="preserve"> услугу, либо </w:t>
      </w:r>
      <w:r>
        <w:rPr>
          <w:rFonts w:ascii="Times New Roman" w:hAnsi="Times New Roman" w:cs="Times New Roman"/>
          <w:sz w:val="26"/>
          <w:szCs w:val="26"/>
        </w:rPr>
        <w:t>муниципального</w:t>
      </w:r>
      <w:r w:rsidRPr="00A91EFC">
        <w:rPr>
          <w:rFonts w:ascii="Times New Roman" w:hAnsi="Times New Roman" w:cs="Times New Roman"/>
          <w:sz w:val="26"/>
          <w:szCs w:val="26"/>
        </w:rPr>
        <w:t xml:space="preserve"> служащего;</w:t>
      </w:r>
    </w:p>
    <w:p w:rsidR="006602E2" w:rsidRPr="00A91EFC"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A91EFC">
        <w:rPr>
          <w:rFonts w:ascii="Times New Roman" w:hAnsi="Times New Roman" w:cs="Times New Roman"/>
          <w:sz w:val="26"/>
          <w:szCs w:val="26"/>
        </w:rPr>
        <w:t xml:space="preserve">4) доводы, на основании которых заявитель не согласен с решением и действием (бездействием) органа, предоставляющего </w:t>
      </w:r>
      <w:r>
        <w:rPr>
          <w:rFonts w:ascii="Times New Roman" w:hAnsi="Times New Roman" w:cs="Times New Roman"/>
          <w:sz w:val="26"/>
          <w:szCs w:val="26"/>
        </w:rPr>
        <w:t>муниципальную</w:t>
      </w:r>
      <w:r w:rsidRPr="00A91EFC">
        <w:rPr>
          <w:rFonts w:ascii="Times New Roman" w:hAnsi="Times New Roman" w:cs="Times New Roman"/>
          <w:sz w:val="26"/>
          <w:szCs w:val="26"/>
        </w:rPr>
        <w:t xml:space="preserve"> услугу, должностного лица органа, предоставляющего </w:t>
      </w:r>
      <w:r>
        <w:rPr>
          <w:rFonts w:ascii="Times New Roman" w:hAnsi="Times New Roman" w:cs="Times New Roman"/>
          <w:sz w:val="26"/>
          <w:szCs w:val="26"/>
        </w:rPr>
        <w:t>муниципальную</w:t>
      </w:r>
      <w:r w:rsidRPr="00A91EFC">
        <w:rPr>
          <w:rFonts w:ascii="Times New Roman" w:hAnsi="Times New Roman" w:cs="Times New Roman"/>
          <w:sz w:val="26"/>
          <w:szCs w:val="26"/>
        </w:rPr>
        <w:t xml:space="preserve"> услугу, либо </w:t>
      </w:r>
      <w:r>
        <w:rPr>
          <w:rFonts w:ascii="Times New Roman" w:hAnsi="Times New Roman" w:cs="Times New Roman"/>
          <w:sz w:val="26"/>
          <w:szCs w:val="26"/>
        </w:rPr>
        <w:t>муниципального</w:t>
      </w:r>
      <w:r w:rsidRPr="00A91EFC">
        <w:rPr>
          <w:rFonts w:ascii="Times New Roman" w:hAnsi="Times New Roman" w:cs="Times New Roman"/>
          <w:sz w:val="26"/>
          <w:szCs w:val="26"/>
        </w:rPr>
        <w:t xml:space="preserve"> служащего.</w:t>
      </w:r>
    </w:p>
    <w:p w:rsidR="006602E2" w:rsidRPr="00A91EFC"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A91EFC">
        <w:rPr>
          <w:rFonts w:ascii="Times New Roman" w:hAnsi="Times New Roman" w:cs="Times New Roman"/>
          <w:sz w:val="26"/>
          <w:szCs w:val="26"/>
        </w:rPr>
        <w:t>Заявителем могут быть представлены документы (при наличии), подтверждающие доводы заявителя, либо их копии.</w:t>
      </w:r>
    </w:p>
    <w:p w:rsidR="006602E2" w:rsidRPr="00A91EFC"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A91EFC">
        <w:rPr>
          <w:rFonts w:ascii="Times New Roman" w:hAnsi="Times New Roman" w:cs="Times New Roman"/>
          <w:sz w:val="26"/>
          <w:szCs w:val="26"/>
        </w:rPr>
        <w:t xml:space="preserve">Жалоба заявителя на действия (бездействие) </w:t>
      </w:r>
      <w:r>
        <w:rPr>
          <w:rFonts w:ascii="Times New Roman" w:hAnsi="Times New Roman" w:cs="Times New Roman"/>
          <w:sz w:val="26"/>
          <w:szCs w:val="26"/>
        </w:rPr>
        <w:t>администрации</w:t>
      </w:r>
      <w:r w:rsidRPr="00A91EFC">
        <w:rPr>
          <w:rFonts w:ascii="Times New Roman" w:hAnsi="Times New Roman" w:cs="Times New Roman"/>
          <w:sz w:val="26"/>
          <w:szCs w:val="26"/>
        </w:rPr>
        <w:t xml:space="preserve">, должностного лица </w:t>
      </w:r>
      <w:r>
        <w:rPr>
          <w:rFonts w:ascii="Times New Roman" w:hAnsi="Times New Roman" w:cs="Times New Roman"/>
          <w:sz w:val="26"/>
          <w:szCs w:val="26"/>
        </w:rPr>
        <w:t>администрации</w:t>
      </w:r>
      <w:r w:rsidRPr="00A91EFC">
        <w:rPr>
          <w:rFonts w:ascii="Times New Roman" w:hAnsi="Times New Roman" w:cs="Times New Roman"/>
          <w:sz w:val="26"/>
          <w:szCs w:val="26"/>
        </w:rPr>
        <w:t xml:space="preserve"> либо </w:t>
      </w:r>
      <w:r>
        <w:rPr>
          <w:rFonts w:ascii="Times New Roman" w:hAnsi="Times New Roman" w:cs="Times New Roman"/>
          <w:sz w:val="26"/>
          <w:szCs w:val="26"/>
        </w:rPr>
        <w:t>муниципального</w:t>
      </w:r>
      <w:r w:rsidRPr="00A91EFC">
        <w:rPr>
          <w:rFonts w:ascii="Times New Roman" w:hAnsi="Times New Roman" w:cs="Times New Roman"/>
          <w:sz w:val="26"/>
          <w:szCs w:val="26"/>
        </w:rPr>
        <w:t xml:space="preserve"> служащего, а также принимаемые им решения при предоставлении </w:t>
      </w:r>
      <w:r>
        <w:rPr>
          <w:rFonts w:ascii="Times New Roman" w:hAnsi="Times New Roman" w:cs="Times New Roman"/>
          <w:sz w:val="26"/>
          <w:szCs w:val="26"/>
        </w:rPr>
        <w:t>муниципальной</w:t>
      </w:r>
      <w:r w:rsidRPr="00A91EFC">
        <w:rPr>
          <w:rFonts w:ascii="Times New Roman" w:hAnsi="Times New Roman" w:cs="Times New Roman"/>
          <w:sz w:val="26"/>
          <w:szCs w:val="26"/>
        </w:rPr>
        <w:t xml:space="preserve"> услуги может быть направлена </w:t>
      </w:r>
      <w:r>
        <w:rPr>
          <w:rFonts w:ascii="Times New Roman" w:hAnsi="Times New Roman" w:cs="Times New Roman"/>
          <w:sz w:val="26"/>
          <w:szCs w:val="26"/>
        </w:rPr>
        <w:t>главе администрации</w:t>
      </w:r>
      <w:r w:rsidRPr="00A91EFC">
        <w:rPr>
          <w:rFonts w:ascii="Times New Roman" w:hAnsi="Times New Roman" w:cs="Times New Roman"/>
          <w:sz w:val="26"/>
          <w:szCs w:val="26"/>
        </w:rPr>
        <w:t xml:space="preserve">. Жалобы на решения, принятые </w:t>
      </w:r>
      <w:r>
        <w:rPr>
          <w:rFonts w:ascii="Times New Roman" w:hAnsi="Times New Roman" w:cs="Times New Roman"/>
          <w:sz w:val="26"/>
          <w:szCs w:val="26"/>
        </w:rPr>
        <w:t>главой администрации</w:t>
      </w:r>
      <w:r w:rsidRPr="00A91EFC">
        <w:rPr>
          <w:rFonts w:ascii="Times New Roman" w:hAnsi="Times New Roman" w:cs="Times New Roman"/>
          <w:sz w:val="26"/>
          <w:szCs w:val="26"/>
        </w:rPr>
        <w:t xml:space="preserve">, подаются в </w:t>
      </w:r>
      <w:proofErr w:type="spellStart"/>
      <w:r>
        <w:rPr>
          <w:rFonts w:ascii="Times New Roman" w:hAnsi="Times New Roman" w:cs="Times New Roman"/>
          <w:sz w:val="26"/>
          <w:szCs w:val="26"/>
        </w:rPr>
        <w:t>Трубчевский</w:t>
      </w:r>
      <w:proofErr w:type="spellEnd"/>
      <w:r>
        <w:rPr>
          <w:rFonts w:ascii="Times New Roman" w:hAnsi="Times New Roman" w:cs="Times New Roman"/>
          <w:sz w:val="26"/>
          <w:szCs w:val="26"/>
        </w:rPr>
        <w:t xml:space="preserve"> районный Совет народных депутатов: 242220, Брянская область, г</w:t>
      </w:r>
      <w:proofErr w:type="gramStart"/>
      <w:r>
        <w:rPr>
          <w:rFonts w:ascii="Times New Roman" w:hAnsi="Times New Roman" w:cs="Times New Roman"/>
          <w:sz w:val="26"/>
          <w:szCs w:val="26"/>
        </w:rPr>
        <w:t>.Т</w:t>
      </w:r>
      <w:proofErr w:type="gramEnd"/>
      <w:r>
        <w:rPr>
          <w:rFonts w:ascii="Times New Roman" w:hAnsi="Times New Roman" w:cs="Times New Roman"/>
          <w:sz w:val="26"/>
          <w:szCs w:val="26"/>
        </w:rPr>
        <w:t>рубчевск, ул.Брянская, д.59.</w:t>
      </w:r>
    </w:p>
    <w:p w:rsidR="006602E2" w:rsidRPr="00A91EFC"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6602E2" w:rsidRPr="00A91EFC" w:rsidRDefault="006602E2" w:rsidP="006602E2">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0" w:name="Par530"/>
      <w:bookmarkEnd w:id="0"/>
      <w:r>
        <w:rPr>
          <w:rFonts w:ascii="Times New Roman" w:hAnsi="Times New Roman" w:cs="Times New Roman"/>
          <w:sz w:val="26"/>
          <w:szCs w:val="26"/>
        </w:rPr>
        <w:t xml:space="preserve">5.5. </w:t>
      </w:r>
      <w:r w:rsidR="00B8034F">
        <w:rPr>
          <w:rFonts w:ascii="Times New Roman" w:hAnsi="Times New Roman" w:cs="Times New Roman"/>
          <w:sz w:val="26"/>
          <w:szCs w:val="26"/>
        </w:rPr>
        <w:t>Сроки рассмотрения жалобы.</w:t>
      </w:r>
    </w:p>
    <w:p w:rsidR="006602E2" w:rsidRPr="00A91EFC"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A91EFC">
        <w:rPr>
          <w:rFonts w:ascii="Times New Roman" w:hAnsi="Times New Roman" w:cs="Times New Roman"/>
          <w:sz w:val="26"/>
          <w:szCs w:val="26"/>
        </w:rPr>
        <w:t xml:space="preserve">Жалоба, поступившая в </w:t>
      </w:r>
      <w:r>
        <w:rPr>
          <w:rFonts w:ascii="Times New Roman" w:hAnsi="Times New Roman" w:cs="Times New Roman"/>
          <w:sz w:val="26"/>
          <w:szCs w:val="26"/>
        </w:rPr>
        <w:t>администрацию</w:t>
      </w:r>
      <w:r w:rsidRPr="00A91EFC">
        <w:rPr>
          <w:rFonts w:ascii="Times New Roman" w:hAnsi="Times New Roman" w:cs="Times New Roman"/>
          <w:sz w:val="26"/>
          <w:szCs w:val="26"/>
        </w:rPr>
        <w:t>, рассматривается должностным лицом, наделенным полномочиями по рассмотрению жалоб, в течение пятнадцати рабочих дней со дня ее регистрации.</w:t>
      </w:r>
    </w:p>
    <w:p w:rsidR="006602E2" w:rsidRPr="00A91EFC"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A91EFC">
        <w:rPr>
          <w:rFonts w:ascii="Times New Roman" w:hAnsi="Times New Roman" w:cs="Times New Roman"/>
          <w:sz w:val="26"/>
          <w:szCs w:val="26"/>
        </w:rPr>
        <w:t xml:space="preserve">В случае обжалования отказа </w:t>
      </w:r>
      <w:r w:rsidRPr="005E77AB">
        <w:rPr>
          <w:rFonts w:ascii="Times New Roman" w:hAnsi="Times New Roman" w:cs="Times New Roman"/>
          <w:sz w:val="26"/>
          <w:szCs w:val="26"/>
        </w:rPr>
        <w:t>администрации</w:t>
      </w:r>
      <w:r w:rsidRPr="00A91EFC">
        <w:rPr>
          <w:rFonts w:ascii="Times New Roman" w:hAnsi="Times New Roman" w:cs="Times New Roman"/>
          <w:sz w:val="26"/>
          <w:szCs w:val="26"/>
        </w:rPr>
        <w:t xml:space="preserve">, должностного лица </w:t>
      </w:r>
      <w:r w:rsidRPr="005E77AB">
        <w:rPr>
          <w:rFonts w:ascii="Times New Roman" w:hAnsi="Times New Roman" w:cs="Times New Roman"/>
          <w:sz w:val="26"/>
          <w:szCs w:val="26"/>
        </w:rPr>
        <w:t xml:space="preserve">администрации </w:t>
      </w:r>
      <w:r w:rsidRPr="00A91EFC">
        <w:rPr>
          <w:rFonts w:ascii="Times New Roman" w:hAnsi="Times New Roman" w:cs="Times New Roman"/>
          <w:sz w:val="26"/>
          <w:szCs w:val="26"/>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602E2" w:rsidRPr="00D90616"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6602E2" w:rsidRPr="00D90616" w:rsidRDefault="006602E2" w:rsidP="006602E2">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5.6. </w:t>
      </w:r>
      <w:r w:rsidRPr="00D90616">
        <w:rPr>
          <w:rFonts w:ascii="Times New Roman" w:hAnsi="Times New Roman" w:cs="Times New Roman"/>
          <w:sz w:val="26"/>
          <w:szCs w:val="26"/>
        </w:rPr>
        <w:t>Перечень основания для приостановления рассмотрения жалобы</w:t>
      </w:r>
      <w:r w:rsidR="00B8034F">
        <w:rPr>
          <w:rFonts w:ascii="Times New Roman" w:hAnsi="Times New Roman" w:cs="Times New Roman"/>
          <w:sz w:val="26"/>
          <w:szCs w:val="26"/>
        </w:rPr>
        <w:t>.</w:t>
      </w:r>
    </w:p>
    <w:p w:rsidR="006602E2" w:rsidRPr="00D90616" w:rsidRDefault="006602E2" w:rsidP="006602E2">
      <w:pPr>
        <w:autoSpaceDE w:val="0"/>
        <w:autoSpaceDN w:val="0"/>
        <w:adjustRightInd w:val="0"/>
        <w:spacing w:after="0" w:line="240" w:lineRule="auto"/>
        <w:ind w:firstLine="540"/>
        <w:jc w:val="center"/>
        <w:rPr>
          <w:rFonts w:ascii="Times New Roman" w:hAnsi="Times New Roman" w:cs="Times New Roman"/>
          <w:sz w:val="26"/>
          <w:szCs w:val="26"/>
        </w:rPr>
      </w:pPr>
    </w:p>
    <w:p w:rsidR="006602E2" w:rsidRPr="00D90616" w:rsidRDefault="006602E2" w:rsidP="006602E2">
      <w:pPr>
        <w:autoSpaceDE w:val="0"/>
        <w:autoSpaceDN w:val="0"/>
        <w:adjustRightInd w:val="0"/>
        <w:spacing w:after="0" w:line="240" w:lineRule="auto"/>
        <w:ind w:firstLine="540"/>
        <w:jc w:val="both"/>
        <w:rPr>
          <w:rFonts w:ascii="Times New Roman" w:hAnsi="Times New Roman" w:cs="Times New Roman"/>
          <w:sz w:val="26"/>
          <w:szCs w:val="26"/>
        </w:rPr>
      </w:pPr>
      <w:r w:rsidRPr="00D90616">
        <w:rPr>
          <w:rFonts w:ascii="Times New Roman" w:hAnsi="Times New Roman" w:cs="Times New Roman"/>
          <w:sz w:val="26"/>
          <w:szCs w:val="26"/>
        </w:rPr>
        <w:t>Основания для приостановления рассмотрения жалобы отсутствуют.</w:t>
      </w:r>
    </w:p>
    <w:p w:rsidR="006602E2" w:rsidRPr="00D90616"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6602E2" w:rsidRPr="00A91EFC" w:rsidRDefault="006602E2" w:rsidP="006602E2">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1" w:name="Par535"/>
      <w:bookmarkEnd w:id="1"/>
      <w:r>
        <w:rPr>
          <w:rFonts w:ascii="Times New Roman" w:hAnsi="Times New Roman" w:cs="Times New Roman"/>
          <w:sz w:val="26"/>
          <w:szCs w:val="26"/>
        </w:rPr>
        <w:t xml:space="preserve">5.7. </w:t>
      </w:r>
      <w:r w:rsidRPr="00A91EFC">
        <w:rPr>
          <w:rFonts w:ascii="Times New Roman" w:hAnsi="Times New Roman" w:cs="Times New Roman"/>
          <w:sz w:val="26"/>
          <w:szCs w:val="26"/>
        </w:rPr>
        <w:t xml:space="preserve">Результат </w:t>
      </w:r>
      <w:r>
        <w:rPr>
          <w:rFonts w:ascii="Times New Roman" w:hAnsi="Times New Roman" w:cs="Times New Roman"/>
          <w:sz w:val="26"/>
          <w:szCs w:val="26"/>
        </w:rPr>
        <w:t>рассмотрения жалобы</w:t>
      </w:r>
      <w:r w:rsidR="00B8034F">
        <w:rPr>
          <w:rFonts w:ascii="Times New Roman" w:hAnsi="Times New Roman" w:cs="Times New Roman"/>
          <w:sz w:val="26"/>
          <w:szCs w:val="26"/>
        </w:rPr>
        <w:t>.</w:t>
      </w:r>
    </w:p>
    <w:p w:rsidR="006602E2" w:rsidRPr="00A91EFC"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bookmarkStart w:id="2" w:name="Par537"/>
      <w:bookmarkEnd w:id="2"/>
      <w:r w:rsidRPr="00A91EFC">
        <w:rPr>
          <w:rFonts w:ascii="Times New Roman" w:hAnsi="Times New Roman" w:cs="Times New Roman"/>
          <w:sz w:val="26"/>
          <w:szCs w:val="26"/>
        </w:rPr>
        <w:t xml:space="preserve">По результатам рассмотрения жалобы </w:t>
      </w:r>
      <w:r>
        <w:rPr>
          <w:rFonts w:ascii="Times New Roman" w:hAnsi="Times New Roman" w:cs="Times New Roman"/>
          <w:sz w:val="26"/>
          <w:szCs w:val="26"/>
        </w:rPr>
        <w:t>администрация</w:t>
      </w:r>
      <w:r w:rsidRPr="00A91EFC">
        <w:rPr>
          <w:rFonts w:ascii="Times New Roman" w:hAnsi="Times New Roman" w:cs="Times New Roman"/>
          <w:sz w:val="26"/>
          <w:szCs w:val="26"/>
        </w:rPr>
        <w:t xml:space="preserve"> принимает одно из следующих решений:</w:t>
      </w:r>
    </w:p>
    <w:p w:rsidR="006602E2" w:rsidRPr="00A91EFC"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A91EFC">
        <w:rPr>
          <w:rFonts w:ascii="Times New Roman" w:hAnsi="Times New Roman" w:cs="Times New Roman"/>
          <w:sz w:val="26"/>
          <w:szCs w:val="26"/>
        </w:rPr>
        <w:t xml:space="preserve">1) удовлетворяет жалобу, в том числе в форме отмены принятого решения, </w:t>
      </w:r>
      <w:r w:rsidRPr="00A91EFC">
        <w:rPr>
          <w:rFonts w:ascii="Times New Roman" w:hAnsi="Times New Roman" w:cs="Times New Roman"/>
          <w:sz w:val="26"/>
          <w:szCs w:val="26"/>
        </w:rPr>
        <w:lastRenderedPageBreak/>
        <w:t xml:space="preserve">исправления допущенных </w:t>
      </w:r>
      <w:r>
        <w:rPr>
          <w:rFonts w:ascii="Times New Roman" w:hAnsi="Times New Roman" w:cs="Times New Roman"/>
          <w:sz w:val="26"/>
          <w:szCs w:val="26"/>
        </w:rPr>
        <w:t>администрацией</w:t>
      </w:r>
      <w:r w:rsidRPr="00A91EFC">
        <w:rPr>
          <w:rFonts w:ascii="Times New Roman" w:hAnsi="Times New Roman" w:cs="Times New Roman"/>
          <w:sz w:val="26"/>
          <w:szCs w:val="26"/>
        </w:rPr>
        <w:t xml:space="preserve"> опечаток и ошибок в выданных в результате предоставления </w:t>
      </w:r>
      <w:r>
        <w:rPr>
          <w:rFonts w:ascii="Times New Roman" w:hAnsi="Times New Roman" w:cs="Times New Roman"/>
          <w:sz w:val="26"/>
          <w:szCs w:val="26"/>
        </w:rPr>
        <w:t>муниципальной</w:t>
      </w:r>
      <w:r w:rsidRPr="00A91EFC">
        <w:rPr>
          <w:rFonts w:ascii="Times New Roman" w:hAnsi="Times New Roman" w:cs="Times New Roman"/>
          <w:sz w:val="26"/>
          <w:szCs w:val="26"/>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w:t>
      </w:r>
      <w:proofErr w:type="gramEnd"/>
    </w:p>
    <w:p w:rsidR="006602E2"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A91EFC">
        <w:rPr>
          <w:rFonts w:ascii="Times New Roman" w:hAnsi="Times New Roman" w:cs="Times New Roman"/>
          <w:sz w:val="26"/>
          <w:szCs w:val="26"/>
        </w:rPr>
        <w:t>2) отказывает в удовлетворении жалобы.</w:t>
      </w:r>
    </w:p>
    <w:p w:rsidR="006602E2"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6602E2"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5.8. Порядок информирования заявителя о результатах рассмотрения жалобы</w:t>
      </w:r>
      <w:r w:rsidR="00B8034F">
        <w:rPr>
          <w:rFonts w:ascii="Times New Roman" w:hAnsi="Times New Roman" w:cs="Times New Roman"/>
          <w:sz w:val="26"/>
          <w:szCs w:val="26"/>
        </w:rPr>
        <w:t>.</w:t>
      </w:r>
    </w:p>
    <w:p w:rsidR="006602E2" w:rsidRPr="00A91EFC"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A91EFC">
        <w:rPr>
          <w:rFonts w:ascii="Times New Roman" w:hAnsi="Times New Roman" w:cs="Times New Roman"/>
          <w:sz w:val="26"/>
          <w:szCs w:val="26"/>
        </w:rPr>
        <w:t xml:space="preserve">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 следующего за днем принятия решения, </w:t>
      </w:r>
      <w:r>
        <w:rPr>
          <w:rFonts w:ascii="Times New Roman" w:hAnsi="Times New Roman" w:cs="Times New Roman"/>
          <w:sz w:val="26"/>
          <w:szCs w:val="26"/>
        </w:rPr>
        <w:t>по жалобе</w:t>
      </w:r>
      <w:r w:rsidRPr="00A91EFC">
        <w:rPr>
          <w:rFonts w:ascii="Times New Roman" w:hAnsi="Times New Roman" w:cs="Times New Roman"/>
          <w:sz w:val="26"/>
          <w:szCs w:val="26"/>
        </w:rPr>
        <w:t>.</w:t>
      </w:r>
    </w:p>
    <w:p w:rsidR="006602E2" w:rsidRPr="00A91EFC" w:rsidRDefault="006602E2" w:rsidP="006602E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A91EFC">
        <w:rPr>
          <w:rFonts w:ascii="Times New Roman" w:hAnsi="Times New Roman" w:cs="Times New Roman"/>
          <w:sz w:val="26"/>
          <w:szCs w:val="26"/>
        </w:rPr>
        <w:t xml:space="preserve">В случае установления в ходе или по результатам </w:t>
      </w:r>
      <w:proofErr w:type="gramStart"/>
      <w:r w:rsidRPr="00A91EFC">
        <w:rPr>
          <w:rFonts w:ascii="Times New Roman" w:hAnsi="Times New Roman" w:cs="Times New Roman"/>
          <w:sz w:val="26"/>
          <w:szCs w:val="26"/>
        </w:rPr>
        <w:t>рассмотрения жалобы признаков состава административного правонарушения</w:t>
      </w:r>
      <w:proofErr w:type="gramEnd"/>
      <w:r w:rsidRPr="00A91EFC">
        <w:rPr>
          <w:rFonts w:ascii="Times New Roman" w:hAnsi="Times New Roman" w:cs="Times New Roman"/>
          <w:sz w:val="26"/>
          <w:szCs w:val="26"/>
        </w:rPr>
        <w:t xml:space="preserve"> или преступления</w:t>
      </w:r>
      <w:r>
        <w:rPr>
          <w:rFonts w:ascii="Times New Roman" w:hAnsi="Times New Roman" w:cs="Times New Roman"/>
          <w:sz w:val="26"/>
          <w:szCs w:val="26"/>
        </w:rPr>
        <w:t xml:space="preserve">, </w:t>
      </w:r>
      <w:r w:rsidRPr="00A91EFC">
        <w:rPr>
          <w:rFonts w:ascii="Times New Roman" w:hAnsi="Times New Roman" w:cs="Times New Roman"/>
          <w:sz w:val="26"/>
          <w:szCs w:val="26"/>
        </w:rPr>
        <w:t>должностное лицо, наделенное полномочиями по рассмотрению жалоб, незамедлительно направляет имеющиеся материалы в органы прокуратуры.</w:t>
      </w:r>
    </w:p>
    <w:p w:rsidR="006602E2" w:rsidRDefault="006602E2" w:rsidP="006602E2">
      <w:pPr>
        <w:autoSpaceDE w:val="0"/>
        <w:autoSpaceDN w:val="0"/>
        <w:adjustRightInd w:val="0"/>
        <w:spacing w:after="0" w:line="240" w:lineRule="auto"/>
        <w:ind w:firstLine="540"/>
        <w:jc w:val="both"/>
        <w:outlineLvl w:val="0"/>
        <w:rPr>
          <w:rFonts w:ascii="Arial" w:hAnsi="Arial" w:cs="Arial"/>
          <w:sz w:val="20"/>
          <w:szCs w:val="20"/>
        </w:rPr>
      </w:pPr>
    </w:p>
    <w:p w:rsidR="006602E2" w:rsidRDefault="006602E2" w:rsidP="006602E2">
      <w:pPr>
        <w:autoSpaceDE w:val="0"/>
        <w:autoSpaceDN w:val="0"/>
        <w:adjustRightInd w:val="0"/>
        <w:spacing w:after="0" w:line="240" w:lineRule="auto"/>
        <w:ind w:firstLine="540"/>
        <w:jc w:val="both"/>
        <w:outlineLvl w:val="0"/>
        <w:rPr>
          <w:rFonts w:ascii="Times New Roman" w:hAnsi="Times New Roman" w:cs="Times New Roman"/>
          <w:sz w:val="26"/>
          <w:szCs w:val="26"/>
        </w:rPr>
      </w:pPr>
      <w:r>
        <w:rPr>
          <w:rFonts w:ascii="Times New Roman" w:hAnsi="Times New Roman" w:cs="Times New Roman"/>
          <w:sz w:val="26"/>
          <w:szCs w:val="26"/>
        </w:rPr>
        <w:t xml:space="preserve">5.9. </w:t>
      </w:r>
      <w:r w:rsidRPr="00423384">
        <w:rPr>
          <w:rFonts w:ascii="Times New Roman" w:hAnsi="Times New Roman" w:cs="Times New Roman"/>
          <w:sz w:val="26"/>
          <w:szCs w:val="26"/>
        </w:rPr>
        <w:t>Порядок обжалования решения по жалобе</w:t>
      </w:r>
      <w:r w:rsidR="00B8034F">
        <w:rPr>
          <w:rFonts w:ascii="Times New Roman" w:hAnsi="Times New Roman" w:cs="Times New Roman"/>
          <w:sz w:val="26"/>
          <w:szCs w:val="26"/>
        </w:rPr>
        <w:t>.</w:t>
      </w:r>
    </w:p>
    <w:p w:rsidR="006602E2" w:rsidRPr="00423384" w:rsidRDefault="006602E2" w:rsidP="006602E2">
      <w:pPr>
        <w:autoSpaceDE w:val="0"/>
        <w:autoSpaceDN w:val="0"/>
        <w:adjustRightInd w:val="0"/>
        <w:spacing w:after="0" w:line="240" w:lineRule="auto"/>
        <w:ind w:firstLine="540"/>
        <w:jc w:val="both"/>
        <w:rPr>
          <w:rFonts w:ascii="Times New Roman" w:hAnsi="Times New Roman" w:cs="Times New Roman"/>
          <w:sz w:val="26"/>
          <w:szCs w:val="26"/>
        </w:rPr>
      </w:pPr>
      <w:r w:rsidRPr="00423384">
        <w:rPr>
          <w:rFonts w:ascii="Times New Roman" w:hAnsi="Times New Roman" w:cs="Times New Roman"/>
          <w:sz w:val="26"/>
          <w:szCs w:val="26"/>
        </w:rPr>
        <w:t xml:space="preserve">В случае если заявитель не удовлетворен решением, принятым в ходе рассмотрения жалобы должностными лицами </w:t>
      </w:r>
      <w:r>
        <w:rPr>
          <w:rFonts w:ascii="Times New Roman" w:hAnsi="Times New Roman" w:cs="Times New Roman"/>
          <w:sz w:val="26"/>
          <w:szCs w:val="26"/>
        </w:rPr>
        <w:t>администрации</w:t>
      </w:r>
      <w:r w:rsidRPr="00423384">
        <w:rPr>
          <w:rFonts w:ascii="Times New Roman" w:hAnsi="Times New Roman" w:cs="Times New Roman"/>
          <w:sz w:val="26"/>
          <w:szCs w:val="26"/>
        </w:rPr>
        <w:t>, или решение ими не было принято, то заявитель вправе обжаловать принятое решение в судебном порядке в соответствии с законодательством Российской Федерации.</w:t>
      </w:r>
    </w:p>
    <w:p w:rsidR="006602E2" w:rsidRDefault="006602E2" w:rsidP="006602E2">
      <w:pPr>
        <w:autoSpaceDE w:val="0"/>
        <w:autoSpaceDN w:val="0"/>
        <w:adjustRightInd w:val="0"/>
        <w:spacing w:after="0" w:line="240" w:lineRule="auto"/>
        <w:jc w:val="both"/>
        <w:outlineLvl w:val="0"/>
        <w:rPr>
          <w:rFonts w:ascii="Times New Roman" w:hAnsi="Times New Roman" w:cs="Times New Roman"/>
          <w:sz w:val="26"/>
          <w:szCs w:val="26"/>
        </w:rPr>
      </w:pPr>
    </w:p>
    <w:p w:rsidR="006602E2" w:rsidRDefault="006602E2" w:rsidP="006602E2">
      <w:pPr>
        <w:autoSpaceDE w:val="0"/>
        <w:autoSpaceDN w:val="0"/>
        <w:adjustRightInd w:val="0"/>
        <w:spacing w:after="0" w:line="240" w:lineRule="auto"/>
        <w:ind w:firstLine="567"/>
        <w:jc w:val="both"/>
        <w:outlineLvl w:val="0"/>
        <w:rPr>
          <w:rFonts w:ascii="Times New Roman" w:hAnsi="Times New Roman" w:cs="Times New Roman"/>
          <w:sz w:val="26"/>
          <w:szCs w:val="26"/>
        </w:rPr>
      </w:pPr>
      <w:r>
        <w:rPr>
          <w:rFonts w:ascii="Times New Roman" w:hAnsi="Times New Roman" w:cs="Times New Roman"/>
          <w:sz w:val="26"/>
          <w:szCs w:val="26"/>
        </w:rPr>
        <w:t xml:space="preserve">5.10. </w:t>
      </w:r>
      <w:r w:rsidRPr="00423384">
        <w:rPr>
          <w:rFonts w:ascii="Times New Roman" w:hAnsi="Times New Roman" w:cs="Times New Roman"/>
          <w:sz w:val="26"/>
          <w:szCs w:val="26"/>
        </w:rPr>
        <w:t>Право заявителя на получение информации и документов, необходимых для обоснования и рассмотрения жалобы</w:t>
      </w:r>
      <w:r w:rsidR="00B8034F">
        <w:rPr>
          <w:rFonts w:ascii="Times New Roman" w:hAnsi="Times New Roman" w:cs="Times New Roman"/>
          <w:sz w:val="26"/>
          <w:szCs w:val="26"/>
        </w:rPr>
        <w:t>.</w:t>
      </w:r>
    </w:p>
    <w:p w:rsidR="006602E2" w:rsidRPr="00423384" w:rsidRDefault="006602E2" w:rsidP="006602E2">
      <w:pPr>
        <w:autoSpaceDE w:val="0"/>
        <w:autoSpaceDN w:val="0"/>
        <w:adjustRightInd w:val="0"/>
        <w:spacing w:after="0" w:line="240" w:lineRule="auto"/>
        <w:ind w:firstLine="567"/>
        <w:jc w:val="both"/>
        <w:rPr>
          <w:rFonts w:ascii="Times New Roman" w:hAnsi="Times New Roman" w:cs="Times New Roman"/>
          <w:sz w:val="26"/>
          <w:szCs w:val="26"/>
        </w:rPr>
      </w:pPr>
      <w:r w:rsidRPr="00423384">
        <w:rPr>
          <w:rFonts w:ascii="Times New Roman" w:hAnsi="Times New Roman" w:cs="Times New Roman"/>
          <w:sz w:val="26"/>
          <w:szCs w:val="26"/>
        </w:rPr>
        <w:t>Заявитель имеет право на получение исчерпывающей информации и документов, необходимых для обоснования и рассмотрения жалобы.</w:t>
      </w:r>
    </w:p>
    <w:p w:rsidR="006602E2" w:rsidRDefault="006602E2" w:rsidP="006602E2">
      <w:pPr>
        <w:autoSpaceDE w:val="0"/>
        <w:autoSpaceDN w:val="0"/>
        <w:adjustRightInd w:val="0"/>
        <w:spacing w:after="0" w:line="240" w:lineRule="auto"/>
        <w:jc w:val="both"/>
        <w:outlineLvl w:val="0"/>
        <w:rPr>
          <w:rFonts w:ascii="Times New Roman" w:hAnsi="Times New Roman" w:cs="Times New Roman"/>
          <w:sz w:val="26"/>
          <w:szCs w:val="26"/>
        </w:rPr>
      </w:pPr>
    </w:p>
    <w:p w:rsidR="006602E2" w:rsidRDefault="006602E2" w:rsidP="006602E2">
      <w:pPr>
        <w:autoSpaceDE w:val="0"/>
        <w:autoSpaceDN w:val="0"/>
        <w:adjustRightInd w:val="0"/>
        <w:spacing w:after="0" w:line="240" w:lineRule="auto"/>
        <w:ind w:firstLine="567"/>
        <w:jc w:val="both"/>
        <w:outlineLvl w:val="0"/>
        <w:rPr>
          <w:rFonts w:ascii="Times New Roman" w:hAnsi="Times New Roman" w:cs="Times New Roman"/>
          <w:sz w:val="26"/>
          <w:szCs w:val="26"/>
        </w:rPr>
      </w:pPr>
      <w:r>
        <w:rPr>
          <w:rFonts w:ascii="Times New Roman" w:hAnsi="Times New Roman" w:cs="Times New Roman"/>
          <w:sz w:val="26"/>
          <w:szCs w:val="26"/>
        </w:rPr>
        <w:t xml:space="preserve">5.11. </w:t>
      </w:r>
      <w:r w:rsidRPr="00423384">
        <w:rPr>
          <w:rFonts w:ascii="Times New Roman" w:hAnsi="Times New Roman" w:cs="Times New Roman"/>
          <w:sz w:val="26"/>
          <w:szCs w:val="26"/>
        </w:rPr>
        <w:t>Способы информирования заявителей о порядке подачи и рассмотрения жалобы</w:t>
      </w:r>
      <w:r w:rsidR="00B8034F">
        <w:rPr>
          <w:rFonts w:ascii="Times New Roman" w:hAnsi="Times New Roman" w:cs="Times New Roman"/>
          <w:sz w:val="26"/>
          <w:szCs w:val="26"/>
        </w:rPr>
        <w:t>.</w:t>
      </w:r>
    </w:p>
    <w:p w:rsidR="006602E2" w:rsidRPr="00423384" w:rsidRDefault="006602E2" w:rsidP="006602E2">
      <w:pPr>
        <w:autoSpaceDE w:val="0"/>
        <w:autoSpaceDN w:val="0"/>
        <w:adjustRightInd w:val="0"/>
        <w:spacing w:after="0" w:line="240" w:lineRule="auto"/>
        <w:ind w:firstLine="540"/>
        <w:jc w:val="both"/>
        <w:rPr>
          <w:rFonts w:ascii="Times New Roman" w:hAnsi="Times New Roman" w:cs="Times New Roman"/>
          <w:sz w:val="26"/>
          <w:szCs w:val="26"/>
        </w:rPr>
      </w:pPr>
      <w:r w:rsidRPr="00423384">
        <w:rPr>
          <w:rFonts w:ascii="Times New Roman" w:hAnsi="Times New Roman" w:cs="Times New Roman"/>
          <w:sz w:val="26"/>
          <w:szCs w:val="26"/>
        </w:rPr>
        <w:t xml:space="preserve">Информация о порядке подачи и рассмотрения жалобы размещается на официальном сайте </w:t>
      </w:r>
      <w:r>
        <w:rPr>
          <w:rFonts w:ascii="Times New Roman" w:hAnsi="Times New Roman" w:cs="Times New Roman"/>
          <w:sz w:val="26"/>
          <w:szCs w:val="26"/>
        </w:rPr>
        <w:t>администрации</w:t>
      </w:r>
      <w:r w:rsidRPr="00423384">
        <w:rPr>
          <w:rFonts w:ascii="Times New Roman" w:hAnsi="Times New Roman" w:cs="Times New Roman"/>
          <w:sz w:val="26"/>
          <w:szCs w:val="26"/>
        </w:rPr>
        <w:t xml:space="preserve">, на стендах в здании </w:t>
      </w:r>
      <w:r>
        <w:rPr>
          <w:rFonts w:ascii="Times New Roman" w:hAnsi="Times New Roman" w:cs="Times New Roman"/>
          <w:sz w:val="26"/>
          <w:szCs w:val="26"/>
        </w:rPr>
        <w:t>администрации</w:t>
      </w:r>
      <w:r w:rsidRPr="00423384">
        <w:rPr>
          <w:rFonts w:ascii="Times New Roman" w:hAnsi="Times New Roman" w:cs="Times New Roman"/>
          <w:sz w:val="26"/>
          <w:szCs w:val="26"/>
        </w:rPr>
        <w:t xml:space="preserve">, а также может быть сообщена заявителю должностными лицами </w:t>
      </w:r>
      <w:r>
        <w:rPr>
          <w:rFonts w:ascii="Times New Roman" w:hAnsi="Times New Roman" w:cs="Times New Roman"/>
          <w:sz w:val="26"/>
          <w:szCs w:val="26"/>
        </w:rPr>
        <w:t>администрации</w:t>
      </w:r>
      <w:r w:rsidRPr="00423384">
        <w:rPr>
          <w:rFonts w:ascii="Times New Roman" w:hAnsi="Times New Roman" w:cs="Times New Roman"/>
          <w:sz w:val="26"/>
          <w:szCs w:val="26"/>
        </w:rPr>
        <w:t xml:space="preserve"> при личном контакте, с использованием средств информационно-телекоммуникационной сети Интернет, почтовой, телефонной связи, посредством электронной почты.</w:t>
      </w:r>
    </w:p>
    <w:p w:rsidR="006602E2" w:rsidRDefault="006602E2" w:rsidP="002905A7">
      <w:pPr>
        <w:spacing w:after="0" w:line="240" w:lineRule="auto"/>
        <w:ind w:firstLine="709"/>
        <w:jc w:val="both"/>
        <w:rPr>
          <w:rFonts w:ascii="Times New Roman" w:eastAsia="Times New Roman" w:hAnsi="Times New Roman" w:cs="Times New Roman"/>
          <w:sz w:val="26"/>
          <w:szCs w:val="26"/>
          <w:lang w:eastAsia="ru-RU"/>
        </w:rPr>
      </w:pPr>
    </w:p>
    <w:p w:rsidR="006602E2" w:rsidRDefault="006602E2" w:rsidP="002905A7">
      <w:pPr>
        <w:spacing w:after="0" w:line="240" w:lineRule="auto"/>
        <w:ind w:firstLine="709"/>
        <w:jc w:val="both"/>
        <w:rPr>
          <w:rFonts w:ascii="Times New Roman" w:eastAsia="Times New Roman" w:hAnsi="Times New Roman" w:cs="Times New Roman"/>
          <w:sz w:val="26"/>
          <w:szCs w:val="26"/>
          <w:lang w:eastAsia="ru-RU"/>
        </w:rPr>
      </w:pPr>
    </w:p>
    <w:p w:rsidR="00383124" w:rsidRDefault="00383124" w:rsidP="002905A7">
      <w:pPr>
        <w:spacing w:after="0" w:line="240" w:lineRule="auto"/>
        <w:ind w:firstLine="709"/>
        <w:jc w:val="both"/>
        <w:rPr>
          <w:rFonts w:ascii="Times New Roman" w:eastAsia="Times New Roman" w:hAnsi="Times New Roman" w:cs="Times New Roman"/>
          <w:sz w:val="26"/>
          <w:szCs w:val="26"/>
          <w:lang w:eastAsia="ru-RU"/>
        </w:rPr>
      </w:pPr>
    </w:p>
    <w:p w:rsidR="00383124" w:rsidRDefault="00383124" w:rsidP="002905A7">
      <w:pPr>
        <w:spacing w:after="0" w:line="240" w:lineRule="auto"/>
        <w:ind w:firstLine="709"/>
        <w:jc w:val="both"/>
        <w:rPr>
          <w:rFonts w:ascii="Times New Roman" w:eastAsia="Times New Roman" w:hAnsi="Times New Roman" w:cs="Times New Roman"/>
          <w:sz w:val="26"/>
          <w:szCs w:val="26"/>
          <w:lang w:eastAsia="ru-RU"/>
        </w:rPr>
      </w:pPr>
    </w:p>
    <w:p w:rsidR="00383124" w:rsidRDefault="00383124" w:rsidP="002905A7">
      <w:pPr>
        <w:spacing w:after="0" w:line="240" w:lineRule="auto"/>
        <w:ind w:firstLine="709"/>
        <w:jc w:val="both"/>
        <w:rPr>
          <w:rFonts w:ascii="Times New Roman" w:eastAsia="Times New Roman" w:hAnsi="Times New Roman" w:cs="Times New Roman"/>
          <w:sz w:val="26"/>
          <w:szCs w:val="26"/>
          <w:lang w:eastAsia="ru-RU"/>
        </w:rPr>
      </w:pPr>
    </w:p>
    <w:p w:rsidR="00383124" w:rsidRDefault="00383124" w:rsidP="002905A7">
      <w:pPr>
        <w:spacing w:after="0" w:line="240" w:lineRule="auto"/>
        <w:ind w:firstLine="709"/>
        <w:jc w:val="both"/>
        <w:rPr>
          <w:rFonts w:ascii="Times New Roman" w:eastAsia="Times New Roman" w:hAnsi="Times New Roman" w:cs="Times New Roman"/>
          <w:sz w:val="26"/>
          <w:szCs w:val="26"/>
          <w:lang w:eastAsia="ru-RU"/>
        </w:rPr>
      </w:pPr>
    </w:p>
    <w:p w:rsidR="00383124" w:rsidRDefault="00383124" w:rsidP="002905A7">
      <w:pPr>
        <w:spacing w:after="0" w:line="240" w:lineRule="auto"/>
        <w:ind w:firstLine="709"/>
        <w:jc w:val="both"/>
        <w:rPr>
          <w:rFonts w:ascii="Times New Roman" w:eastAsia="Times New Roman" w:hAnsi="Times New Roman" w:cs="Times New Roman"/>
          <w:sz w:val="26"/>
          <w:szCs w:val="26"/>
          <w:lang w:eastAsia="ru-RU"/>
        </w:rPr>
      </w:pPr>
    </w:p>
    <w:p w:rsidR="00383124" w:rsidRDefault="00383124" w:rsidP="002905A7">
      <w:pPr>
        <w:spacing w:after="0" w:line="240" w:lineRule="auto"/>
        <w:ind w:firstLine="709"/>
        <w:jc w:val="both"/>
        <w:rPr>
          <w:rFonts w:ascii="Times New Roman" w:eastAsia="Times New Roman" w:hAnsi="Times New Roman" w:cs="Times New Roman"/>
          <w:sz w:val="26"/>
          <w:szCs w:val="26"/>
          <w:lang w:eastAsia="ru-RU"/>
        </w:rPr>
      </w:pPr>
    </w:p>
    <w:p w:rsidR="00383124" w:rsidRDefault="00383124" w:rsidP="002905A7">
      <w:pPr>
        <w:spacing w:after="0" w:line="240" w:lineRule="auto"/>
        <w:ind w:firstLine="709"/>
        <w:jc w:val="both"/>
        <w:rPr>
          <w:rFonts w:ascii="Times New Roman" w:eastAsia="Times New Roman" w:hAnsi="Times New Roman" w:cs="Times New Roman"/>
          <w:sz w:val="26"/>
          <w:szCs w:val="26"/>
          <w:lang w:eastAsia="ru-RU"/>
        </w:rPr>
      </w:pPr>
    </w:p>
    <w:p w:rsidR="00383124" w:rsidRDefault="00383124" w:rsidP="002905A7">
      <w:pPr>
        <w:spacing w:after="0" w:line="240" w:lineRule="auto"/>
        <w:ind w:firstLine="709"/>
        <w:jc w:val="both"/>
        <w:rPr>
          <w:rFonts w:ascii="Times New Roman" w:eastAsia="Times New Roman" w:hAnsi="Times New Roman" w:cs="Times New Roman"/>
          <w:sz w:val="26"/>
          <w:szCs w:val="26"/>
          <w:lang w:eastAsia="ru-RU"/>
        </w:rPr>
      </w:pPr>
    </w:p>
    <w:p w:rsidR="00383124" w:rsidRDefault="00383124" w:rsidP="002905A7">
      <w:pPr>
        <w:spacing w:after="0" w:line="240" w:lineRule="auto"/>
        <w:ind w:firstLine="709"/>
        <w:jc w:val="both"/>
        <w:rPr>
          <w:rFonts w:ascii="Times New Roman" w:eastAsia="Times New Roman" w:hAnsi="Times New Roman" w:cs="Times New Roman"/>
          <w:sz w:val="26"/>
          <w:szCs w:val="26"/>
          <w:lang w:eastAsia="ru-RU"/>
        </w:rPr>
      </w:pPr>
    </w:p>
    <w:p w:rsidR="00383124" w:rsidRDefault="00383124" w:rsidP="002905A7">
      <w:pPr>
        <w:spacing w:after="0" w:line="240" w:lineRule="auto"/>
        <w:ind w:firstLine="709"/>
        <w:jc w:val="both"/>
        <w:rPr>
          <w:rFonts w:ascii="Times New Roman" w:eastAsia="Times New Roman" w:hAnsi="Times New Roman" w:cs="Times New Roman"/>
          <w:sz w:val="26"/>
          <w:szCs w:val="26"/>
          <w:lang w:eastAsia="ru-RU"/>
        </w:rPr>
      </w:pPr>
    </w:p>
    <w:p w:rsidR="00383124" w:rsidRDefault="00383124" w:rsidP="002905A7">
      <w:pPr>
        <w:spacing w:after="0" w:line="240" w:lineRule="auto"/>
        <w:ind w:firstLine="709"/>
        <w:jc w:val="both"/>
        <w:rPr>
          <w:rFonts w:ascii="Times New Roman" w:eastAsia="Times New Roman" w:hAnsi="Times New Roman" w:cs="Times New Roman"/>
          <w:sz w:val="26"/>
          <w:szCs w:val="26"/>
          <w:lang w:eastAsia="ru-RU"/>
        </w:rPr>
      </w:pPr>
    </w:p>
    <w:p w:rsidR="00383124" w:rsidRDefault="00383124" w:rsidP="002905A7">
      <w:pPr>
        <w:spacing w:after="0" w:line="240" w:lineRule="auto"/>
        <w:ind w:firstLine="709"/>
        <w:jc w:val="both"/>
        <w:rPr>
          <w:rFonts w:ascii="Times New Roman" w:eastAsia="Times New Roman" w:hAnsi="Times New Roman" w:cs="Times New Roman"/>
          <w:sz w:val="26"/>
          <w:szCs w:val="26"/>
          <w:lang w:eastAsia="ru-RU"/>
        </w:rPr>
      </w:pPr>
    </w:p>
    <w:p w:rsidR="00383124" w:rsidRDefault="00383124" w:rsidP="002905A7">
      <w:pPr>
        <w:spacing w:after="0" w:line="240" w:lineRule="auto"/>
        <w:ind w:firstLine="709"/>
        <w:jc w:val="both"/>
        <w:rPr>
          <w:rFonts w:ascii="Times New Roman" w:eastAsia="Times New Roman" w:hAnsi="Times New Roman" w:cs="Times New Roman"/>
          <w:sz w:val="26"/>
          <w:szCs w:val="26"/>
          <w:lang w:eastAsia="ru-RU"/>
        </w:rPr>
      </w:pPr>
    </w:p>
    <w:p w:rsidR="00383124" w:rsidRDefault="00383124" w:rsidP="00383124">
      <w:pPr>
        <w:spacing w:after="0" w:line="240" w:lineRule="auto"/>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lastRenderedPageBreak/>
        <w:t>Приложение № 1</w:t>
      </w:r>
    </w:p>
    <w:p w:rsidR="00383124" w:rsidRDefault="00383124" w:rsidP="00383124">
      <w:pPr>
        <w:spacing w:after="0" w:line="240" w:lineRule="auto"/>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 xml:space="preserve">к административному регламенту </w:t>
      </w:r>
    </w:p>
    <w:p w:rsidR="00383124" w:rsidRDefault="00383124" w:rsidP="00383124">
      <w:pPr>
        <w:spacing w:after="0" w:line="240" w:lineRule="auto"/>
        <w:jc w:val="right"/>
        <w:rPr>
          <w:rFonts w:ascii="Times New Roman" w:eastAsia="Times New Roman" w:hAnsi="Times New Roman" w:cs="Times New Roman"/>
          <w:sz w:val="26"/>
          <w:szCs w:val="26"/>
          <w:bdr w:val="none" w:sz="0" w:space="0" w:color="auto" w:frame="1"/>
          <w:lang w:eastAsia="ru-RU"/>
        </w:rPr>
      </w:pPr>
      <w:r>
        <w:rPr>
          <w:rFonts w:ascii="Times New Roman" w:hAnsi="Times New Roman" w:cs="Times New Roman"/>
          <w:sz w:val="26"/>
          <w:szCs w:val="26"/>
        </w:rPr>
        <w:t xml:space="preserve">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p>
    <w:p w:rsidR="00383124" w:rsidRDefault="00383124" w:rsidP="00383124">
      <w:pPr>
        <w:spacing w:after="0" w:line="240" w:lineRule="auto"/>
        <w:jc w:val="right"/>
        <w:rPr>
          <w:rFonts w:ascii="Times New Roman" w:eastAsia="Times New Roman" w:hAnsi="Times New Roman" w:cs="Times New Roman"/>
          <w:sz w:val="26"/>
          <w:szCs w:val="26"/>
          <w:bdr w:val="none" w:sz="0" w:space="0" w:color="auto" w:frame="1"/>
          <w:lang w:eastAsia="ru-RU"/>
        </w:rPr>
      </w:pPr>
      <w:r w:rsidRPr="0058479B">
        <w:rPr>
          <w:rFonts w:ascii="Times New Roman" w:eastAsia="Times New Roman" w:hAnsi="Times New Roman" w:cs="Times New Roman"/>
          <w:sz w:val="26"/>
          <w:szCs w:val="26"/>
          <w:bdr w:val="none" w:sz="0" w:space="0" w:color="auto" w:frame="1"/>
          <w:lang w:eastAsia="ru-RU"/>
        </w:rPr>
        <w:t xml:space="preserve">по предоставлению муниципальной услуги </w:t>
      </w:r>
    </w:p>
    <w:p w:rsidR="00562773" w:rsidRDefault="00383124" w:rsidP="00562773">
      <w:pPr>
        <w:spacing w:after="0" w:line="240" w:lineRule="auto"/>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w:t>
      </w:r>
      <w:r w:rsidR="00562773" w:rsidRPr="005247E1">
        <w:rPr>
          <w:rFonts w:ascii="Times New Roman" w:eastAsia="Times New Roman" w:hAnsi="Times New Roman" w:cs="Times New Roman"/>
          <w:sz w:val="26"/>
          <w:szCs w:val="26"/>
          <w:bdr w:val="none" w:sz="0" w:space="0" w:color="auto" w:frame="1"/>
          <w:lang w:eastAsia="ru-RU"/>
        </w:rPr>
        <w:t xml:space="preserve">Предоставление информации о порядке предоставления </w:t>
      </w:r>
    </w:p>
    <w:p w:rsidR="00383124" w:rsidRDefault="00562773" w:rsidP="00562773">
      <w:pPr>
        <w:spacing w:after="0" w:line="240" w:lineRule="auto"/>
        <w:jc w:val="right"/>
        <w:rPr>
          <w:rFonts w:ascii="Times New Roman" w:eastAsia="Times New Roman" w:hAnsi="Times New Roman" w:cs="Times New Roman"/>
          <w:sz w:val="26"/>
          <w:szCs w:val="26"/>
          <w:bdr w:val="none" w:sz="0" w:space="0" w:color="auto" w:frame="1"/>
          <w:lang w:eastAsia="ru-RU"/>
        </w:rPr>
      </w:pPr>
      <w:r w:rsidRPr="005247E1">
        <w:rPr>
          <w:rFonts w:ascii="Times New Roman" w:eastAsia="Times New Roman" w:hAnsi="Times New Roman" w:cs="Times New Roman"/>
          <w:sz w:val="26"/>
          <w:szCs w:val="26"/>
          <w:bdr w:val="none" w:sz="0" w:space="0" w:color="auto" w:frame="1"/>
          <w:lang w:eastAsia="ru-RU"/>
        </w:rPr>
        <w:t>жилищно-коммунальных услуг населению</w:t>
      </w:r>
      <w:r w:rsidR="00383124" w:rsidRPr="0058479B">
        <w:rPr>
          <w:rFonts w:ascii="Times New Roman" w:eastAsia="Times New Roman" w:hAnsi="Times New Roman" w:cs="Times New Roman"/>
          <w:sz w:val="26"/>
          <w:szCs w:val="26"/>
          <w:bdr w:val="none" w:sz="0" w:space="0" w:color="auto" w:frame="1"/>
          <w:lang w:eastAsia="ru-RU"/>
        </w:rPr>
        <w:t>»</w:t>
      </w:r>
    </w:p>
    <w:p w:rsidR="00383124" w:rsidRDefault="00383124" w:rsidP="00383124">
      <w:pPr>
        <w:spacing w:after="0" w:line="240" w:lineRule="auto"/>
        <w:jc w:val="center"/>
        <w:rPr>
          <w:rFonts w:ascii="Times New Roman" w:hAnsi="Times New Roman" w:cs="Times New Roman"/>
          <w:sz w:val="26"/>
          <w:szCs w:val="26"/>
        </w:rPr>
      </w:pPr>
    </w:p>
    <w:p w:rsidR="00383124" w:rsidRDefault="00383124" w:rsidP="00383124">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БЛОК-СХЕМА</w:t>
      </w:r>
    </w:p>
    <w:p w:rsidR="00383124" w:rsidRDefault="00383124" w:rsidP="00383124">
      <w:pPr>
        <w:widowControl w:val="0"/>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ПОСЛЕДОВАТЕЛЬНОСТИ ДЕЙСТВИЙ ПРИ ПРЕДОСТАВЛЕНИИ</w:t>
      </w:r>
    </w:p>
    <w:p w:rsidR="00383124" w:rsidRDefault="00383124" w:rsidP="00383124">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МУНИЦИПАЛЬНОЙ УСЛУГИ</w:t>
      </w:r>
    </w:p>
    <w:p w:rsidR="00383124" w:rsidRPr="00383124" w:rsidRDefault="00383124" w:rsidP="00383124">
      <w:pPr>
        <w:spacing w:after="0" w:line="240" w:lineRule="auto"/>
        <w:jc w:val="center"/>
        <w:rPr>
          <w:rFonts w:ascii="Times New Roman" w:eastAsia="Times New Roman" w:hAnsi="Times New Roman" w:cs="Times New Roman"/>
          <w:sz w:val="26"/>
          <w:szCs w:val="26"/>
          <w:bdr w:val="none" w:sz="0" w:space="0" w:color="auto" w:frame="1"/>
          <w:lang w:eastAsia="ru-RU"/>
        </w:rPr>
      </w:pPr>
      <w:r w:rsidRPr="00E00891">
        <w:rPr>
          <w:rFonts w:ascii="Times New Roman" w:eastAsia="Times New Roman" w:hAnsi="Times New Roman" w:cs="Times New Roman"/>
          <w:sz w:val="26"/>
          <w:szCs w:val="26"/>
          <w:bdr w:val="none" w:sz="0" w:space="0" w:color="auto" w:frame="1"/>
          <w:lang w:eastAsia="ru-RU"/>
        </w:rPr>
        <w:t xml:space="preserve">«ПРЕДОСТАВЛЕНИЕ ИНФОРМАЦИИ О ПОРЯДКЕ ПРЕДОСТАВЛЕНИЯ ЖИЛИЩНО-КОММУНАЛЬНЫХ </w:t>
      </w:r>
      <w:r>
        <w:rPr>
          <w:rFonts w:ascii="Times New Roman" w:eastAsia="Times New Roman" w:hAnsi="Times New Roman" w:cs="Times New Roman"/>
          <w:sz w:val="26"/>
          <w:szCs w:val="26"/>
          <w:bdr w:val="none" w:sz="0" w:space="0" w:color="auto" w:frame="1"/>
          <w:lang w:eastAsia="ru-RU"/>
        </w:rPr>
        <w:t xml:space="preserve"> </w:t>
      </w:r>
      <w:r w:rsidRPr="00E00891">
        <w:rPr>
          <w:rFonts w:ascii="Times New Roman" w:eastAsia="Times New Roman" w:hAnsi="Times New Roman" w:cs="Times New Roman"/>
          <w:sz w:val="26"/>
          <w:szCs w:val="26"/>
          <w:bdr w:val="none" w:sz="0" w:space="0" w:color="auto" w:frame="1"/>
          <w:lang w:eastAsia="ru-RU"/>
        </w:rPr>
        <w:t>УСЛУГ НАСЕЛЕНИЮ»</w:t>
      </w:r>
    </w:p>
    <w:p w:rsidR="00383124" w:rsidRDefault="00383124" w:rsidP="00383124">
      <w:pPr>
        <w:spacing w:after="0" w:line="240" w:lineRule="auto"/>
        <w:jc w:val="center"/>
        <w:rPr>
          <w:rFonts w:ascii="Times New Roman" w:eastAsia="Times New Roman" w:hAnsi="Times New Roman" w:cs="Times New Roman"/>
          <w:sz w:val="26"/>
          <w:szCs w:val="26"/>
          <w:bdr w:val="none" w:sz="0" w:space="0" w:color="auto" w:frame="1"/>
          <w:lang w:eastAsia="ru-RU"/>
        </w:rPr>
      </w:pPr>
    </w:p>
    <w:p w:rsidR="006602E2" w:rsidRPr="002905A7" w:rsidRDefault="006602E2" w:rsidP="002905A7">
      <w:pPr>
        <w:spacing w:after="0" w:line="240" w:lineRule="auto"/>
        <w:ind w:firstLine="709"/>
        <w:jc w:val="both"/>
        <w:rPr>
          <w:rFonts w:ascii="Times New Roman" w:eastAsia="Times New Roman" w:hAnsi="Times New Roman" w:cs="Times New Roman"/>
          <w:sz w:val="26"/>
          <w:szCs w:val="26"/>
          <w:lang w:eastAsia="ru-RU"/>
        </w:rPr>
      </w:pPr>
    </w:p>
    <w:p w:rsidR="00365DB4" w:rsidRPr="00E00891" w:rsidRDefault="00365DB4" w:rsidP="00E00891">
      <w:pPr>
        <w:spacing w:after="0" w:line="240" w:lineRule="auto"/>
        <w:ind w:firstLine="709"/>
        <w:jc w:val="both"/>
        <w:rPr>
          <w:rFonts w:ascii="Times New Roman" w:eastAsia="Times New Roman" w:hAnsi="Times New Roman" w:cs="Times New Roman"/>
          <w:sz w:val="26"/>
          <w:szCs w:val="26"/>
          <w:lang w:eastAsia="ru-RU"/>
        </w:rPr>
      </w:pPr>
    </w:p>
    <w:p w:rsidR="00193497" w:rsidRDefault="006602E2" w:rsidP="006602E2">
      <w:pPr>
        <w:spacing w:after="0" w:line="240" w:lineRule="auto"/>
        <w:jc w:val="center"/>
        <w:rPr>
          <w:rFonts w:ascii="Times New Roman" w:hAnsi="Times New Roman" w:cs="Times New Roman"/>
          <w:sz w:val="26"/>
          <w:szCs w:val="26"/>
        </w:rPr>
      </w:pPr>
      <w:r w:rsidRPr="006602E2">
        <w:rPr>
          <w:rFonts w:ascii="Times New Roman" w:eastAsia="Times New Roman" w:hAnsi="Times New Roman" w:cs="Times New Roman"/>
          <w:noProof/>
          <w:sz w:val="26"/>
          <w:szCs w:val="26"/>
          <w:bdr w:val="none" w:sz="0" w:space="0" w:color="auto" w:frame="1"/>
          <w:lang w:eastAsia="ru-RU"/>
        </w:rPr>
        <w:drawing>
          <wp:inline distT="0" distB="0" distL="0" distR="0">
            <wp:extent cx="5940425" cy="5455492"/>
            <wp:effectExtent l="19050" t="0" r="79375" b="0"/>
            <wp:docPr id="3"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p w:rsidR="00562773" w:rsidRDefault="00562773" w:rsidP="006602E2">
      <w:pPr>
        <w:spacing w:after="0" w:line="240" w:lineRule="auto"/>
        <w:jc w:val="center"/>
        <w:rPr>
          <w:rFonts w:ascii="Times New Roman" w:hAnsi="Times New Roman" w:cs="Times New Roman"/>
          <w:sz w:val="26"/>
          <w:szCs w:val="26"/>
        </w:rPr>
      </w:pPr>
    </w:p>
    <w:p w:rsidR="00562773" w:rsidRDefault="00562773" w:rsidP="006602E2">
      <w:pPr>
        <w:spacing w:after="0" w:line="240" w:lineRule="auto"/>
        <w:jc w:val="center"/>
        <w:rPr>
          <w:rFonts w:ascii="Times New Roman" w:hAnsi="Times New Roman" w:cs="Times New Roman"/>
          <w:sz w:val="26"/>
          <w:szCs w:val="26"/>
        </w:rPr>
      </w:pPr>
    </w:p>
    <w:p w:rsidR="00562773" w:rsidRDefault="00562773" w:rsidP="006602E2">
      <w:pPr>
        <w:spacing w:after="0" w:line="240" w:lineRule="auto"/>
        <w:jc w:val="center"/>
        <w:rPr>
          <w:rFonts w:ascii="Times New Roman" w:hAnsi="Times New Roman" w:cs="Times New Roman"/>
          <w:sz w:val="26"/>
          <w:szCs w:val="26"/>
        </w:rPr>
      </w:pPr>
    </w:p>
    <w:p w:rsidR="00562773" w:rsidRDefault="00562773" w:rsidP="006602E2">
      <w:pPr>
        <w:spacing w:after="0" w:line="240" w:lineRule="auto"/>
        <w:jc w:val="center"/>
        <w:rPr>
          <w:rFonts w:ascii="Times New Roman" w:hAnsi="Times New Roman" w:cs="Times New Roman"/>
          <w:sz w:val="26"/>
          <w:szCs w:val="26"/>
        </w:rPr>
      </w:pPr>
    </w:p>
    <w:p w:rsidR="00562773" w:rsidRDefault="00562773" w:rsidP="006602E2">
      <w:pPr>
        <w:spacing w:after="0" w:line="240" w:lineRule="auto"/>
        <w:jc w:val="center"/>
        <w:rPr>
          <w:rFonts w:ascii="Times New Roman" w:hAnsi="Times New Roman" w:cs="Times New Roman"/>
          <w:sz w:val="26"/>
          <w:szCs w:val="26"/>
        </w:rPr>
      </w:pPr>
    </w:p>
    <w:p w:rsidR="00562773" w:rsidRDefault="00562773" w:rsidP="00562773">
      <w:pPr>
        <w:spacing w:after="0" w:line="240" w:lineRule="auto"/>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lastRenderedPageBreak/>
        <w:t>Приложение № 2</w:t>
      </w:r>
    </w:p>
    <w:p w:rsidR="00562773" w:rsidRDefault="00562773" w:rsidP="00562773">
      <w:pPr>
        <w:spacing w:after="0" w:line="240" w:lineRule="auto"/>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 xml:space="preserve">к административному регламенту </w:t>
      </w:r>
    </w:p>
    <w:p w:rsidR="00562773" w:rsidRDefault="00562773" w:rsidP="00562773">
      <w:pPr>
        <w:spacing w:after="0" w:line="240" w:lineRule="auto"/>
        <w:jc w:val="right"/>
        <w:rPr>
          <w:rFonts w:ascii="Times New Roman" w:eastAsia="Times New Roman" w:hAnsi="Times New Roman" w:cs="Times New Roman"/>
          <w:sz w:val="26"/>
          <w:szCs w:val="26"/>
          <w:bdr w:val="none" w:sz="0" w:space="0" w:color="auto" w:frame="1"/>
          <w:lang w:eastAsia="ru-RU"/>
        </w:rPr>
      </w:pPr>
      <w:r>
        <w:rPr>
          <w:rFonts w:ascii="Times New Roman" w:hAnsi="Times New Roman" w:cs="Times New Roman"/>
          <w:sz w:val="26"/>
          <w:szCs w:val="26"/>
        </w:rPr>
        <w:t xml:space="preserve">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p>
    <w:p w:rsidR="00562773" w:rsidRDefault="00562773" w:rsidP="00562773">
      <w:pPr>
        <w:spacing w:after="0" w:line="240" w:lineRule="auto"/>
        <w:jc w:val="right"/>
        <w:rPr>
          <w:rFonts w:ascii="Times New Roman" w:eastAsia="Times New Roman" w:hAnsi="Times New Roman" w:cs="Times New Roman"/>
          <w:sz w:val="26"/>
          <w:szCs w:val="26"/>
          <w:bdr w:val="none" w:sz="0" w:space="0" w:color="auto" w:frame="1"/>
          <w:lang w:eastAsia="ru-RU"/>
        </w:rPr>
      </w:pPr>
      <w:r w:rsidRPr="0058479B">
        <w:rPr>
          <w:rFonts w:ascii="Times New Roman" w:eastAsia="Times New Roman" w:hAnsi="Times New Roman" w:cs="Times New Roman"/>
          <w:sz w:val="26"/>
          <w:szCs w:val="26"/>
          <w:bdr w:val="none" w:sz="0" w:space="0" w:color="auto" w:frame="1"/>
          <w:lang w:eastAsia="ru-RU"/>
        </w:rPr>
        <w:t xml:space="preserve">по предоставлению муниципальной услуги </w:t>
      </w:r>
    </w:p>
    <w:p w:rsidR="00562773" w:rsidRDefault="00562773" w:rsidP="00562773">
      <w:pPr>
        <w:spacing w:after="0" w:line="240" w:lineRule="auto"/>
        <w:jc w:val="right"/>
        <w:rPr>
          <w:rFonts w:ascii="Times New Roman" w:eastAsia="Times New Roman" w:hAnsi="Times New Roman" w:cs="Times New Roman"/>
          <w:sz w:val="26"/>
          <w:szCs w:val="26"/>
          <w:bdr w:val="none" w:sz="0" w:space="0" w:color="auto" w:frame="1"/>
          <w:lang w:eastAsia="ru-RU"/>
        </w:rPr>
      </w:pPr>
      <w:r w:rsidRPr="0058479B">
        <w:rPr>
          <w:rFonts w:ascii="Times New Roman" w:eastAsia="Times New Roman" w:hAnsi="Times New Roman" w:cs="Times New Roman"/>
          <w:sz w:val="26"/>
          <w:szCs w:val="26"/>
          <w:bdr w:val="none" w:sz="0" w:space="0" w:color="auto" w:frame="1"/>
          <w:lang w:eastAsia="ru-RU"/>
        </w:rPr>
        <w:t>«</w:t>
      </w:r>
      <w:r w:rsidRPr="005247E1">
        <w:rPr>
          <w:rFonts w:ascii="Times New Roman" w:eastAsia="Times New Roman" w:hAnsi="Times New Roman" w:cs="Times New Roman"/>
          <w:sz w:val="26"/>
          <w:szCs w:val="26"/>
          <w:bdr w:val="none" w:sz="0" w:space="0" w:color="auto" w:frame="1"/>
          <w:lang w:eastAsia="ru-RU"/>
        </w:rPr>
        <w:t xml:space="preserve">Предоставление информации о порядке предоставления </w:t>
      </w:r>
    </w:p>
    <w:p w:rsidR="00562773" w:rsidRDefault="00562773" w:rsidP="00562773">
      <w:pPr>
        <w:spacing w:after="0" w:line="240" w:lineRule="auto"/>
        <w:jc w:val="right"/>
        <w:rPr>
          <w:rFonts w:ascii="Times New Roman" w:eastAsia="Times New Roman" w:hAnsi="Times New Roman" w:cs="Times New Roman"/>
          <w:sz w:val="26"/>
          <w:szCs w:val="26"/>
          <w:bdr w:val="none" w:sz="0" w:space="0" w:color="auto" w:frame="1"/>
          <w:lang w:eastAsia="ru-RU"/>
        </w:rPr>
      </w:pPr>
      <w:r w:rsidRPr="005247E1">
        <w:rPr>
          <w:rFonts w:ascii="Times New Roman" w:eastAsia="Times New Roman" w:hAnsi="Times New Roman" w:cs="Times New Roman"/>
          <w:sz w:val="26"/>
          <w:szCs w:val="26"/>
          <w:bdr w:val="none" w:sz="0" w:space="0" w:color="auto" w:frame="1"/>
          <w:lang w:eastAsia="ru-RU"/>
        </w:rPr>
        <w:t>жилищно-коммунальных услуг населению</w:t>
      </w:r>
      <w:r w:rsidRPr="0058479B">
        <w:rPr>
          <w:rFonts w:ascii="Times New Roman" w:eastAsia="Times New Roman" w:hAnsi="Times New Roman" w:cs="Times New Roman"/>
          <w:sz w:val="26"/>
          <w:szCs w:val="26"/>
          <w:bdr w:val="none" w:sz="0" w:space="0" w:color="auto" w:frame="1"/>
          <w:lang w:eastAsia="ru-RU"/>
        </w:rPr>
        <w:t>»</w:t>
      </w:r>
    </w:p>
    <w:p w:rsidR="00562773" w:rsidRDefault="00562773" w:rsidP="00562773">
      <w:pPr>
        <w:spacing w:after="0" w:line="240" w:lineRule="auto"/>
        <w:jc w:val="right"/>
        <w:rPr>
          <w:rFonts w:ascii="Times New Roman" w:eastAsia="Times New Roman" w:hAnsi="Times New Roman" w:cs="Times New Roman"/>
          <w:sz w:val="26"/>
          <w:szCs w:val="26"/>
          <w:bdr w:val="none" w:sz="0" w:space="0" w:color="auto" w:frame="1"/>
          <w:lang w:eastAsia="ru-RU"/>
        </w:rPr>
      </w:pPr>
    </w:p>
    <w:p w:rsidR="00562773" w:rsidRDefault="00562773" w:rsidP="00562773">
      <w:pPr>
        <w:spacing w:after="0" w:line="240" w:lineRule="auto"/>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Главе</w:t>
      </w:r>
    </w:p>
    <w:p w:rsidR="00562773" w:rsidRDefault="00562773" w:rsidP="00562773">
      <w:pPr>
        <w:spacing w:after="0" w:line="240" w:lineRule="auto"/>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 xml:space="preserve">администрации </w:t>
      </w:r>
      <w:proofErr w:type="spellStart"/>
      <w:r>
        <w:rPr>
          <w:rFonts w:ascii="Times New Roman" w:eastAsia="Times New Roman" w:hAnsi="Times New Roman" w:cs="Times New Roman"/>
          <w:sz w:val="26"/>
          <w:szCs w:val="26"/>
          <w:bdr w:val="none" w:sz="0" w:space="0" w:color="auto" w:frame="1"/>
          <w:lang w:eastAsia="ru-RU"/>
        </w:rPr>
        <w:t>Трубчевского</w:t>
      </w:r>
      <w:proofErr w:type="spellEnd"/>
      <w:r>
        <w:rPr>
          <w:rFonts w:ascii="Times New Roman" w:eastAsia="Times New Roman" w:hAnsi="Times New Roman" w:cs="Times New Roman"/>
          <w:sz w:val="26"/>
          <w:szCs w:val="26"/>
          <w:bdr w:val="none" w:sz="0" w:space="0" w:color="auto" w:frame="1"/>
          <w:lang w:eastAsia="ru-RU"/>
        </w:rPr>
        <w:t xml:space="preserve"> муниципального района</w:t>
      </w:r>
    </w:p>
    <w:p w:rsidR="00562773" w:rsidRDefault="00562773" w:rsidP="00562773">
      <w:pPr>
        <w:spacing w:after="0" w:line="240" w:lineRule="auto"/>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от ______________________________________</w:t>
      </w:r>
    </w:p>
    <w:p w:rsidR="00562773" w:rsidRPr="007A23B7" w:rsidRDefault="00562773" w:rsidP="00562773">
      <w:pPr>
        <w:spacing w:after="0" w:line="240" w:lineRule="auto"/>
        <w:jc w:val="right"/>
        <w:rPr>
          <w:rFonts w:ascii="Times New Roman" w:eastAsia="Times New Roman" w:hAnsi="Times New Roman" w:cs="Times New Roman"/>
          <w:sz w:val="20"/>
          <w:szCs w:val="20"/>
          <w:bdr w:val="none" w:sz="0" w:space="0" w:color="auto" w:frame="1"/>
          <w:lang w:eastAsia="ru-RU"/>
        </w:rPr>
      </w:pPr>
      <w:r>
        <w:rPr>
          <w:rFonts w:ascii="Times New Roman" w:eastAsia="Times New Roman" w:hAnsi="Times New Roman" w:cs="Times New Roman"/>
          <w:sz w:val="20"/>
          <w:szCs w:val="20"/>
          <w:bdr w:val="none" w:sz="0" w:space="0" w:color="auto" w:frame="1"/>
          <w:lang w:eastAsia="ru-RU"/>
        </w:rPr>
        <w:t>(ф</w:t>
      </w:r>
      <w:r w:rsidRPr="007A23B7">
        <w:rPr>
          <w:rFonts w:ascii="Times New Roman" w:eastAsia="Times New Roman" w:hAnsi="Times New Roman" w:cs="Times New Roman"/>
          <w:sz w:val="20"/>
          <w:szCs w:val="20"/>
          <w:bdr w:val="none" w:sz="0" w:space="0" w:color="auto" w:frame="1"/>
          <w:lang w:eastAsia="ru-RU"/>
        </w:rPr>
        <w:t>амилия, имя, отчество)</w:t>
      </w:r>
    </w:p>
    <w:p w:rsidR="00562773" w:rsidRDefault="00562773" w:rsidP="00562773">
      <w:pPr>
        <w:spacing w:after="0" w:line="240" w:lineRule="auto"/>
        <w:jc w:val="right"/>
        <w:rPr>
          <w:rFonts w:ascii="Times New Roman" w:eastAsia="Times New Roman" w:hAnsi="Times New Roman" w:cs="Times New Roman"/>
          <w:sz w:val="26"/>
          <w:szCs w:val="26"/>
          <w:bdr w:val="none" w:sz="0" w:space="0" w:color="auto" w:frame="1"/>
          <w:lang w:eastAsia="ru-RU"/>
        </w:rPr>
      </w:pPr>
      <w:r>
        <w:rPr>
          <w:rFonts w:ascii="Times New Roman" w:eastAsia="Times New Roman" w:hAnsi="Times New Roman" w:cs="Times New Roman"/>
          <w:sz w:val="26"/>
          <w:szCs w:val="26"/>
          <w:bdr w:val="none" w:sz="0" w:space="0" w:color="auto" w:frame="1"/>
          <w:lang w:eastAsia="ru-RU"/>
        </w:rPr>
        <w:t>______________________________________</w:t>
      </w:r>
    </w:p>
    <w:p w:rsidR="00562773" w:rsidRDefault="00562773" w:rsidP="00562773">
      <w:pPr>
        <w:spacing w:after="0" w:line="240" w:lineRule="auto"/>
        <w:jc w:val="right"/>
        <w:rPr>
          <w:rFonts w:ascii="Times New Roman" w:eastAsia="Times New Roman" w:hAnsi="Times New Roman" w:cs="Times New Roman"/>
          <w:sz w:val="20"/>
          <w:szCs w:val="20"/>
          <w:bdr w:val="none" w:sz="0" w:space="0" w:color="auto" w:frame="1"/>
          <w:lang w:eastAsia="ru-RU"/>
        </w:rPr>
      </w:pPr>
      <w:r>
        <w:rPr>
          <w:rFonts w:ascii="Times New Roman" w:eastAsia="Times New Roman" w:hAnsi="Times New Roman" w:cs="Times New Roman"/>
          <w:sz w:val="20"/>
          <w:szCs w:val="20"/>
          <w:bdr w:val="none" w:sz="0" w:space="0" w:color="auto" w:frame="1"/>
          <w:lang w:eastAsia="ru-RU"/>
        </w:rPr>
        <w:t>_________________________________________________</w:t>
      </w:r>
    </w:p>
    <w:p w:rsidR="00562773" w:rsidRDefault="00562773" w:rsidP="0056277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_________________________________________________</w:t>
      </w:r>
    </w:p>
    <w:p w:rsidR="00562773" w:rsidRDefault="00562773" w:rsidP="0056277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_________________________________________________</w:t>
      </w:r>
    </w:p>
    <w:p w:rsidR="00562773" w:rsidRDefault="00562773" w:rsidP="0056277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_________________________________________________</w:t>
      </w:r>
    </w:p>
    <w:p w:rsidR="00562773" w:rsidRDefault="00562773" w:rsidP="0056277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(адрес регистрации по месту жительства)</w:t>
      </w:r>
    </w:p>
    <w:p w:rsidR="00562773" w:rsidRDefault="00562773" w:rsidP="0056277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_________________________________________________</w:t>
      </w:r>
    </w:p>
    <w:p w:rsidR="00562773" w:rsidRDefault="00562773" w:rsidP="0056277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(обратный адрес для направления ответа)</w:t>
      </w:r>
    </w:p>
    <w:p w:rsidR="00562773" w:rsidRDefault="00562773" w:rsidP="0056277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_________________________________________________</w:t>
      </w:r>
    </w:p>
    <w:p w:rsidR="00562773" w:rsidRDefault="00562773" w:rsidP="0056277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(контактный номер телефона)</w:t>
      </w:r>
    </w:p>
    <w:p w:rsidR="00562773" w:rsidRDefault="00562773" w:rsidP="0056277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________________________________________________</w:t>
      </w:r>
    </w:p>
    <w:p w:rsidR="00562773" w:rsidRPr="005E2006" w:rsidRDefault="00562773" w:rsidP="00562773">
      <w:pPr>
        <w:spacing w:after="0" w:line="240" w:lineRule="auto"/>
        <w:jc w:val="right"/>
        <w:rPr>
          <w:rFonts w:ascii="Times New Roman" w:hAnsi="Times New Roman" w:cs="Times New Roman"/>
          <w:sz w:val="20"/>
          <w:szCs w:val="20"/>
        </w:rPr>
      </w:pPr>
      <w:r w:rsidRPr="005E2006">
        <w:rPr>
          <w:rFonts w:ascii="Times New Roman" w:hAnsi="Times New Roman" w:cs="Times New Roman"/>
          <w:sz w:val="20"/>
          <w:szCs w:val="20"/>
        </w:rPr>
        <w:t>(</w:t>
      </w:r>
      <w:r w:rsidRPr="005E2006">
        <w:rPr>
          <w:rFonts w:ascii="Times New Roman" w:hAnsi="Times New Roman" w:cs="Times New Roman"/>
          <w:sz w:val="20"/>
          <w:szCs w:val="20"/>
          <w:lang w:val="en-US"/>
        </w:rPr>
        <w:t>e</w:t>
      </w:r>
      <w:r w:rsidRPr="005E2006">
        <w:rPr>
          <w:rFonts w:ascii="Times New Roman" w:hAnsi="Times New Roman" w:cs="Times New Roman"/>
          <w:sz w:val="20"/>
          <w:szCs w:val="20"/>
        </w:rPr>
        <w:t>-</w:t>
      </w:r>
      <w:r w:rsidRPr="005E2006">
        <w:rPr>
          <w:rFonts w:ascii="Times New Roman" w:hAnsi="Times New Roman" w:cs="Times New Roman"/>
          <w:sz w:val="20"/>
          <w:szCs w:val="20"/>
          <w:lang w:val="en-US"/>
        </w:rPr>
        <w:t>mail</w:t>
      </w:r>
      <w:r w:rsidRPr="005E2006">
        <w:rPr>
          <w:rFonts w:ascii="Times New Roman" w:hAnsi="Times New Roman" w:cs="Times New Roman"/>
          <w:sz w:val="20"/>
          <w:szCs w:val="20"/>
        </w:rPr>
        <w:t>)</w:t>
      </w:r>
    </w:p>
    <w:p w:rsidR="00562773" w:rsidRDefault="00562773" w:rsidP="00562773">
      <w:pPr>
        <w:spacing w:after="0" w:line="240" w:lineRule="auto"/>
        <w:jc w:val="right"/>
        <w:rPr>
          <w:rFonts w:ascii="Times New Roman" w:hAnsi="Times New Roman" w:cs="Times New Roman"/>
          <w:sz w:val="20"/>
          <w:szCs w:val="20"/>
        </w:rPr>
      </w:pPr>
    </w:p>
    <w:p w:rsidR="00562773" w:rsidRDefault="00562773" w:rsidP="00562773">
      <w:pPr>
        <w:spacing w:after="0" w:line="240" w:lineRule="auto"/>
        <w:jc w:val="center"/>
        <w:rPr>
          <w:rFonts w:ascii="Times New Roman" w:hAnsi="Times New Roman" w:cs="Times New Roman"/>
          <w:sz w:val="26"/>
          <w:szCs w:val="26"/>
        </w:rPr>
      </w:pPr>
      <w:r w:rsidRPr="007A23B7">
        <w:rPr>
          <w:rFonts w:ascii="Times New Roman" w:hAnsi="Times New Roman" w:cs="Times New Roman"/>
          <w:sz w:val="26"/>
          <w:szCs w:val="26"/>
        </w:rPr>
        <w:t>ЗАЯВЛЕНИЕ</w:t>
      </w:r>
    </w:p>
    <w:p w:rsidR="00562773" w:rsidRPr="007A23B7" w:rsidRDefault="00562773" w:rsidP="00562773">
      <w:pPr>
        <w:spacing w:after="0" w:line="240" w:lineRule="auto"/>
        <w:jc w:val="center"/>
        <w:rPr>
          <w:rFonts w:ascii="Times New Roman" w:hAnsi="Times New Roman" w:cs="Times New Roman"/>
          <w:sz w:val="26"/>
          <w:szCs w:val="26"/>
        </w:rPr>
      </w:pPr>
    </w:p>
    <w:p w:rsidR="00562773" w:rsidRDefault="00562773" w:rsidP="00562773">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Прошу предоставить информацию о </w:t>
      </w:r>
    </w:p>
    <w:p w:rsidR="00562773" w:rsidRDefault="00562773" w:rsidP="0056277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rsidR="00562773" w:rsidRDefault="00562773" w:rsidP="00562773">
      <w:pPr>
        <w:spacing w:after="0" w:line="240" w:lineRule="auto"/>
        <w:jc w:val="both"/>
        <w:rPr>
          <w:rFonts w:ascii="Times New Roman" w:hAnsi="Times New Roman" w:cs="Times New Roman"/>
          <w:sz w:val="26"/>
          <w:szCs w:val="26"/>
        </w:rPr>
      </w:pPr>
      <w:proofErr w:type="gramStart"/>
      <w:r>
        <w:rPr>
          <w:rFonts w:ascii="Times New Roman" w:hAnsi="Times New Roman" w:cs="Times New Roman"/>
          <w:sz w:val="26"/>
          <w:szCs w:val="26"/>
        </w:rPr>
        <w:t>(</w:t>
      </w:r>
      <w:r w:rsidRPr="00562773">
        <w:rPr>
          <w:rFonts w:ascii="Times New Roman" w:hAnsi="Times New Roman" w:cs="Times New Roman"/>
          <w:sz w:val="18"/>
          <w:szCs w:val="18"/>
        </w:rPr>
        <w:t>нормативе п</w:t>
      </w:r>
      <w:r>
        <w:rPr>
          <w:rFonts w:ascii="Times New Roman" w:hAnsi="Times New Roman" w:cs="Times New Roman"/>
          <w:sz w:val="18"/>
          <w:szCs w:val="18"/>
        </w:rPr>
        <w:t>отребления, тарифе, федеральных</w:t>
      </w:r>
      <w:r w:rsidRPr="00562773">
        <w:rPr>
          <w:rFonts w:ascii="Times New Roman" w:hAnsi="Times New Roman" w:cs="Times New Roman"/>
          <w:sz w:val="18"/>
          <w:szCs w:val="18"/>
        </w:rPr>
        <w:t>, региональных, муниципальных, инвестиционных программах</w:t>
      </w:r>
      <w:r>
        <w:rPr>
          <w:rFonts w:ascii="Times New Roman" w:hAnsi="Times New Roman" w:cs="Times New Roman"/>
          <w:sz w:val="18"/>
          <w:szCs w:val="18"/>
        </w:rPr>
        <w:t>)</w:t>
      </w:r>
      <w:r>
        <w:rPr>
          <w:rFonts w:ascii="Times New Roman" w:hAnsi="Times New Roman" w:cs="Times New Roman"/>
          <w:sz w:val="26"/>
          <w:szCs w:val="26"/>
        </w:rPr>
        <w:t>________________________________________________________________(</w:t>
      </w:r>
      <w:r w:rsidRPr="00562773">
        <w:rPr>
          <w:rFonts w:ascii="Times New Roman" w:hAnsi="Times New Roman" w:cs="Times New Roman"/>
          <w:sz w:val="18"/>
          <w:szCs w:val="18"/>
        </w:rPr>
        <w:t>в сфере  (теплоснабжения, водоснабжения и водоотведения, электроснабжения, газоснабжения, сбора и вывоза бытовых отходов, содержания  ремонта жилых домов, придомовой территории</w:t>
      </w:r>
      <w:r>
        <w:rPr>
          <w:rFonts w:ascii="Times New Roman" w:hAnsi="Times New Roman" w:cs="Times New Roman"/>
          <w:sz w:val="18"/>
          <w:szCs w:val="18"/>
        </w:rPr>
        <w:t>)</w:t>
      </w:r>
      <w:r>
        <w:rPr>
          <w:rFonts w:ascii="Times New Roman" w:hAnsi="Times New Roman" w:cs="Times New Roman"/>
          <w:sz w:val="26"/>
          <w:szCs w:val="26"/>
        </w:rPr>
        <w:t>____________________________________________________________________________________________________________________________________________________</w:t>
      </w:r>
      <w:proofErr w:type="gramEnd"/>
    </w:p>
    <w:p w:rsidR="00562773" w:rsidRDefault="00562773" w:rsidP="00562773">
      <w:pPr>
        <w:spacing w:after="0" w:line="240" w:lineRule="auto"/>
        <w:jc w:val="both"/>
        <w:rPr>
          <w:rFonts w:ascii="Times New Roman" w:hAnsi="Times New Roman" w:cs="Times New Roman"/>
          <w:sz w:val="26"/>
          <w:szCs w:val="26"/>
        </w:rPr>
      </w:pPr>
    </w:p>
    <w:p w:rsidR="00562773" w:rsidRDefault="00562773" w:rsidP="0056277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К заявлению прилагаю:</w:t>
      </w:r>
    </w:p>
    <w:p w:rsidR="00562773" w:rsidRDefault="00562773" w:rsidP="0056277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rsidR="00562773" w:rsidRDefault="00562773" w:rsidP="0056277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(реквизиты документа, подтверждающего полномочия). </w:t>
      </w:r>
    </w:p>
    <w:p w:rsidR="00562773" w:rsidRDefault="00562773" w:rsidP="0056277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Результат услуги (ответ) прошу предоставить (</w:t>
      </w:r>
      <w:proofErr w:type="gramStart"/>
      <w:r>
        <w:rPr>
          <w:rFonts w:ascii="Times New Roman" w:hAnsi="Times New Roman" w:cs="Times New Roman"/>
          <w:sz w:val="26"/>
          <w:szCs w:val="26"/>
        </w:rPr>
        <w:t>нужное</w:t>
      </w:r>
      <w:proofErr w:type="gramEnd"/>
      <w:r>
        <w:rPr>
          <w:rFonts w:ascii="Times New Roman" w:hAnsi="Times New Roman" w:cs="Times New Roman"/>
          <w:sz w:val="26"/>
          <w:szCs w:val="26"/>
        </w:rPr>
        <w:t xml:space="preserve"> выделить):</w:t>
      </w:r>
    </w:p>
    <w:p w:rsidR="00562773" w:rsidRDefault="00562773" w:rsidP="0056277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почтой по указанному адресу</w:t>
      </w:r>
    </w:p>
    <w:p w:rsidR="00562773" w:rsidRPr="002761EB" w:rsidRDefault="00562773" w:rsidP="0056277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электронной почтой на </w:t>
      </w:r>
      <w:r>
        <w:rPr>
          <w:rFonts w:ascii="Times New Roman" w:hAnsi="Times New Roman" w:cs="Times New Roman"/>
          <w:sz w:val="26"/>
          <w:szCs w:val="26"/>
          <w:lang w:val="en-US"/>
        </w:rPr>
        <w:t>e</w:t>
      </w:r>
      <w:r w:rsidRPr="00492E72">
        <w:rPr>
          <w:rFonts w:ascii="Times New Roman" w:hAnsi="Times New Roman" w:cs="Times New Roman"/>
          <w:sz w:val="26"/>
          <w:szCs w:val="26"/>
        </w:rPr>
        <w:t>-</w:t>
      </w:r>
      <w:r>
        <w:rPr>
          <w:rFonts w:ascii="Times New Roman" w:hAnsi="Times New Roman" w:cs="Times New Roman"/>
          <w:sz w:val="26"/>
          <w:szCs w:val="26"/>
          <w:lang w:val="en-US"/>
        </w:rPr>
        <w:t>mail</w:t>
      </w:r>
    </w:p>
    <w:p w:rsidR="00562773" w:rsidRPr="005E2006" w:rsidRDefault="00562773" w:rsidP="00562773">
      <w:pPr>
        <w:spacing w:after="0" w:line="240" w:lineRule="auto"/>
        <w:jc w:val="both"/>
        <w:rPr>
          <w:rFonts w:ascii="Times New Roman" w:hAnsi="Times New Roman" w:cs="Times New Roman"/>
          <w:sz w:val="26"/>
          <w:szCs w:val="26"/>
        </w:rPr>
      </w:pPr>
      <w:r w:rsidRPr="002761EB">
        <w:rPr>
          <w:rFonts w:ascii="Times New Roman" w:hAnsi="Times New Roman" w:cs="Times New Roman"/>
          <w:sz w:val="26"/>
          <w:szCs w:val="26"/>
        </w:rPr>
        <w:t xml:space="preserve">- </w:t>
      </w:r>
      <w:r>
        <w:rPr>
          <w:rFonts w:ascii="Times New Roman" w:hAnsi="Times New Roman" w:cs="Times New Roman"/>
          <w:sz w:val="26"/>
          <w:szCs w:val="26"/>
        </w:rPr>
        <w:t>получу лично.</w:t>
      </w:r>
    </w:p>
    <w:p w:rsidR="00562773" w:rsidRDefault="00562773" w:rsidP="00562773">
      <w:pPr>
        <w:spacing w:after="0" w:line="240" w:lineRule="auto"/>
        <w:jc w:val="both"/>
        <w:rPr>
          <w:rFonts w:ascii="Times New Roman" w:hAnsi="Times New Roman" w:cs="Times New Roman"/>
          <w:sz w:val="26"/>
          <w:szCs w:val="26"/>
        </w:rPr>
      </w:pPr>
    </w:p>
    <w:p w:rsidR="00562773" w:rsidRDefault="00562773" w:rsidP="00562773">
      <w:pPr>
        <w:spacing w:after="0" w:line="240" w:lineRule="auto"/>
        <w:jc w:val="both"/>
        <w:rPr>
          <w:rFonts w:ascii="Times New Roman" w:hAnsi="Times New Roman" w:cs="Times New Roman"/>
          <w:sz w:val="26"/>
          <w:szCs w:val="26"/>
        </w:rPr>
      </w:pPr>
    </w:p>
    <w:p w:rsidR="00562773" w:rsidRDefault="00562773" w:rsidP="00562773">
      <w:pPr>
        <w:spacing w:after="0" w:line="240" w:lineRule="auto"/>
        <w:jc w:val="both"/>
        <w:rPr>
          <w:rFonts w:ascii="Times New Roman" w:hAnsi="Times New Roman" w:cs="Times New Roman"/>
          <w:sz w:val="26"/>
          <w:szCs w:val="26"/>
        </w:rPr>
      </w:pPr>
    </w:p>
    <w:p w:rsidR="00562773" w:rsidRDefault="00562773" w:rsidP="0056277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____________________________</w:t>
      </w:r>
      <w:r>
        <w:rPr>
          <w:rFonts w:ascii="Times New Roman" w:hAnsi="Times New Roman" w:cs="Times New Roman"/>
          <w:sz w:val="26"/>
          <w:szCs w:val="26"/>
        </w:rPr>
        <w:tab/>
        <w:t xml:space="preserve">_______________ </w:t>
      </w:r>
      <w:r>
        <w:rPr>
          <w:rFonts w:ascii="Times New Roman" w:hAnsi="Times New Roman" w:cs="Times New Roman"/>
          <w:sz w:val="26"/>
          <w:szCs w:val="26"/>
        </w:rPr>
        <w:tab/>
        <w:t xml:space="preserve">        __________________</w:t>
      </w:r>
    </w:p>
    <w:p w:rsidR="00562773" w:rsidRPr="00F33A3D" w:rsidRDefault="00562773" w:rsidP="00562773">
      <w:pPr>
        <w:spacing w:after="0" w:line="240" w:lineRule="auto"/>
        <w:jc w:val="both"/>
        <w:rPr>
          <w:rFonts w:ascii="Times New Roman" w:hAnsi="Times New Roman" w:cs="Times New Roman"/>
          <w:sz w:val="20"/>
          <w:szCs w:val="20"/>
        </w:rPr>
      </w:pPr>
      <w:r>
        <w:rPr>
          <w:rFonts w:ascii="Times New Roman" w:hAnsi="Times New Roman" w:cs="Times New Roman"/>
          <w:sz w:val="26"/>
          <w:szCs w:val="26"/>
        </w:rPr>
        <w:tab/>
      </w:r>
      <w:r w:rsidRPr="00F33A3D">
        <w:rPr>
          <w:rFonts w:ascii="Times New Roman" w:hAnsi="Times New Roman" w:cs="Times New Roman"/>
          <w:sz w:val="20"/>
          <w:szCs w:val="20"/>
        </w:rPr>
        <w:t>(Ф.И.О. заявителя)</w:t>
      </w:r>
      <w:r w:rsidRPr="00F33A3D">
        <w:rPr>
          <w:rFonts w:ascii="Times New Roman" w:hAnsi="Times New Roman" w:cs="Times New Roman"/>
          <w:sz w:val="20"/>
          <w:szCs w:val="20"/>
        </w:rPr>
        <w:tab/>
      </w:r>
      <w:r w:rsidRPr="00F33A3D">
        <w:rPr>
          <w:rFonts w:ascii="Times New Roman" w:hAnsi="Times New Roman" w:cs="Times New Roman"/>
          <w:sz w:val="20"/>
          <w:szCs w:val="20"/>
        </w:rPr>
        <w:tab/>
      </w:r>
      <w:r w:rsidRPr="00F33A3D">
        <w:rPr>
          <w:rFonts w:ascii="Times New Roman" w:hAnsi="Times New Roman" w:cs="Times New Roman"/>
          <w:sz w:val="20"/>
          <w:szCs w:val="20"/>
        </w:rPr>
        <w:tab/>
        <w:t>(подпись заявителя)</w:t>
      </w:r>
      <w:r w:rsidRPr="00F33A3D">
        <w:rPr>
          <w:rFonts w:ascii="Times New Roman" w:hAnsi="Times New Roman" w:cs="Times New Roman"/>
          <w:sz w:val="20"/>
          <w:szCs w:val="20"/>
        </w:rPr>
        <w:tab/>
      </w:r>
      <w:r w:rsidRPr="00F33A3D">
        <w:rPr>
          <w:rFonts w:ascii="Times New Roman" w:hAnsi="Times New Roman" w:cs="Times New Roman"/>
          <w:sz w:val="20"/>
          <w:szCs w:val="20"/>
        </w:rPr>
        <w:tab/>
        <w:t>(дата)</w:t>
      </w:r>
    </w:p>
    <w:p w:rsidR="00562773" w:rsidRDefault="00562773" w:rsidP="00562773">
      <w:pPr>
        <w:spacing w:after="0" w:line="240" w:lineRule="auto"/>
        <w:jc w:val="both"/>
        <w:rPr>
          <w:rFonts w:ascii="Times New Roman" w:hAnsi="Times New Roman" w:cs="Times New Roman"/>
          <w:sz w:val="26"/>
          <w:szCs w:val="26"/>
        </w:rPr>
      </w:pPr>
    </w:p>
    <w:p w:rsidR="00562773" w:rsidRDefault="00562773" w:rsidP="00562773">
      <w:pPr>
        <w:spacing w:after="0" w:line="240" w:lineRule="auto"/>
        <w:jc w:val="both"/>
        <w:rPr>
          <w:rFonts w:ascii="Times New Roman" w:hAnsi="Times New Roman" w:cs="Times New Roman"/>
          <w:sz w:val="26"/>
          <w:szCs w:val="26"/>
        </w:rPr>
      </w:pPr>
    </w:p>
    <w:p w:rsidR="00562773" w:rsidRDefault="00562773" w:rsidP="00562773">
      <w:pPr>
        <w:spacing w:after="0" w:line="240" w:lineRule="auto"/>
        <w:jc w:val="both"/>
        <w:rPr>
          <w:rFonts w:ascii="Times New Roman" w:hAnsi="Times New Roman" w:cs="Times New Roman"/>
          <w:sz w:val="26"/>
          <w:szCs w:val="26"/>
        </w:rPr>
      </w:pPr>
    </w:p>
    <w:sectPr w:rsidR="00562773" w:rsidSect="00383124">
      <w:pgSz w:w="11906" w:h="16838"/>
      <w:pgMar w:top="1134"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5B27" w:rsidRDefault="008A5B27" w:rsidP="005247E1">
      <w:pPr>
        <w:spacing w:after="0" w:line="240" w:lineRule="auto"/>
      </w:pPr>
      <w:r>
        <w:separator/>
      </w:r>
    </w:p>
  </w:endnote>
  <w:endnote w:type="continuationSeparator" w:id="0">
    <w:p w:rsidR="008A5B27" w:rsidRDefault="008A5B27" w:rsidP="005247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5B27" w:rsidRDefault="008A5B27" w:rsidP="005247E1">
      <w:pPr>
        <w:spacing w:after="0" w:line="240" w:lineRule="auto"/>
      </w:pPr>
      <w:r>
        <w:separator/>
      </w:r>
    </w:p>
  </w:footnote>
  <w:footnote w:type="continuationSeparator" w:id="0">
    <w:p w:rsidR="008A5B27" w:rsidRDefault="008A5B27" w:rsidP="005247E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D43DB7"/>
    <w:multiLevelType w:val="multilevel"/>
    <w:tmpl w:val="C8B43C8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characterSpacingControl w:val="doNotCompress"/>
  <w:footnotePr>
    <w:footnote w:id="-1"/>
    <w:footnote w:id="0"/>
  </w:footnotePr>
  <w:endnotePr>
    <w:endnote w:id="-1"/>
    <w:endnote w:id="0"/>
  </w:endnotePr>
  <w:compat/>
  <w:rsids>
    <w:rsidRoot w:val="00854F4E"/>
    <w:rsid w:val="00012C9E"/>
    <w:rsid w:val="000D2490"/>
    <w:rsid w:val="00193497"/>
    <w:rsid w:val="001A5798"/>
    <w:rsid w:val="001A6DE9"/>
    <w:rsid w:val="00263614"/>
    <w:rsid w:val="00286B51"/>
    <w:rsid w:val="002905A7"/>
    <w:rsid w:val="002A0EF1"/>
    <w:rsid w:val="002A6354"/>
    <w:rsid w:val="00332F40"/>
    <w:rsid w:val="003539D0"/>
    <w:rsid w:val="00365DB4"/>
    <w:rsid w:val="00383124"/>
    <w:rsid w:val="004569A5"/>
    <w:rsid w:val="00491214"/>
    <w:rsid w:val="005247E1"/>
    <w:rsid w:val="00562773"/>
    <w:rsid w:val="00587E62"/>
    <w:rsid w:val="005A20D2"/>
    <w:rsid w:val="005D310A"/>
    <w:rsid w:val="006602E2"/>
    <w:rsid w:val="00695299"/>
    <w:rsid w:val="006C50F6"/>
    <w:rsid w:val="00750192"/>
    <w:rsid w:val="007F0406"/>
    <w:rsid w:val="007F5204"/>
    <w:rsid w:val="00804775"/>
    <w:rsid w:val="00854F4E"/>
    <w:rsid w:val="00865377"/>
    <w:rsid w:val="008A5B27"/>
    <w:rsid w:val="00A30752"/>
    <w:rsid w:val="00A401BF"/>
    <w:rsid w:val="00AF1382"/>
    <w:rsid w:val="00AF3E90"/>
    <w:rsid w:val="00B25B57"/>
    <w:rsid w:val="00B6702F"/>
    <w:rsid w:val="00B8034F"/>
    <w:rsid w:val="00B866A0"/>
    <w:rsid w:val="00BC67CA"/>
    <w:rsid w:val="00BF004F"/>
    <w:rsid w:val="00C15871"/>
    <w:rsid w:val="00C3443C"/>
    <w:rsid w:val="00C35A50"/>
    <w:rsid w:val="00D01B04"/>
    <w:rsid w:val="00D07F17"/>
    <w:rsid w:val="00DA437D"/>
    <w:rsid w:val="00DB754E"/>
    <w:rsid w:val="00DE7D29"/>
    <w:rsid w:val="00E00891"/>
    <w:rsid w:val="00E92236"/>
    <w:rsid w:val="00EA6BC2"/>
    <w:rsid w:val="00EA7836"/>
    <w:rsid w:val="00F41449"/>
    <w:rsid w:val="00F60EE4"/>
    <w:rsid w:val="00F773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6A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7E62"/>
    <w:pPr>
      <w:ind w:left="720"/>
      <w:contextualSpacing/>
    </w:pPr>
  </w:style>
  <w:style w:type="character" w:styleId="a4">
    <w:name w:val="Hyperlink"/>
    <w:basedOn w:val="a0"/>
    <w:uiPriority w:val="99"/>
    <w:unhideWhenUsed/>
    <w:rsid w:val="00D07F17"/>
    <w:rPr>
      <w:color w:val="0000FF" w:themeColor="hyperlink"/>
      <w:u w:val="single"/>
    </w:rPr>
  </w:style>
  <w:style w:type="paragraph" w:styleId="a5">
    <w:name w:val="header"/>
    <w:basedOn w:val="a"/>
    <w:link w:val="a6"/>
    <w:uiPriority w:val="99"/>
    <w:semiHidden/>
    <w:unhideWhenUsed/>
    <w:rsid w:val="005247E1"/>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5247E1"/>
  </w:style>
  <w:style w:type="paragraph" w:styleId="a7">
    <w:name w:val="footer"/>
    <w:basedOn w:val="a"/>
    <w:link w:val="a8"/>
    <w:uiPriority w:val="99"/>
    <w:semiHidden/>
    <w:unhideWhenUsed/>
    <w:rsid w:val="005247E1"/>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5247E1"/>
  </w:style>
  <w:style w:type="paragraph" w:styleId="a9">
    <w:name w:val="Balloon Text"/>
    <w:basedOn w:val="a"/>
    <w:link w:val="aa"/>
    <w:uiPriority w:val="99"/>
    <w:semiHidden/>
    <w:unhideWhenUsed/>
    <w:rsid w:val="006602E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602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7E62"/>
    <w:pPr>
      <w:ind w:left="720"/>
      <w:contextualSpacing/>
    </w:pPr>
  </w:style>
  <w:style w:type="character" w:styleId="a4">
    <w:name w:val="Hyperlink"/>
    <w:basedOn w:val="a0"/>
    <w:uiPriority w:val="99"/>
    <w:unhideWhenUsed/>
    <w:rsid w:val="00D07F1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38757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trub@yandex.ru" TargetMode="External"/><Relationship Id="rId13" Type="http://schemas.openxmlformats.org/officeDocument/2006/relationships/hyperlink" Target="mailto:admtrub@yandex.ru" TargetMode="External"/><Relationship Id="rId18" Type="http://schemas.openxmlformats.org/officeDocument/2006/relationships/hyperlink" Target="mailto:tr-komec@yandex.ru" TargetMode="External"/><Relationship Id="rId26" Type="http://schemas.openxmlformats.org/officeDocument/2006/relationships/hyperlink" Target="mailto:admtrub@yandex.ru" TargetMode="External"/><Relationship Id="rId3" Type="http://schemas.openxmlformats.org/officeDocument/2006/relationships/settings" Target="settings.xml"/><Relationship Id="rId21" Type="http://schemas.openxmlformats.org/officeDocument/2006/relationships/hyperlink" Target="http://adm-ussuriisk.ru/" TargetMode="External"/><Relationship Id="rId34" Type="http://schemas.openxmlformats.org/officeDocument/2006/relationships/fontTable" Target="fontTable.xml"/><Relationship Id="rId7" Type="http://schemas.openxmlformats.org/officeDocument/2006/relationships/hyperlink" Target="http://adm-ussuriisk.ru/" TargetMode="External"/><Relationship Id="rId12" Type="http://schemas.openxmlformats.org/officeDocument/2006/relationships/hyperlink" Target="mailto:tr-komec@yandex.ru" TargetMode="External"/><Relationship Id="rId17" Type="http://schemas.openxmlformats.org/officeDocument/2006/relationships/hyperlink" Target="mailto:admtrub@yandex.ru" TargetMode="External"/><Relationship Id="rId25" Type="http://schemas.openxmlformats.org/officeDocument/2006/relationships/hyperlink" Target="mailto:tr-komec@yandex.ru" TargetMode="External"/><Relationship Id="rId33" Type="http://schemas.microsoft.com/office/2007/relationships/diagramDrawing" Target="diagrams/drawing1.xm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http://adm-ussuriisk.ru/" TargetMode="External"/><Relationship Id="rId29" Type="http://schemas.openxmlformats.org/officeDocument/2006/relationships/diagramData" Target="diagrams/data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dm-ussuriisk.ru/" TargetMode="External"/><Relationship Id="rId24" Type="http://schemas.openxmlformats.org/officeDocument/2006/relationships/hyperlink" Target="mailto:admtrub@yandex.ru" TargetMode="External"/><Relationship Id="rId32"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hyperlink" Target="http://adm-ussuriisk.ru/" TargetMode="External"/><Relationship Id="rId23" Type="http://schemas.openxmlformats.org/officeDocument/2006/relationships/hyperlink" Target="mailto:tr-komec@yandex.ru" TargetMode="External"/><Relationship Id="rId28" Type="http://schemas.openxmlformats.org/officeDocument/2006/relationships/hyperlink" Target="http://adm-ussuriisk.ru/" TargetMode="External"/><Relationship Id="rId36" Type="http://schemas.microsoft.com/office/2007/relationships/stylesWithEffects" Target="stylesWithEffects.xml"/><Relationship Id="rId10" Type="http://schemas.openxmlformats.org/officeDocument/2006/relationships/hyperlink" Target="mailto:admtrub@yandex.ru" TargetMode="External"/><Relationship Id="rId19" Type="http://schemas.openxmlformats.org/officeDocument/2006/relationships/hyperlink" Target="http://adm-ussuriisk.ru/cp/edit_article.php?id=3345&amp;id_ancestor=2696" TargetMode="External"/><Relationship Id="rId31"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hyperlink" Target="http://adm-ussuriisk.ru/" TargetMode="External"/><Relationship Id="rId14" Type="http://schemas.openxmlformats.org/officeDocument/2006/relationships/hyperlink" Target="mailto:tr-komec@yandex.ru" TargetMode="External"/><Relationship Id="rId22" Type="http://schemas.openxmlformats.org/officeDocument/2006/relationships/hyperlink" Target="mailto:admtrub@yandex.ru" TargetMode="External"/><Relationship Id="rId27" Type="http://schemas.openxmlformats.org/officeDocument/2006/relationships/hyperlink" Target="http://adm-ussuriisk.ru/" TargetMode="External"/><Relationship Id="rId30" Type="http://schemas.openxmlformats.org/officeDocument/2006/relationships/diagramLayout" Target="diagrams/layout1.xml"/><Relationship Id="rId35"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E1A6C48-56F7-40E3-BD8D-E664BD66E0E3}"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lang="ru-RU"/>
        </a:p>
      </dgm:t>
    </dgm:pt>
    <dgm:pt modelId="{49B35F04-4F44-44CC-9D8B-47935FBC924F}">
      <dgm:prSet phldrT="[Текст]" custT="1"/>
      <dgm:spPr/>
      <dgm:t>
        <a:bodyPr/>
        <a:lstStyle/>
        <a:p>
          <a:r>
            <a:rPr lang="ru-RU" sz="1000">
              <a:latin typeface="Times New Roman" pitchFamily="18" charset="0"/>
              <a:cs typeface="Times New Roman" pitchFamily="18" charset="0"/>
            </a:rPr>
            <a:t>Прием заявления и документов, необходимых для предоставления муниципальной услуги</a:t>
          </a:r>
        </a:p>
      </dgm:t>
    </dgm:pt>
    <dgm:pt modelId="{1F917A34-555C-4EB3-9E7E-241BD3FD49F2}" type="parTrans" cxnId="{B74F00E6-A0CF-4097-B1C0-A70566E6DB43}">
      <dgm:prSet/>
      <dgm:spPr/>
      <dgm:t>
        <a:bodyPr/>
        <a:lstStyle/>
        <a:p>
          <a:endParaRPr lang="ru-RU"/>
        </a:p>
      </dgm:t>
    </dgm:pt>
    <dgm:pt modelId="{C3CD69FA-9DC3-4CEA-B500-E1F96ECA9F47}" type="sibTrans" cxnId="{B74F00E6-A0CF-4097-B1C0-A70566E6DB43}">
      <dgm:prSet/>
      <dgm:spPr/>
      <dgm:t>
        <a:bodyPr/>
        <a:lstStyle/>
        <a:p>
          <a:endParaRPr lang="ru-RU"/>
        </a:p>
      </dgm:t>
    </dgm:pt>
    <dgm:pt modelId="{C109F273-F3FA-4731-A7CA-92961CBDD030}" type="asst">
      <dgm:prSet phldrT="[Текст]" custT="1"/>
      <dgm:spPr/>
      <dgm:t>
        <a:bodyPr/>
        <a:lstStyle/>
        <a:p>
          <a:r>
            <a:rPr lang="ru-RU" sz="1000">
              <a:latin typeface="Times New Roman" pitchFamily="18" charset="0"/>
              <a:cs typeface="Times New Roman" pitchFamily="18" charset="0"/>
            </a:rPr>
            <a:t>Отказ в приеме заявления и документов по предоставлению муниципальной услуги</a:t>
          </a:r>
        </a:p>
      </dgm:t>
    </dgm:pt>
    <dgm:pt modelId="{1B757516-C6DF-4272-9974-27CE51E2FA0E}" type="parTrans" cxnId="{AC82E23D-7E66-4D67-A4A9-4037F6C42DCB}">
      <dgm:prSet/>
      <dgm:spPr/>
      <dgm:t>
        <a:bodyPr/>
        <a:lstStyle/>
        <a:p>
          <a:endParaRPr lang="ru-RU"/>
        </a:p>
      </dgm:t>
    </dgm:pt>
    <dgm:pt modelId="{33AD2B77-AEFA-4ED8-B28E-AAEB72BDA3BB}" type="sibTrans" cxnId="{AC82E23D-7E66-4D67-A4A9-4037F6C42DCB}">
      <dgm:prSet/>
      <dgm:spPr/>
      <dgm:t>
        <a:bodyPr/>
        <a:lstStyle/>
        <a:p>
          <a:endParaRPr lang="ru-RU"/>
        </a:p>
      </dgm:t>
    </dgm:pt>
    <dgm:pt modelId="{6E6FBEF4-402E-4F48-9699-8359F4A3EF11}" type="asst">
      <dgm:prSet custT="1"/>
      <dgm:spPr/>
      <dgm:t>
        <a:bodyPr/>
        <a:lstStyle/>
        <a:p>
          <a:r>
            <a:rPr lang="ru-RU" sz="1000">
              <a:latin typeface="Times New Roman" pitchFamily="18" charset="0"/>
              <a:cs typeface="Times New Roman" pitchFamily="18" charset="0"/>
            </a:rPr>
            <a:t>Прием и регистрация заявления и документов, необходимых для предоставления муниципальной услуги</a:t>
          </a:r>
        </a:p>
      </dgm:t>
    </dgm:pt>
    <dgm:pt modelId="{B7E433B2-F802-4FF0-AB16-5DA8D7ACC4F1}" type="parTrans" cxnId="{51C5928A-9F1D-4776-B613-FD8F4D63F157}">
      <dgm:prSet/>
      <dgm:spPr/>
      <dgm:t>
        <a:bodyPr/>
        <a:lstStyle/>
        <a:p>
          <a:endParaRPr lang="ru-RU"/>
        </a:p>
      </dgm:t>
    </dgm:pt>
    <dgm:pt modelId="{5F81BDA5-E698-428F-B449-51BDEC936C39}" type="sibTrans" cxnId="{51C5928A-9F1D-4776-B613-FD8F4D63F157}">
      <dgm:prSet/>
      <dgm:spPr/>
      <dgm:t>
        <a:bodyPr/>
        <a:lstStyle/>
        <a:p>
          <a:endParaRPr lang="ru-RU"/>
        </a:p>
      </dgm:t>
    </dgm:pt>
    <dgm:pt modelId="{545943E2-93E8-40B1-83F0-F990666E9955}">
      <dgm:prSet custT="1"/>
      <dgm:spPr/>
      <dgm:t>
        <a:bodyPr/>
        <a:lstStyle/>
        <a:p>
          <a:r>
            <a:rPr lang="ru-RU" sz="1000">
              <a:latin typeface="Times New Roman" pitchFamily="18" charset="0"/>
              <a:cs typeface="Times New Roman" pitchFamily="18" charset="0"/>
            </a:rPr>
            <a:t>Рассмотрение заявления и пакета документов, подготовка проекта решения о предоставлении муниципальной услуги</a:t>
          </a:r>
        </a:p>
      </dgm:t>
    </dgm:pt>
    <dgm:pt modelId="{F33AD6AF-7E73-42E0-A80D-4F54C24D857F}" type="parTrans" cxnId="{7CDB9128-F3D2-413C-BF50-49650DFCDD05}">
      <dgm:prSet/>
      <dgm:spPr/>
      <dgm:t>
        <a:bodyPr/>
        <a:lstStyle/>
        <a:p>
          <a:endParaRPr lang="ru-RU"/>
        </a:p>
      </dgm:t>
    </dgm:pt>
    <dgm:pt modelId="{C70AB8A9-8107-41F1-9685-ECBCEA07B70C}" type="sibTrans" cxnId="{7CDB9128-F3D2-413C-BF50-49650DFCDD05}">
      <dgm:prSet/>
      <dgm:spPr/>
      <dgm:t>
        <a:bodyPr/>
        <a:lstStyle/>
        <a:p>
          <a:endParaRPr lang="ru-RU"/>
        </a:p>
      </dgm:t>
    </dgm:pt>
    <dgm:pt modelId="{67F4F9CD-E129-4124-BF7D-47475981929A}" type="asst">
      <dgm:prSet custT="1"/>
      <dgm:spPr/>
      <dgm:t>
        <a:bodyPr/>
        <a:lstStyle/>
        <a:p>
          <a:r>
            <a:rPr lang="ru-RU" sz="1000">
              <a:latin typeface="Times New Roman" pitchFamily="18" charset="0"/>
              <a:cs typeface="Times New Roman" pitchFamily="18" charset="0"/>
            </a:rPr>
            <a:t>Подписание результата </a:t>
          </a:r>
          <a:r>
            <a:rPr lang="ru-RU" sz="1000" b="1">
              <a:latin typeface="Times New Roman" pitchFamily="18" charset="0"/>
              <a:cs typeface="Times New Roman" pitchFamily="18" charset="0"/>
            </a:rPr>
            <a:t>му</a:t>
          </a:r>
          <a:r>
            <a:rPr lang="ru-RU" sz="1000">
              <a:latin typeface="Times New Roman" pitchFamily="18" charset="0"/>
              <a:cs typeface="Times New Roman" pitchFamily="18" charset="0"/>
            </a:rPr>
            <a:t>ниципальной услуги</a:t>
          </a:r>
        </a:p>
      </dgm:t>
    </dgm:pt>
    <dgm:pt modelId="{5C43A24F-0D36-49AF-8F05-69B4990D368F}" type="parTrans" cxnId="{D6EB7C02-956D-4B20-95BA-FC94B32A59A4}">
      <dgm:prSet/>
      <dgm:spPr/>
      <dgm:t>
        <a:bodyPr/>
        <a:lstStyle/>
        <a:p>
          <a:endParaRPr lang="ru-RU"/>
        </a:p>
      </dgm:t>
    </dgm:pt>
    <dgm:pt modelId="{30B668A6-3F2D-409F-A55A-D3C245FE698A}" type="sibTrans" cxnId="{D6EB7C02-956D-4B20-95BA-FC94B32A59A4}">
      <dgm:prSet/>
      <dgm:spPr/>
      <dgm:t>
        <a:bodyPr/>
        <a:lstStyle/>
        <a:p>
          <a:endParaRPr lang="ru-RU"/>
        </a:p>
      </dgm:t>
    </dgm:pt>
    <dgm:pt modelId="{C5B758E9-89FF-4F0B-9408-0FD8D398F4C9}" type="asst">
      <dgm:prSet custT="1"/>
      <dgm:spPr/>
      <dgm:t>
        <a:bodyPr/>
        <a:lstStyle/>
        <a:p>
          <a:r>
            <a:rPr lang="ru-RU" sz="1000">
              <a:latin typeface="Times New Roman" pitchFamily="18" charset="0"/>
              <a:cs typeface="Times New Roman" pitchFamily="18" charset="0"/>
            </a:rPr>
            <a:t>Выдача результата муниципальной услуги</a:t>
          </a:r>
        </a:p>
      </dgm:t>
    </dgm:pt>
    <dgm:pt modelId="{10C347C8-9B79-4184-9AF6-C0EBE8D3D48B}" type="parTrans" cxnId="{BD913D8E-0A78-4300-A0B5-54AE0A72C895}">
      <dgm:prSet/>
      <dgm:spPr/>
      <dgm:t>
        <a:bodyPr/>
        <a:lstStyle/>
        <a:p>
          <a:endParaRPr lang="ru-RU"/>
        </a:p>
      </dgm:t>
    </dgm:pt>
    <dgm:pt modelId="{FAC24DEA-0B72-4660-A1F6-3921F386CAD1}" type="sibTrans" cxnId="{BD913D8E-0A78-4300-A0B5-54AE0A72C895}">
      <dgm:prSet/>
      <dgm:spPr/>
      <dgm:t>
        <a:bodyPr/>
        <a:lstStyle/>
        <a:p>
          <a:endParaRPr lang="ru-RU"/>
        </a:p>
      </dgm:t>
    </dgm:pt>
    <dgm:pt modelId="{A23A6B04-6E2B-444C-B59F-C458485BB068}" type="pres">
      <dgm:prSet presAssocID="{DE1A6C48-56F7-40E3-BD8D-E664BD66E0E3}" presName="hierChild1" presStyleCnt="0">
        <dgm:presLayoutVars>
          <dgm:orgChart val="1"/>
          <dgm:chPref val="1"/>
          <dgm:dir/>
          <dgm:animOne val="branch"/>
          <dgm:animLvl val="lvl"/>
          <dgm:resizeHandles/>
        </dgm:presLayoutVars>
      </dgm:prSet>
      <dgm:spPr/>
      <dgm:t>
        <a:bodyPr/>
        <a:lstStyle/>
        <a:p>
          <a:endParaRPr lang="ru-RU"/>
        </a:p>
      </dgm:t>
    </dgm:pt>
    <dgm:pt modelId="{9B42D7C3-C344-4811-80D9-15E4A0AAB9BD}" type="pres">
      <dgm:prSet presAssocID="{49B35F04-4F44-44CC-9D8B-47935FBC924F}" presName="hierRoot1" presStyleCnt="0">
        <dgm:presLayoutVars>
          <dgm:hierBranch val="init"/>
        </dgm:presLayoutVars>
      </dgm:prSet>
      <dgm:spPr/>
    </dgm:pt>
    <dgm:pt modelId="{2C32C8CD-7871-4103-89D0-CEF71D1EE92C}" type="pres">
      <dgm:prSet presAssocID="{49B35F04-4F44-44CC-9D8B-47935FBC924F}" presName="rootComposite1" presStyleCnt="0"/>
      <dgm:spPr/>
    </dgm:pt>
    <dgm:pt modelId="{27721C58-4D49-4B3D-876F-F6B1AB1B486F}" type="pres">
      <dgm:prSet presAssocID="{49B35F04-4F44-44CC-9D8B-47935FBC924F}" presName="rootText1" presStyleLbl="node0" presStyleIdx="0" presStyleCnt="1" custScaleX="276963" custLinFactNeighborX="-101" custLinFactNeighborY="-2382">
        <dgm:presLayoutVars>
          <dgm:chPref val="3"/>
        </dgm:presLayoutVars>
      </dgm:prSet>
      <dgm:spPr/>
      <dgm:t>
        <a:bodyPr/>
        <a:lstStyle/>
        <a:p>
          <a:endParaRPr lang="ru-RU"/>
        </a:p>
      </dgm:t>
    </dgm:pt>
    <dgm:pt modelId="{5B9D8A23-A85D-4137-87A1-851AC154B487}" type="pres">
      <dgm:prSet presAssocID="{49B35F04-4F44-44CC-9D8B-47935FBC924F}" presName="rootConnector1" presStyleLbl="node1" presStyleIdx="0" presStyleCnt="0"/>
      <dgm:spPr/>
      <dgm:t>
        <a:bodyPr/>
        <a:lstStyle/>
        <a:p>
          <a:endParaRPr lang="ru-RU"/>
        </a:p>
      </dgm:t>
    </dgm:pt>
    <dgm:pt modelId="{A60928C2-3E00-4BFF-ADB2-A81B0AA5854B}" type="pres">
      <dgm:prSet presAssocID="{49B35F04-4F44-44CC-9D8B-47935FBC924F}" presName="hierChild2" presStyleCnt="0"/>
      <dgm:spPr/>
    </dgm:pt>
    <dgm:pt modelId="{A7D352C6-DC09-4F02-90F2-70C476D00878}" type="pres">
      <dgm:prSet presAssocID="{49B35F04-4F44-44CC-9D8B-47935FBC924F}" presName="hierChild3" presStyleCnt="0"/>
      <dgm:spPr/>
    </dgm:pt>
    <dgm:pt modelId="{76E1673D-DBCE-42A0-9BE6-546FCAD67314}" type="pres">
      <dgm:prSet presAssocID="{1B757516-C6DF-4272-9974-27CE51E2FA0E}" presName="Name111" presStyleLbl="parChTrans1D2" presStyleIdx="0" presStyleCnt="2"/>
      <dgm:spPr/>
      <dgm:t>
        <a:bodyPr/>
        <a:lstStyle/>
        <a:p>
          <a:endParaRPr lang="ru-RU"/>
        </a:p>
      </dgm:t>
    </dgm:pt>
    <dgm:pt modelId="{BA7EAA55-6676-4297-9BB5-9162CF58D305}" type="pres">
      <dgm:prSet presAssocID="{C109F273-F3FA-4731-A7CA-92961CBDD030}" presName="hierRoot3" presStyleCnt="0">
        <dgm:presLayoutVars>
          <dgm:hierBranch val="init"/>
        </dgm:presLayoutVars>
      </dgm:prSet>
      <dgm:spPr/>
    </dgm:pt>
    <dgm:pt modelId="{58B38C12-B183-4851-992E-8A8D46FCA49F}" type="pres">
      <dgm:prSet presAssocID="{C109F273-F3FA-4731-A7CA-92961CBDD030}" presName="rootComposite3" presStyleCnt="0"/>
      <dgm:spPr/>
    </dgm:pt>
    <dgm:pt modelId="{8D36A23C-6EF6-4CAB-81D2-8623373820F2}" type="pres">
      <dgm:prSet presAssocID="{C109F273-F3FA-4731-A7CA-92961CBDD030}" presName="rootText3" presStyleLbl="asst1" presStyleIdx="0" presStyleCnt="2">
        <dgm:presLayoutVars>
          <dgm:chPref val="3"/>
        </dgm:presLayoutVars>
      </dgm:prSet>
      <dgm:spPr/>
      <dgm:t>
        <a:bodyPr/>
        <a:lstStyle/>
        <a:p>
          <a:endParaRPr lang="ru-RU"/>
        </a:p>
      </dgm:t>
    </dgm:pt>
    <dgm:pt modelId="{364AEA79-2194-44E8-8B7A-A99DD6F5D26D}" type="pres">
      <dgm:prSet presAssocID="{C109F273-F3FA-4731-A7CA-92961CBDD030}" presName="rootConnector3" presStyleLbl="asst1" presStyleIdx="0" presStyleCnt="2"/>
      <dgm:spPr/>
      <dgm:t>
        <a:bodyPr/>
        <a:lstStyle/>
        <a:p>
          <a:endParaRPr lang="ru-RU"/>
        </a:p>
      </dgm:t>
    </dgm:pt>
    <dgm:pt modelId="{B29D22CA-B464-47A6-A96E-3D02D1A4C18C}" type="pres">
      <dgm:prSet presAssocID="{C109F273-F3FA-4731-A7CA-92961CBDD030}" presName="hierChild6" presStyleCnt="0"/>
      <dgm:spPr/>
    </dgm:pt>
    <dgm:pt modelId="{6B60322D-D8A6-40A0-B7BE-FE4527F50A40}" type="pres">
      <dgm:prSet presAssocID="{C109F273-F3FA-4731-A7CA-92961CBDD030}" presName="hierChild7" presStyleCnt="0"/>
      <dgm:spPr/>
    </dgm:pt>
    <dgm:pt modelId="{16259759-B64A-4D1D-802A-98FB3F21DD52}" type="pres">
      <dgm:prSet presAssocID="{B7E433B2-F802-4FF0-AB16-5DA8D7ACC4F1}" presName="Name111" presStyleLbl="parChTrans1D2" presStyleIdx="1" presStyleCnt="2"/>
      <dgm:spPr/>
      <dgm:t>
        <a:bodyPr/>
        <a:lstStyle/>
        <a:p>
          <a:endParaRPr lang="ru-RU"/>
        </a:p>
      </dgm:t>
    </dgm:pt>
    <dgm:pt modelId="{AD6C2E2A-6B11-4F9F-AD83-91F716BF141F}" type="pres">
      <dgm:prSet presAssocID="{6E6FBEF4-402E-4F48-9699-8359F4A3EF11}" presName="hierRoot3" presStyleCnt="0">
        <dgm:presLayoutVars>
          <dgm:hierBranch val="init"/>
        </dgm:presLayoutVars>
      </dgm:prSet>
      <dgm:spPr/>
    </dgm:pt>
    <dgm:pt modelId="{9077438A-5A38-4940-A371-FFDF3E66624F}" type="pres">
      <dgm:prSet presAssocID="{6E6FBEF4-402E-4F48-9699-8359F4A3EF11}" presName="rootComposite3" presStyleCnt="0"/>
      <dgm:spPr/>
    </dgm:pt>
    <dgm:pt modelId="{8C01D441-1E90-4B0B-B229-4262E699D20F}" type="pres">
      <dgm:prSet presAssocID="{6E6FBEF4-402E-4F48-9699-8359F4A3EF11}" presName="rootText3" presStyleLbl="asst1" presStyleIdx="1" presStyleCnt="2">
        <dgm:presLayoutVars>
          <dgm:chPref val="3"/>
        </dgm:presLayoutVars>
      </dgm:prSet>
      <dgm:spPr/>
      <dgm:t>
        <a:bodyPr/>
        <a:lstStyle/>
        <a:p>
          <a:endParaRPr lang="ru-RU"/>
        </a:p>
      </dgm:t>
    </dgm:pt>
    <dgm:pt modelId="{9B52B827-A4B2-4673-86BF-83D2E3139FF8}" type="pres">
      <dgm:prSet presAssocID="{6E6FBEF4-402E-4F48-9699-8359F4A3EF11}" presName="rootConnector3" presStyleLbl="asst1" presStyleIdx="1" presStyleCnt="2"/>
      <dgm:spPr/>
      <dgm:t>
        <a:bodyPr/>
        <a:lstStyle/>
        <a:p>
          <a:endParaRPr lang="ru-RU"/>
        </a:p>
      </dgm:t>
    </dgm:pt>
    <dgm:pt modelId="{7A69A5F1-E432-43F1-84E5-C86A82DE27A8}" type="pres">
      <dgm:prSet presAssocID="{6E6FBEF4-402E-4F48-9699-8359F4A3EF11}" presName="hierChild6" presStyleCnt="0"/>
      <dgm:spPr/>
    </dgm:pt>
    <dgm:pt modelId="{93A64987-D2ED-4967-A41C-0E8159690C24}" type="pres">
      <dgm:prSet presAssocID="{F33AD6AF-7E73-42E0-A80D-4F54C24D857F}" presName="Name37" presStyleLbl="parChTrans1D3" presStyleIdx="0" presStyleCnt="1"/>
      <dgm:spPr/>
      <dgm:t>
        <a:bodyPr/>
        <a:lstStyle/>
        <a:p>
          <a:endParaRPr lang="ru-RU"/>
        </a:p>
      </dgm:t>
    </dgm:pt>
    <dgm:pt modelId="{FF3AA845-8DB6-422F-ACA1-19970D425686}" type="pres">
      <dgm:prSet presAssocID="{545943E2-93E8-40B1-83F0-F990666E9955}" presName="hierRoot2" presStyleCnt="0">
        <dgm:presLayoutVars>
          <dgm:hierBranch val="init"/>
        </dgm:presLayoutVars>
      </dgm:prSet>
      <dgm:spPr/>
    </dgm:pt>
    <dgm:pt modelId="{1AA61275-6587-4E76-AEB0-4148666D8ED3}" type="pres">
      <dgm:prSet presAssocID="{545943E2-93E8-40B1-83F0-F990666E9955}" presName="rootComposite" presStyleCnt="0"/>
      <dgm:spPr/>
    </dgm:pt>
    <dgm:pt modelId="{EC093F2C-9418-4CAC-8723-0433E7F17C12}" type="pres">
      <dgm:prSet presAssocID="{545943E2-93E8-40B1-83F0-F990666E9955}" presName="rootText" presStyleLbl="node3" presStyleIdx="0" presStyleCnt="1" custScaleX="118151">
        <dgm:presLayoutVars>
          <dgm:chPref val="3"/>
        </dgm:presLayoutVars>
      </dgm:prSet>
      <dgm:spPr/>
      <dgm:t>
        <a:bodyPr/>
        <a:lstStyle/>
        <a:p>
          <a:endParaRPr lang="ru-RU"/>
        </a:p>
      </dgm:t>
    </dgm:pt>
    <dgm:pt modelId="{FB14DE30-3F0D-4DE4-9D24-4FC59FA40136}" type="pres">
      <dgm:prSet presAssocID="{545943E2-93E8-40B1-83F0-F990666E9955}" presName="rootConnector" presStyleLbl="node3" presStyleIdx="0" presStyleCnt="1"/>
      <dgm:spPr/>
      <dgm:t>
        <a:bodyPr/>
        <a:lstStyle/>
        <a:p>
          <a:endParaRPr lang="ru-RU"/>
        </a:p>
      </dgm:t>
    </dgm:pt>
    <dgm:pt modelId="{457179FD-74CB-49D1-86CA-B62D4777EB12}" type="pres">
      <dgm:prSet presAssocID="{545943E2-93E8-40B1-83F0-F990666E9955}" presName="hierChild4" presStyleCnt="0"/>
      <dgm:spPr/>
    </dgm:pt>
    <dgm:pt modelId="{3891634D-DAE7-4546-ADBE-CF3FC1569B68}" type="pres">
      <dgm:prSet presAssocID="{545943E2-93E8-40B1-83F0-F990666E9955}" presName="hierChild5" presStyleCnt="0"/>
      <dgm:spPr/>
    </dgm:pt>
    <dgm:pt modelId="{71BA6E90-099F-46A6-961B-E7F509882AA6}" type="pres">
      <dgm:prSet presAssocID="{5C43A24F-0D36-49AF-8F05-69B4990D368F}" presName="Name111" presStyleLbl="parChTrans1D4" presStyleIdx="0" presStyleCnt="2"/>
      <dgm:spPr/>
      <dgm:t>
        <a:bodyPr/>
        <a:lstStyle/>
        <a:p>
          <a:endParaRPr lang="ru-RU"/>
        </a:p>
      </dgm:t>
    </dgm:pt>
    <dgm:pt modelId="{93D7912B-598F-468D-BD52-38670D742B31}" type="pres">
      <dgm:prSet presAssocID="{67F4F9CD-E129-4124-BF7D-47475981929A}" presName="hierRoot3" presStyleCnt="0">
        <dgm:presLayoutVars>
          <dgm:hierBranch val="init"/>
        </dgm:presLayoutVars>
      </dgm:prSet>
      <dgm:spPr/>
    </dgm:pt>
    <dgm:pt modelId="{FA1A48B4-3A53-41BE-B063-97DCDDE12934}" type="pres">
      <dgm:prSet presAssocID="{67F4F9CD-E129-4124-BF7D-47475981929A}" presName="rootComposite3" presStyleCnt="0"/>
      <dgm:spPr/>
    </dgm:pt>
    <dgm:pt modelId="{C6036D6D-5A0B-4DEC-A698-293005736971}" type="pres">
      <dgm:prSet presAssocID="{67F4F9CD-E129-4124-BF7D-47475981929A}" presName="rootText3" presStyleLbl="asst3" presStyleIdx="0" presStyleCnt="2" custLinFactNeighborX="6975">
        <dgm:presLayoutVars>
          <dgm:chPref val="3"/>
        </dgm:presLayoutVars>
      </dgm:prSet>
      <dgm:spPr/>
      <dgm:t>
        <a:bodyPr/>
        <a:lstStyle/>
        <a:p>
          <a:endParaRPr lang="ru-RU"/>
        </a:p>
      </dgm:t>
    </dgm:pt>
    <dgm:pt modelId="{99AD1881-AC98-4A20-A33E-AF24A89D588F}" type="pres">
      <dgm:prSet presAssocID="{67F4F9CD-E129-4124-BF7D-47475981929A}" presName="rootConnector3" presStyleLbl="asst3" presStyleIdx="0" presStyleCnt="2"/>
      <dgm:spPr/>
      <dgm:t>
        <a:bodyPr/>
        <a:lstStyle/>
        <a:p>
          <a:endParaRPr lang="ru-RU"/>
        </a:p>
      </dgm:t>
    </dgm:pt>
    <dgm:pt modelId="{209C1CB4-E9C1-4B83-9E40-11A1D125C492}" type="pres">
      <dgm:prSet presAssocID="{67F4F9CD-E129-4124-BF7D-47475981929A}" presName="hierChild6" presStyleCnt="0"/>
      <dgm:spPr/>
    </dgm:pt>
    <dgm:pt modelId="{00377111-6702-40ED-9D5D-6409B09FD73A}" type="pres">
      <dgm:prSet presAssocID="{67F4F9CD-E129-4124-BF7D-47475981929A}" presName="hierChild7" presStyleCnt="0"/>
      <dgm:spPr/>
    </dgm:pt>
    <dgm:pt modelId="{C9951F1C-519E-492B-A2B1-0B4C7F653145}" type="pres">
      <dgm:prSet presAssocID="{10C347C8-9B79-4184-9AF6-C0EBE8D3D48B}" presName="Name111" presStyleLbl="parChTrans1D4" presStyleIdx="1" presStyleCnt="2"/>
      <dgm:spPr/>
      <dgm:t>
        <a:bodyPr/>
        <a:lstStyle/>
        <a:p>
          <a:endParaRPr lang="ru-RU"/>
        </a:p>
      </dgm:t>
    </dgm:pt>
    <dgm:pt modelId="{D76D402A-95B4-43C4-B765-B7F471236168}" type="pres">
      <dgm:prSet presAssocID="{C5B758E9-89FF-4F0B-9408-0FD8D398F4C9}" presName="hierRoot3" presStyleCnt="0">
        <dgm:presLayoutVars>
          <dgm:hierBranch val="init"/>
        </dgm:presLayoutVars>
      </dgm:prSet>
      <dgm:spPr/>
    </dgm:pt>
    <dgm:pt modelId="{928D31D3-B275-42A9-97C4-CE3FA835C596}" type="pres">
      <dgm:prSet presAssocID="{C5B758E9-89FF-4F0B-9408-0FD8D398F4C9}" presName="rootComposite3" presStyleCnt="0"/>
      <dgm:spPr/>
    </dgm:pt>
    <dgm:pt modelId="{F3F1910B-D8B8-40A4-A791-3D5D2DEE5017}" type="pres">
      <dgm:prSet presAssocID="{C5B758E9-89FF-4F0B-9408-0FD8D398F4C9}" presName="rootText3" presStyleLbl="asst3" presStyleIdx="1" presStyleCnt="2">
        <dgm:presLayoutVars>
          <dgm:chPref val="3"/>
        </dgm:presLayoutVars>
      </dgm:prSet>
      <dgm:spPr/>
      <dgm:t>
        <a:bodyPr/>
        <a:lstStyle/>
        <a:p>
          <a:endParaRPr lang="ru-RU"/>
        </a:p>
      </dgm:t>
    </dgm:pt>
    <dgm:pt modelId="{B4FDD81B-92C4-4CF4-A7E9-D7B7284D0860}" type="pres">
      <dgm:prSet presAssocID="{C5B758E9-89FF-4F0B-9408-0FD8D398F4C9}" presName="rootConnector3" presStyleLbl="asst3" presStyleIdx="1" presStyleCnt="2"/>
      <dgm:spPr/>
      <dgm:t>
        <a:bodyPr/>
        <a:lstStyle/>
        <a:p>
          <a:endParaRPr lang="ru-RU"/>
        </a:p>
      </dgm:t>
    </dgm:pt>
    <dgm:pt modelId="{04FAE711-36A9-44A5-AB71-30240EE363F1}" type="pres">
      <dgm:prSet presAssocID="{C5B758E9-89FF-4F0B-9408-0FD8D398F4C9}" presName="hierChild6" presStyleCnt="0"/>
      <dgm:spPr/>
    </dgm:pt>
    <dgm:pt modelId="{2E06694E-254A-4685-BF2F-61B0DC011A6A}" type="pres">
      <dgm:prSet presAssocID="{C5B758E9-89FF-4F0B-9408-0FD8D398F4C9}" presName="hierChild7" presStyleCnt="0"/>
      <dgm:spPr/>
    </dgm:pt>
    <dgm:pt modelId="{5F1BEED5-7199-4E8F-B7B6-37FF46008410}" type="pres">
      <dgm:prSet presAssocID="{6E6FBEF4-402E-4F48-9699-8359F4A3EF11}" presName="hierChild7" presStyleCnt="0"/>
      <dgm:spPr/>
    </dgm:pt>
  </dgm:ptLst>
  <dgm:cxnLst>
    <dgm:cxn modelId="{768B9010-D6BE-4E4D-A228-BB788772A665}" type="presOf" srcId="{C5B758E9-89FF-4F0B-9408-0FD8D398F4C9}" destId="{F3F1910B-D8B8-40A4-A791-3D5D2DEE5017}" srcOrd="0" destOrd="0" presId="urn:microsoft.com/office/officeart/2005/8/layout/orgChart1"/>
    <dgm:cxn modelId="{152EFB65-B0DA-4600-872F-8C29DC71A886}" type="presOf" srcId="{B7E433B2-F802-4FF0-AB16-5DA8D7ACC4F1}" destId="{16259759-B64A-4D1D-802A-98FB3F21DD52}" srcOrd="0" destOrd="0" presId="urn:microsoft.com/office/officeart/2005/8/layout/orgChart1"/>
    <dgm:cxn modelId="{7CDB9128-F3D2-413C-BF50-49650DFCDD05}" srcId="{6E6FBEF4-402E-4F48-9699-8359F4A3EF11}" destId="{545943E2-93E8-40B1-83F0-F990666E9955}" srcOrd="0" destOrd="0" parTransId="{F33AD6AF-7E73-42E0-A80D-4F54C24D857F}" sibTransId="{C70AB8A9-8107-41F1-9685-ECBCEA07B70C}"/>
    <dgm:cxn modelId="{AC968E09-F98F-4687-BFF9-6B96197E429F}" type="presOf" srcId="{C109F273-F3FA-4731-A7CA-92961CBDD030}" destId="{364AEA79-2194-44E8-8B7A-A99DD6F5D26D}" srcOrd="1" destOrd="0" presId="urn:microsoft.com/office/officeart/2005/8/layout/orgChart1"/>
    <dgm:cxn modelId="{03D9E2DD-6618-4E2A-9A4A-F9BF2A53E0EE}" type="presOf" srcId="{67F4F9CD-E129-4124-BF7D-47475981929A}" destId="{99AD1881-AC98-4A20-A33E-AF24A89D588F}" srcOrd="1" destOrd="0" presId="urn:microsoft.com/office/officeart/2005/8/layout/orgChart1"/>
    <dgm:cxn modelId="{0098213B-C328-4453-A724-215202B0431F}" type="presOf" srcId="{67F4F9CD-E129-4124-BF7D-47475981929A}" destId="{C6036D6D-5A0B-4DEC-A698-293005736971}" srcOrd="0" destOrd="0" presId="urn:microsoft.com/office/officeart/2005/8/layout/orgChart1"/>
    <dgm:cxn modelId="{B9FE2700-48D9-41E9-8EF9-F8CBB1BBE54C}" type="presOf" srcId="{C5B758E9-89FF-4F0B-9408-0FD8D398F4C9}" destId="{B4FDD81B-92C4-4CF4-A7E9-D7B7284D0860}" srcOrd="1" destOrd="0" presId="urn:microsoft.com/office/officeart/2005/8/layout/orgChart1"/>
    <dgm:cxn modelId="{925998E5-B5A9-40F9-999C-2823BB4E1770}" type="presOf" srcId="{1B757516-C6DF-4272-9974-27CE51E2FA0E}" destId="{76E1673D-DBCE-42A0-9BE6-546FCAD67314}" srcOrd="0" destOrd="0" presId="urn:microsoft.com/office/officeart/2005/8/layout/orgChart1"/>
    <dgm:cxn modelId="{D60C0826-5C54-41D5-BEC3-AE1D1AADFE40}" type="presOf" srcId="{545943E2-93E8-40B1-83F0-F990666E9955}" destId="{EC093F2C-9418-4CAC-8723-0433E7F17C12}" srcOrd="0" destOrd="0" presId="urn:microsoft.com/office/officeart/2005/8/layout/orgChart1"/>
    <dgm:cxn modelId="{3B7C982F-CF6E-4AA9-80B1-CDC8B224782D}" type="presOf" srcId="{F33AD6AF-7E73-42E0-A80D-4F54C24D857F}" destId="{93A64987-D2ED-4967-A41C-0E8159690C24}" srcOrd="0" destOrd="0" presId="urn:microsoft.com/office/officeart/2005/8/layout/orgChart1"/>
    <dgm:cxn modelId="{177C27BD-CC60-497C-BFD8-6010B2CD2478}" type="presOf" srcId="{49B35F04-4F44-44CC-9D8B-47935FBC924F}" destId="{5B9D8A23-A85D-4137-87A1-851AC154B487}" srcOrd="1" destOrd="0" presId="urn:microsoft.com/office/officeart/2005/8/layout/orgChart1"/>
    <dgm:cxn modelId="{B74F00E6-A0CF-4097-B1C0-A70566E6DB43}" srcId="{DE1A6C48-56F7-40E3-BD8D-E664BD66E0E3}" destId="{49B35F04-4F44-44CC-9D8B-47935FBC924F}" srcOrd="0" destOrd="0" parTransId="{1F917A34-555C-4EB3-9E7E-241BD3FD49F2}" sibTransId="{C3CD69FA-9DC3-4CEA-B500-E1F96ECA9F47}"/>
    <dgm:cxn modelId="{9F1D08B5-D422-418B-AA21-04DA5CC90ABD}" type="presOf" srcId="{6E6FBEF4-402E-4F48-9699-8359F4A3EF11}" destId="{9B52B827-A4B2-4673-86BF-83D2E3139FF8}" srcOrd="1" destOrd="0" presId="urn:microsoft.com/office/officeart/2005/8/layout/orgChart1"/>
    <dgm:cxn modelId="{BD913D8E-0A78-4300-A0B5-54AE0A72C895}" srcId="{67F4F9CD-E129-4124-BF7D-47475981929A}" destId="{C5B758E9-89FF-4F0B-9408-0FD8D398F4C9}" srcOrd="0" destOrd="0" parTransId="{10C347C8-9B79-4184-9AF6-C0EBE8D3D48B}" sibTransId="{FAC24DEA-0B72-4660-A1F6-3921F386CAD1}"/>
    <dgm:cxn modelId="{6706078A-B06A-48EA-BD79-C872B2272156}" type="presOf" srcId="{10C347C8-9B79-4184-9AF6-C0EBE8D3D48B}" destId="{C9951F1C-519E-492B-A2B1-0B4C7F653145}" srcOrd="0" destOrd="0" presId="urn:microsoft.com/office/officeart/2005/8/layout/orgChart1"/>
    <dgm:cxn modelId="{5FCDA325-9E90-4C7C-899D-6306ABBB7652}" type="presOf" srcId="{545943E2-93E8-40B1-83F0-F990666E9955}" destId="{FB14DE30-3F0D-4DE4-9D24-4FC59FA40136}" srcOrd="1" destOrd="0" presId="urn:microsoft.com/office/officeart/2005/8/layout/orgChart1"/>
    <dgm:cxn modelId="{8A83E2A9-78AE-4997-BB3F-12D487C7850F}" type="presOf" srcId="{5C43A24F-0D36-49AF-8F05-69B4990D368F}" destId="{71BA6E90-099F-46A6-961B-E7F509882AA6}" srcOrd="0" destOrd="0" presId="urn:microsoft.com/office/officeart/2005/8/layout/orgChart1"/>
    <dgm:cxn modelId="{70003A2C-43DD-4480-ADA0-ED06C82B923C}" type="presOf" srcId="{C109F273-F3FA-4731-A7CA-92961CBDD030}" destId="{8D36A23C-6EF6-4CAB-81D2-8623373820F2}" srcOrd="0" destOrd="0" presId="urn:microsoft.com/office/officeart/2005/8/layout/orgChart1"/>
    <dgm:cxn modelId="{AC82E23D-7E66-4D67-A4A9-4037F6C42DCB}" srcId="{49B35F04-4F44-44CC-9D8B-47935FBC924F}" destId="{C109F273-F3FA-4731-A7CA-92961CBDD030}" srcOrd="0" destOrd="0" parTransId="{1B757516-C6DF-4272-9974-27CE51E2FA0E}" sibTransId="{33AD2B77-AEFA-4ED8-B28E-AAEB72BDA3BB}"/>
    <dgm:cxn modelId="{51C5928A-9F1D-4776-B613-FD8F4D63F157}" srcId="{49B35F04-4F44-44CC-9D8B-47935FBC924F}" destId="{6E6FBEF4-402E-4F48-9699-8359F4A3EF11}" srcOrd="1" destOrd="0" parTransId="{B7E433B2-F802-4FF0-AB16-5DA8D7ACC4F1}" sibTransId="{5F81BDA5-E698-428F-B449-51BDEC936C39}"/>
    <dgm:cxn modelId="{D6EB7C02-956D-4B20-95BA-FC94B32A59A4}" srcId="{545943E2-93E8-40B1-83F0-F990666E9955}" destId="{67F4F9CD-E129-4124-BF7D-47475981929A}" srcOrd="0" destOrd="0" parTransId="{5C43A24F-0D36-49AF-8F05-69B4990D368F}" sibTransId="{30B668A6-3F2D-409F-A55A-D3C245FE698A}"/>
    <dgm:cxn modelId="{DD43D496-FD83-4CE2-884D-6AE7D78EBEEE}" type="presOf" srcId="{49B35F04-4F44-44CC-9D8B-47935FBC924F}" destId="{27721C58-4D49-4B3D-876F-F6B1AB1B486F}" srcOrd="0" destOrd="0" presId="urn:microsoft.com/office/officeart/2005/8/layout/orgChart1"/>
    <dgm:cxn modelId="{366D6DF9-8B68-4917-A340-7FDE017C7891}" type="presOf" srcId="{DE1A6C48-56F7-40E3-BD8D-E664BD66E0E3}" destId="{A23A6B04-6E2B-444C-B59F-C458485BB068}" srcOrd="0" destOrd="0" presId="urn:microsoft.com/office/officeart/2005/8/layout/orgChart1"/>
    <dgm:cxn modelId="{BB6F818D-6D14-4FBF-8C8B-02D21BF2D128}" type="presOf" srcId="{6E6FBEF4-402E-4F48-9699-8359F4A3EF11}" destId="{8C01D441-1E90-4B0B-B229-4262E699D20F}" srcOrd="0" destOrd="0" presId="urn:microsoft.com/office/officeart/2005/8/layout/orgChart1"/>
    <dgm:cxn modelId="{2BF4D8D2-2197-4C61-B27C-6A8ECB9B930B}" type="presParOf" srcId="{A23A6B04-6E2B-444C-B59F-C458485BB068}" destId="{9B42D7C3-C344-4811-80D9-15E4A0AAB9BD}" srcOrd="0" destOrd="0" presId="urn:microsoft.com/office/officeart/2005/8/layout/orgChart1"/>
    <dgm:cxn modelId="{A3A23D68-DCB0-4C48-B76B-B2371F0874A4}" type="presParOf" srcId="{9B42D7C3-C344-4811-80D9-15E4A0AAB9BD}" destId="{2C32C8CD-7871-4103-89D0-CEF71D1EE92C}" srcOrd="0" destOrd="0" presId="urn:microsoft.com/office/officeart/2005/8/layout/orgChart1"/>
    <dgm:cxn modelId="{71BE8A69-AC48-47CE-A92F-8B4C19B8ABCF}" type="presParOf" srcId="{2C32C8CD-7871-4103-89D0-CEF71D1EE92C}" destId="{27721C58-4D49-4B3D-876F-F6B1AB1B486F}" srcOrd="0" destOrd="0" presId="urn:microsoft.com/office/officeart/2005/8/layout/orgChart1"/>
    <dgm:cxn modelId="{14216BC3-2ECA-4D78-8DD2-5FAF8A28EF11}" type="presParOf" srcId="{2C32C8CD-7871-4103-89D0-CEF71D1EE92C}" destId="{5B9D8A23-A85D-4137-87A1-851AC154B487}" srcOrd="1" destOrd="0" presId="urn:microsoft.com/office/officeart/2005/8/layout/orgChart1"/>
    <dgm:cxn modelId="{623292B9-981F-4D98-AB80-7E01FF3A519E}" type="presParOf" srcId="{9B42D7C3-C344-4811-80D9-15E4A0AAB9BD}" destId="{A60928C2-3E00-4BFF-ADB2-A81B0AA5854B}" srcOrd="1" destOrd="0" presId="urn:microsoft.com/office/officeart/2005/8/layout/orgChart1"/>
    <dgm:cxn modelId="{8370EAED-3F25-4ADC-8471-B8B985520710}" type="presParOf" srcId="{9B42D7C3-C344-4811-80D9-15E4A0AAB9BD}" destId="{A7D352C6-DC09-4F02-90F2-70C476D00878}" srcOrd="2" destOrd="0" presId="urn:microsoft.com/office/officeart/2005/8/layout/orgChart1"/>
    <dgm:cxn modelId="{E00978FE-AF02-4EA9-ABE9-1AE7AA0AD32B}" type="presParOf" srcId="{A7D352C6-DC09-4F02-90F2-70C476D00878}" destId="{76E1673D-DBCE-42A0-9BE6-546FCAD67314}" srcOrd="0" destOrd="0" presId="urn:microsoft.com/office/officeart/2005/8/layout/orgChart1"/>
    <dgm:cxn modelId="{B1A57A2D-EE6A-4F40-ABA8-4AE9A2D64ED8}" type="presParOf" srcId="{A7D352C6-DC09-4F02-90F2-70C476D00878}" destId="{BA7EAA55-6676-4297-9BB5-9162CF58D305}" srcOrd="1" destOrd="0" presId="urn:microsoft.com/office/officeart/2005/8/layout/orgChart1"/>
    <dgm:cxn modelId="{30C0D87A-CF06-47D9-804E-85C58982424E}" type="presParOf" srcId="{BA7EAA55-6676-4297-9BB5-9162CF58D305}" destId="{58B38C12-B183-4851-992E-8A8D46FCA49F}" srcOrd="0" destOrd="0" presId="urn:microsoft.com/office/officeart/2005/8/layout/orgChart1"/>
    <dgm:cxn modelId="{94EF596B-35E0-4D8F-8E9F-7206122B0E96}" type="presParOf" srcId="{58B38C12-B183-4851-992E-8A8D46FCA49F}" destId="{8D36A23C-6EF6-4CAB-81D2-8623373820F2}" srcOrd="0" destOrd="0" presId="urn:microsoft.com/office/officeart/2005/8/layout/orgChart1"/>
    <dgm:cxn modelId="{2989CA1F-6F9E-4FAA-8690-0E6FA02AAE06}" type="presParOf" srcId="{58B38C12-B183-4851-992E-8A8D46FCA49F}" destId="{364AEA79-2194-44E8-8B7A-A99DD6F5D26D}" srcOrd="1" destOrd="0" presId="urn:microsoft.com/office/officeart/2005/8/layout/orgChart1"/>
    <dgm:cxn modelId="{67ACF213-3888-4AE0-B8B1-FE13313186C1}" type="presParOf" srcId="{BA7EAA55-6676-4297-9BB5-9162CF58D305}" destId="{B29D22CA-B464-47A6-A96E-3D02D1A4C18C}" srcOrd="1" destOrd="0" presId="urn:microsoft.com/office/officeart/2005/8/layout/orgChart1"/>
    <dgm:cxn modelId="{447EA90A-A202-4814-B617-6496CDE5F220}" type="presParOf" srcId="{BA7EAA55-6676-4297-9BB5-9162CF58D305}" destId="{6B60322D-D8A6-40A0-B7BE-FE4527F50A40}" srcOrd="2" destOrd="0" presId="urn:microsoft.com/office/officeart/2005/8/layout/orgChart1"/>
    <dgm:cxn modelId="{BA4CBA57-6D0A-4E0A-9A5E-4EC9FA51F9B7}" type="presParOf" srcId="{A7D352C6-DC09-4F02-90F2-70C476D00878}" destId="{16259759-B64A-4D1D-802A-98FB3F21DD52}" srcOrd="2" destOrd="0" presId="urn:microsoft.com/office/officeart/2005/8/layout/orgChart1"/>
    <dgm:cxn modelId="{385C0243-356B-4D15-9088-9B3099D34E2C}" type="presParOf" srcId="{A7D352C6-DC09-4F02-90F2-70C476D00878}" destId="{AD6C2E2A-6B11-4F9F-AD83-91F716BF141F}" srcOrd="3" destOrd="0" presId="urn:microsoft.com/office/officeart/2005/8/layout/orgChart1"/>
    <dgm:cxn modelId="{0C2B0753-8437-4CBA-9F02-1556B2AD13D5}" type="presParOf" srcId="{AD6C2E2A-6B11-4F9F-AD83-91F716BF141F}" destId="{9077438A-5A38-4940-A371-FFDF3E66624F}" srcOrd="0" destOrd="0" presId="urn:microsoft.com/office/officeart/2005/8/layout/orgChart1"/>
    <dgm:cxn modelId="{1D89AC76-B61C-4E16-8E48-686DD6BC620A}" type="presParOf" srcId="{9077438A-5A38-4940-A371-FFDF3E66624F}" destId="{8C01D441-1E90-4B0B-B229-4262E699D20F}" srcOrd="0" destOrd="0" presId="urn:microsoft.com/office/officeart/2005/8/layout/orgChart1"/>
    <dgm:cxn modelId="{321CCCCC-817F-4A38-AF35-702714ACDE27}" type="presParOf" srcId="{9077438A-5A38-4940-A371-FFDF3E66624F}" destId="{9B52B827-A4B2-4673-86BF-83D2E3139FF8}" srcOrd="1" destOrd="0" presId="urn:microsoft.com/office/officeart/2005/8/layout/orgChart1"/>
    <dgm:cxn modelId="{14DA0130-7F5A-48D2-8967-9C88D4FB8480}" type="presParOf" srcId="{AD6C2E2A-6B11-4F9F-AD83-91F716BF141F}" destId="{7A69A5F1-E432-43F1-84E5-C86A82DE27A8}" srcOrd="1" destOrd="0" presId="urn:microsoft.com/office/officeart/2005/8/layout/orgChart1"/>
    <dgm:cxn modelId="{61D148BB-1291-4958-81F7-6AB589359682}" type="presParOf" srcId="{7A69A5F1-E432-43F1-84E5-C86A82DE27A8}" destId="{93A64987-D2ED-4967-A41C-0E8159690C24}" srcOrd="0" destOrd="0" presId="urn:microsoft.com/office/officeart/2005/8/layout/orgChart1"/>
    <dgm:cxn modelId="{DFCB1A16-7F96-4B11-89FA-46454D9D6BD0}" type="presParOf" srcId="{7A69A5F1-E432-43F1-84E5-C86A82DE27A8}" destId="{FF3AA845-8DB6-422F-ACA1-19970D425686}" srcOrd="1" destOrd="0" presId="urn:microsoft.com/office/officeart/2005/8/layout/orgChart1"/>
    <dgm:cxn modelId="{DBBACBEE-67DC-4C29-8AD9-5D1397F57900}" type="presParOf" srcId="{FF3AA845-8DB6-422F-ACA1-19970D425686}" destId="{1AA61275-6587-4E76-AEB0-4148666D8ED3}" srcOrd="0" destOrd="0" presId="urn:microsoft.com/office/officeart/2005/8/layout/orgChart1"/>
    <dgm:cxn modelId="{D0B3E1BE-D69E-4C3F-9214-8A88F48357A7}" type="presParOf" srcId="{1AA61275-6587-4E76-AEB0-4148666D8ED3}" destId="{EC093F2C-9418-4CAC-8723-0433E7F17C12}" srcOrd="0" destOrd="0" presId="urn:microsoft.com/office/officeart/2005/8/layout/orgChart1"/>
    <dgm:cxn modelId="{CC770B1B-AB50-4E29-AB5A-A958E8DD7BD3}" type="presParOf" srcId="{1AA61275-6587-4E76-AEB0-4148666D8ED3}" destId="{FB14DE30-3F0D-4DE4-9D24-4FC59FA40136}" srcOrd="1" destOrd="0" presId="urn:microsoft.com/office/officeart/2005/8/layout/orgChart1"/>
    <dgm:cxn modelId="{2DAE1439-29A6-483E-AC02-B7DB49FEE23D}" type="presParOf" srcId="{FF3AA845-8DB6-422F-ACA1-19970D425686}" destId="{457179FD-74CB-49D1-86CA-B62D4777EB12}" srcOrd="1" destOrd="0" presId="urn:microsoft.com/office/officeart/2005/8/layout/orgChart1"/>
    <dgm:cxn modelId="{D37DE4D9-E2A7-4424-8F82-11D37F090792}" type="presParOf" srcId="{FF3AA845-8DB6-422F-ACA1-19970D425686}" destId="{3891634D-DAE7-4546-ADBE-CF3FC1569B68}" srcOrd="2" destOrd="0" presId="urn:microsoft.com/office/officeart/2005/8/layout/orgChart1"/>
    <dgm:cxn modelId="{36144ECB-4C51-4F3E-AECA-3BD727F29EA3}" type="presParOf" srcId="{3891634D-DAE7-4546-ADBE-CF3FC1569B68}" destId="{71BA6E90-099F-46A6-961B-E7F509882AA6}" srcOrd="0" destOrd="0" presId="urn:microsoft.com/office/officeart/2005/8/layout/orgChart1"/>
    <dgm:cxn modelId="{F4FC583A-D398-4D64-BA06-6331CF0FC1D8}" type="presParOf" srcId="{3891634D-DAE7-4546-ADBE-CF3FC1569B68}" destId="{93D7912B-598F-468D-BD52-38670D742B31}" srcOrd="1" destOrd="0" presId="urn:microsoft.com/office/officeart/2005/8/layout/orgChart1"/>
    <dgm:cxn modelId="{B146E09E-1D3D-4E34-AC92-9D9EB51C7901}" type="presParOf" srcId="{93D7912B-598F-468D-BD52-38670D742B31}" destId="{FA1A48B4-3A53-41BE-B063-97DCDDE12934}" srcOrd="0" destOrd="0" presId="urn:microsoft.com/office/officeart/2005/8/layout/orgChart1"/>
    <dgm:cxn modelId="{CB5C9CE5-E184-44AA-B1C4-A1A060F5F159}" type="presParOf" srcId="{FA1A48B4-3A53-41BE-B063-97DCDDE12934}" destId="{C6036D6D-5A0B-4DEC-A698-293005736971}" srcOrd="0" destOrd="0" presId="urn:microsoft.com/office/officeart/2005/8/layout/orgChart1"/>
    <dgm:cxn modelId="{D2092CEB-3B02-404E-8088-CA04EB305D80}" type="presParOf" srcId="{FA1A48B4-3A53-41BE-B063-97DCDDE12934}" destId="{99AD1881-AC98-4A20-A33E-AF24A89D588F}" srcOrd="1" destOrd="0" presId="urn:microsoft.com/office/officeart/2005/8/layout/orgChart1"/>
    <dgm:cxn modelId="{E80330F8-ABF6-4347-88E0-232C3E157265}" type="presParOf" srcId="{93D7912B-598F-468D-BD52-38670D742B31}" destId="{209C1CB4-E9C1-4B83-9E40-11A1D125C492}" srcOrd="1" destOrd="0" presId="urn:microsoft.com/office/officeart/2005/8/layout/orgChart1"/>
    <dgm:cxn modelId="{A7F09798-65A0-44D6-BEC4-4DE452C89308}" type="presParOf" srcId="{93D7912B-598F-468D-BD52-38670D742B31}" destId="{00377111-6702-40ED-9D5D-6409B09FD73A}" srcOrd="2" destOrd="0" presId="urn:microsoft.com/office/officeart/2005/8/layout/orgChart1"/>
    <dgm:cxn modelId="{D8A7888C-332D-46EF-9A37-1F58AF5B1176}" type="presParOf" srcId="{00377111-6702-40ED-9D5D-6409B09FD73A}" destId="{C9951F1C-519E-492B-A2B1-0B4C7F653145}" srcOrd="0" destOrd="0" presId="urn:microsoft.com/office/officeart/2005/8/layout/orgChart1"/>
    <dgm:cxn modelId="{C2F6FF55-6606-4C21-9BF3-5F72037D1C12}" type="presParOf" srcId="{00377111-6702-40ED-9D5D-6409B09FD73A}" destId="{D76D402A-95B4-43C4-B765-B7F471236168}" srcOrd="1" destOrd="0" presId="urn:microsoft.com/office/officeart/2005/8/layout/orgChart1"/>
    <dgm:cxn modelId="{DCCFF0AF-2B69-43D3-817B-E99DD9128D64}" type="presParOf" srcId="{D76D402A-95B4-43C4-B765-B7F471236168}" destId="{928D31D3-B275-42A9-97C4-CE3FA835C596}" srcOrd="0" destOrd="0" presId="urn:microsoft.com/office/officeart/2005/8/layout/orgChart1"/>
    <dgm:cxn modelId="{54103FA4-FE2A-4BF7-A9A9-206ABA767048}" type="presParOf" srcId="{928D31D3-B275-42A9-97C4-CE3FA835C596}" destId="{F3F1910B-D8B8-40A4-A791-3D5D2DEE5017}" srcOrd="0" destOrd="0" presId="urn:microsoft.com/office/officeart/2005/8/layout/orgChart1"/>
    <dgm:cxn modelId="{A2FA88E2-4DE7-4069-93EC-323C310C4932}" type="presParOf" srcId="{928D31D3-B275-42A9-97C4-CE3FA835C596}" destId="{B4FDD81B-92C4-4CF4-A7E9-D7B7284D0860}" srcOrd="1" destOrd="0" presId="urn:microsoft.com/office/officeart/2005/8/layout/orgChart1"/>
    <dgm:cxn modelId="{73E7981A-D803-42AF-B23D-56A1E6ADE9F2}" type="presParOf" srcId="{D76D402A-95B4-43C4-B765-B7F471236168}" destId="{04FAE711-36A9-44A5-AB71-30240EE363F1}" srcOrd="1" destOrd="0" presId="urn:microsoft.com/office/officeart/2005/8/layout/orgChart1"/>
    <dgm:cxn modelId="{FDBAA2BC-B802-4CFA-B9F2-86872967BF91}" type="presParOf" srcId="{D76D402A-95B4-43C4-B765-B7F471236168}" destId="{2E06694E-254A-4685-BF2F-61B0DC011A6A}" srcOrd="2" destOrd="0" presId="urn:microsoft.com/office/officeart/2005/8/layout/orgChart1"/>
    <dgm:cxn modelId="{17C63706-8FF5-4180-B0F8-1F98761EC2AD}" type="presParOf" srcId="{AD6C2E2A-6B11-4F9F-AD83-91F716BF141F}" destId="{5F1BEED5-7199-4E8F-B7B6-37FF46008410}" srcOrd="2" destOrd="0" presId="urn:microsoft.com/office/officeart/2005/8/layout/orgChart1"/>
  </dgm:cxnLst>
  <dgm:bg/>
  <dgm:whole/>
  <dgm:extLst>
    <a:ext uri="http://schemas.microsoft.com/office/drawing/2008/diagram">
      <dsp:dataModelExt xmlns:dsp="http://schemas.microsoft.com/office/drawing/2008/diagram" xmlns="" relId="rId33"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9951F1C-519E-492B-A2B1-0B4C7F653145}">
      <dsp:nvSpPr>
        <dsp:cNvPr id="0" name=""/>
        <dsp:cNvSpPr/>
      </dsp:nvSpPr>
      <dsp:spPr>
        <a:xfrm>
          <a:off x="3901438" y="4231416"/>
          <a:ext cx="273714" cy="720508"/>
        </a:xfrm>
        <a:custGeom>
          <a:avLst/>
          <a:gdLst/>
          <a:ahLst/>
          <a:cxnLst/>
          <a:rect l="0" t="0" r="0" b="0"/>
          <a:pathLst>
            <a:path>
              <a:moveTo>
                <a:pt x="273714" y="0"/>
              </a:moveTo>
              <a:lnTo>
                <a:pt x="273714" y="720508"/>
              </a:lnTo>
              <a:lnTo>
                <a:pt x="0" y="720508"/>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1BA6E90-099F-46A6-961B-E7F509882AA6}">
      <dsp:nvSpPr>
        <dsp:cNvPr id="0" name=""/>
        <dsp:cNvSpPr/>
      </dsp:nvSpPr>
      <dsp:spPr>
        <a:xfrm>
          <a:off x="4912594" y="3119326"/>
          <a:ext cx="91440" cy="720508"/>
        </a:xfrm>
        <a:custGeom>
          <a:avLst/>
          <a:gdLst/>
          <a:ahLst/>
          <a:cxnLst/>
          <a:rect l="0" t="0" r="0" b="0"/>
          <a:pathLst>
            <a:path>
              <a:moveTo>
                <a:pt x="100932" y="0"/>
              </a:moveTo>
              <a:lnTo>
                <a:pt x="100932" y="720508"/>
              </a:lnTo>
              <a:lnTo>
                <a:pt x="45720" y="720508"/>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3A64987-D2ED-4967-A41C-0E8159690C24}">
      <dsp:nvSpPr>
        <dsp:cNvPr id="0" name=""/>
        <dsp:cNvSpPr/>
      </dsp:nvSpPr>
      <dsp:spPr>
        <a:xfrm>
          <a:off x="4967807" y="2007237"/>
          <a:ext cx="91440" cy="328927"/>
        </a:xfrm>
        <a:custGeom>
          <a:avLst/>
          <a:gdLst/>
          <a:ahLst/>
          <a:cxnLst/>
          <a:rect l="0" t="0" r="0" b="0"/>
          <a:pathLst>
            <a:path>
              <a:moveTo>
                <a:pt x="45720" y="0"/>
              </a:moveTo>
              <a:lnTo>
                <a:pt x="45720" y="328927"/>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6259759-B64A-4D1D-802A-98FB3F21DD52}">
      <dsp:nvSpPr>
        <dsp:cNvPr id="0" name=""/>
        <dsp:cNvSpPr/>
      </dsp:nvSpPr>
      <dsp:spPr>
        <a:xfrm>
          <a:off x="2169069" y="876493"/>
          <a:ext cx="2061296" cy="739163"/>
        </a:xfrm>
        <a:custGeom>
          <a:avLst/>
          <a:gdLst/>
          <a:ahLst/>
          <a:cxnLst/>
          <a:rect l="0" t="0" r="0" b="0"/>
          <a:pathLst>
            <a:path>
              <a:moveTo>
                <a:pt x="0" y="0"/>
              </a:moveTo>
              <a:lnTo>
                <a:pt x="0" y="739163"/>
              </a:lnTo>
              <a:lnTo>
                <a:pt x="2061296" y="739163"/>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6E1673D-DBCE-42A0-9BE6-546FCAD67314}">
      <dsp:nvSpPr>
        <dsp:cNvPr id="0" name=""/>
        <dsp:cNvSpPr/>
      </dsp:nvSpPr>
      <dsp:spPr>
        <a:xfrm>
          <a:off x="2006187" y="876493"/>
          <a:ext cx="162881" cy="739163"/>
        </a:xfrm>
        <a:custGeom>
          <a:avLst/>
          <a:gdLst/>
          <a:ahLst/>
          <a:cxnLst/>
          <a:rect l="0" t="0" r="0" b="0"/>
          <a:pathLst>
            <a:path>
              <a:moveTo>
                <a:pt x="162881" y="0"/>
              </a:moveTo>
              <a:lnTo>
                <a:pt x="162881" y="739163"/>
              </a:lnTo>
              <a:lnTo>
                <a:pt x="0" y="739163"/>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7721C58-4D49-4B3D-876F-F6B1AB1B486F}">
      <dsp:nvSpPr>
        <dsp:cNvPr id="0" name=""/>
        <dsp:cNvSpPr/>
      </dsp:nvSpPr>
      <dsp:spPr>
        <a:xfrm>
          <a:off x="2" y="93331"/>
          <a:ext cx="4338135" cy="783161"/>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latin typeface="Times New Roman" pitchFamily="18" charset="0"/>
              <a:cs typeface="Times New Roman" pitchFamily="18" charset="0"/>
            </a:rPr>
            <a:t>Прием заявления и документов, необходимых для предоставления муниципальной услуги</a:t>
          </a:r>
        </a:p>
      </dsp:txBody>
      <dsp:txXfrm>
        <a:off x="2" y="93331"/>
        <a:ext cx="4338135" cy="783161"/>
      </dsp:txXfrm>
    </dsp:sp>
    <dsp:sp modelId="{8D36A23C-6EF6-4CAB-81D2-8623373820F2}">
      <dsp:nvSpPr>
        <dsp:cNvPr id="0" name=""/>
        <dsp:cNvSpPr/>
      </dsp:nvSpPr>
      <dsp:spPr>
        <a:xfrm>
          <a:off x="439864" y="1224075"/>
          <a:ext cx="1566322" cy="783161"/>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latin typeface="Times New Roman" pitchFamily="18" charset="0"/>
              <a:cs typeface="Times New Roman" pitchFamily="18" charset="0"/>
            </a:rPr>
            <a:t>Отказ в приеме заявления и документов по предоставлению муниципальной услуги</a:t>
          </a:r>
        </a:p>
      </dsp:txBody>
      <dsp:txXfrm>
        <a:off x="439864" y="1224075"/>
        <a:ext cx="1566322" cy="783161"/>
      </dsp:txXfrm>
    </dsp:sp>
    <dsp:sp modelId="{8C01D441-1E90-4B0B-B229-4262E699D20F}">
      <dsp:nvSpPr>
        <dsp:cNvPr id="0" name=""/>
        <dsp:cNvSpPr/>
      </dsp:nvSpPr>
      <dsp:spPr>
        <a:xfrm>
          <a:off x="4230366" y="1224075"/>
          <a:ext cx="1566322" cy="783161"/>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latin typeface="Times New Roman" pitchFamily="18" charset="0"/>
              <a:cs typeface="Times New Roman" pitchFamily="18" charset="0"/>
            </a:rPr>
            <a:t>Прием и регистрация заявления и документов, необходимых для предоставления муниципальной услуги</a:t>
          </a:r>
        </a:p>
      </dsp:txBody>
      <dsp:txXfrm>
        <a:off x="4230366" y="1224075"/>
        <a:ext cx="1566322" cy="783161"/>
      </dsp:txXfrm>
    </dsp:sp>
    <dsp:sp modelId="{EC093F2C-9418-4CAC-8723-0433E7F17C12}">
      <dsp:nvSpPr>
        <dsp:cNvPr id="0" name=""/>
        <dsp:cNvSpPr/>
      </dsp:nvSpPr>
      <dsp:spPr>
        <a:xfrm>
          <a:off x="4088214" y="2336165"/>
          <a:ext cx="1850626" cy="783161"/>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latin typeface="Times New Roman" pitchFamily="18" charset="0"/>
              <a:cs typeface="Times New Roman" pitchFamily="18" charset="0"/>
            </a:rPr>
            <a:t>Рассмотрение заявления и пакета документов, подготовка проекта решения о предоставлении муниципальной услуги</a:t>
          </a:r>
        </a:p>
      </dsp:txBody>
      <dsp:txXfrm>
        <a:off x="4088214" y="2336165"/>
        <a:ext cx="1850626" cy="783161"/>
      </dsp:txXfrm>
    </dsp:sp>
    <dsp:sp modelId="{C6036D6D-5A0B-4DEC-A698-293005736971}">
      <dsp:nvSpPr>
        <dsp:cNvPr id="0" name=""/>
        <dsp:cNvSpPr/>
      </dsp:nvSpPr>
      <dsp:spPr>
        <a:xfrm>
          <a:off x="3391991" y="3448254"/>
          <a:ext cx="1566322" cy="783161"/>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latin typeface="Times New Roman" pitchFamily="18" charset="0"/>
              <a:cs typeface="Times New Roman" pitchFamily="18" charset="0"/>
            </a:rPr>
            <a:t>Подписание результата </a:t>
          </a:r>
          <a:r>
            <a:rPr lang="ru-RU" sz="1000" b="1" kern="1200">
              <a:latin typeface="Times New Roman" pitchFamily="18" charset="0"/>
              <a:cs typeface="Times New Roman" pitchFamily="18" charset="0"/>
            </a:rPr>
            <a:t>му</a:t>
          </a:r>
          <a:r>
            <a:rPr lang="ru-RU" sz="1000" kern="1200">
              <a:latin typeface="Times New Roman" pitchFamily="18" charset="0"/>
              <a:cs typeface="Times New Roman" pitchFamily="18" charset="0"/>
            </a:rPr>
            <a:t>ниципальной услуги</a:t>
          </a:r>
        </a:p>
      </dsp:txBody>
      <dsp:txXfrm>
        <a:off x="3391991" y="3448254"/>
        <a:ext cx="1566322" cy="783161"/>
      </dsp:txXfrm>
    </dsp:sp>
    <dsp:sp modelId="{F3F1910B-D8B8-40A4-A791-3D5D2DEE5017}">
      <dsp:nvSpPr>
        <dsp:cNvPr id="0" name=""/>
        <dsp:cNvSpPr/>
      </dsp:nvSpPr>
      <dsp:spPr>
        <a:xfrm>
          <a:off x="2335115" y="4560343"/>
          <a:ext cx="1566322" cy="783161"/>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latin typeface="Times New Roman" pitchFamily="18" charset="0"/>
              <a:cs typeface="Times New Roman" pitchFamily="18" charset="0"/>
            </a:rPr>
            <a:t>Выдача результата муниципальной услуги</a:t>
          </a:r>
        </a:p>
      </dsp:txBody>
      <dsp:txXfrm>
        <a:off x="2335115" y="4560343"/>
        <a:ext cx="1566322" cy="78316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21</Pages>
  <Words>7782</Words>
  <Characters>44359</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Спартак</dc:creator>
  <cp:keywords/>
  <dc:description/>
  <cp:lastModifiedBy>OP-otdel</cp:lastModifiedBy>
  <cp:revision>27</cp:revision>
  <cp:lastPrinted>2015-03-30T08:10:00Z</cp:lastPrinted>
  <dcterms:created xsi:type="dcterms:W3CDTF">2015-03-20T20:08:00Z</dcterms:created>
  <dcterms:modified xsi:type="dcterms:W3CDTF">2015-05-12T08:43:00Z</dcterms:modified>
</cp:coreProperties>
</file>