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E9" w:rsidRPr="00C564E9" w:rsidRDefault="00C564E9" w:rsidP="00C564E9">
      <w:pPr>
        <w:jc w:val="center"/>
        <w:rPr>
          <w:rFonts w:ascii="Palatino Linotype" w:eastAsia="Calibri" w:hAnsi="Palatino Linotype" w:cs="Palatino Linotype"/>
          <w:b/>
          <w:bCs/>
          <w:sz w:val="26"/>
          <w:szCs w:val="26"/>
        </w:rPr>
      </w:pPr>
      <w:r w:rsidRPr="00C564E9">
        <w:rPr>
          <w:rFonts w:ascii="Palatino Linotype" w:eastAsia="Calibri" w:hAnsi="Palatino Linotype" w:cs="Palatino Linotype"/>
          <w:b/>
          <w:bCs/>
          <w:sz w:val="26"/>
          <w:szCs w:val="26"/>
        </w:rPr>
        <w:t>РОССИЙСКАЯ ФЕДЕРАЦИЯ</w:t>
      </w:r>
    </w:p>
    <w:p w:rsidR="00C564E9" w:rsidRPr="00C564E9" w:rsidRDefault="00C564E9" w:rsidP="00C564E9">
      <w:pPr>
        <w:jc w:val="center"/>
        <w:rPr>
          <w:rFonts w:ascii="Palatino Linotype" w:eastAsia="Calibri" w:hAnsi="Palatino Linotype" w:cs="Palatino Linotype"/>
          <w:b/>
          <w:bCs/>
          <w:sz w:val="26"/>
          <w:szCs w:val="26"/>
        </w:rPr>
      </w:pPr>
      <w:r w:rsidRPr="00C564E9">
        <w:rPr>
          <w:rFonts w:ascii="Palatino Linotype" w:eastAsia="Calibri" w:hAnsi="Palatino Linotype" w:cs="Palatino Linotype"/>
          <w:b/>
          <w:bCs/>
          <w:sz w:val="26"/>
          <w:szCs w:val="26"/>
        </w:rPr>
        <w:t>АДМИНИСТРАЦИЯ ТРУБЧЕВСКОГО МУНИЦИПАЛЬНОГО РАЙОНА</w:t>
      </w:r>
    </w:p>
    <w:p w:rsidR="00C564E9" w:rsidRPr="00C564E9" w:rsidRDefault="00107FB9" w:rsidP="00C564E9">
      <w:pPr>
        <w:jc w:val="center"/>
        <w:rPr>
          <w:rFonts w:eastAsia="Calibri"/>
        </w:rPr>
      </w:pPr>
      <w:r w:rsidRPr="00107FB9">
        <w:rPr>
          <w:rFonts w:ascii="Calibri" w:eastAsia="Calibri" w:hAnsi="Calibri"/>
          <w:noProof/>
          <w:sz w:val="22"/>
          <w:szCs w:val="22"/>
        </w:rPr>
        <w:pict>
          <v:line id="Прямая соединительная линия 1" o:spid="_x0000_s1026" style="position:absolute;left:0;text-align:left;z-index:25165772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C564E9" w:rsidRPr="00C564E9" w:rsidRDefault="00C564E9" w:rsidP="00C564E9">
      <w:pPr>
        <w:jc w:val="center"/>
        <w:rPr>
          <w:rFonts w:eastAsia="Calibri"/>
          <w:b/>
          <w:bCs/>
          <w:sz w:val="48"/>
          <w:szCs w:val="48"/>
        </w:rPr>
      </w:pPr>
      <w:proofErr w:type="gramStart"/>
      <w:r w:rsidRPr="00C564E9">
        <w:rPr>
          <w:rFonts w:eastAsia="Calibri"/>
          <w:b/>
          <w:bCs/>
          <w:sz w:val="48"/>
          <w:szCs w:val="48"/>
        </w:rPr>
        <w:t>П</w:t>
      </w:r>
      <w:proofErr w:type="gramEnd"/>
      <w:r w:rsidRPr="00C564E9">
        <w:rPr>
          <w:rFonts w:eastAsia="Calibri"/>
          <w:b/>
          <w:bCs/>
          <w:sz w:val="48"/>
          <w:szCs w:val="48"/>
        </w:rPr>
        <w:t xml:space="preserve"> О С Т А Н О В Л Е Н И Е</w:t>
      </w:r>
    </w:p>
    <w:p w:rsidR="00C564E9" w:rsidRPr="00C564E9" w:rsidRDefault="00C564E9" w:rsidP="00C564E9">
      <w:pPr>
        <w:rPr>
          <w:rFonts w:eastAsia="Calibri"/>
          <w:sz w:val="26"/>
          <w:szCs w:val="26"/>
        </w:rPr>
      </w:pPr>
    </w:p>
    <w:p w:rsidR="00C564E9" w:rsidRPr="00C564E9" w:rsidRDefault="00C564E9" w:rsidP="00C564E9">
      <w:pPr>
        <w:rPr>
          <w:rFonts w:eastAsia="Calibri"/>
          <w:sz w:val="26"/>
          <w:szCs w:val="26"/>
        </w:rPr>
      </w:pPr>
      <w:r w:rsidRPr="00C564E9">
        <w:rPr>
          <w:rFonts w:eastAsia="Calibri"/>
          <w:sz w:val="26"/>
          <w:szCs w:val="26"/>
        </w:rPr>
        <w:t xml:space="preserve">от </w:t>
      </w:r>
      <w:r w:rsidR="00AD1ECC">
        <w:rPr>
          <w:rFonts w:eastAsia="Calibri"/>
          <w:sz w:val="26"/>
          <w:szCs w:val="26"/>
        </w:rPr>
        <w:t>18.05. 2015г. №  403</w:t>
      </w:r>
    </w:p>
    <w:p w:rsidR="00C564E9" w:rsidRPr="00C564E9" w:rsidRDefault="00C564E9" w:rsidP="00C564E9">
      <w:pPr>
        <w:rPr>
          <w:rFonts w:eastAsia="Calibri"/>
          <w:sz w:val="26"/>
          <w:szCs w:val="26"/>
        </w:rPr>
      </w:pPr>
      <w:r w:rsidRPr="00C564E9">
        <w:rPr>
          <w:rFonts w:eastAsia="Calibri"/>
          <w:sz w:val="26"/>
          <w:szCs w:val="26"/>
        </w:rPr>
        <w:t>г</w:t>
      </w:r>
      <w:proofErr w:type="gramStart"/>
      <w:r w:rsidRPr="00C564E9">
        <w:rPr>
          <w:rFonts w:eastAsia="Calibri"/>
          <w:sz w:val="26"/>
          <w:szCs w:val="26"/>
        </w:rPr>
        <w:t>.Т</w:t>
      </w:r>
      <w:proofErr w:type="gramEnd"/>
      <w:r w:rsidRPr="00C564E9">
        <w:rPr>
          <w:rFonts w:eastAsia="Calibri"/>
          <w:sz w:val="26"/>
          <w:szCs w:val="26"/>
        </w:rPr>
        <w:t>рубчевск</w:t>
      </w:r>
    </w:p>
    <w:p w:rsidR="00C564E9" w:rsidRDefault="00C564E9" w:rsidP="00C564E9">
      <w:pPr>
        <w:shd w:val="clear" w:color="auto" w:fill="FFFFFF"/>
        <w:ind w:firstLine="709"/>
        <w:rPr>
          <w:color w:val="000000"/>
          <w:sz w:val="26"/>
          <w:szCs w:val="26"/>
        </w:rPr>
      </w:pPr>
    </w:p>
    <w:p w:rsidR="00C564E9" w:rsidRPr="00C564E9" w:rsidRDefault="00C564E9" w:rsidP="00C564E9">
      <w:pPr>
        <w:shd w:val="clear" w:color="auto" w:fill="FFFFFF"/>
        <w:rPr>
          <w:color w:val="000000"/>
          <w:sz w:val="26"/>
          <w:szCs w:val="26"/>
        </w:rPr>
      </w:pPr>
      <w:r w:rsidRPr="00C564E9">
        <w:rPr>
          <w:color w:val="000000"/>
          <w:sz w:val="26"/>
          <w:szCs w:val="26"/>
        </w:rPr>
        <w:t xml:space="preserve">Об утверждении </w:t>
      </w:r>
      <w:proofErr w:type="gramStart"/>
      <w:r w:rsidRPr="00C564E9">
        <w:rPr>
          <w:color w:val="000000"/>
          <w:sz w:val="26"/>
          <w:szCs w:val="26"/>
        </w:rPr>
        <w:t>административного</w:t>
      </w:r>
      <w:proofErr w:type="gramEnd"/>
    </w:p>
    <w:p w:rsidR="00866D2F" w:rsidRDefault="00866D2F" w:rsidP="00C564E9">
      <w:pPr>
        <w:shd w:val="clear" w:color="auto" w:fill="FFFFFF"/>
        <w:rPr>
          <w:color w:val="000000"/>
          <w:sz w:val="26"/>
          <w:szCs w:val="26"/>
        </w:rPr>
      </w:pPr>
      <w:r>
        <w:rPr>
          <w:color w:val="000000"/>
          <w:sz w:val="26"/>
          <w:szCs w:val="26"/>
        </w:rPr>
        <w:t>р</w:t>
      </w:r>
      <w:r w:rsidR="00C564E9" w:rsidRPr="00C564E9">
        <w:rPr>
          <w:color w:val="000000"/>
          <w:sz w:val="26"/>
          <w:szCs w:val="26"/>
        </w:rPr>
        <w:t>егламента</w:t>
      </w:r>
      <w:r>
        <w:rPr>
          <w:color w:val="000000"/>
          <w:sz w:val="26"/>
          <w:szCs w:val="26"/>
        </w:rPr>
        <w:t xml:space="preserve"> администрации </w:t>
      </w:r>
      <w:proofErr w:type="spellStart"/>
      <w:r>
        <w:rPr>
          <w:color w:val="000000"/>
          <w:sz w:val="26"/>
          <w:szCs w:val="26"/>
        </w:rPr>
        <w:t>Трубчевского</w:t>
      </w:r>
      <w:proofErr w:type="spellEnd"/>
      <w:r>
        <w:rPr>
          <w:color w:val="000000"/>
          <w:sz w:val="26"/>
          <w:szCs w:val="26"/>
        </w:rPr>
        <w:t xml:space="preserve"> муниципального </w:t>
      </w:r>
    </w:p>
    <w:p w:rsidR="004F2BE3" w:rsidRDefault="00866D2F" w:rsidP="00BA68B7">
      <w:pPr>
        <w:shd w:val="clear" w:color="auto" w:fill="FFFFFF"/>
        <w:rPr>
          <w:color w:val="000000"/>
          <w:sz w:val="26"/>
          <w:szCs w:val="26"/>
        </w:rPr>
      </w:pPr>
      <w:r>
        <w:rPr>
          <w:color w:val="000000"/>
          <w:sz w:val="26"/>
          <w:szCs w:val="26"/>
        </w:rPr>
        <w:t>района</w:t>
      </w:r>
      <w:r w:rsidR="00C564E9" w:rsidRPr="00C564E9">
        <w:rPr>
          <w:color w:val="000000"/>
          <w:sz w:val="26"/>
          <w:szCs w:val="26"/>
        </w:rPr>
        <w:t xml:space="preserve"> исполнения муниципальной</w:t>
      </w:r>
      <w:r w:rsidR="004F2BE3">
        <w:rPr>
          <w:color w:val="000000"/>
          <w:sz w:val="26"/>
          <w:szCs w:val="26"/>
        </w:rPr>
        <w:t xml:space="preserve"> </w:t>
      </w:r>
      <w:r w:rsidR="00C564E9" w:rsidRPr="00C564E9">
        <w:rPr>
          <w:color w:val="000000"/>
          <w:sz w:val="26"/>
          <w:szCs w:val="26"/>
        </w:rPr>
        <w:t xml:space="preserve">функции </w:t>
      </w:r>
    </w:p>
    <w:p w:rsidR="008150AB" w:rsidRDefault="00C564E9" w:rsidP="008150AB">
      <w:pPr>
        <w:shd w:val="clear" w:color="auto" w:fill="FFFFFF"/>
        <w:rPr>
          <w:bCs/>
          <w:color w:val="000000"/>
          <w:sz w:val="26"/>
          <w:szCs w:val="26"/>
        </w:rPr>
      </w:pPr>
      <w:r w:rsidRPr="008150AB">
        <w:rPr>
          <w:color w:val="000000"/>
          <w:sz w:val="26"/>
          <w:szCs w:val="26"/>
        </w:rPr>
        <w:t>«</w:t>
      </w:r>
      <w:r w:rsidR="008150AB">
        <w:rPr>
          <w:bCs/>
          <w:color w:val="000000"/>
          <w:spacing w:val="-2"/>
          <w:sz w:val="26"/>
          <w:szCs w:val="26"/>
        </w:rPr>
        <w:t>О</w:t>
      </w:r>
      <w:r w:rsidR="008150AB" w:rsidRPr="008150AB">
        <w:rPr>
          <w:bCs/>
          <w:color w:val="000000"/>
          <w:spacing w:val="-2"/>
          <w:sz w:val="26"/>
          <w:szCs w:val="26"/>
        </w:rPr>
        <w:t xml:space="preserve">рганизация мероприятий </w:t>
      </w:r>
      <w:proofErr w:type="spellStart"/>
      <w:r w:rsidR="008150AB" w:rsidRPr="008150AB">
        <w:rPr>
          <w:bCs/>
          <w:color w:val="000000"/>
          <w:sz w:val="26"/>
          <w:szCs w:val="26"/>
        </w:rPr>
        <w:t>межпоселенческого</w:t>
      </w:r>
      <w:proofErr w:type="spellEnd"/>
      <w:r w:rsidR="008150AB" w:rsidRPr="008150AB">
        <w:rPr>
          <w:bCs/>
          <w:color w:val="000000"/>
          <w:sz w:val="26"/>
          <w:szCs w:val="26"/>
        </w:rPr>
        <w:t xml:space="preserve"> характера </w:t>
      </w:r>
    </w:p>
    <w:p w:rsidR="00C564E9" w:rsidRPr="008150AB" w:rsidRDefault="008150AB" w:rsidP="008150AB">
      <w:pPr>
        <w:shd w:val="clear" w:color="auto" w:fill="FFFFFF"/>
        <w:rPr>
          <w:color w:val="000000"/>
          <w:sz w:val="26"/>
          <w:szCs w:val="26"/>
        </w:rPr>
      </w:pPr>
      <w:r w:rsidRPr="008150AB">
        <w:rPr>
          <w:bCs/>
          <w:color w:val="000000"/>
          <w:sz w:val="26"/>
          <w:szCs w:val="26"/>
        </w:rPr>
        <w:t>по охране окружающей среды</w:t>
      </w:r>
      <w:r w:rsidR="00C564E9" w:rsidRPr="008150AB">
        <w:rPr>
          <w:color w:val="000000"/>
          <w:sz w:val="26"/>
          <w:szCs w:val="26"/>
        </w:rPr>
        <w:t>»</w:t>
      </w:r>
    </w:p>
    <w:p w:rsidR="00C564E9" w:rsidRPr="00C564E9" w:rsidRDefault="00C564E9" w:rsidP="00C564E9">
      <w:pPr>
        <w:shd w:val="clear" w:color="auto" w:fill="FFFFFF"/>
        <w:ind w:firstLine="709"/>
        <w:rPr>
          <w:color w:val="000000"/>
          <w:sz w:val="26"/>
          <w:szCs w:val="26"/>
        </w:rPr>
      </w:pPr>
    </w:p>
    <w:p w:rsidR="00C564E9" w:rsidRPr="00C564E9" w:rsidRDefault="00A720FF" w:rsidP="00C564E9">
      <w:pPr>
        <w:shd w:val="clear" w:color="auto" w:fill="FFFFFF"/>
        <w:ind w:firstLine="709"/>
        <w:jc w:val="both"/>
        <w:rPr>
          <w:sz w:val="26"/>
          <w:szCs w:val="26"/>
        </w:rPr>
      </w:pPr>
      <w:proofErr w:type="gramStart"/>
      <w:r>
        <w:rPr>
          <w:sz w:val="26"/>
          <w:szCs w:val="26"/>
        </w:rPr>
        <w:t>В соответствии с Ф</w:t>
      </w:r>
      <w:r w:rsidR="003C4BC4">
        <w:rPr>
          <w:sz w:val="26"/>
          <w:szCs w:val="26"/>
        </w:rPr>
        <w:t>едеральным законом</w:t>
      </w:r>
      <w:r w:rsidR="00C564E9" w:rsidRPr="00C564E9">
        <w:rPr>
          <w:bCs/>
          <w:sz w:val="26"/>
          <w:szCs w:val="26"/>
        </w:rPr>
        <w:t xml:space="preserve"> от 27.07.2010 года № 210-ФЗ «Об организации  предоставления государственных и муниципальных услуг» </w:t>
      </w:r>
      <w:r w:rsidR="00C564E9" w:rsidRPr="00C564E9">
        <w:rPr>
          <w:sz w:val="26"/>
          <w:szCs w:val="26"/>
        </w:rPr>
        <w:t xml:space="preserve"> </w:t>
      </w:r>
      <w:r w:rsidR="003C4BC4">
        <w:rPr>
          <w:sz w:val="26"/>
          <w:szCs w:val="26"/>
        </w:rPr>
        <w:t xml:space="preserve">Федеральным законом </w:t>
      </w:r>
      <w:r w:rsidR="00C564E9" w:rsidRPr="00C564E9">
        <w:rPr>
          <w:sz w:val="26"/>
          <w:szCs w:val="26"/>
        </w:rPr>
        <w:t xml:space="preserve">от 06.10.2003 года  </w:t>
      </w:r>
      <w:hyperlink r:id="rId8" w:history="1">
        <w:r w:rsidR="00C564E9" w:rsidRPr="00BA68B7">
          <w:rPr>
            <w:sz w:val="26"/>
            <w:szCs w:val="26"/>
          </w:rPr>
          <w:t>№ 131-ФЗ</w:t>
        </w:r>
      </w:hyperlink>
      <w:r w:rsidR="003C4BC4">
        <w:rPr>
          <w:sz w:val="26"/>
          <w:szCs w:val="26"/>
        </w:rPr>
        <w:t xml:space="preserve"> «</w:t>
      </w:r>
      <w:r w:rsidR="00C564E9" w:rsidRPr="00C564E9">
        <w:rPr>
          <w:sz w:val="26"/>
          <w:szCs w:val="26"/>
        </w:rPr>
        <w:t>Об общих принципах организации местного самоуправления в Российской Федерации</w:t>
      </w:r>
      <w:r w:rsidR="003C4BC4">
        <w:rPr>
          <w:sz w:val="26"/>
          <w:szCs w:val="26"/>
        </w:rPr>
        <w:t xml:space="preserve">», </w:t>
      </w:r>
      <w:r w:rsidR="00C564E9" w:rsidRPr="00C564E9">
        <w:rPr>
          <w:sz w:val="26"/>
          <w:szCs w:val="26"/>
        </w:rPr>
        <w:t xml:space="preserve"> </w:t>
      </w:r>
      <w:r w:rsidR="004E33EA">
        <w:rPr>
          <w:sz w:val="26"/>
          <w:szCs w:val="26"/>
        </w:rPr>
        <w:t xml:space="preserve">Федеральным законом от 10 января 2002 года № 7-ФЗ «Об охране окружающей среды», </w:t>
      </w:r>
      <w:hyperlink r:id="rId9" w:history="1">
        <w:r w:rsidR="00C564E9" w:rsidRPr="00BA68B7">
          <w:rPr>
            <w:sz w:val="26"/>
            <w:szCs w:val="26"/>
          </w:rPr>
          <w:t>постановлением</w:t>
        </w:r>
      </w:hyperlink>
      <w:r w:rsidR="00C564E9" w:rsidRPr="00C564E9">
        <w:rPr>
          <w:sz w:val="26"/>
          <w:szCs w:val="26"/>
        </w:rPr>
        <w:t xml:space="preserve"> администрации </w:t>
      </w:r>
      <w:proofErr w:type="spellStart"/>
      <w:r w:rsidR="00C564E9" w:rsidRPr="00C564E9">
        <w:rPr>
          <w:sz w:val="26"/>
          <w:szCs w:val="26"/>
        </w:rPr>
        <w:t>Трубчевского</w:t>
      </w:r>
      <w:proofErr w:type="spellEnd"/>
      <w:r w:rsidR="00C564E9" w:rsidRPr="00C564E9">
        <w:rPr>
          <w:sz w:val="26"/>
          <w:szCs w:val="26"/>
        </w:rPr>
        <w:t xml:space="preserve"> муниципального района от 26.05.2014 года №</w:t>
      </w:r>
      <w:r>
        <w:rPr>
          <w:sz w:val="26"/>
          <w:szCs w:val="26"/>
        </w:rPr>
        <w:t xml:space="preserve"> </w:t>
      </w:r>
      <w:r w:rsidR="00C564E9" w:rsidRPr="00C564E9">
        <w:rPr>
          <w:sz w:val="26"/>
          <w:szCs w:val="26"/>
        </w:rPr>
        <w:t xml:space="preserve">350 </w:t>
      </w:r>
      <w:r w:rsidR="004F2BE3" w:rsidRPr="005300F9">
        <w:rPr>
          <w:sz w:val="26"/>
          <w:szCs w:val="26"/>
        </w:rPr>
        <w:t>«О разработке и утверждении административных регламентов исполнения муниципальных</w:t>
      </w:r>
      <w:proofErr w:type="gramEnd"/>
      <w:r w:rsidR="004F2BE3" w:rsidRPr="005300F9">
        <w:rPr>
          <w:sz w:val="26"/>
          <w:szCs w:val="26"/>
        </w:rPr>
        <w:t xml:space="preserve"> функций и административных регламентов предоставления муниципальных услуг»</w:t>
      </w:r>
      <w:r w:rsidR="00C564E9" w:rsidRPr="00C564E9">
        <w:rPr>
          <w:sz w:val="26"/>
          <w:szCs w:val="26"/>
        </w:rPr>
        <w:t xml:space="preserve">  </w:t>
      </w:r>
    </w:p>
    <w:p w:rsidR="00C564E9" w:rsidRPr="00C564E9" w:rsidRDefault="00BA68B7" w:rsidP="00BA68B7">
      <w:pPr>
        <w:widowControl w:val="0"/>
        <w:autoSpaceDE w:val="0"/>
        <w:autoSpaceDN w:val="0"/>
        <w:adjustRightInd w:val="0"/>
        <w:jc w:val="both"/>
        <w:rPr>
          <w:sz w:val="26"/>
          <w:szCs w:val="26"/>
        </w:rPr>
      </w:pPr>
      <w:r w:rsidRPr="00C564E9">
        <w:rPr>
          <w:sz w:val="26"/>
          <w:szCs w:val="26"/>
        </w:rPr>
        <w:t>ПОСТАНОВЛЯЮ:</w:t>
      </w:r>
    </w:p>
    <w:p w:rsidR="00C564E9" w:rsidRPr="004E33EA" w:rsidRDefault="00C564E9" w:rsidP="004E33EA">
      <w:pPr>
        <w:shd w:val="clear" w:color="auto" w:fill="FFFFFF"/>
        <w:ind w:firstLine="709"/>
        <w:jc w:val="both"/>
        <w:rPr>
          <w:bCs/>
          <w:color w:val="000000"/>
          <w:sz w:val="26"/>
          <w:szCs w:val="26"/>
        </w:rPr>
      </w:pPr>
      <w:r w:rsidRPr="00C564E9">
        <w:rPr>
          <w:sz w:val="26"/>
          <w:szCs w:val="26"/>
        </w:rPr>
        <w:t xml:space="preserve">1. Утвердить прилагаемый административный </w:t>
      </w:r>
      <w:hyperlink r:id="rId10" w:anchor="Par31#Par31" w:history="1">
        <w:r w:rsidRPr="005E5953">
          <w:rPr>
            <w:sz w:val="26"/>
            <w:szCs w:val="26"/>
          </w:rPr>
          <w:t>регламент</w:t>
        </w:r>
      </w:hyperlink>
      <w:r w:rsidR="00866D2F" w:rsidRPr="00866D2F">
        <w:rPr>
          <w:color w:val="000000"/>
          <w:sz w:val="26"/>
          <w:szCs w:val="26"/>
        </w:rPr>
        <w:t xml:space="preserve"> </w:t>
      </w:r>
      <w:r w:rsidR="00866D2F">
        <w:rPr>
          <w:color w:val="000000"/>
          <w:sz w:val="26"/>
          <w:szCs w:val="26"/>
        </w:rPr>
        <w:t xml:space="preserve">администрации </w:t>
      </w:r>
      <w:proofErr w:type="spellStart"/>
      <w:r w:rsidR="00866D2F">
        <w:rPr>
          <w:color w:val="000000"/>
          <w:sz w:val="26"/>
          <w:szCs w:val="26"/>
        </w:rPr>
        <w:t>Трубчевского</w:t>
      </w:r>
      <w:proofErr w:type="spellEnd"/>
      <w:r w:rsidR="00866D2F">
        <w:rPr>
          <w:color w:val="000000"/>
          <w:sz w:val="26"/>
          <w:szCs w:val="26"/>
        </w:rPr>
        <w:t xml:space="preserve"> муниципального района</w:t>
      </w:r>
      <w:r w:rsidRPr="00C564E9">
        <w:rPr>
          <w:sz w:val="26"/>
          <w:szCs w:val="26"/>
        </w:rPr>
        <w:t xml:space="preserve"> </w:t>
      </w:r>
      <w:r w:rsidRPr="00C564E9">
        <w:rPr>
          <w:bCs/>
          <w:sz w:val="26"/>
          <w:szCs w:val="26"/>
        </w:rPr>
        <w:t>исполнения  муниципальной функции «</w:t>
      </w:r>
      <w:r w:rsidR="004E33EA">
        <w:rPr>
          <w:bCs/>
          <w:color w:val="000000"/>
          <w:spacing w:val="-2"/>
          <w:sz w:val="26"/>
          <w:szCs w:val="26"/>
        </w:rPr>
        <w:t>О</w:t>
      </w:r>
      <w:r w:rsidR="004E33EA" w:rsidRPr="008150AB">
        <w:rPr>
          <w:bCs/>
          <w:color w:val="000000"/>
          <w:spacing w:val="-2"/>
          <w:sz w:val="26"/>
          <w:szCs w:val="26"/>
        </w:rPr>
        <w:t xml:space="preserve">рганизация мероприятий </w:t>
      </w:r>
      <w:proofErr w:type="spellStart"/>
      <w:r w:rsidR="004E33EA" w:rsidRPr="008150AB">
        <w:rPr>
          <w:bCs/>
          <w:color w:val="000000"/>
          <w:sz w:val="26"/>
          <w:szCs w:val="26"/>
        </w:rPr>
        <w:t>межпоселенческого</w:t>
      </w:r>
      <w:proofErr w:type="spellEnd"/>
      <w:r w:rsidR="004E33EA" w:rsidRPr="008150AB">
        <w:rPr>
          <w:bCs/>
          <w:color w:val="000000"/>
          <w:sz w:val="26"/>
          <w:szCs w:val="26"/>
        </w:rPr>
        <w:t xml:space="preserve"> характера по охране окружающей среды</w:t>
      </w:r>
      <w:r w:rsidRPr="00C564E9">
        <w:rPr>
          <w:bCs/>
          <w:sz w:val="26"/>
          <w:szCs w:val="26"/>
        </w:rPr>
        <w:t>».</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2. Настоящее постановление вступает в силу со дня его официального опубликования.</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 xml:space="preserve">3. Настоящее постановление опубликовать на официальном сайте администрации </w:t>
      </w:r>
      <w:proofErr w:type="spellStart"/>
      <w:r w:rsidRPr="00C564E9">
        <w:rPr>
          <w:sz w:val="26"/>
          <w:szCs w:val="26"/>
        </w:rPr>
        <w:t>Трубчевского</w:t>
      </w:r>
      <w:proofErr w:type="spellEnd"/>
      <w:r w:rsidRPr="00C564E9">
        <w:rPr>
          <w:sz w:val="26"/>
          <w:szCs w:val="26"/>
        </w:rPr>
        <w:t xml:space="preserve"> района и в Информационном бюллетене </w:t>
      </w:r>
      <w:proofErr w:type="spellStart"/>
      <w:r w:rsidRPr="00C564E9">
        <w:rPr>
          <w:sz w:val="26"/>
          <w:szCs w:val="26"/>
        </w:rPr>
        <w:t>Труб</w:t>
      </w:r>
      <w:r w:rsidR="00000F0F">
        <w:rPr>
          <w:sz w:val="26"/>
          <w:szCs w:val="26"/>
        </w:rPr>
        <w:t>чевского</w:t>
      </w:r>
      <w:proofErr w:type="spellEnd"/>
      <w:r w:rsidR="00000F0F">
        <w:rPr>
          <w:sz w:val="26"/>
          <w:szCs w:val="26"/>
        </w:rPr>
        <w:t xml:space="preserve"> муниципального  района</w:t>
      </w:r>
      <w:r w:rsidRPr="00C564E9">
        <w:rPr>
          <w:sz w:val="26"/>
          <w:szCs w:val="26"/>
        </w:rPr>
        <w:t>.</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 xml:space="preserve">4. </w:t>
      </w:r>
      <w:proofErr w:type="gramStart"/>
      <w:r w:rsidRPr="00C564E9">
        <w:rPr>
          <w:sz w:val="26"/>
          <w:szCs w:val="26"/>
        </w:rPr>
        <w:t>Контроль за</w:t>
      </w:r>
      <w:proofErr w:type="gramEnd"/>
      <w:r w:rsidRPr="00C564E9">
        <w:rPr>
          <w:sz w:val="26"/>
          <w:szCs w:val="26"/>
        </w:rPr>
        <w:t xml:space="preserve"> исполнением настоящего постановления возложить на заместителя главы администрации </w:t>
      </w:r>
      <w:proofErr w:type="spellStart"/>
      <w:r w:rsidR="00C03E56">
        <w:rPr>
          <w:sz w:val="26"/>
          <w:szCs w:val="26"/>
        </w:rPr>
        <w:t>Трубчевского</w:t>
      </w:r>
      <w:proofErr w:type="spellEnd"/>
      <w:r w:rsidR="00C03E56">
        <w:rPr>
          <w:sz w:val="26"/>
          <w:szCs w:val="26"/>
        </w:rPr>
        <w:t xml:space="preserve"> муниципального </w:t>
      </w:r>
      <w:r w:rsidRPr="00C564E9">
        <w:rPr>
          <w:sz w:val="26"/>
          <w:szCs w:val="26"/>
        </w:rPr>
        <w:t xml:space="preserve">района </w:t>
      </w:r>
      <w:proofErr w:type="spellStart"/>
      <w:r w:rsidR="00C03E56">
        <w:rPr>
          <w:sz w:val="26"/>
          <w:szCs w:val="26"/>
        </w:rPr>
        <w:t>Слободчикова</w:t>
      </w:r>
      <w:proofErr w:type="spellEnd"/>
      <w:r w:rsidR="00C03E56">
        <w:rPr>
          <w:sz w:val="26"/>
          <w:szCs w:val="26"/>
        </w:rPr>
        <w:t xml:space="preserve"> Е.А</w:t>
      </w:r>
      <w:r w:rsidRPr="00C564E9">
        <w:rPr>
          <w:sz w:val="26"/>
          <w:szCs w:val="26"/>
        </w:rPr>
        <w:t>.</w:t>
      </w:r>
    </w:p>
    <w:p w:rsidR="00C564E9" w:rsidRDefault="00C564E9" w:rsidP="00C564E9">
      <w:pPr>
        <w:shd w:val="clear" w:color="auto" w:fill="FFFFFF"/>
        <w:ind w:firstLine="709"/>
        <w:jc w:val="both"/>
        <w:rPr>
          <w:color w:val="000000"/>
          <w:sz w:val="26"/>
          <w:szCs w:val="26"/>
        </w:rPr>
      </w:pPr>
    </w:p>
    <w:p w:rsidR="000D191C" w:rsidRPr="00C564E9" w:rsidRDefault="000D191C" w:rsidP="00C564E9">
      <w:pPr>
        <w:shd w:val="clear" w:color="auto" w:fill="FFFFFF"/>
        <w:ind w:firstLine="709"/>
        <w:jc w:val="both"/>
        <w:rPr>
          <w:color w:val="000000"/>
          <w:sz w:val="26"/>
          <w:szCs w:val="26"/>
        </w:rPr>
      </w:pPr>
    </w:p>
    <w:p w:rsidR="00C564E9" w:rsidRPr="00C564E9" w:rsidRDefault="00C564E9" w:rsidP="00BA68B7">
      <w:pPr>
        <w:shd w:val="clear" w:color="auto" w:fill="FFFFFF"/>
        <w:jc w:val="both"/>
        <w:rPr>
          <w:color w:val="000000"/>
          <w:sz w:val="26"/>
          <w:szCs w:val="26"/>
        </w:rPr>
      </w:pPr>
      <w:r w:rsidRPr="00C564E9">
        <w:rPr>
          <w:color w:val="000000"/>
          <w:sz w:val="26"/>
          <w:szCs w:val="26"/>
        </w:rPr>
        <w:t xml:space="preserve">Глава  администрации </w:t>
      </w:r>
    </w:p>
    <w:p w:rsidR="00C564E9" w:rsidRDefault="00C564E9" w:rsidP="00BA68B7">
      <w:pPr>
        <w:shd w:val="clear" w:color="auto" w:fill="FFFFFF"/>
        <w:jc w:val="both"/>
        <w:rPr>
          <w:color w:val="000000"/>
          <w:sz w:val="26"/>
          <w:szCs w:val="26"/>
        </w:rPr>
      </w:pPr>
      <w:r w:rsidRPr="00C564E9">
        <w:rPr>
          <w:color w:val="000000"/>
          <w:sz w:val="26"/>
          <w:szCs w:val="26"/>
        </w:rPr>
        <w:t xml:space="preserve">муниципального района                                                               </w:t>
      </w:r>
      <w:r w:rsidR="00BA68B7">
        <w:rPr>
          <w:color w:val="000000"/>
          <w:sz w:val="26"/>
          <w:szCs w:val="26"/>
        </w:rPr>
        <w:t xml:space="preserve">      </w:t>
      </w:r>
      <w:r w:rsidRPr="00C564E9">
        <w:rPr>
          <w:color w:val="000000"/>
          <w:sz w:val="26"/>
          <w:szCs w:val="26"/>
        </w:rPr>
        <w:t>И.И.</w:t>
      </w:r>
      <w:r w:rsidR="00A720FF">
        <w:rPr>
          <w:color w:val="000000"/>
          <w:sz w:val="26"/>
          <w:szCs w:val="26"/>
        </w:rPr>
        <w:t xml:space="preserve">  </w:t>
      </w:r>
      <w:proofErr w:type="spellStart"/>
      <w:r w:rsidRPr="00C564E9">
        <w:rPr>
          <w:color w:val="000000"/>
          <w:sz w:val="26"/>
          <w:szCs w:val="26"/>
        </w:rPr>
        <w:t>Обыдённов</w:t>
      </w:r>
      <w:proofErr w:type="spellEnd"/>
    </w:p>
    <w:p w:rsidR="00BA68B7" w:rsidRDefault="00BA68B7" w:rsidP="00BA68B7">
      <w:pPr>
        <w:shd w:val="clear" w:color="auto" w:fill="FFFFFF"/>
        <w:jc w:val="both"/>
        <w:rPr>
          <w:i/>
          <w:color w:val="000000"/>
          <w:sz w:val="20"/>
          <w:szCs w:val="20"/>
        </w:rPr>
      </w:pPr>
    </w:p>
    <w:p w:rsidR="00AD1ECC" w:rsidRDefault="00AD1ECC" w:rsidP="00BA68B7">
      <w:pPr>
        <w:shd w:val="clear" w:color="auto" w:fill="FFFFFF"/>
        <w:jc w:val="both"/>
        <w:rPr>
          <w:i/>
          <w:color w:val="000000"/>
          <w:sz w:val="20"/>
          <w:szCs w:val="20"/>
        </w:rPr>
      </w:pPr>
    </w:p>
    <w:p w:rsidR="00AD1ECC" w:rsidRDefault="00AD1ECC" w:rsidP="00BA68B7">
      <w:pPr>
        <w:shd w:val="clear" w:color="auto" w:fill="FFFFFF"/>
        <w:jc w:val="both"/>
        <w:rPr>
          <w:i/>
          <w:color w:val="000000"/>
          <w:sz w:val="20"/>
          <w:szCs w:val="20"/>
        </w:rPr>
      </w:pPr>
    </w:p>
    <w:p w:rsidR="00AD1ECC" w:rsidRDefault="00AD1ECC" w:rsidP="00BA68B7">
      <w:pPr>
        <w:shd w:val="clear" w:color="auto" w:fill="FFFFFF"/>
        <w:jc w:val="both"/>
        <w:rPr>
          <w:i/>
          <w:color w:val="000000"/>
          <w:sz w:val="20"/>
          <w:szCs w:val="20"/>
        </w:rPr>
      </w:pPr>
    </w:p>
    <w:p w:rsidR="00AD1ECC" w:rsidRDefault="00AD1ECC" w:rsidP="00BA68B7">
      <w:pPr>
        <w:shd w:val="clear" w:color="auto" w:fill="FFFFFF"/>
        <w:jc w:val="both"/>
        <w:rPr>
          <w:i/>
          <w:color w:val="000000"/>
          <w:sz w:val="20"/>
          <w:szCs w:val="20"/>
        </w:rPr>
      </w:pPr>
    </w:p>
    <w:p w:rsidR="00AD1ECC" w:rsidRDefault="00AD1ECC" w:rsidP="00BA68B7">
      <w:pPr>
        <w:shd w:val="clear" w:color="auto" w:fill="FFFFFF"/>
        <w:jc w:val="both"/>
        <w:rPr>
          <w:i/>
          <w:color w:val="000000"/>
          <w:sz w:val="20"/>
          <w:szCs w:val="20"/>
        </w:rPr>
      </w:pPr>
    </w:p>
    <w:p w:rsidR="00AD1ECC" w:rsidRPr="00C564E9" w:rsidRDefault="00AD1ECC" w:rsidP="00BA68B7">
      <w:pPr>
        <w:shd w:val="clear" w:color="auto" w:fill="FFFFFF"/>
        <w:jc w:val="both"/>
        <w:rPr>
          <w:color w:val="000000"/>
          <w:sz w:val="26"/>
          <w:szCs w:val="26"/>
        </w:rPr>
      </w:pPr>
    </w:p>
    <w:p w:rsidR="000A5E1E" w:rsidRDefault="000A5E1E" w:rsidP="00306F08">
      <w:pPr>
        <w:jc w:val="right"/>
        <w:rPr>
          <w:sz w:val="26"/>
          <w:szCs w:val="26"/>
          <w:bdr w:val="none" w:sz="0" w:space="0" w:color="auto" w:frame="1"/>
        </w:rPr>
      </w:pP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lastRenderedPageBreak/>
        <w:t>УТВЕРЖДЕН</w:t>
      </w: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t>постановлением администрации</w:t>
      </w:r>
    </w:p>
    <w:p w:rsidR="00306F08" w:rsidRPr="00306F08" w:rsidRDefault="00306F08" w:rsidP="00306F08">
      <w:pPr>
        <w:jc w:val="right"/>
        <w:rPr>
          <w:sz w:val="26"/>
          <w:szCs w:val="26"/>
          <w:bdr w:val="none" w:sz="0" w:space="0" w:color="auto" w:frame="1"/>
        </w:rPr>
      </w:pPr>
      <w:proofErr w:type="spellStart"/>
      <w:r w:rsidRPr="00306F08">
        <w:rPr>
          <w:sz w:val="26"/>
          <w:szCs w:val="26"/>
          <w:bdr w:val="none" w:sz="0" w:space="0" w:color="auto" w:frame="1"/>
        </w:rPr>
        <w:t>Трубчевского</w:t>
      </w:r>
      <w:proofErr w:type="spellEnd"/>
      <w:r w:rsidRPr="00306F08">
        <w:rPr>
          <w:sz w:val="26"/>
          <w:szCs w:val="26"/>
          <w:bdr w:val="none" w:sz="0" w:space="0" w:color="auto" w:frame="1"/>
        </w:rPr>
        <w:t xml:space="preserve"> муниципального района</w:t>
      </w: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t xml:space="preserve">от </w:t>
      </w:r>
      <w:r w:rsidR="00AD1ECC">
        <w:rPr>
          <w:sz w:val="26"/>
          <w:szCs w:val="26"/>
          <w:bdr w:val="none" w:sz="0" w:space="0" w:color="auto" w:frame="1"/>
        </w:rPr>
        <w:t>18.05. 2015 г. №  403</w:t>
      </w:r>
    </w:p>
    <w:p w:rsidR="00C564E9" w:rsidRPr="00C564E9" w:rsidRDefault="00C564E9" w:rsidP="00C564E9">
      <w:pPr>
        <w:shd w:val="clear" w:color="auto" w:fill="FFFFFF"/>
        <w:ind w:firstLine="709"/>
        <w:rPr>
          <w:i/>
          <w:color w:val="000000"/>
          <w:sz w:val="26"/>
          <w:szCs w:val="26"/>
        </w:rPr>
      </w:pPr>
    </w:p>
    <w:p w:rsidR="00755D9F" w:rsidRPr="00866D2F" w:rsidRDefault="00866D2F" w:rsidP="00866D2F">
      <w:pPr>
        <w:pStyle w:val="a7"/>
        <w:widowControl w:val="0"/>
        <w:spacing w:after="0"/>
        <w:jc w:val="center"/>
        <w:rPr>
          <w:sz w:val="26"/>
          <w:szCs w:val="26"/>
        </w:rPr>
      </w:pPr>
      <w:r w:rsidRPr="00866D2F">
        <w:rPr>
          <w:rStyle w:val="a3"/>
          <w:b w:val="0"/>
          <w:bCs w:val="0"/>
          <w:sz w:val="26"/>
          <w:szCs w:val="26"/>
        </w:rPr>
        <w:t>АДМИНИСТРАТИВНЫЙ РЕГЛАМЕНТ</w:t>
      </w:r>
    </w:p>
    <w:p w:rsidR="00306F08" w:rsidRDefault="00866D2F" w:rsidP="00866D2F">
      <w:pPr>
        <w:shd w:val="clear" w:color="auto" w:fill="FFFFFF"/>
        <w:jc w:val="center"/>
        <w:rPr>
          <w:bCs/>
          <w:sz w:val="26"/>
          <w:szCs w:val="26"/>
        </w:rPr>
      </w:pPr>
      <w:bookmarkStart w:id="0" w:name="_Toc206489246"/>
      <w:r w:rsidRPr="00866D2F">
        <w:rPr>
          <w:color w:val="000000"/>
          <w:sz w:val="26"/>
          <w:szCs w:val="26"/>
        </w:rPr>
        <w:t>АДМИНИСТРАЦИИ ТРУБЧЕВСКОГО МУНИЦИПАЛЬНОГО РАЙОНА</w:t>
      </w:r>
      <w:r w:rsidRPr="00866D2F">
        <w:rPr>
          <w:sz w:val="26"/>
          <w:szCs w:val="26"/>
        </w:rPr>
        <w:t xml:space="preserve"> </w:t>
      </w:r>
      <w:r w:rsidRPr="00866D2F">
        <w:rPr>
          <w:bCs/>
          <w:sz w:val="26"/>
          <w:szCs w:val="26"/>
        </w:rPr>
        <w:t xml:space="preserve">ИСПОЛНЕНИЯ  МУНИЦИПАЛЬНОЙ ФУНКЦИИ </w:t>
      </w:r>
    </w:p>
    <w:p w:rsidR="000A5E1E" w:rsidRDefault="000A5E1E" w:rsidP="000A5E1E">
      <w:pPr>
        <w:shd w:val="clear" w:color="auto" w:fill="FFFFFF"/>
        <w:jc w:val="center"/>
        <w:rPr>
          <w:bCs/>
          <w:color w:val="000000"/>
          <w:sz w:val="26"/>
          <w:szCs w:val="26"/>
        </w:rPr>
      </w:pPr>
      <w:r w:rsidRPr="00866D2F">
        <w:rPr>
          <w:bCs/>
          <w:sz w:val="26"/>
          <w:szCs w:val="26"/>
        </w:rPr>
        <w:t>«</w:t>
      </w:r>
      <w:r>
        <w:rPr>
          <w:bCs/>
          <w:color w:val="000000"/>
          <w:spacing w:val="-2"/>
          <w:sz w:val="26"/>
          <w:szCs w:val="26"/>
        </w:rPr>
        <w:t>О</w:t>
      </w:r>
      <w:r w:rsidRPr="008150AB">
        <w:rPr>
          <w:bCs/>
          <w:color w:val="000000"/>
          <w:spacing w:val="-2"/>
          <w:sz w:val="26"/>
          <w:szCs w:val="26"/>
        </w:rPr>
        <w:t xml:space="preserve">РГАНИЗАЦИЯ МЕРОПРИЯТИЙ </w:t>
      </w:r>
      <w:r w:rsidRPr="008150AB">
        <w:rPr>
          <w:bCs/>
          <w:color w:val="000000"/>
          <w:sz w:val="26"/>
          <w:szCs w:val="26"/>
        </w:rPr>
        <w:t>МЕЖПОСЕЛЕНЧЕСКОГО ХАРАКТЕРА</w:t>
      </w:r>
    </w:p>
    <w:p w:rsidR="00866D2F" w:rsidRDefault="000A5E1E" w:rsidP="000A5E1E">
      <w:pPr>
        <w:shd w:val="clear" w:color="auto" w:fill="FFFFFF"/>
        <w:jc w:val="center"/>
        <w:rPr>
          <w:bCs/>
          <w:sz w:val="26"/>
          <w:szCs w:val="26"/>
        </w:rPr>
      </w:pPr>
      <w:r w:rsidRPr="008150AB">
        <w:rPr>
          <w:bCs/>
          <w:color w:val="000000"/>
          <w:sz w:val="26"/>
          <w:szCs w:val="26"/>
        </w:rPr>
        <w:t>ПО ОХРАНЕ ОКРУЖАЮЩЕЙ СРЕДЫ</w:t>
      </w:r>
      <w:r w:rsidRPr="00866D2F">
        <w:rPr>
          <w:bCs/>
          <w:sz w:val="26"/>
          <w:szCs w:val="26"/>
        </w:rPr>
        <w:t>»</w:t>
      </w:r>
    </w:p>
    <w:p w:rsidR="00AF3818" w:rsidRPr="00C564E9" w:rsidRDefault="00AF3818" w:rsidP="00866D2F">
      <w:pPr>
        <w:shd w:val="clear" w:color="auto" w:fill="FFFFFF"/>
        <w:jc w:val="center"/>
        <w:rPr>
          <w:color w:val="000000"/>
          <w:sz w:val="26"/>
          <w:szCs w:val="26"/>
        </w:rPr>
      </w:pPr>
    </w:p>
    <w:p w:rsidR="00755D9F" w:rsidRPr="00FC632B" w:rsidRDefault="001754CB" w:rsidP="00866D2F">
      <w:pPr>
        <w:pStyle w:val="3"/>
        <w:spacing w:before="0" w:after="0"/>
        <w:jc w:val="center"/>
        <w:rPr>
          <w:rFonts w:ascii="Times New Roman" w:hAnsi="Times New Roman" w:cs="Times New Roman"/>
          <w:b w:val="0"/>
        </w:rPr>
      </w:pPr>
      <w:r>
        <w:rPr>
          <w:rFonts w:ascii="Times New Roman" w:hAnsi="Times New Roman" w:cs="Times New Roman"/>
          <w:b w:val="0"/>
        </w:rPr>
        <w:t>1</w:t>
      </w:r>
      <w:r w:rsidR="00FC632B" w:rsidRPr="00FC632B">
        <w:rPr>
          <w:rFonts w:ascii="Times New Roman" w:hAnsi="Times New Roman" w:cs="Times New Roman"/>
          <w:b w:val="0"/>
        </w:rPr>
        <w:t>. ОБЩИЕ ПОЛОЖЕНИЯ</w:t>
      </w:r>
      <w:bookmarkEnd w:id="0"/>
    </w:p>
    <w:p w:rsidR="00FC632B" w:rsidRPr="005D5A4F" w:rsidRDefault="005D5A4F" w:rsidP="005D5A4F">
      <w:pPr>
        <w:shd w:val="clear" w:color="auto" w:fill="FFFFFF"/>
        <w:ind w:firstLine="708"/>
        <w:jc w:val="both"/>
        <w:rPr>
          <w:bCs/>
          <w:color w:val="000000"/>
          <w:sz w:val="26"/>
          <w:szCs w:val="26"/>
        </w:rPr>
      </w:pPr>
      <w:bookmarkStart w:id="1" w:name="_Toc206489247"/>
      <w:r>
        <w:rPr>
          <w:sz w:val="26"/>
          <w:szCs w:val="26"/>
        </w:rPr>
        <w:t>Н</w:t>
      </w:r>
      <w:r w:rsidRPr="00FC632B">
        <w:rPr>
          <w:sz w:val="26"/>
          <w:szCs w:val="26"/>
        </w:rPr>
        <w:t>астоящий административный регламен</w:t>
      </w:r>
      <w:r>
        <w:rPr>
          <w:sz w:val="26"/>
          <w:szCs w:val="26"/>
        </w:rPr>
        <w:t xml:space="preserve">т осуществления администрацией </w:t>
      </w:r>
      <w:proofErr w:type="spellStart"/>
      <w:r>
        <w:rPr>
          <w:sz w:val="26"/>
          <w:szCs w:val="26"/>
        </w:rPr>
        <w:t>Т</w:t>
      </w:r>
      <w:r w:rsidRPr="00FC632B">
        <w:rPr>
          <w:sz w:val="26"/>
          <w:szCs w:val="26"/>
        </w:rPr>
        <w:t>рубчевского</w:t>
      </w:r>
      <w:proofErr w:type="spellEnd"/>
      <w:r w:rsidRPr="00FC632B">
        <w:rPr>
          <w:sz w:val="26"/>
          <w:szCs w:val="26"/>
        </w:rPr>
        <w:t xml:space="preserve"> района муниципальной функции по </w:t>
      </w:r>
      <w:r>
        <w:rPr>
          <w:bCs/>
          <w:color w:val="000000"/>
          <w:spacing w:val="-2"/>
          <w:sz w:val="26"/>
          <w:szCs w:val="26"/>
        </w:rPr>
        <w:t>организации</w:t>
      </w:r>
      <w:r w:rsidRPr="008150AB">
        <w:rPr>
          <w:bCs/>
          <w:color w:val="000000"/>
          <w:spacing w:val="-2"/>
          <w:sz w:val="26"/>
          <w:szCs w:val="26"/>
        </w:rPr>
        <w:t xml:space="preserve"> мероприятий </w:t>
      </w:r>
      <w:proofErr w:type="spellStart"/>
      <w:r w:rsidRPr="008150AB">
        <w:rPr>
          <w:bCs/>
          <w:color w:val="000000"/>
          <w:sz w:val="26"/>
          <w:szCs w:val="26"/>
        </w:rPr>
        <w:t>межпоселенческого</w:t>
      </w:r>
      <w:proofErr w:type="spellEnd"/>
      <w:r w:rsidRPr="008150AB">
        <w:rPr>
          <w:bCs/>
          <w:color w:val="000000"/>
          <w:sz w:val="26"/>
          <w:szCs w:val="26"/>
        </w:rPr>
        <w:t xml:space="preserve"> характера</w:t>
      </w:r>
      <w:r>
        <w:rPr>
          <w:bCs/>
          <w:color w:val="000000"/>
          <w:sz w:val="26"/>
          <w:szCs w:val="26"/>
        </w:rPr>
        <w:t xml:space="preserve"> </w:t>
      </w:r>
      <w:r w:rsidRPr="008150AB">
        <w:rPr>
          <w:bCs/>
          <w:color w:val="000000"/>
          <w:sz w:val="26"/>
          <w:szCs w:val="26"/>
        </w:rPr>
        <w:t>по охране окружающей среды</w:t>
      </w:r>
      <w:r>
        <w:rPr>
          <w:bCs/>
          <w:color w:val="000000"/>
          <w:sz w:val="26"/>
          <w:szCs w:val="26"/>
        </w:rPr>
        <w:t xml:space="preserve"> </w:t>
      </w:r>
      <w:r w:rsidR="00FC632B" w:rsidRPr="00FC632B">
        <w:rPr>
          <w:sz w:val="26"/>
          <w:szCs w:val="26"/>
        </w:rPr>
        <w:t xml:space="preserve">(далее </w:t>
      </w:r>
      <w:r w:rsidR="00122EEB">
        <w:rPr>
          <w:sz w:val="26"/>
          <w:szCs w:val="26"/>
        </w:rPr>
        <w:t>–</w:t>
      </w:r>
      <w:r w:rsidR="00FC632B" w:rsidRPr="00FC632B">
        <w:rPr>
          <w:sz w:val="26"/>
          <w:szCs w:val="26"/>
        </w:rPr>
        <w:t xml:space="preserve"> </w:t>
      </w:r>
      <w:r w:rsidR="00122EEB">
        <w:rPr>
          <w:sz w:val="26"/>
          <w:szCs w:val="26"/>
        </w:rPr>
        <w:t xml:space="preserve">административный </w:t>
      </w:r>
      <w:r w:rsidR="00FC632B" w:rsidRPr="00FC632B">
        <w:rPr>
          <w:sz w:val="26"/>
          <w:szCs w:val="26"/>
        </w:rPr>
        <w:t>регламент</w:t>
      </w:r>
      <w:r w:rsidR="00122EEB">
        <w:rPr>
          <w:sz w:val="26"/>
          <w:szCs w:val="26"/>
        </w:rPr>
        <w:t>, муниципальная функция</w:t>
      </w:r>
      <w:r w:rsidR="00FC632B" w:rsidRPr="00FC632B">
        <w:rPr>
          <w:sz w:val="26"/>
          <w:szCs w:val="26"/>
        </w:rPr>
        <w:t xml:space="preserve">) определяет последовательность действий (административных процедур) по </w:t>
      </w:r>
      <w:r>
        <w:rPr>
          <w:sz w:val="26"/>
          <w:szCs w:val="26"/>
        </w:rPr>
        <w:t>организации исполнения указанного вопроса местного значения муниципального района</w:t>
      </w:r>
      <w:r w:rsidR="00122EEB">
        <w:rPr>
          <w:sz w:val="26"/>
          <w:szCs w:val="26"/>
        </w:rPr>
        <w:t xml:space="preserve"> на</w:t>
      </w:r>
      <w:r w:rsidR="00FC632B" w:rsidRPr="00FC632B">
        <w:rPr>
          <w:sz w:val="26"/>
          <w:szCs w:val="26"/>
        </w:rPr>
        <w:t xml:space="preserve"> территории </w:t>
      </w:r>
      <w:proofErr w:type="spellStart"/>
      <w:r w:rsidR="00FC632B" w:rsidRPr="00FC632B">
        <w:rPr>
          <w:sz w:val="26"/>
          <w:szCs w:val="26"/>
        </w:rPr>
        <w:t>Трубчевского</w:t>
      </w:r>
      <w:proofErr w:type="spellEnd"/>
      <w:r w:rsidR="00FC632B" w:rsidRPr="00FC632B">
        <w:rPr>
          <w:sz w:val="26"/>
          <w:szCs w:val="26"/>
        </w:rPr>
        <w:t xml:space="preserve"> район</w:t>
      </w:r>
      <w:r w:rsidR="005831F1">
        <w:rPr>
          <w:sz w:val="26"/>
          <w:szCs w:val="26"/>
        </w:rPr>
        <w:t>а</w:t>
      </w:r>
      <w:r w:rsidR="00FC632B" w:rsidRPr="00FC632B">
        <w:rPr>
          <w:sz w:val="26"/>
          <w:szCs w:val="26"/>
        </w:rPr>
        <w:t>.</w:t>
      </w:r>
    </w:p>
    <w:p w:rsidR="00755D9F" w:rsidRPr="00FC632B" w:rsidRDefault="00755D9F" w:rsidP="00FC632B">
      <w:pPr>
        <w:ind w:firstLine="709"/>
        <w:jc w:val="center"/>
        <w:rPr>
          <w:color w:val="706D6D"/>
          <w:sz w:val="26"/>
          <w:szCs w:val="26"/>
        </w:rPr>
      </w:pPr>
    </w:p>
    <w:p w:rsidR="00755D9F" w:rsidRPr="00FC632B" w:rsidRDefault="000473EE" w:rsidP="00D93763">
      <w:pPr>
        <w:pStyle w:val="3"/>
        <w:spacing w:before="0" w:after="0"/>
        <w:ind w:firstLine="851"/>
        <w:jc w:val="both"/>
        <w:rPr>
          <w:rFonts w:ascii="Times New Roman" w:hAnsi="Times New Roman" w:cs="Times New Roman"/>
          <w:b w:val="0"/>
        </w:rPr>
      </w:pPr>
      <w:r>
        <w:rPr>
          <w:rFonts w:ascii="Times New Roman" w:hAnsi="Times New Roman" w:cs="Times New Roman"/>
          <w:b w:val="0"/>
        </w:rPr>
        <w:t>1.</w:t>
      </w:r>
      <w:r w:rsidR="00FC632B">
        <w:rPr>
          <w:rFonts w:ascii="Times New Roman" w:hAnsi="Times New Roman" w:cs="Times New Roman"/>
          <w:b w:val="0"/>
        </w:rPr>
        <w:t>1. Н</w:t>
      </w:r>
      <w:r w:rsidR="00FC632B" w:rsidRPr="00FC632B">
        <w:rPr>
          <w:rFonts w:ascii="Times New Roman" w:hAnsi="Times New Roman" w:cs="Times New Roman"/>
          <w:b w:val="0"/>
        </w:rPr>
        <w:t xml:space="preserve">аименование муниципальной </w:t>
      </w:r>
      <w:bookmarkEnd w:id="1"/>
      <w:r w:rsidR="00FC632B" w:rsidRPr="00FC632B">
        <w:rPr>
          <w:rFonts w:ascii="Times New Roman" w:hAnsi="Times New Roman" w:cs="Times New Roman"/>
          <w:b w:val="0"/>
        </w:rPr>
        <w:t>функции</w:t>
      </w:r>
      <w:r w:rsidR="00D93763">
        <w:rPr>
          <w:rFonts w:ascii="Times New Roman" w:hAnsi="Times New Roman" w:cs="Times New Roman"/>
          <w:b w:val="0"/>
        </w:rPr>
        <w:t>.</w:t>
      </w:r>
    </w:p>
    <w:p w:rsidR="00D060B3" w:rsidRPr="003365E0" w:rsidRDefault="003365E0" w:rsidP="003365E0">
      <w:pPr>
        <w:shd w:val="clear" w:color="auto" w:fill="FFFFFF"/>
        <w:ind w:firstLine="708"/>
        <w:jc w:val="both"/>
        <w:rPr>
          <w:rStyle w:val="a3"/>
          <w:b w:val="0"/>
          <w:color w:val="000000"/>
          <w:sz w:val="26"/>
          <w:szCs w:val="26"/>
        </w:rPr>
      </w:pPr>
      <w:r w:rsidRPr="00C564E9">
        <w:rPr>
          <w:sz w:val="26"/>
          <w:szCs w:val="26"/>
        </w:rPr>
        <w:t>«</w:t>
      </w:r>
      <w:r>
        <w:rPr>
          <w:bCs/>
          <w:color w:val="000000"/>
          <w:spacing w:val="-2"/>
          <w:sz w:val="26"/>
          <w:szCs w:val="26"/>
        </w:rPr>
        <w:t>О</w:t>
      </w:r>
      <w:r w:rsidRPr="008150AB">
        <w:rPr>
          <w:bCs/>
          <w:color w:val="000000"/>
          <w:spacing w:val="-2"/>
          <w:sz w:val="26"/>
          <w:szCs w:val="26"/>
        </w:rPr>
        <w:t xml:space="preserve">рганизация мероприятий </w:t>
      </w:r>
      <w:proofErr w:type="spellStart"/>
      <w:r w:rsidRPr="008150AB">
        <w:rPr>
          <w:bCs/>
          <w:color w:val="000000"/>
          <w:sz w:val="26"/>
          <w:szCs w:val="26"/>
        </w:rPr>
        <w:t>межпоселенческого</w:t>
      </w:r>
      <w:proofErr w:type="spellEnd"/>
      <w:r w:rsidRPr="008150AB">
        <w:rPr>
          <w:bCs/>
          <w:color w:val="000000"/>
          <w:sz w:val="26"/>
          <w:szCs w:val="26"/>
        </w:rPr>
        <w:t xml:space="preserve"> характера</w:t>
      </w:r>
      <w:r>
        <w:rPr>
          <w:bCs/>
          <w:color w:val="000000"/>
          <w:sz w:val="26"/>
          <w:szCs w:val="26"/>
        </w:rPr>
        <w:t xml:space="preserve"> </w:t>
      </w:r>
      <w:r w:rsidRPr="008150AB">
        <w:rPr>
          <w:bCs/>
          <w:color w:val="000000"/>
          <w:sz w:val="26"/>
          <w:szCs w:val="26"/>
        </w:rPr>
        <w:t>по охране окружающей среды</w:t>
      </w:r>
      <w:r>
        <w:rPr>
          <w:rStyle w:val="a3"/>
          <w:b w:val="0"/>
          <w:bCs w:val="0"/>
          <w:sz w:val="26"/>
          <w:szCs w:val="26"/>
        </w:rPr>
        <w:t xml:space="preserve">». </w:t>
      </w:r>
    </w:p>
    <w:p w:rsidR="00D060B3" w:rsidRDefault="00D060B3" w:rsidP="00C564E9">
      <w:pPr>
        <w:ind w:firstLine="709"/>
        <w:jc w:val="both"/>
        <w:rPr>
          <w:rStyle w:val="a3"/>
          <w:b w:val="0"/>
          <w:bCs w:val="0"/>
          <w:sz w:val="26"/>
          <w:szCs w:val="26"/>
        </w:rPr>
      </w:pPr>
    </w:p>
    <w:p w:rsidR="008740CE" w:rsidRDefault="000473EE" w:rsidP="00600EF8">
      <w:pPr>
        <w:jc w:val="center"/>
        <w:rPr>
          <w:rStyle w:val="a3"/>
          <w:b w:val="0"/>
          <w:bCs w:val="0"/>
          <w:sz w:val="26"/>
          <w:szCs w:val="26"/>
        </w:rPr>
      </w:pPr>
      <w:r>
        <w:rPr>
          <w:sz w:val="26"/>
          <w:szCs w:val="26"/>
        </w:rPr>
        <w:t>1.</w:t>
      </w:r>
      <w:r w:rsidR="00600EF8">
        <w:rPr>
          <w:sz w:val="26"/>
          <w:szCs w:val="26"/>
        </w:rPr>
        <w:t>2. Н</w:t>
      </w:r>
      <w:r w:rsidR="00600EF8" w:rsidRPr="00057107">
        <w:rPr>
          <w:sz w:val="26"/>
          <w:szCs w:val="26"/>
        </w:rPr>
        <w:t xml:space="preserve">аименование органа, </w:t>
      </w:r>
      <w:r w:rsidR="00600EF8">
        <w:rPr>
          <w:sz w:val="26"/>
          <w:szCs w:val="26"/>
        </w:rPr>
        <w:t xml:space="preserve">исполняющего </w:t>
      </w:r>
      <w:r w:rsidR="00600EF8" w:rsidRPr="00057107">
        <w:rPr>
          <w:sz w:val="26"/>
          <w:szCs w:val="26"/>
        </w:rPr>
        <w:t>муниципальную функцию</w:t>
      </w:r>
      <w:r w:rsidR="00D93763">
        <w:rPr>
          <w:sz w:val="26"/>
          <w:szCs w:val="26"/>
        </w:rPr>
        <w:t>.</w:t>
      </w:r>
    </w:p>
    <w:p w:rsidR="00711DC1" w:rsidRPr="00D70840" w:rsidRDefault="00711DC1" w:rsidP="00711DC1">
      <w:pPr>
        <w:ind w:firstLine="709"/>
        <w:jc w:val="both"/>
        <w:rPr>
          <w:sz w:val="26"/>
          <w:szCs w:val="26"/>
        </w:rPr>
      </w:pPr>
      <w:r w:rsidRPr="00D70840">
        <w:rPr>
          <w:sz w:val="26"/>
          <w:szCs w:val="26"/>
        </w:rPr>
        <w:t xml:space="preserve">Муниципальную функцию по организации и осуществлению мероприятий по </w:t>
      </w:r>
      <w:r>
        <w:rPr>
          <w:bCs/>
          <w:color w:val="000000"/>
          <w:spacing w:val="-2"/>
          <w:sz w:val="26"/>
          <w:szCs w:val="26"/>
        </w:rPr>
        <w:t>организации</w:t>
      </w:r>
      <w:r w:rsidRPr="008150AB">
        <w:rPr>
          <w:bCs/>
          <w:color w:val="000000"/>
          <w:spacing w:val="-2"/>
          <w:sz w:val="26"/>
          <w:szCs w:val="26"/>
        </w:rPr>
        <w:t xml:space="preserve"> мероприятий </w:t>
      </w:r>
      <w:proofErr w:type="spellStart"/>
      <w:r w:rsidRPr="008150AB">
        <w:rPr>
          <w:bCs/>
          <w:color w:val="000000"/>
          <w:sz w:val="26"/>
          <w:szCs w:val="26"/>
        </w:rPr>
        <w:t>межпоселенческого</w:t>
      </w:r>
      <w:proofErr w:type="spellEnd"/>
      <w:r w:rsidRPr="008150AB">
        <w:rPr>
          <w:bCs/>
          <w:color w:val="000000"/>
          <w:sz w:val="26"/>
          <w:szCs w:val="26"/>
        </w:rPr>
        <w:t xml:space="preserve"> характера</w:t>
      </w:r>
      <w:r>
        <w:rPr>
          <w:bCs/>
          <w:color w:val="000000"/>
          <w:sz w:val="26"/>
          <w:szCs w:val="26"/>
        </w:rPr>
        <w:t xml:space="preserve"> </w:t>
      </w:r>
      <w:r w:rsidRPr="008150AB">
        <w:rPr>
          <w:bCs/>
          <w:color w:val="000000"/>
          <w:sz w:val="26"/>
          <w:szCs w:val="26"/>
        </w:rPr>
        <w:t>по охране окружающей среды</w:t>
      </w:r>
      <w:r w:rsidRPr="00D70840">
        <w:rPr>
          <w:sz w:val="26"/>
          <w:szCs w:val="26"/>
        </w:rPr>
        <w:t xml:space="preserve"> </w:t>
      </w:r>
      <w:r>
        <w:rPr>
          <w:sz w:val="26"/>
          <w:szCs w:val="26"/>
        </w:rPr>
        <w:t xml:space="preserve">на </w:t>
      </w:r>
      <w:r w:rsidRPr="00D70840">
        <w:rPr>
          <w:sz w:val="26"/>
          <w:szCs w:val="26"/>
        </w:rPr>
        <w:t xml:space="preserve">территории </w:t>
      </w:r>
      <w:proofErr w:type="spellStart"/>
      <w:r w:rsidRPr="00D70840">
        <w:rPr>
          <w:sz w:val="26"/>
          <w:szCs w:val="26"/>
        </w:rPr>
        <w:t>Трубчевского</w:t>
      </w:r>
      <w:proofErr w:type="spellEnd"/>
      <w:r w:rsidRPr="00D70840">
        <w:rPr>
          <w:sz w:val="26"/>
          <w:szCs w:val="26"/>
        </w:rPr>
        <w:t xml:space="preserve"> района осуществляет администрация </w:t>
      </w:r>
      <w:proofErr w:type="spellStart"/>
      <w:r w:rsidRPr="00D70840">
        <w:rPr>
          <w:sz w:val="26"/>
          <w:szCs w:val="26"/>
        </w:rPr>
        <w:t>Трубчевского</w:t>
      </w:r>
      <w:proofErr w:type="spellEnd"/>
      <w:r w:rsidRPr="00D70840">
        <w:rPr>
          <w:sz w:val="26"/>
          <w:szCs w:val="26"/>
        </w:rPr>
        <w:t xml:space="preserve"> муниципального района в лице уполномоченного органа – отдела жилищно-коммунального хозяйства и охраны окружающей среды администрации </w:t>
      </w:r>
      <w:proofErr w:type="spellStart"/>
      <w:r w:rsidRPr="00D70840">
        <w:rPr>
          <w:sz w:val="26"/>
          <w:szCs w:val="26"/>
        </w:rPr>
        <w:t>Трубчевского</w:t>
      </w:r>
      <w:proofErr w:type="spellEnd"/>
      <w:r w:rsidRPr="00D70840">
        <w:rPr>
          <w:sz w:val="26"/>
          <w:szCs w:val="26"/>
        </w:rPr>
        <w:t xml:space="preserve"> муниципального района (далее  - отдел ЖКХ, уполномоченный орган). </w:t>
      </w:r>
    </w:p>
    <w:p w:rsidR="008740CE" w:rsidRPr="008740CE" w:rsidRDefault="008740CE" w:rsidP="00600EF8">
      <w:pPr>
        <w:ind w:firstLine="709"/>
        <w:jc w:val="both"/>
        <w:rPr>
          <w:sz w:val="26"/>
          <w:szCs w:val="26"/>
        </w:rPr>
      </w:pPr>
      <w:r w:rsidRPr="008740CE">
        <w:rPr>
          <w:sz w:val="26"/>
          <w:szCs w:val="26"/>
        </w:rPr>
        <w:t xml:space="preserve">При осуществлении муниципальной функции </w:t>
      </w:r>
      <w:r w:rsidR="00471CE6" w:rsidRPr="00D70840">
        <w:rPr>
          <w:sz w:val="26"/>
          <w:szCs w:val="26"/>
        </w:rPr>
        <w:t>отдел ЖКХ</w:t>
      </w:r>
      <w:r w:rsidR="00471CE6" w:rsidRPr="008740CE">
        <w:rPr>
          <w:sz w:val="26"/>
          <w:szCs w:val="26"/>
        </w:rPr>
        <w:t xml:space="preserve"> </w:t>
      </w:r>
      <w:r w:rsidRPr="008740CE">
        <w:rPr>
          <w:sz w:val="26"/>
          <w:szCs w:val="26"/>
        </w:rPr>
        <w:t xml:space="preserve">взаимодействует с должностными лицами и органами администрации </w:t>
      </w:r>
      <w:proofErr w:type="spellStart"/>
      <w:r w:rsidRPr="008740CE">
        <w:rPr>
          <w:sz w:val="26"/>
          <w:szCs w:val="26"/>
        </w:rPr>
        <w:t>Трубчевского</w:t>
      </w:r>
      <w:proofErr w:type="spellEnd"/>
      <w:r w:rsidRPr="008740CE">
        <w:rPr>
          <w:sz w:val="26"/>
          <w:szCs w:val="26"/>
        </w:rPr>
        <w:t xml:space="preserve"> </w:t>
      </w:r>
      <w:r w:rsidR="00CD1467">
        <w:rPr>
          <w:sz w:val="26"/>
          <w:szCs w:val="26"/>
        </w:rPr>
        <w:t xml:space="preserve">муниципального </w:t>
      </w:r>
      <w:r w:rsidRPr="008740CE">
        <w:rPr>
          <w:sz w:val="26"/>
          <w:szCs w:val="26"/>
        </w:rPr>
        <w:t xml:space="preserve">района (далее – администрация), организациями, учреждениями и предприятиями независимо от форм собственности, расположенными на территории </w:t>
      </w:r>
      <w:proofErr w:type="spellStart"/>
      <w:r w:rsidRPr="008740CE">
        <w:rPr>
          <w:sz w:val="26"/>
          <w:szCs w:val="26"/>
        </w:rPr>
        <w:t>Трубчевского</w:t>
      </w:r>
      <w:proofErr w:type="spellEnd"/>
      <w:r w:rsidRPr="008740CE">
        <w:rPr>
          <w:sz w:val="26"/>
          <w:szCs w:val="26"/>
        </w:rPr>
        <w:t xml:space="preserve"> района (далее – организации), службами муниципально</w:t>
      </w:r>
      <w:r w:rsidR="00471CE6">
        <w:rPr>
          <w:sz w:val="26"/>
          <w:szCs w:val="26"/>
        </w:rPr>
        <w:t>го образования (далее – службы)</w:t>
      </w:r>
      <w:r w:rsidRPr="008740CE">
        <w:rPr>
          <w:sz w:val="26"/>
          <w:szCs w:val="26"/>
        </w:rPr>
        <w:t>.</w:t>
      </w:r>
    </w:p>
    <w:p w:rsidR="00D060B3" w:rsidRDefault="00D060B3" w:rsidP="001754CB">
      <w:pPr>
        <w:ind w:firstLine="709"/>
        <w:jc w:val="both"/>
        <w:rPr>
          <w:rStyle w:val="a3"/>
          <w:b w:val="0"/>
          <w:bCs w:val="0"/>
          <w:sz w:val="26"/>
          <w:szCs w:val="26"/>
        </w:rPr>
      </w:pPr>
    </w:p>
    <w:p w:rsidR="00CD1467" w:rsidRPr="00057107" w:rsidRDefault="000473EE" w:rsidP="00D93763">
      <w:pPr>
        <w:pStyle w:val="ConsPlusNormal0"/>
        <w:widowControl/>
        <w:ind w:firstLine="709"/>
        <w:jc w:val="both"/>
        <w:rPr>
          <w:rFonts w:ascii="Times New Roman" w:hAnsi="Times New Roman" w:cs="Times New Roman"/>
          <w:sz w:val="26"/>
          <w:szCs w:val="26"/>
        </w:rPr>
      </w:pPr>
      <w:r>
        <w:rPr>
          <w:rFonts w:ascii="Times New Roman" w:hAnsi="Times New Roman" w:cs="Times New Roman"/>
          <w:sz w:val="26"/>
          <w:szCs w:val="26"/>
        </w:rPr>
        <w:t>1.</w:t>
      </w:r>
      <w:r w:rsidR="00D16F0B">
        <w:rPr>
          <w:rFonts w:ascii="Times New Roman" w:hAnsi="Times New Roman" w:cs="Times New Roman"/>
          <w:sz w:val="26"/>
          <w:szCs w:val="26"/>
        </w:rPr>
        <w:t>3. П</w:t>
      </w:r>
      <w:r w:rsidR="00D16F0B" w:rsidRPr="00057107">
        <w:rPr>
          <w:rFonts w:ascii="Times New Roman" w:hAnsi="Times New Roman" w:cs="Times New Roman"/>
          <w:sz w:val="26"/>
          <w:szCs w:val="26"/>
        </w:rPr>
        <w:t xml:space="preserve">еречень нормативных правовых актов, регулирующих </w:t>
      </w:r>
      <w:r w:rsidR="00D16F0B">
        <w:rPr>
          <w:rFonts w:ascii="Times New Roman" w:hAnsi="Times New Roman" w:cs="Times New Roman"/>
          <w:sz w:val="26"/>
          <w:szCs w:val="26"/>
        </w:rPr>
        <w:t xml:space="preserve">исполнение </w:t>
      </w:r>
      <w:r w:rsidR="00D16F0B" w:rsidRPr="00057107">
        <w:rPr>
          <w:rFonts w:ascii="Times New Roman" w:hAnsi="Times New Roman" w:cs="Times New Roman"/>
          <w:sz w:val="26"/>
          <w:szCs w:val="26"/>
        </w:rPr>
        <w:t xml:space="preserve"> муниципальной функции</w:t>
      </w:r>
      <w:r w:rsidR="00D93763">
        <w:rPr>
          <w:rFonts w:ascii="Times New Roman" w:hAnsi="Times New Roman" w:cs="Times New Roman"/>
          <w:sz w:val="26"/>
          <w:szCs w:val="26"/>
        </w:rPr>
        <w:t>.</w:t>
      </w:r>
    </w:p>
    <w:p w:rsidR="00755D9F" w:rsidRPr="00C564E9" w:rsidRDefault="00755D9F" w:rsidP="001754CB">
      <w:pPr>
        <w:ind w:firstLine="709"/>
        <w:jc w:val="both"/>
        <w:rPr>
          <w:sz w:val="26"/>
          <w:szCs w:val="26"/>
        </w:rPr>
      </w:pPr>
      <w:r w:rsidRPr="00C564E9">
        <w:rPr>
          <w:sz w:val="26"/>
          <w:szCs w:val="26"/>
        </w:rPr>
        <w:t xml:space="preserve">Исполнение муниципальной </w:t>
      </w:r>
      <w:r w:rsidR="005E5953">
        <w:rPr>
          <w:sz w:val="26"/>
          <w:szCs w:val="26"/>
        </w:rPr>
        <w:t>функции</w:t>
      </w:r>
      <w:r w:rsidRPr="00C564E9">
        <w:rPr>
          <w:sz w:val="26"/>
          <w:szCs w:val="26"/>
        </w:rPr>
        <w:t xml:space="preserve"> осуществляется в соответствии со следующими нормативными правовыми актами:</w:t>
      </w:r>
    </w:p>
    <w:p w:rsidR="00757E66" w:rsidRPr="009536D6" w:rsidRDefault="00757E66" w:rsidP="009536D6">
      <w:pPr>
        <w:autoSpaceDE w:val="0"/>
        <w:autoSpaceDN w:val="0"/>
        <w:adjustRightInd w:val="0"/>
        <w:ind w:firstLine="709"/>
        <w:jc w:val="both"/>
        <w:rPr>
          <w:rFonts w:eastAsia="Calibri"/>
          <w:sz w:val="26"/>
          <w:szCs w:val="26"/>
          <w:lang w:eastAsia="en-US"/>
        </w:rPr>
      </w:pPr>
      <w:r w:rsidRPr="009536D6">
        <w:rPr>
          <w:sz w:val="26"/>
          <w:szCs w:val="26"/>
          <w:bdr w:val="none" w:sz="0" w:space="0" w:color="auto" w:frame="1"/>
        </w:rPr>
        <w:t xml:space="preserve">Конституцией Российской Федерации </w:t>
      </w:r>
      <w:r w:rsidRPr="009536D6">
        <w:rPr>
          <w:rFonts w:eastAsia="Calibri"/>
          <w:sz w:val="26"/>
          <w:szCs w:val="26"/>
          <w:lang w:eastAsia="en-US"/>
        </w:rPr>
        <w:t>(</w:t>
      </w:r>
      <w:proofErr w:type="gramStart"/>
      <w:r w:rsidRPr="009536D6">
        <w:rPr>
          <w:rFonts w:eastAsia="Calibri"/>
          <w:sz w:val="26"/>
          <w:szCs w:val="26"/>
          <w:lang w:eastAsia="en-US"/>
        </w:rPr>
        <w:t>принята</w:t>
      </w:r>
      <w:proofErr w:type="gramEnd"/>
      <w:r w:rsidRPr="009536D6">
        <w:rPr>
          <w:rFonts w:eastAsia="Calibri"/>
          <w:sz w:val="26"/>
          <w:szCs w:val="26"/>
          <w:lang w:eastAsia="en-US"/>
        </w:rPr>
        <w:t xml:space="preserve"> всенародным голосованием </w:t>
      </w:r>
      <w:r w:rsidR="00665A99" w:rsidRPr="009536D6">
        <w:rPr>
          <w:rFonts w:eastAsia="Calibri"/>
          <w:sz w:val="26"/>
          <w:szCs w:val="26"/>
          <w:lang w:eastAsia="en-US"/>
        </w:rPr>
        <w:t xml:space="preserve">12 декабря </w:t>
      </w:r>
      <w:r w:rsidRPr="009536D6">
        <w:rPr>
          <w:rFonts w:eastAsia="Calibri"/>
          <w:sz w:val="26"/>
          <w:szCs w:val="26"/>
          <w:lang w:eastAsia="en-US"/>
        </w:rPr>
        <w:t>1993</w:t>
      </w:r>
      <w:r w:rsidR="00665A99" w:rsidRPr="009536D6">
        <w:rPr>
          <w:rFonts w:eastAsia="Calibri"/>
          <w:sz w:val="26"/>
          <w:szCs w:val="26"/>
          <w:lang w:eastAsia="en-US"/>
        </w:rPr>
        <w:t xml:space="preserve"> года</w:t>
      </w:r>
      <w:r w:rsidRPr="009536D6">
        <w:rPr>
          <w:rFonts w:eastAsia="Calibri"/>
          <w:sz w:val="26"/>
          <w:szCs w:val="26"/>
          <w:lang w:eastAsia="en-US"/>
        </w:rPr>
        <w:t xml:space="preserve">) (с учетом поправок, внесенных Законами </w:t>
      </w:r>
      <w:r w:rsidR="00FD5D9C">
        <w:rPr>
          <w:sz w:val="26"/>
          <w:szCs w:val="26"/>
        </w:rPr>
        <w:t>Российской Федерации</w:t>
      </w:r>
      <w:r w:rsidRPr="009536D6">
        <w:rPr>
          <w:rFonts w:eastAsia="Calibri"/>
          <w:sz w:val="26"/>
          <w:szCs w:val="26"/>
          <w:lang w:eastAsia="en-US"/>
        </w:rPr>
        <w:t xml:space="preserve"> о поправках к Конституции </w:t>
      </w:r>
      <w:r w:rsidR="00FD5D9C">
        <w:rPr>
          <w:sz w:val="26"/>
          <w:szCs w:val="26"/>
        </w:rPr>
        <w:t>Российской Федерации</w:t>
      </w:r>
      <w:r w:rsidRPr="009536D6">
        <w:rPr>
          <w:rFonts w:eastAsia="Calibri"/>
          <w:sz w:val="26"/>
          <w:szCs w:val="26"/>
          <w:lang w:eastAsia="en-US"/>
        </w:rPr>
        <w:t xml:space="preserve"> от 30.12.2008 № 6-ФКЗ, от 30.12.2008 № 7-ФКЗ, от 05.02.2014 № 2-ФКЗ, от 21.07.2014 № 11-ФКЗ). </w:t>
      </w:r>
      <w:proofErr w:type="gramStart"/>
      <w:r w:rsidRPr="009536D6">
        <w:rPr>
          <w:rFonts w:eastAsia="Calibri"/>
          <w:sz w:val="26"/>
          <w:szCs w:val="26"/>
          <w:lang w:eastAsia="en-US"/>
        </w:rPr>
        <w:t xml:space="preserve">Официальный текст Конституции </w:t>
      </w:r>
      <w:r w:rsidR="00FD5D9C">
        <w:rPr>
          <w:sz w:val="26"/>
          <w:szCs w:val="26"/>
        </w:rPr>
        <w:t>Российской Федерации</w:t>
      </w:r>
      <w:r w:rsidRPr="009536D6">
        <w:rPr>
          <w:rFonts w:eastAsia="Calibri"/>
          <w:sz w:val="26"/>
          <w:szCs w:val="26"/>
          <w:lang w:eastAsia="en-US"/>
        </w:rPr>
        <w:t xml:space="preserve"> с внесенными </w:t>
      </w:r>
      <w:r w:rsidRPr="009536D6">
        <w:rPr>
          <w:rFonts w:eastAsia="Calibri"/>
          <w:sz w:val="26"/>
          <w:szCs w:val="26"/>
          <w:lang w:eastAsia="en-US"/>
        </w:rPr>
        <w:lastRenderedPageBreak/>
        <w:t>поправками от 21.07.2014 опубликован на Официальном интернет-портале правовой информации http://w</w:t>
      </w:r>
      <w:r w:rsidR="00665A99" w:rsidRPr="009536D6">
        <w:rPr>
          <w:rFonts w:eastAsia="Calibri"/>
          <w:sz w:val="26"/>
          <w:szCs w:val="26"/>
          <w:lang w:eastAsia="en-US"/>
        </w:rPr>
        <w:t>ww.pravo.gov.ru, 01.08.2014, в «</w:t>
      </w:r>
      <w:r w:rsidRPr="009536D6">
        <w:rPr>
          <w:rFonts w:eastAsia="Calibri"/>
          <w:sz w:val="26"/>
          <w:szCs w:val="26"/>
          <w:lang w:eastAsia="en-US"/>
        </w:rPr>
        <w:t xml:space="preserve">Собрании законодательства </w:t>
      </w:r>
      <w:r w:rsidR="007A622A" w:rsidRPr="009536D6">
        <w:rPr>
          <w:sz w:val="26"/>
          <w:szCs w:val="26"/>
          <w:bdr w:val="none" w:sz="0" w:space="0" w:color="auto" w:frame="1"/>
        </w:rPr>
        <w:t>Российской Федерации»</w:t>
      </w:r>
      <w:r w:rsidRPr="009536D6">
        <w:rPr>
          <w:rFonts w:eastAsia="Calibri"/>
          <w:sz w:val="26"/>
          <w:szCs w:val="26"/>
          <w:lang w:eastAsia="en-US"/>
        </w:rPr>
        <w:t>, 04.08.2014, № 31, ст. 4398;</w:t>
      </w:r>
      <w:proofErr w:type="gramEnd"/>
    </w:p>
    <w:p w:rsidR="009536D6" w:rsidRPr="009536D6" w:rsidRDefault="009536D6" w:rsidP="009536D6">
      <w:pPr>
        <w:ind w:firstLine="709"/>
        <w:jc w:val="both"/>
        <w:rPr>
          <w:sz w:val="26"/>
          <w:szCs w:val="26"/>
        </w:rPr>
      </w:pPr>
      <w:r w:rsidRPr="00440223">
        <w:rPr>
          <w:sz w:val="26"/>
          <w:szCs w:val="26"/>
        </w:rPr>
        <w:t>Водным кодексом Росс</w:t>
      </w:r>
      <w:r w:rsidR="00A312E7">
        <w:rPr>
          <w:sz w:val="26"/>
          <w:szCs w:val="26"/>
        </w:rPr>
        <w:t xml:space="preserve">ийской Федерации от 03 июня </w:t>
      </w:r>
      <w:r>
        <w:rPr>
          <w:sz w:val="26"/>
          <w:szCs w:val="26"/>
        </w:rPr>
        <w:t>2006</w:t>
      </w:r>
      <w:r w:rsidR="00A312E7">
        <w:rPr>
          <w:sz w:val="26"/>
          <w:szCs w:val="26"/>
        </w:rPr>
        <w:t xml:space="preserve"> года</w:t>
      </w:r>
      <w:r>
        <w:rPr>
          <w:sz w:val="26"/>
          <w:szCs w:val="26"/>
        </w:rPr>
        <w:t xml:space="preserve"> №</w:t>
      </w:r>
      <w:r w:rsidRPr="00440223">
        <w:rPr>
          <w:sz w:val="26"/>
          <w:szCs w:val="26"/>
        </w:rPr>
        <w:t xml:space="preserve"> 74-ФЗ </w:t>
      </w:r>
      <w:r>
        <w:rPr>
          <w:sz w:val="26"/>
          <w:szCs w:val="26"/>
        </w:rPr>
        <w:t xml:space="preserve">(«Собрание законодательства </w:t>
      </w:r>
      <w:r w:rsidR="00FD5D9C">
        <w:rPr>
          <w:sz w:val="26"/>
          <w:szCs w:val="26"/>
        </w:rPr>
        <w:t>Российской Федерации</w:t>
      </w:r>
      <w:r>
        <w:rPr>
          <w:sz w:val="26"/>
          <w:szCs w:val="26"/>
        </w:rPr>
        <w:t>», 05.06.2006, №</w:t>
      </w:r>
      <w:r w:rsidRPr="009536D6">
        <w:rPr>
          <w:sz w:val="26"/>
          <w:szCs w:val="26"/>
        </w:rPr>
        <w:t xml:space="preserve"> 23, ст. 2381, </w:t>
      </w:r>
      <w:r>
        <w:rPr>
          <w:sz w:val="26"/>
          <w:szCs w:val="26"/>
        </w:rPr>
        <w:t>и</w:t>
      </w:r>
      <w:r w:rsidRPr="009536D6">
        <w:rPr>
          <w:sz w:val="26"/>
          <w:szCs w:val="26"/>
        </w:rPr>
        <w:t>зменения, внесенные Федеральным законом</w:t>
      </w:r>
      <w:r>
        <w:rPr>
          <w:sz w:val="26"/>
          <w:szCs w:val="26"/>
        </w:rPr>
        <w:t xml:space="preserve"> от 31.12.2014 №</w:t>
      </w:r>
      <w:r w:rsidRPr="009536D6">
        <w:rPr>
          <w:sz w:val="26"/>
          <w:szCs w:val="26"/>
        </w:rPr>
        <w:t xml:space="preserve"> 499-ФЗ, вступают в силу с 1 апреля 2015 года</w:t>
      </w:r>
      <w:r>
        <w:rPr>
          <w:sz w:val="26"/>
          <w:szCs w:val="26"/>
        </w:rPr>
        <w:t>);</w:t>
      </w:r>
    </w:p>
    <w:p w:rsidR="00871B24" w:rsidRPr="009536D6" w:rsidRDefault="00871B24" w:rsidP="009536D6">
      <w:pPr>
        <w:ind w:firstLine="709"/>
        <w:jc w:val="both"/>
        <w:rPr>
          <w:rFonts w:eastAsia="Calibri"/>
          <w:sz w:val="26"/>
          <w:szCs w:val="26"/>
          <w:lang w:eastAsia="en-US"/>
        </w:rPr>
      </w:pPr>
      <w:r w:rsidRPr="009536D6">
        <w:rPr>
          <w:sz w:val="26"/>
          <w:szCs w:val="26"/>
          <w:bdr w:val="none" w:sz="0" w:space="0" w:color="auto" w:frame="1"/>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ст.4179;</w:t>
      </w:r>
      <w:r w:rsidRPr="009536D6">
        <w:rPr>
          <w:rFonts w:eastAsia="Calibri"/>
          <w:sz w:val="26"/>
          <w:szCs w:val="26"/>
          <w:lang w:eastAsia="en-US"/>
        </w:rPr>
        <w:t xml:space="preserve"> </w:t>
      </w:r>
      <w:proofErr w:type="gramStart"/>
      <w:r w:rsidRPr="009536D6">
        <w:rPr>
          <w:rFonts w:eastAsia="Calibri"/>
          <w:sz w:val="26"/>
          <w:szCs w:val="26"/>
          <w:lang w:eastAsia="en-US"/>
        </w:rPr>
        <w:t>опубликован</w:t>
      </w:r>
      <w:proofErr w:type="gramEnd"/>
      <w:r w:rsidRPr="009536D6">
        <w:rPr>
          <w:rFonts w:eastAsia="Calibri"/>
          <w:sz w:val="26"/>
          <w:szCs w:val="26"/>
          <w:lang w:eastAsia="en-US"/>
        </w:rPr>
        <w:t xml:space="preserve"> на Официальном интернет-портале правовой информации http://www.pravo.gov.ru); </w:t>
      </w:r>
    </w:p>
    <w:p w:rsidR="00871B24" w:rsidRPr="009536D6" w:rsidRDefault="00665A99" w:rsidP="009536D6">
      <w:pPr>
        <w:ind w:firstLine="709"/>
        <w:jc w:val="both"/>
        <w:textAlignment w:val="baseline"/>
        <w:rPr>
          <w:rFonts w:eastAsia="Calibri"/>
          <w:sz w:val="26"/>
          <w:szCs w:val="26"/>
          <w:lang w:eastAsia="en-US"/>
        </w:rPr>
      </w:pPr>
      <w:r w:rsidRPr="009536D6">
        <w:rPr>
          <w:sz w:val="26"/>
          <w:szCs w:val="26"/>
          <w:bdr w:val="none" w:sz="0" w:space="0" w:color="auto" w:frame="1"/>
        </w:rPr>
        <w:t>Федеральным</w:t>
      </w:r>
      <w:r w:rsidR="00871B24" w:rsidRPr="009536D6">
        <w:rPr>
          <w:sz w:val="26"/>
          <w:szCs w:val="26"/>
          <w:bdr w:val="none" w:sz="0" w:space="0" w:color="auto" w:frame="1"/>
        </w:rPr>
        <w:t xml:space="preserve"> закон</w:t>
      </w:r>
      <w:r w:rsidRPr="009536D6">
        <w:rPr>
          <w:sz w:val="26"/>
          <w:szCs w:val="26"/>
          <w:bdr w:val="none" w:sz="0" w:space="0" w:color="auto" w:frame="1"/>
        </w:rPr>
        <w:t xml:space="preserve">ом </w:t>
      </w:r>
      <w:r w:rsidR="00871B24" w:rsidRPr="009536D6">
        <w:rPr>
          <w:sz w:val="26"/>
          <w:szCs w:val="26"/>
          <w:bdr w:val="none" w:sz="0" w:space="0" w:color="auto" w:frame="1"/>
        </w:rPr>
        <w:t>от 09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ст.776;</w:t>
      </w:r>
      <w:r w:rsidR="00871B24" w:rsidRPr="009536D6">
        <w:rPr>
          <w:rFonts w:eastAsia="Calibri"/>
          <w:sz w:val="26"/>
          <w:szCs w:val="26"/>
          <w:lang w:eastAsia="en-US"/>
        </w:rPr>
        <w:t xml:space="preserve"> </w:t>
      </w:r>
      <w:proofErr w:type="gramStart"/>
      <w:r w:rsidR="00871B24" w:rsidRPr="009536D6">
        <w:rPr>
          <w:rFonts w:eastAsia="Calibri"/>
          <w:sz w:val="26"/>
          <w:szCs w:val="26"/>
          <w:lang w:eastAsia="en-US"/>
        </w:rPr>
        <w:t>опубликован</w:t>
      </w:r>
      <w:proofErr w:type="gramEnd"/>
      <w:r w:rsidR="00871B24" w:rsidRPr="009536D6">
        <w:rPr>
          <w:rFonts w:eastAsia="Calibri"/>
          <w:sz w:val="26"/>
          <w:szCs w:val="26"/>
          <w:lang w:eastAsia="en-US"/>
        </w:rPr>
        <w:t xml:space="preserve"> на Официальном интернет-портале правовой информации </w:t>
      </w:r>
      <w:hyperlink r:id="rId11" w:history="1">
        <w:r w:rsidR="00871B24" w:rsidRPr="009536D6">
          <w:rPr>
            <w:rFonts w:eastAsia="Calibri"/>
            <w:sz w:val="26"/>
            <w:szCs w:val="26"/>
            <w:lang w:eastAsia="en-US"/>
          </w:rPr>
          <w:t>http://www.pravo.gov.ru</w:t>
        </w:r>
      </w:hyperlink>
      <w:r w:rsidR="00871B24" w:rsidRPr="009536D6">
        <w:rPr>
          <w:rFonts w:eastAsia="Calibri"/>
          <w:sz w:val="26"/>
          <w:szCs w:val="26"/>
          <w:lang w:eastAsia="en-US"/>
        </w:rPr>
        <w:t>);</w:t>
      </w:r>
    </w:p>
    <w:p w:rsidR="00755D9F" w:rsidRPr="009536D6" w:rsidRDefault="00871B24" w:rsidP="009536D6">
      <w:pPr>
        <w:pStyle w:val="listparagraphcxsplast"/>
        <w:spacing w:after="0"/>
        <w:ind w:firstLine="709"/>
        <w:contextualSpacing/>
        <w:jc w:val="both"/>
        <w:rPr>
          <w:sz w:val="26"/>
          <w:szCs w:val="26"/>
        </w:rPr>
      </w:pPr>
      <w:r w:rsidRPr="009536D6">
        <w:rPr>
          <w:sz w:val="26"/>
          <w:szCs w:val="26"/>
        </w:rPr>
        <w:t>Федеральным за</w:t>
      </w:r>
      <w:r w:rsidR="00755D9F" w:rsidRPr="009536D6">
        <w:rPr>
          <w:sz w:val="26"/>
          <w:szCs w:val="26"/>
        </w:rPr>
        <w:t>кон</w:t>
      </w:r>
      <w:r w:rsidRPr="009536D6">
        <w:rPr>
          <w:sz w:val="26"/>
          <w:szCs w:val="26"/>
        </w:rPr>
        <w:t xml:space="preserve">ом от 06 октября </w:t>
      </w:r>
      <w:r w:rsidR="00755D9F" w:rsidRPr="009536D6">
        <w:rPr>
          <w:sz w:val="26"/>
          <w:szCs w:val="26"/>
        </w:rPr>
        <w:t xml:space="preserve">2003 </w:t>
      </w:r>
      <w:r w:rsidRPr="009536D6">
        <w:rPr>
          <w:sz w:val="26"/>
          <w:szCs w:val="26"/>
        </w:rPr>
        <w:t>года</w:t>
      </w:r>
      <w:r w:rsidR="00755D9F" w:rsidRPr="009536D6">
        <w:rPr>
          <w:sz w:val="26"/>
          <w:szCs w:val="26"/>
        </w:rPr>
        <w:t xml:space="preserve"> № 131-ФЗ «Об общих принципах организации местного самоуправления в Российской Федерации»</w:t>
      </w:r>
      <w:r w:rsidRPr="009536D6">
        <w:rPr>
          <w:sz w:val="26"/>
          <w:szCs w:val="26"/>
        </w:rPr>
        <w:t xml:space="preserve"> </w:t>
      </w:r>
      <w:r w:rsidRPr="009536D6">
        <w:rPr>
          <w:sz w:val="26"/>
          <w:szCs w:val="26"/>
          <w:bdr w:val="none" w:sz="0" w:space="0" w:color="auto" w:frame="1"/>
        </w:rPr>
        <w:t>(«Собрание законодательства Российской Федерации», 2003, № 40, ст.3822;</w:t>
      </w:r>
      <w:r w:rsidRPr="009536D6">
        <w:rPr>
          <w:sz w:val="26"/>
          <w:szCs w:val="26"/>
        </w:rPr>
        <w:t xml:space="preserve"> </w:t>
      </w:r>
      <w:proofErr w:type="gramStart"/>
      <w:r w:rsidRPr="009536D6">
        <w:rPr>
          <w:sz w:val="26"/>
          <w:szCs w:val="26"/>
        </w:rPr>
        <w:t>опубликован</w:t>
      </w:r>
      <w:proofErr w:type="gramEnd"/>
      <w:r w:rsidRPr="009536D6">
        <w:rPr>
          <w:sz w:val="26"/>
          <w:szCs w:val="26"/>
        </w:rPr>
        <w:t xml:space="preserve"> на Официальном интернет-портале правовой информации http://www.pravo.gov.ru);</w:t>
      </w:r>
    </w:p>
    <w:p w:rsidR="000F61C1" w:rsidRPr="009536D6" w:rsidRDefault="000F61C1" w:rsidP="000F61C1">
      <w:pPr>
        <w:ind w:firstLine="709"/>
        <w:jc w:val="both"/>
        <w:rPr>
          <w:sz w:val="26"/>
          <w:szCs w:val="26"/>
        </w:rPr>
      </w:pPr>
      <w:r>
        <w:rPr>
          <w:sz w:val="26"/>
          <w:szCs w:val="26"/>
        </w:rPr>
        <w:t xml:space="preserve">Федеральным законом от 02 мая </w:t>
      </w:r>
      <w:r w:rsidRPr="00440223">
        <w:rPr>
          <w:sz w:val="26"/>
          <w:szCs w:val="26"/>
        </w:rPr>
        <w:t>2006</w:t>
      </w:r>
      <w:r>
        <w:rPr>
          <w:sz w:val="26"/>
          <w:szCs w:val="26"/>
        </w:rPr>
        <w:t xml:space="preserve"> года № 59-ФЗ «</w:t>
      </w:r>
      <w:r w:rsidRPr="00440223">
        <w:rPr>
          <w:sz w:val="26"/>
          <w:szCs w:val="26"/>
        </w:rPr>
        <w:t>О порядке рассмотрения обращени</w:t>
      </w:r>
      <w:r>
        <w:rPr>
          <w:sz w:val="26"/>
          <w:szCs w:val="26"/>
        </w:rPr>
        <w:t>й граждан Российской Федерации» («</w:t>
      </w:r>
      <w:r w:rsidRPr="009536D6">
        <w:rPr>
          <w:sz w:val="26"/>
          <w:szCs w:val="26"/>
        </w:rPr>
        <w:t>Собрание законо</w:t>
      </w:r>
      <w:r>
        <w:rPr>
          <w:sz w:val="26"/>
          <w:szCs w:val="26"/>
        </w:rPr>
        <w:t>дательства РФ», 08.05.2006, №</w:t>
      </w:r>
      <w:r w:rsidRPr="009536D6">
        <w:rPr>
          <w:sz w:val="26"/>
          <w:szCs w:val="26"/>
        </w:rPr>
        <w:t xml:space="preserve"> 19, ст. 2060, </w:t>
      </w:r>
      <w:r>
        <w:rPr>
          <w:sz w:val="26"/>
          <w:szCs w:val="26"/>
        </w:rPr>
        <w:t>и</w:t>
      </w:r>
      <w:r w:rsidRPr="009536D6">
        <w:rPr>
          <w:sz w:val="26"/>
          <w:szCs w:val="26"/>
        </w:rPr>
        <w:t>зменения, внесенные Федеральным законом</w:t>
      </w:r>
      <w:r>
        <w:rPr>
          <w:sz w:val="26"/>
          <w:szCs w:val="26"/>
        </w:rPr>
        <w:t xml:space="preserve"> от 24.11.2014 №</w:t>
      </w:r>
      <w:r w:rsidRPr="009536D6">
        <w:rPr>
          <w:sz w:val="26"/>
          <w:szCs w:val="26"/>
        </w:rPr>
        <w:t xml:space="preserve"> 357-ФЗ, вступили в силу с 1 января 2015 года</w:t>
      </w:r>
      <w:r>
        <w:rPr>
          <w:sz w:val="26"/>
          <w:szCs w:val="26"/>
        </w:rPr>
        <w:t>);</w:t>
      </w:r>
    </w:p>
    <w:p w:rsidR="00440223" w:rsidRPr="009536D6" w:rsidRDefault="00A312E7" w:rsidP="009536D6">
      <w:pPr>
        <w:ind w:firstLine="709"/>
        <w:jc w:val="both"/>
        <w:rPr>
          <w:sz w:val="26"/>
          <w:szCs w:val="26"/>
        </w:rPr>
      </w:pPr>
      <w:r>
        <w:rPr>
          <w:sz w:val="26"/>
          <w:szCs w:val="26"/>
        </w:rPr>
        <w:t xml:space="preserve">Федеральным законом от 10 января </w:t>
      </w:r>
      <w:r w:rsidR="00440223" w:rsidRPr="00440223">
        <w:rPr>
          <w:sz w:val="26"/>
          <w:szCs w:val="26"/>
        </w:rPr>
        <w:t>2002</w:t>
      </w:r>
      <w:r>
        <w:rPr>
          <w:sz w:val="26"/>
          <w:szCs w:val="26"/>
        </w:rPr>
        <w:t xml:space="preserve"> года № 7-ФЗ «Об охране окружающей среды»</w:t>
      </w:r>
      <w:r w:rsidR="00440223" w:rsidRPr="00440223">
        <w:rPr>
          <w:sz w:val="26"/>
          <w:szCs w:val="26"/>
        </w:rPr>
        <w:t xml:space="preserve"> </w:t>
      </w:r>
      <w:r>
        <w:rPr>
          <w:sz w:val="26"/>
          <w:szCs w:val="26"/>
        </w:rPr>
        <w:t xml:space="preserve">(«Собрание законодательства </w:t>
      </w:r>
      <w:r w:rsidR="00FD5D9C">
        <w:rPr>
          <w:sz w:val="26"/>
          <w:szCs w:val="26"/>
        </w:rPr>
        <w:t>Российской Федерации</w:t>
      </w:r>
      <w:r>
        <w:rPr>
          <w:sz w:val="26"/>
          <w:szCs w:val="26"/>
        </w:rPr>
        <w:t>», 14.01.2002, №</w:t>
      </w:r>
      <w:r w:rsidR="00440223" w:rsidRPr="009536D6">
        <w:rPr>
          <w:sz w:val="26"/>
          <w:szCs w:val="26"/>
        </w:rPr>
        <w:t xml:space="preserve"> 2, ст. 133</w:t>
      </w:r>
      <w:r>
        <w:rPr>
          <w:sz w:val="26"/>
          <w:szCs w:val="26"/>
        </w:rPr>
        <w:t>);</w:t>
      </w:r>
    </w:p>
    <w:p w:rsidR="00440223" w:rsidRPr="009536D6" w:rsidRDefault="00440223" w:rsidP="009536D6">
      <w:pPr>
        <w:ind w:firstLine="709"/>
        <w:jc w:val="both"/>
        <w:rPr>
          <w:sz w:val="26"/>
          <w:szCs w:val="26"/>
        </w:rPr>
      </w:pPr>
      <w:proofErr w:type="gramStart"/>
      <w:r w:rsidRPr="00440223">
        <w:rPr>
          <w:sz w:val="26"/>
          <w:szCs w:val="26"/>
        </w:rPr>
        <w:t>Федеральным законом от 04</w:t>
      </w:r>
      <w:r w:rsidR="00D94563">
        <w:rPr>
          <w:sz w:val="26"/>
          <w:szCs w:val="26"/>
        </w:rPr>
        <w:t xml:space="preserve"> мая </w:t>
      </w:r>
      <w:r w:rsidRPr="00440223">
        <w:rPr>
          <w:sz w:val="26"/>
          <w:szCs w:val="26"/>
        </w:rPr>
        <w:t>1999</w:t>
      </w:r>
      <w:r w:rsidR="00D94563">
        <w:rPr>
          <w:sz w:val="26"/>
          <w:szCs w:val="26"/>
        </w:rPr>
        <w:t xml:space="preserve"> года № 96-ФЗ «Об охране атмосферного воздуха» «Собрание законодательства </w:t>
      </w:r>
      <w:r w:rsidR="00FD5D9C">
        <w:rPr>
          <w:sz w:val="26"/>
          <w:szCs w:val="26"/>
        </w:rPr>
        <w:t>Российской Федерации</w:t>
      </w:r>
      <w:r w:rsidR="00D94563">
        <w:rPr>
          <w:sz w:val="26"/>
          <w:szCs w:val="26"/>
        </w:rPr>
        <w:t>», 03.05.1999, №</w:t>
      </w:r>
      <w:r w:rsidRPr="009536D6">
        <w:rPr>
          <w:sz w:val="26"/>
          <w:szCs w:val="26"/>
        </w:rPr>
        <w:t xml:space="preserve"> 18, ст. 2222</w:t>
      </w:r>
      <w:r w:rsidR="00D94563">
        <w:rPr>
          <w:sz w:val="26"/>
          <w:szCs w:val="26"/>
        </w:rPr>
        <w:t>);</w:t>
      </w:r>
      <w:proofErr w:type="gramEnd"/>
    </w:p>
    <w:p w:rsidR="002165E7" w:rsidRPr="009536D6" w:rsidRDefault="00440223" w:rsidP="009536D6">
      <w:pPr>
        <w:ind w:firstLine="709"/>
        <w:jc w:val="both"/>
        <w:rPr>
          <w:sz w:val="26"/>
          <w:szCs w:val="26"/>
        </w:rPr>
      </w:pPr>
      <w:r w:rsidRPr="00440223">
        <w:rPr>
          <w:sz w:val="26"/>
          <w:szCs w:val="26"/>
        </w:rPr>
        <w:t>Федеральным законом</w:t>
      </w:r>
      <w:r w:rsidR="00D94563" w:rsidRPr="00D94563">
        <w:rPr>
          <w:sz w:val="26"/>
          <w:szCs w:val="26"/>
        </w:rPr>
        <w:t xml:space="preserve"> </w:t>
      </w:r>
      <w:r w:rsidR="00D94563">
        <w:rPr>
          <w:sz w:val="26"/>
          <w:szCs w:val="26"/>
        </w:rPr>
        <w:t xml:space="preserve">от 09 января </w:t>
      </w:r>
      <w:r w:rsidR="00D94563" w:rsidRPr="00440223">
        <w:rPr>
          <w:sz w:val="26"/>
          <w:szCs w:val="26"/>
        </w:rPr>
        <w:t xml:space="preserve">1996 </w:t>
      </w:r>
      <w:r w:rsidR="00D94563">
        <w:rPr>
          <w:sz w:val="26"/>
          <w:szCs w:val="26"/>
        </w:rPr>
        <w:t>года №</w:t>
      </w:r>
      <w:r w:rsidR="00D94563" w:rsidRPr="00440223">
        <w:rPr>
          <w:sz w:val="26"/>
          <w:szCs w:val="26"/>
        </w:rPr>
        <w:t xml:space="preserve"> 3-ФЗ</w:t>
      </w:r>
      <w:r w:rsidR="00D94563">
        <w:rPr>
          <w:sz w:val="26"/>
          <w:szCs w:val="26"/>
        </w:rPr>
        <w:t xml:space="preserve"> «</w:t>
      </w:r>
      <w:r w:rsidRPr="00440223">
        <w:rPr>
          <w:sz w:val="26"/>
          <w:szCs w:val="26"/>
        </w:rPr>
        <w:t>О ради</w:t>
      </w:r>
      <w:r w:rsidR="00D94563">
        <w:rPr>
          <w:sz w:val="26"/>
          <w:szCs w:val="26"/>
        </w:rPr>
        <w:t xml:space="preserve">ационной безопасности населения» («Собрание законодательства </w:t>
      </w:r>
      <w:r w:rsidR="00FD5D9C">
        <w:rPr>
          <w:sz w:val="26"/>
          <w:szCs w:val="26"/>
        </w:rPr>
        <w:t>Российской Федерации</w:t>
      </w:r>
      <w:r w:rsidR="00D94563">
        <w:rPr>
          <w:sz w:val="26"/>
          <w:szCs w:val="26"/>
        </w:rPr>
        <w:t>», 15.01.1996, №</w:t>
      </w:r>
      <w:r w:rsidR="002165E7" w:rsidRPr="009536D6">
        <w:rPr>
          <w:sz w:val="26"/>
          <w:szCs w:val="26"/>
        </w:rPr>
        <w:t xml:space="preserve"> 3, ст. 141,</w:t>
      </w:r>
      <w:r w:rsidR="00D94563">
        <w:rPr>
          <w:sz w:val="26"/>
          <w:szCs w:val="26"/>
        </w:rPr>
        <w:t xml:space="preserve"> и</w:t>
      </w:r>
      <w:r w:rsidR="002165E7" w:rsidRPr="009536D6">
        <w:rPr>
          <w:sz w:val="26"/>
          <w:szCs w:val="26"/>
        </w:rPr>
        <w:t>зменения, внесенные Федеральным законом</w:t>
      </w:r>
      <w:r w:rsidR="00D94563">
        <w:rPr>
          <w:sz w:val="26"/>
          <w:szCs w:val="26"/>
        </w:rPr>
        <w:t xml:space="preserve"> от 19.07.2011 №</w:t>
      </w:r>
      <w:r w:rsidR="002165E7" w:rsidRPr="009536D6">
        <w:rPr>
          <w:sz w:val="26"/>
          <w:szCs w:val="26"/>
        </w:rPr>
        <w:t xml:space="preserve"> 248-ФЗ, вступают в силу по истечении 90 дней после дня официальног</w:t>
      </w:r>
      <w:r w:rsidR="00D94563">
        <w:rPr>
          <w:sz w:val="26"/>
          <w:szCs w:val="26"/>
        </w:rPr>
        <w:t>о опубликования (</w:t>
      </w:r>
      <w:proofErr w:type="gramStart"/>
      <w:r w:rsidR="00D94563">
        <w:rPr>
          <w:sz w:val="26"/>
          <w:szCs w:val="26"/>
        </w:rPr>
        <w:t>опубликован</w:t>
      </w:r>
      <w:proofErr w:type="gramEnd"/>
      <w:r w:rsidR="00D94563">
        <w:rPr>
          <w:sz w:val="26"/>
          <w:szCs w:val="26"/>
        </w:rPr>
        <w:t xml:space="preserve"> в «Российской газете»</w:t>
      </w:r>
      <w:r w:rsidR="002165E7" w:rsidRPr="009536D6">
        <w:rPr>
          <w:sz w:val="26"/>
          <w:szCs w:val="26"/>
        </w:rPr>
        <w:t xml:space="preserve"> - 22.07.2011)</w:t>
      </w:r>
      <w:r w:rsidR="00D94563">
        <w:rPr>
          <w:sz w:val="26"/>
          <w:szCs w:val="26"/>
        </w:rPr>
        <w:t>;</w:t>
      </w:r>
    </w:p>
    <w:p w:rsidR="002165E7" w:rsidRPr="009536D6" w:rsidRDefault="000F61C1" w:rsidP="009536D6">
      <w:pPr>
        <w:ind w:firstLine="709"/>
        <w:jc w:val="both"/>
        <w:rPr>
          <w:sz w:val="26"/>
          <w:szCs w:val="26"/>
        </w:rPr>
      </w:pPr>
      <w:r>
        <w:rPr>
          <w:sz w:val="26"/>
          <w:szCs w:val="26"/>
        </w:rPr>
        <w:t>Федеральным законом  от 24 июня 19</w:t>
      </w:r>
      <w:r w:rsidR="00440223" w:rsidRPr="00440223">
        <w:rPr>
          <w:sz w:val="26"/>
          <w:szCs w:val="26"/>
        </w:rPr>
        <w:t>98</w:t>
      </w:r>
      <w:r>
        <w:rPr>
          <w:sz w:val="26"/>
          <w:szCs w:val="26"/>
        </w:rPr>
        <w:t xml:space="preserve"> года</w:t>
      </w:r>
      <w:r w:rsidR="00440223" w:rsidRPr="00440223">
        <w:rPr>
          <w:sz w:val="26"/>
          <w:szCs w:val="26"/>
        </w:rPr>
        <w:t xml:space="preserve"> № 89-ФЗ «Об отходах производства и потребления»</w:t>
      </w:r>
      <w:r w:rsidR="002165E7" w:rsidRPr="009536D6">
        <w:rPr>
          <w:sz w:val="26"/>
          <w:szCs w:val="26"/>
        </w:rPr>
        <w:t xml:space="preserve"> </w:t>
      </w:r>
      <w:r>
        <w:rPr>
          <w:sz w:val="26"/>
          <w:szCs w:val="26"/>
        </w:rPr>
        <w:t xml:space="preserve">(«Собрание законодательства </w:t>
      </w:r>
      <w:r w:rsidR="00FD5D9C">
        <w:rPr>
          <w:sz w:val="26"/>
          <w:szCs w:val="26"/>
        </w:rPr>
        <w:t>Российской Федерации</w:t>
      </w:r>
      <w:r>
        <w:rPr>
          <w:sz w:val="26"/>
          <w:szCs w:val="26"/>
        </w:rPr>
        <w:t>», №</w:t>
      </w:r>
      <w:r w:rsidR="002165E7" w:rsidRPr="009536D6">
        <w:rPr>
          <w:sz w:val="26"/>
          <w:szCs w:val="26"/>
        </w:rPr>
        <w:t xml:space="preserve"> 26, 29.06.1998, ст. 3009</w:t>
      </w:r>
      <w:r>
        <w:rPr>
          <w:sz w:val="26"/>
          <w:szCs w:val="26"/>
        </w:rPr>
        <w:t>, и</w:t>
      </w:r>
      <w:r w:rsidR="002165E7" w:rsidRPr="009536D6">
        <w:rPr>
          <w:sz w:val="26"/>
          <w:szCs w:val="26"/>
        </w:rPr>
        <w:t>зменения, внесенные Федеральным законом</w:t>
      </w:r>
      <w:r>
        <w:rPr>
          <w:sz w:val="26"/>
          <w:szCs w:val="26"/>
        </w:rPr>
        <w:t xml:space="preserve"> от 21.07.2014 №</w:t>
      </w:r>
      <w:r w:rsidR="002165E7" w:rsidRPr="009536D6">
        <w:rPr>
          <w:sz w:val="26"/>
          <w:szCs w:val="26"/>
        </w:rPr>
        <w:t xml:space="preserve"> 261-ФЗ, вступают в силу с 1 февраля 2015 года</w:t>
      </w:r>
      <w:r>
        <w:rPr>
          <w:sz w:val="26"/>
          <w:szCs w:val="26"/>
        </w:rPr>
        <w:t>);</w:t>
      </w:r>
    </w:p>
    <w:p w:rsidR="00A83A4A" w:rsidRPr="00A83A4A" w:rsidRDefault="00A83A4A" w:rsidP="005E4E9A">
      <w:pPr>
        <w:widowControl w:val="0"/>
        <w:shd w:val="clear" w:color="auto" w:fill="FFFFFF"/>
        <w:tabs>
          <w:tab w:val="left" w:pos="871"/>
        </w:tabs>
        <w:autoSpaceDE w:val="0"/>
        <w:autoSpaceDN w:val="0"/>
        <w:adjustRightInd w:val="0"/>
        <w:ind w:firstLine="709"/>
        <w:jc w:val="both"/>
        <w:rPr>
          <w:sz w:val="26"/>
          <w:szCs w:val="26"/>
        </w:rPr>
      </w:pPr>
      <w:r w:rsidRPr="00A83A4A">
        <w:rPr>
          <w:sz w:val="26"/>
          <w:szCs w:val="26"/>
        </w:rPr>
        <w:t>Закон</w:t>
      </w:r>
      <w:r w:rsidR="000F61C1" w:rsidRPr="005E4E9A">
        <w:rPr>
          <w:sz w:val="26"/>
          <w:szCs w:val="26"/>
        </w:rPr>
        <w:t>ом</w:t>
      </w:r>
      <w:r w:rsidRPr="00A83A4A">
        <w:rPr>
          <w:sz w:val="26"/>
          <w:szCs w:val="26"/>
        </w:rPr>
        <w:t xml:space="preserve"> Брянской области от 03</w:t>
      </w:r>
      <w:r w:rsidR="000F61C1" w:rsidRPr="005E4E9A">
        <w:rPr>
          <w:sz w:val="26"/>
          <w:szCs w:val="26"/>
        </w:rPr>
        <w:t xml:space="preserve"> июня 2005 года</w:t>
      </w:r>
      <w:r w:rsidRPr="00A83A4A">
        <w:rPr>
          <w:sz w:val="26"/>
          <w:szCs w:val="26"/>
        </w:rPr>
        <w:t xml:space="preserve"> №</w:t>
      </w:r>
      <w:r w:rsidR="000F61C1" w:rsidRPr="005E4E9A">
        <w:rPr>
          <w:sz w:val="26"/>
          <w:szCs w:val="26"/>
        </w:rPr>
        <w:t xml:space="preserve"> </w:t>
      </w:r>
      <w:r w:rsidRPr="00A83A4A">
        <w:rPr>
          <w:sz w:val="26"/>
          <w:szCs w:val="26"/>
        </w:rPr>
        <w:t>39- 3 «Об охране окружающей</w:t>
      </w:r>
      <w:r w:rsidR="000F61C1" w:rsidRPr="005E4E9A">
        <w:rPr>
          <w:sz w:val="26"/>
          <w:szCs w:val="26"/>
        </w:rPr>
        <w:t xml:space="preserve"> </w:t>
      </w:r>
      <w:r w:rsidRPr="00A83A4A">
        <w:rPr>
          <w:sz w:val="26"/>
          <w:szCs w:val="26"/>
        </w:rPr>
        <w:t>среды»;</w:t>
      </w:r>
    </w:p>
    <w:p w:rsidR="0071775D" w:rsidRPr="009536D6" w:rsidRDefault="00440223" w:rsidP="009536D6">
      <w:pPr>
        <w:ind w:firstLine="709"/>
        <w:jc w:val="both"/>
        <w:rPr>
          <w:sz w:val="26"/>
          <w:szCs w:val="26"/>
        </w:rPr>
      </w:pPr>
      <w:r w:rsidRPr="009536D6">
        <w:rPr>
          <w:sz w:val="26"/>
          <w:szCs w:val="26"/>
          <w:bdr w:val="none" w:sz="0" w:space="0" w:color="auto" w:frame="1"/>
        </w:rPr>
        <w:t xml:space="preserve"> </w:t>
      </w:r>
      <w:r w:rsidR="0071775D" w:rsidRPr="009536D6">
        <w:rPr>
          <w:sz w:val="26"/>
          <w:szCs w:val="26"/>
          <w:bdr w:val="none" w:sz="0" w:space="0" w:color="auto" w:frame="1"/>
        </w:rPr>
        <w:t xml:space="preserve">Уставом </w:t>
      </w:r>
      <w:proofErr w:type="spellStart"/>
      <w:r w:rsidR="0071775D" w:rsidRPr="009536D6">
        <w:rPr>
          <w:sz w:val="26"/>
          <w:szCs w:val="26"/>
          <w:bdr w:val="none" w:sz="0" w:space="0" w:color="auto" w:frame="1"/>
        </w:rPr>
        <w:t>Трубчевского</w:t>
      </w:r>
      <w:proofErr w:type="spellEnd"/>
      <w:r w:rsidR="0071775D" w:rsidRPr="009536D6">
        <w:rPr>
          <w:sz w:val="26"/>
          <w:szCs w:val="26"/>
          <w:bdr w:val="none" w:sz="0" w:space="0" w:color="auto" w:frame="1"/>
        </w:rPr>
        <w:t xml:space="preserve"> муниципального района, </w:t>
      </w:r>
      <w:proofErr w:type="gramStart"/>
      <w:r w:rsidR="0071775D" w:rsidRPr="009536D6">
        <w:rPr>
          <w:sz w:val="26"/>
          <w:szCs w:val="26"/>
          <w:bdr w:val="none" w:sz="0" w:space="0" w:color="auto" w:frame="1"/>
        </w:rPr>
        <w:t>принят</w:t>
      </w:r>
      <w:proofErr w:type="gramEnd"/>
      <w:r w:rsidR="0071775D" w:rsidRPr="009536D6">
        <w:rPr>
          <w:sz w:val="26"/>
          <w:szCs w:val="26"/>
          <w:bdr w:val="none" w:sz="0" w:space="0" w:color="auto" w:frame="1"/>
        </w:rPr>
        <w:t xml:space="preserve"> решением </w:t>
      </w:r>
      <w:proofErr w:type="spellStart"/>
      <w:r w:rsidR="0071775D" w:rsidRPr="009536D6">
        <w:rPr>
          <w:sz w:val="26"/>
          <w:szCs w:val="26"/>
          <w:bdr w:val="none" w:sz="0" w:space="0" w:color="auto" w:frame="1"/>
        </w:rPr>
        <w:t>Трубчевского</w:t>
      </w:r>
      <w:proofErr w:type="spellEnd"/>
      <w:r w:rsidR="0071775D" w:rsidRPr="009536D6">
        <w:rPr>
          <w:sz w:val="26"/>
          <w:szCs w:val="26"/>
          <w:bdr w:val="none" w:sz="0" w:space="0" w:color="auto" w:frame="1"/>
        </w:rPr>
        <w:t xml:space="preserve"> районного Совета народных депутатов от 30 января 2008 года № 3-444;</w:t>
      </w:r>
    </w:p>
    <w:p w:rsidR="0071775D" w:rsidRPr="009536D6" w:rsidRDefault="0071775D" w:rsidP="009536D6">
      <w:pPr>
        <w:ind w:firstLine="709"/>
        <w:jc w:val="both"/>
        <w:textAlignment w:val="baseline"/>
        <w:rPr>
          <w:sz w:val="26"/>
          <w:szCs w:val="26"/>
          <w:bdr w:val="none" w:sz="0" w:space="0" w:color="auto" w:frame="1"/>
        </w:rPr>
      </w:pPr>
      <w:r w:rsidRPr="009536D6">
        <w:rPr>
          <w:sz w:val="26"/>
          <w:szCs w:val="26"/>
          <w:bdr w:val="none" w:sz="0" w:space="0" w:color="auto" w:frame="1"/>
        </w:rPr>
        <w:lastRenderedPageBreak/>
        <w:t xml:space="preserve">постановлением администрации </w:t>
      </w:r>
      <w:proofErr w:type="spellStart"/>
      <w:r w:rsidRPr="009536D6">
        <w:rPr>
          <w:sz w:val="26"/>
          <w:szCs w:val="26"/>
          <w:bdr w:val="none" w:sz="0" w:space="0" w:color="auto" w:frame="1"/>
        </w:rPr>
        <w:t>Трубчевского</w:t>
      </w:r>
      <w:proofErr w:type="spellEnd"/>
      <w:r w:rsidRPr="009536D6">
        <w:rPr>
          <w:sz w:val="26"/>
          <w:szCs w:val="26"/>
          <w:bdr w:val="none" w:sz="0" w:space="0" w:color="auto" w:frame="1"/>
        </w:rPr>
        <w:t xml:space="preserve">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755D9F" w:rsidRPr="009536D6" w:rsidRDefault="00755D9F" w:rsidP="009536D6">
      <w:pPr>
        <w:ind w:firstLine="709"/>
        <w:jc w:val="both"/>
        <w:rPr>
          <w:sz w:val="26"/>
          <w:szCs w:val="26"/>
        </w:rPr>
      </w:pPr>
      <w:r w:rsidRPr="009536D6">
        <w:rPr>
          <w:sz w:val="26"/>
          <w:szCs w:val="26"/>
        </w:rPr>
        <w:t xml:space="preserve">и другими общими для Российской Федерации организационно-правовыми нормами в области </w:t>
      </w:r>
      <w:r w:rsidR="005E4E9A">
        <w:rPr>
          <w:sz w:val="26"/>
          <w:szCs w:val="26"/>
        </w:rPr>
        <w:t>охраны окружающей природной среды.</w:t>
      </w:r>
    </w:p>
    <w:p w:rsidR="00891045" w:rsidRPr="00084200" w:rsidRDefault="00891045" w:rsidP="00364E79">
      <w:pPr>
        <w:ind w:firstLine="709"/>
        <w:jc w:val="both"/>
        <w:rPr>
          <w:sz w:val="26"/>
          <w:szCs w:val="26"/>
        </w:rPr>
      </w:pPr>
    </w:p>
    <w:p w:rsidR="00C0786C" w:rsidRPr="00C0786C" w:rsidRDefault="000473EE" w:rsidP="000D191C">
      <w:pPr>
        <w:pStyle w:val="ConsPlusNormal0"/>
        <w:widowControl/>
        <w:ind w:firstLine="708"/>
        <w:jc w:val="both"/>
        <w:outlineLvl w:val="2"/>
        <w:rPr>
          <w:rFonts w:ascii="Times New Roman" w:hAnsi="Times New Roman" w:cs="Times New Roman"/>
          <w:bCs/>
          <w:sz w:val="26"/>
          <w:szCs w:val="26"/>
        </w:rPr>
      </w:pPr>
      <w:r>
        <w:rPr>
          <w:rFonts w:ascii="Times New Roman" w:hAnsi="Times New Roman" w:cs="Times New Roman"/>
          <w:bCs/>
          <w:sz w:val="26"/>
          <w:szCs w:val="26"/>
        </w:rPr>
        <w:t>1.</w:t>
      </w:r>
      <w:r w:rsidR="00C0786C" w:rsidRPr="00C0786C">
        <w:rPr>
          <w:rFonts w:ascii="Times New Roman" w:hAnsi="Times New Roman" w:cs="Times New Roman"/>
          <w:bCs/>
          <w:sz w:val="26"/>
          <w:szCs w:val="26"/>
        </w:rPr>
        <w:t>4. Предмет муниципального контроля</w:t>
      </w:r>
      <w:r w:rsidR="000D191C">
        <w:rPr>
          <w:rFonts w:ascii="Times New Roman" w:hAnsi="Times New Roman" w:cs="Times New Roman"/>
          <w:bCs/>
          <w:sz w:val="26"/>
          <w:szCs w:val="26"/>
        </w:rPr>
        <w:t>.</w:t>
      </w:r>
    </w:p>
    <w:p w:rsidR="00C0786C" w:rsidRDefault="00342804" w:rsidP="004F1D87">
      <w:pPr>
        <w:pStyle w:val="ConsPlusNormal0"/>
        <w:widowControl/>
        <w:ind w:firstLine="709"/>
        <w:jc w:val="both"/>
        <w:outlineLvl w:val="2"/>
        <w:rPr>
          <w:rFonts w:ascii="Times New Roman" w:hAnsi="Times New Roman" w:cs="Times New Roman"/>
          <w:bCs/>
          <w:sz w:val="26"/>
          <w:szCs w:val="26"/>
        </w:rPr>
      </w:pPr>
      <w:r>
        <w:rPr>
          <w:rFonts w:ascii="Times New Roman" w:hAnsi="Times New Roman" w:cs="Times New Roman"/>
          <w:bCs/>
          <w:sz w:val="26"/>
          <w:szCs w:val="26"/>
        </w:rPr>
        <w:t>Осуществление м</w:t>
      </w:r>
      <w:r w:rsidR="004F1D87">
        <w:rPr>
          <w:rFonts w:ascii="Times New Roman" w:hAnsi="Times New Roman" w:cs="Times New Roman"/>
          <w:bCs/>
          <w:sz w:val="26"/>
          <w:szCs w:val="26"/>
        </w:rPr>
        <w:t>униц</w:t>
      </w:r>
      <w:r>
        <w:rPr>
          <w:rFonts w:ascii="Times New Roman" w:hAnsi="Times New Roman" w:cs="Times New Roman"/>
          <w:bCs/>
          <w:sz w:val="26"/>
          <w:szCs w:val="26"/>
        </w:rPr>
        <w:t>ипального контроля</w:t>
      </w:r>
      <w:r w:rsidR="004F1D87">
        <w:rPr>
          <w:rFonts w:ascii="Times New Roman" w:hAnsi="Times New Roman" w:cs="Times New Roman"/>
          <w:bCs/>
          <w:sz w:val="26"/>
          <w:szCs w:val="26"/>
        </w:rPr>
        <w:t xml:space="preserve"> при исполнении муниципальной функции не </w:t>
      </w:r>
      <w:r>
        <w:rPr>
          <w:rFonts w:ascii="Times New Roman" w:hAnsi="Times New Roman" w:cs="Times New Roman"/>
          <w:bCs/>
          <w:sz w:val="26"/>
          <w:szCs w:val="26"/>
        </w:rPr>
        <w:t>предусмотрено</w:t>
      </w:r>
      <w:r w:rsidR="004F1D87">
        <w:rPr>
          <w:rFonts w:ascii="Times New Roman" w:hAnsi="Times New Roman" w:cs="Times New Roman"/>
          <w:bCs/>
          <w:sz w:val="26"/>
          <w:szCs w:val="26"/>
        </w:rPr>
        <w:t>.</w:t>
      </w:r>
    </w:p>
    <w:p w:rsidR="004F1D87" w:rsidRPr="00C0786C" w:rsidRDefault="004F1D87" w:rsidP="004F1D87">
      <w:pPr>
        <w:pStyle w:val="ConsPlusNormal0"/>
        <w:widowControl/>
        <w:ind w:firstLine="709"/>
        <w:jc w:val="both"/>
        <w:outlineLvl w:val="2"/>
        <w:rPr>
          <w:rFonts w:ascii="Times New Roman" w:hAnsi="Times New Roman" w:cs="Times New Roman"/>
          <w:bCs/>
          <w:sz w:val="26"/>
          <w:szCs w:val="26"/>
        </w:rPr>
      </w:pPr>
    </w:p>
    <w:p w:rsidR="00C0786C" w:rsidRPr="00C0786C" w:rsidRDefault="000473EE" w:rsidP="000D191C">
      <w:pPr>
        <w:pStyle w:val="ConsPlusNormal0"/>
        <w:widowControl/>
        <w:ind w:firstLine="708"/>
        <w:outlineLvl w:val="2"/>
        <w:rPr>
          <w:rFonts w:ascii="Times New Roman" w:hAnsi="Times New Roman" w:cs="Times New Roman"/>
          <w:sz w:val="26"/>
          <w:szCs w:val="26"/>
        </w:rPr>
      </w:pPr>
      <w:r>
        <w:rPr>
          <w:rFonts w:ascii="Times New Roman" w:hAnsi="Times New Roman" w:cs="Times New Roman"/>
          <w:sz w:val="26"/>
          <w:szCs w:val="26"/>
        </w:rPr>
        <w:t>1.</w:t>
      </w:r>
      <w:r w:rsidR="004F1D87">
        <w:rPr>
          <w:rFonts w:ascii="Times New Roman" w:hAnsi="Times New Roman" w:cs="Times New Roman"/>
          <w:sz w:val="26"/>
          <w:szCs w:val="26"/>
        </w:rPr>
        <w:t>5. Описание результата</w:t>
      </w:r>
      <w:r w:rsidR="00C0786C" w:rsidRPr="00C0786C">
        <w:rPr>
          <w:rFonts w:ascii="Times New Roman" w:hAnsi="Times New Roman" w:cs="Times New Roman"/>
          <w:sz w:val="26"/>
          <w:szCs w:val="26"/>
        </w:rPr>
        <w:t xml:space="preserve"> </w:t>
      </w:r>
      <w:r w:rsidR="004F1D87">
        <w:rPr>
          <w:rFonts w:ascii="Times New Roman" w:hAnsi="Times New Roman" w:cs="Times New Roman"/>
          <w:sz w:val="26"/>
          <w:szCs w:val="26"/>
        </w:rPr>
        <w:t>исполнения</w:t>
      </w:r>
      <w:r w:rsidR="00C0786C" w:rsidRPr="00C0786C">
        <w:rPr>
          <w:rFonts w:ascii="Times New Roman" w:hAnsi="Times New Roman" w:cs="Times New Roman"/>
          <w:sz w:val="26"/>
          <w:szCs w:val="26"/>
        </w:rPr>
        <w:t xml:space="preserve"> муниципальной функции</w:t>
      </w:r>
      <w:r w:rsidR="000D191C">
        <w:rPr>
          <w:rFonts w:ascii="Times New Roman" w:hAnsi="Times New Roman" w:cs="Times New Roman"/>
          <w:sz w:val="26"/>
          <w:szCs w:val="26"/>
        </w:rPr>
        <w:t>.</w:t>
      </w:r>
    </w:p>
    <w:p w:rsidR="00C13E63" w:rsidRDefault="00C0786C" w:rsidP="00647EE4">
      <w:pPr>
        <w:autoSpaceDE w:val="0"/>
        <w:autoSpaceDN w:val="0"/>
        <w:adjustRightInd w:val="0"/>
        <w:ind w:firstLine="709"/>
        <w:jc w:val="both"/>
        <w:rPr>
          <w:sz w:val="26"/>
          <w:szCs w:val="26"/>
        </w:rPr>
      </w:pPr>
      <w:r w:rsidRPr="00647EE4">
        <w:rPr>
          <w:sz w:val="26"/>
          <w:szCs w:val="26"/>
        </w:rPr>
        <w:t xml:space="preserve">Результатом осуществления муниципальной функции </w:t>
      </w:r>
      <w:r w:rsidR="008572D6" w:rsidRPr="00647EE4">
        <w:rPr>
          <w:sz w:val="26"/>
          <w:szCs w:val="26"/>
        </w:rPr>
        <w:t>является</w:t>
      </w:r>
      <w:r w:rsidR="00C13E63">
        <w:rPr>
          <w:sz w:val="26"/>
          <w:szCs w:val="26"/>
        </w:rPr>
        <w:t>:</w:t>
      </w:r>
    </w:p>
    <w:p w:rsidR="00647EE4" w:rsidRPr="00647EE4" w:rsidRDefault="00C0786C" w:rsidP="00647EE4">
      <w:pPr>
        <w:autoSpaceDE w:val="0"/>
        <w:autoSpaceDN w:val="0"/>
        <w:adjustRightInd w:val="0"/>
        <w:ind w:firstLine="709"/>
        <w:jc w:val="both"/>
        <w:rPr>
          <w:sz w:val="26"/>
          <w:szCs w:val="26"/>
        </w:rPr>
      </w:pPr>
      <w:r w:rsidRPr="00647EE4">
        <w:rPr>
          <w:sz w:val="26"/>
          <w:szCs w:val="26"/>
        </w:rPr>
        <w:t xml:space="preserve"> </w:t>
      </w:r>
      <w:r w:rsidR="00647EE4" w:rsidRPr="00647EE4">
        <w:rPr>
          <w:sz w:val="26"/>
          <w:szCs w:val="26"/>
        </w:rPr>
        <w:t>-</w:t>
      </w:r>
      <w:r w:rsidR="00C13E63">
        <w:rPr>
          <w:sz w:val="26"/>
          <w:szCs w:val="26"/>
        </w:rPr>
        <w:t xml:space="preserve"> </w:t>
      </w:r>
      <w:r w:rsidR="00647EE4" w:rsidRPr="00647EE4">
        <w:rPr>
          <w:sz w:val="26"/>
          <w:szCs w:val="26"/>
        </w:rPr>
        <w:t>оценка и прогноз изменений состояния окружающей среды под воздействием природных и антропогенных факторов, используемых при проведении экономической оценки воздействия на окружающую среду хозяйственной или иной деятельности, а также при пространственном планировании и поддержке управленческих решений;</w:t>
      </w:r>
    </w:p>
    <w:p w:rsidR="00647EE4" w:rsidRPr="00647EE4" w:rsidRDefault="00647EE4" w:rsidP="00647EE4">
      <w:pPr>
        <w:numPr>
          <w:ilvl w:val="0"/>
          <w:numId w:val="4"/>
        </w:numPr>
        <w:tabs>
          <w:tab w:val="clear" w:pos="1350"/>
          <w:tab w:val="num" w:pos="0"/>
          <w:tab w:val="num" w:pos="993"/>
        </w:tabs>
        <w:autoSpaceDE w:val="0"/>
        <w:autoSpaceDN w:val="0"/>
        <w:adjustRightInd w:val="0"/>
        <w:ind w:left="0" w:firstLine="709"/>
        <w:jc w:val="both"/>
        <w:rPr>
          <w:sz w:val="26"/>
          <w:szCs w:val="26"/>
        </w:rPr>
      </w:pPr>
      <w:r w:rsidRPr="00647EE4">
        <w:rPr>
          <w:sz w:val="26"/>
          <w:szCs w:val="26"/>
        </w:rPr>
        <w:t xml:space="preserve">организация мероприятий по улучшению качества окружающей среды на территории </w:t>
      </w:r>
      <w:proofErr w:type="spellStart"/>
      <w:r>
        <w:rPr>
          <w:sz w:val="26"/>
          <w:szCs w:val="26"/>
        </w:rPr>
        <w:t>Трубчевского</w:t>
      </w:r>
      <w:proofErr w:type="spellEnd"/>
      <w:r>
        <w:rPr>
          <w:sz w:val="26"/>
          <w:szCs w:val="26"/>
        </w:rPr>
        <w:t xml:space="preserve"> район</w:t>
      </w:r>
      <w:r w:rsidR="00C13E63">
        <w:rPr>
          <w:sz w:val="26"/>
          <w:szCs w:val="26"/>
        </w:rPr>
        <w:t>а</w:t>
      </w:r>
      <w:r>
        <w:rPr>
          <w:sz w:val="26"/>
          <w:szCs w:val="26"/>
        </w:rPr>
        <w:t>;</w:t>
      </w:r>
    </w:p>
    <w:p w:rsidR="00647EE4" w:rsidRPr="00647EE4" w:rsidRDefault="00647EE4" w:rsidP="00647EE4">
      <w:pPr>
        <w:numPr>
          <w:ilvl w:val="0"/>
          <w:numId w:val="4"/>
        </w:numPr>
        <w:tabs>
          <w:tab w:val="clear" w:pos="1350"/>
          <w:tab w:val="num" w:pos="0"/>
          <w:tab w:val="num" w:pos="993"/>
        </w:tabs>
        <w:autoSpaceDE w:val="0"/>
        <w:autoSpaceDN w:val="0"/>
        <w:adjustRightInd w:val="0"/>
        <w:ind w:left="0" w:firstLine="709"/>
        <w:jc w:val="both"/>
        <w:rPr>
          <w:sz w:val="26"/>
          <w:szCs w:val="26"/>
        </w:rPr>
      </w:pPr>
      <w:r w:rsidRPr="00647EE4">
        <w:rPr>
          <w:sz w:val="26"/>
          <w:szCs w:val="26"/>
        </w:rPr>
        <w:t>р</w:t>
      </w:r>
      <w:r>
        <w:rPr>
          <w:sz w:val="26"/>
          <w:szCs w:val="26"/>
        </w:rPr>
        <w:t xml:space="preserve">азработка и принятие муниципальных нормативных </w:t>
      </w:r>
      <w:r w:rsidRPr="00647EE4">
        <w:rPr>
          <w:sz w:val="26"/>
          <w:szCs w:val="26"/>
        </w:rPr>
        <w:t>правовых документов муниципального района в сфере природ</w:t>
      </w:r>
      <w:r w:rsidR="00C13E63">
        <w:rPr>
          <w:sz w:val="26"/>
          <w:szCs w:val="26"/>
        </w:rPr>
        <w:t>опользования и окружающей среды;</w:t>
      </w:r>
    </w:p>
    <w:p w:rsidR="00647EE4" w:rsidRPr="00647EE4" w:rsidRDefault="00647EE4" w:rsidP="00647EE4">
      <w:pPr>
        <w:autoSpaceDE w:val="0"/>
        <w:autoSpaceDN w:val="0"/>
        <w:adjustRightInd w:val="0"/>
        <w:ind w:firstLine="709"/>
        <w:jc w:val="both"/>
        <w:rPr>
          <w:sz w:val="26"/>
          <w:szCs w:val="26"/>
        </w:rPr>
      </w:pPr>
      <w:r w:rsidRPr="00647EE4">
        <w:rPr>
          <w:sz w:val="26"/>
          <w:szCs w:val="26"/>
        </w:rPr>
        <w:t xml:space="preserve">- информирование хозяйствующих субъектов, населения о состоянии окружающей среды на территории </w:t>
      </w:r>
      <w:proofErr w:type="spellStart"/>
      <w:r w:rsidR="00C13E63">
        <w:rPr>
          <w:sz w:val="26"/>
          <w:szCs w:val="26"/>
        </w:rPr>
        <w:t>Трубчевского</w:t>
      </w:r>
      <w:proofErr w:type="spellEnd"/>
      <w:r w:rsidR="00C13E63">
        <w:rPr>
          <w:sz w:val="26"/>
          <w:szCs w:val="26"/>
        </w:rPr>
        <w:t xml:space="preserve"> района</w:t>
      </w:r>
      <w:r w:rsidRPr="00647EE4">
        <w:rPr>
          <w:sz w:val="26"/>
          <w:szCs w:val="26"/>
        </w:rPr>
        <w:t>, выполнении соответствующих программ и мероприятий.</w:t>
      </w:r>
    </w:p>
    <w:p w:rsidR="008572D6" w:rsidRPr="00057107" w:rsidRDefault="008572D6" w:rsidP="00C0786C">
      <w:pPr>
        <w:pStyle w:val="ConsPlusNormal0"/>
        <w:widowControl/>
        <w:ind w:firstLine="709"/>
        <w:jc w:val="both"/>
        <w:rPr>
          <w:rFonts w:ascii="Times New Roman" w:hAnsi="Times New Roman" w:cs="Times New Roman"/>
          <w:sz w:val="26"/>
          <w:szCs w:val="26"/>
        </w:rPr>
      </w:pPr>
    </w:p>
    <w:p w:rsidR="001754CB" w:rsidRPr="001754CB" w:rsidRDefault="001754CB" w:rsidP="001754CB">
      <w:pPr>
        <w:autoSpaceDE w:val="0"/>
        <w:autoSpaceDN w:val="0"/>
        <w:adjustRightInd w:val="0"/>
        <w:jc w:val="center"/>
        <w:rPr>
          <w:rStyle w:val="a3"/>
          <w:b w:val="0"/>
          <w:sz w:val="26"/>
          <w:szCs w:val="26"/>
        </w:rPr>
      </w:pPr>
      <w:r w:rsidRPr="001754CB">
        <w:rPr>
          <w:bCs/>
          <w:sz w:val="26"/>
          <w:szCs w:val="26"/>
        </w:rPr>
        <w:t xml:space="preserve">2. ТРЕБОВАНИЯ К ПОРЯДКУ ИСПОЛНЕНИЯ </w:t>
      </w:r>
      <w:r w:rsidRPr="001754CB">
        <w:rPr>
          <w:rStyle w:val="a3"/>
          <w:b w:val="0"/>
          <w:sz w:val="26"/>
          <w:szCs w:val="26"/>
        </w:rPr>
        <w:t>МУНИЦИПАЛЬНОЙ ФУНКЦИИ</w:t>
      </w:r>
    </w:p>
    <w:p w:rsidR="001754CB" w:rsidRPr="001754CB" w:rsidRDefault="001754CB" w:rsidP="001754CB">
      <w:pPr>
        <w:shd w:val="clear" w:color="auto" w:fill="FFFFFF"/>
        <w:ind w:firstLine="709"/>
        <w:jc w:val="both"/>
        <w:rPr>
          <w:b/>
          <w:bCs/>
          <w:sz w:val="26"/>
          <w:szCs w:val="26"/>
        </w:rPr>
      </w:pPr>
    </w:p>
    <w:p w:rsidR="001754CB" w:rsidRPr="001754CB" w:rsidRDefault="001754CB" w:rsidP="001754CB">
      <w:pPr>
        <w:shd w:val="clear" w:color="auto" w:fill="FFFFFF"/>
        <w:ind w:firstLine="709"/>
        <w:jc w:val="both"/>
        <w:rPr>
          <w:bCs/>
          <w:sz w:val="26"/>
          <w:szCs w:val="26"/>
        </w:rPr>
      </w:pPr>
      <w:r w:rsidRPr="001754CB">
        <w:rPr>
          <w:bCs/>
          <w:sz w:val="26"/>
          <w:szCs w:val="26"/>
        </w:rPr>
        <w:t>2.1.</w:t>
      </w:r>
      <w:r w:rsidRPr="001754CB">
        <w:rPr>
          <w:bCs/>
          <w:color w:val="FFFFFF"/>
          <w:sz w:val="26"/>
          <w:szCs w:val="26"/>
        </w:rPr>
        <w:t>_</w:t>
      </w:r>
      <w:r w:rsidR="00E31EA4">
        <w:rPr>
          <w:bCs/>
          <w:sz w:val="26"/>
          <w:szCs w:val="26"/>
        </w:rPr>
        <w:t>Информация о мес</w:t>
      </w:r>
      <w:r w:rsidR="00E266EC">
        <w:rPr>
          <w:bCs/>
          <w:sz w:val="26"/>
          <w:szCs w:val="26"/>
        </w:rPr>
        <w:t>те нахождения и графике работы органов, ис</w:t>
      </w:r>
      <w:r w:rsidR="00E31EA4">
        <w:rPr>
          <w:bCs/>
          <w:sz w:val="26"/>
          <w:szCs w:val="26"/>
        </w:rPr>
        <w:t>п</w:t>
      </w:r>
      <w:r w:rsidR="00E266EC">
        <w:rPr>
          <w:bCs/>
          <w:sz w:val="26"/>
          <w:szCs w:val="26"/>
        </w:rPr>
        <w:t>олняющих муни</w:t>
      </w:r>
      <w:r w:rsidR="00E31EA4">
        <w:rPr>
          <w:bCs/>
          <w:sz w:val="26"/>
          <w:szCs w:val="26"/>
        </w:rPr>
        <w:t>ц</w:t>
      </w:r>
      <w:r w:rsidR="00E266EC">
        <w:rPr>
          <w:bCs/>
          <w:sz w:val="26"/>
          <w:szCs w:val="26"/>
        </w:rPr>
        <w:t>ипальную функ</w:t>
      </w:r>
      <w:r w:rsidR="00E31EA4">
        <w:rPr>
          <w:bCs/>
          <w:sz w:val="26"/>
          <w:szCs w:val="26"/>
        </w:rPr>
        <w:t>ц</w:t>
      </w:r>
      <w:r w:rsidR="00E266EC">
        <w:rPr>
          <w:bCs/>
          <w:sz w:val="26"/>
          <w:szCs w:val="26"/>
        </w:rPr>
        <w:t>ию</w:t>
      </w:r>
      <w:r w:rsidR="00B04813">
        <w:rPr>
          <w:bCs/>
          <w:sz w:val="26"/>
          <w:szCs w:val="26"/>
        </w:rPr>
        <w:t>.</w:t>
      </w:r>
    </w:p>
    <w:p w:rsidR="001754CB" w:rsidRPr="001754CB" w:rsidRDefault="001754CB" w:rsidP="001754CB">
      <w:pPr>
        <w:ind w:firstLine="709"/>
        <w:jc w:val="both"/>
        <w:rPr>
          <w:sz w:val="26"/>
          <w:szCs w:val="26"/>
        </w:rPr>
      </w:pPr>
      <w:r w:rsidRPr="001754CB">
        <w:rPr>
          <w:sz w:val="26"/>
          <w:szCs w:val="26"/>
          <w:bdr w:val="none" w:sz="0" w:space="0" w:color="auto" w:frame="1"/>
        </w:rPr>
        <w:t>2.1.1. Местонахождение</w:t>
      </w:r>
      <w:r w:rsidR="008726E6">
        <w:rPr>
          <w:sz w:val="26"/>
          <w:szCs w:val="26"/>
          <w:bdr w:val="none" w:sz="0" w:space="0" w:color="auto" w:frame="1"/>
        </w:rPr>
        <w:t xml:space="preserve"> </w:t>
      </w:r>
      <w:r w:rsidRPr="001754CB">
        <w:rPr>
          <w:sz w:val="26"/>
          <w:szCs w:val="26"/>
          <w:bdr w:val="none" w:sz="0" w:space="0" w:color="auto" w:frame="1"/>
        </w:rPr>
        <w:t xml:space="preserve">администрации </w:t>
      </w:r>
      <w:proofErr w:type="spellStart"/>
      <w:r w:rsidRPr="001754CB">
        <w:rPr>
          <w:sz w:val="26"/>
          <w:szCs w:val="26"/>
          <w:bdr w:val="none" w:sz="0" w:space="0" w:color="auto" w:frame="1"/>
        </w:rPr>
        <w:t>Трубчевского</w:t>
      </w:r>
      <w:proofErr w:type="spellEnd"/>
      <w:r w:rsidRPr="001754CB">
        <w:rPr>
          <w:sz w:val="26"/>
          <w:szCs w:val="26"/>
          <w:bdr w:val="none" w:sz="0" w:space="0" w:color="auto" w:frame="1"/>
        </w:rPr>
        <w:t xml:space="preserve"> муниципального района (далее администрация);</w:t>
      </w:r>
    </w:p>
    <w:p w:rsidR="001754CB" w:rsidRPr="001754CB" w:rsidRDefault="001754CB" w:rsidP="001754CB">
      <w:pPr>
        <w:ind w:firstLine="709"/>
        <w:jc w:val="both"/>
        <w:rPr>
          <w:sz w:val="26"/>
          <w:szCs w:val="26"/>
        </w:rPr>
      </w:pPr>
      <w:r w:rsidRPr="001754CB">
        <w:rPr>
          <w:sz w:val="26"/>
          <w:szCs w:val="26"/>
          <w:bdr w:val="none" w:sz="0" w:space="0" w:color="auto" w:frame="1"/>
        </w:rPr>
        <w:t>адрес: 242220, Брянская область, г</w:t>
      </w:r>
      <w:proofErr w:type="gramStart"/>
      <w:r w:rsidRPr="001754CB">
        <w:rPr>
          <w:sz w:val="26"/>
          <w:szCs w:val="26"/>
          <w:bdr w:val="none" w:sz="0" w:space="0" w:color="auto" w:frame="1"/>
        </w:rPr>
        <w:t>.Т</w:t>
      </w:r>
      <w:proofErr w:type="gramEnd"/>
      <w:r w:rsidRPr="001754CB">
        <w:rPr>
          <w:sz w:val="26"/>
          <w:szCs w:val="26"/>
          <w:bdr w:val="none" w:sz="0" w:space="0" w:color="auto" w:frame="1"/>
        </w:rPr>
        <w:t>рубчевск, ул.Брянская, д.59, здание администрации;</w:t>
      </w:r>
    </w:p>
    <w:p w:rsidR="001754CB" w:rsidRPr="001754CB" w:rsidRDefault="001754CB" w:rsidP="001754CB">
      <w:pPr>
        <w:ind w:firstLine="709"/>
        <w:jc w:val="both"/>
        <w:rPr>
          <w:sz w:val="26"/>
          <w:szCs w:val="26"/>
          <w:u w:val="single"/>
          <w:bdr w:val="none" w:sz="0" w:space="0" w:color="auto" w:frame="1"/>
        </w:rPr>
      </w:pPr>
      <w:r w:rsidRPr="001754CB">
        <w:rPr>
          <w:sz w:val="26"/>
          <w:szCs w:val="26"/>
          <w:bdr w:val="none" w:sz="0" w:space="0" w:color="auto" w:frame="1"/>
        </w:rPr>
        <w:t>адрес сайта: </w:t>
      </w:r>
      <w:proofErr w:type="spellStart"/>
      <w:r w:rsidRPr="001754CB">
        <w:rPr>
          <w:sz w:val="26"/>
          <w:szCs w:val="26"/>
          <w:bdr w:val="none" w:sz="0" w:space="0" w:color="auto" w:frame="1"/>
        </w:rPr>
        <w:t>www</w:t>
      </w:r>
      <w:proofErr w:type="spellEnd"/>
      <w:r w:rsidRPr="001754CB">
        <w:rPr>
          <w:sz w:val="26"/>
          <w:szCs w:val="26"/>
          <w:bdr w:val="none" w:sz="0" w:space="0" w:color="auto" w:frame="1"/>
        </w:rPr>
        <w:t>.</w:t>
      </w:r>
      <w:hyperlink r:id="rId12" w:history="1">
        <w:proofErr w:type="spellStart"/>
        <w:r w:rsidRPr="001754CB">
          <w:rPr>
            <w:sz w:val="26"/>
            <w:szCs w:val="26"/>
            <w:u w:val="single"/>
            <w:bdr w:val="none" w:sz="0" w:space="0" w:color="auto" w:frame="1"/>
            <w:lang w:val="en-US"/>
          </w:rPr>
          <w:t>trubech</w:t>
        </w:r>
        <w:proofErr w:type="spellEnd"/>
        <w:r w:rsidRPr="001754CB">
          <w:rPr>
            <w:sz w:val="26"/>
            <w:szCs w:val="26"/>
            <w:u w:val="single"/>
            <w:bdr w:val="none" w:sz="0" w:space="0" w:color="auto" w:frame="1"/>
          </w:rPr>
          <w:t>.</w:t>
        </w:r>
        <w:proofErr w:type="spellStart"/>
        <w:r w:rsidRPr="001754CB">
          <w:rPr>
            <w:sz w:val="26"/>
            <w:szCs w:val="26"/>
            <w:u w:val="single"/>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адрес электронной почты: </w:t>
      </w:r>
      <w:hyperlink r:id="rId13" w:history="1">
        <w:r w:rsidRPr="001754CB">
          <w:rPr>
            <w:rStyle w:val="aa"/>
            <w:sz w:val="26"/>
            <w:szCs w:val="26"/>
            <w:bdr w:val="none" w:sz="0" w:space="0" w:color="auto" w:frame="1"/>
          </w:rPr>
          <w:t>adm</w:t>
        </w:r>
        <w:r w:rsidRPr="001754CB">
          <w:rPr>
            <w:rStyle w:val="aa"/>
            <w:sz w:val="26"/>
            <w:szCs w:val="26"/>
            <w:bdr w:val="none" w:sz="0" w:space="0" w:color="auto" w:frame="1"/>
            <w:lang w:val="en-US"/>
          </w:rPr>
          <w:t>trub</w:t>
        </w:r>
        <w:r w:rsidRPr="001754CB">
          <w:rPr>
            <w:rStyle w:val="aa"/>
            <w:sz w:val="26"/>
            <w:szCs w:val="26"/>
            <w:bdr w:val="none" w:sz="0" w:space="0" w:color="auto" w:frame="1"/>
          </w:rPr>
          <w:t>@</w:t>
        </w:r>
        <w:r w:rsidRPr="001754CB">
          <w:rPr>
            <w:rStyle w:val="aa"/>
            <w:sz w:val="26"/>
            <w:szCs w:val="26"/>
            <w:bdr w:val="none" w:sz="0" w:space="0" w:color="auto" w:frame="1"/>
            <w:lang w:val="en-US"/>
          </w:rPr>
          <w:t>yandex</w:t>
        </w:r>
        <w:r w:rsidRPr="001754CB">
          <w:rPr>
            <w:rStyle w:val="aa"/>
            <w:sz w:val="26"/>
            <w:szCs w:val="26"/>
            <w:bdr w:val="none" w:sz="0" w:space="0" w:color="auto" w:frame="1"/>
          </w:rPr>
          <w:t>.</w:t>
        </w:r>
        <w:proofErr w:type="spellStart"/>
        <w:r w:rsidRPr="001754CB">
          <w:rPr>
            <w:rStyle w:val="aa"/>
            <w:sz w:val="26"/>
            <w:szCs w:val="26"/>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телефон: (48352) 2-22-81</w:t>
      </w:r>
    </w:p>
    <w:p w:rsidR="001754CB" w:rsidRPr="001754CB" w:rsidRDefault="001754CB" w:rsidP="001754CB">
      <w:pPr>
        <w:ind w:firstLine="709"/>
        <w:jc w:val="both"/>
        <w:rPr>
          <w:sz w:val="26"/>
          <w:szCs w:val="26"/>
        </w:rPr>
      </w:pPr>
      <w:r w:rsidRPr="001754CB">
        <w:rPr>
          <w:sz w:val="26"/>
          <w:szCs w:val="26"/>
          <w:bdr w:val="none" w:sz="0" w:space="0" w:color="auto" w:frame="1"/>
        </w:rPr>
        <w:t>график работы:</w:t>
      </w:r>
    </w:p>
    <w:p w:rsidR="001754CB" w:rsidRPr="001754CB" w:rsidRDefault="001754CB" w:rsidP="001754CB">
      <w:pPr>
        <w:ind w:firstLine="709"/>
        <w:jc w:val="both"/>
        <w:rPr>
          <w:sz w:val="26"/>
          <w:szCs w:val="26"/>
        </w:rPr>
      </w:pPr>
      <w:r w:rsidRPr="001754CB">
        <w:rPr>
          <w:sz w:val="26"/>
          <w:szCs w:val="26"/>
          <w:bdr w:val="none" w:sz="0" w:space="0" w:color="auto" w:frame="1"/>
        </w:rPr>
        <w:t>понедельник - 08.30-17.45</w:t>
      </w:r>
    </w:p>
    <w:p w:rsidR="001754CB" w:rsidRPr="001754CB" w:rsidRDefault="001754CB" w:rsidP="001754CB">
      <w:pPr>
        <w:ind w:firstLine="709"/>
        <w:jc w:val="both"/>
        <w:rPr>
          <w:sz w:val="26"/>
          <w:szCs w:val="26"/>
        </w:rPr>
      </w:pPr>
      <w:r w:rsidRPr="001754CB">
        <w:rPr>
          <w:sz w:val="26"/>
          <w:szCs w:val="26"/>
          <w:bdr w:val="none" w:sz="0" w:space="0" w:color="auto" w:frame="1"/>
        </w:rPr>
        <w:t>вторник-08.30-17.45</w:t>
      </w:r>
    </w:p>
    <w:p w:rsidR="001754CB" w:rsidRPr="001754CB" w:rsidRDefault="001754CB" w:rsidP="001754CB">
      <w:pPr>
        <w:ind w:firstLine="709"/>
        <w:jc w:val="both"/>
        <w:rPr>
          <w:sz w:val="26"/>
          <w:szCs w:val="26"/>
        </w:rPr>
      </w:pPr>
      <w:r w:rsidRPr="001754CB">
        <w:rPr>
          <w:sz w:val="26"/>
          <w:szCs w:val="26"/>
          <w:bdr w:val="none" w:sz="0" w:space="0" w:color="auto" w:frame="1"/>
        </w:rPr>
        <w:t>среда-08.30-17.45</w:t>
      </w:r>
    </w:p>
    <w:p w:rsidR="001754CB" w:rsidRPr="001754CB" w:rsidRDefault="001754CB" w:rsidP="001754CB">
      <w:pPr>
        <w:ind w:firstLine="709"/>
        <w:jc w:val="both"/>
        <w:rPr>
          <w:sz w:val="26"/>
          <w:szCs w:val="26"/>
        </w:rPr>
      </w:pPr>
      <w:r w:rsidRPr="001754CB">
        <w:rPr>
          <w:sz w:val="26"/>
          <w:szCs w:val="26"/>
          <w:bdr w:val="none" w:sz="0" w:space="0" w:color="auto" w:frame="1"/>
        </w:rPr>
        <w:t>четверг-08.30-17.45</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пятница-08.30-16.30</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перерыв- 13.00-14.00 ежедневно.</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выходные дни: суббота, воскресенье</w:t>
      </w:r>
    </w:p>
    <w:p w:rsidR="000072DB" w:rsidRPr="00D70840" w:rsidRDefault="000072DB" w:rsidP="000072DB">
      <w:pPr>
        <w:ind w:firstLine="709"/>
        <w:jc w:val="both"/>
        <w:rPr>
          <w:sz w:val="26"/>
          <w:szCs w:val="26"/>
        </w:rPr>
      </w:pPr>
      <w:r w:rsidRPr="00D70840">
        <w:rPr>
          <w:sz w:val="26"/>
          <w:szCs w:val="26"/>
          <w:bdr w:val="none" w:sz="0" w:space="0" w:color="auto" w:frame="1"/>
        </w:rPr>
        <w:lastRenderedPageBreak/>
        <w:t xml:space="preserve">2.1.2. Местонахождение отдела жилищно-коммунального хозяйства и охраны окружающей среды администрации </w:t>
      </w:r>
      <w:proofErr w:type="spellStart"/>
      <w:r w:rsidRPr="00D70840">
        <w:rPr>
          <w:sz w:val="26"/>
          <w:szCs w:val="26"/>
          <w:bdr w:val="none" w:sz="0" w:space="0" w:color="auto" w:frame="1"/>
        </w:rPr>
        <w:t>Трубчевского</w:t>
      </w:r>
      <w:proofErr w:type="spellEnd"/>
      <w:r w:rsidRPr="00D70840">
        <w:rPr>
          <w:sz w:val="26"/>
          <w:szCs w:val="26"/>
          <w:bdr w:val="none" w:sz="0" w:space="0" w:color="auto" w:frame="1"/>
        </w:rPr>
        <w:t xml:space="preserve"> муниципального района (далее – отдел ЖКХ, уполномоченный орган)</w:t>
      </w:r>
    </w:p>
    <w:p w:rsidR="000072DB" w:rsidRPr="00D70840" w:rsidRDefault="000072DB" w:rsidP="000072DB">
      <w:pPr>
        <w:ind w:firstLine="709"/>
        <w:jc w:val="both"/>
        <w:rPr>
          <w:sz w:val="26"/>
          <w:szCs w:val="26"/>
        </w:rPr>
      </w:pPr>
      <w:r w:rsidRPr="00D70840">
        <w:rPr>
          <w:sz w:val="26"/>
          <w:szCs w:val="26"/>
          <w:bdr w:val="none" w:sz="0" w:space="0" w:color="auto" w:frame="1"/>
        </w:rPr>
        <w:t>адрес: 242220, Брянская область, г</w:t>
      </w:r>
      <w:proofErr w:type="gramStart"/>
      <w:r w:rsidRPr="00D70840">
        <w:rPr>
          <w:sz w:val="26"/>
          <w:szCs w:val="26"/>
          <w:bdr w:val="none" w:sz="0" w:space="0" w:color="auto" w:frame="1"/>
        </w:rPr>
        <w:t>.Т</w:t>
      </w:r>
      <w:proofErr w:type="gramEnd"/>
      <w:r w:rsidRPr="00D70840">
        <w:rPr>
          <w:sz w:val="26"/>
          <w:szCs w:val="26"/>
          <w:bdr w:val="none" w:sz="0" w:space="0" w:color="auto" w:frame="1"/>
        </w:rPr>
        <w:t>рубчевск, ул.Брянская, д.59</w:t>
      </w:r>
    </w:p>
    <w:p w:rsidR="000072DB" w:rsidRPr="00D70840" w:rsidRDefault="000072DB" w:rsidP="000072DB">
      <w:pPr>
        <w:ind w:firstLine="709"/>
        <w:jc w:val="both"/>
        <w:rPr>
          <w:sz w:val="26"/>
          <w:szCs w:val="26"/>
          <w:bdr w:val="none" w:sz="0" w:space="0" w:color="auto" w:frame="1"/>
        </w:rPr>
      </w:pPr>
      <w:r w:rsidRPr="00D70840">
        <w:rPr>
          <w:sz w:val="26"/>
          <w:szCs w:val="26"/>
          <w:bdr w:val="none" w:sz="0" w:space="0" w:color="auto" w:frame="1"/>
        </w:rPr>
        <w:t>адрес сайта: </w:t>
      </w:r>
      <w:proofErr w:type="spellStart"/>
      <w:r w:rsidRPr="00D70840">
        <w:rPr>
          <w:sz w:val="26"/>
          <w:szCs w:val="26"/>
          <w:bdr w:val="none" w:sz="0" w:space="0" w:color="auto" w:frame="1"/>
        </w:rPr>
        <w:t>www</w:t>
      </w:r>
      <w:proofErr w:type="spellEnd"/>
      <w:r w:rsidRPr="00D70840">
        <w:rPr>
          <w:sz w:val="26"/>
          <w:szCs w:val="26"/>
          <w:bdr w:val="none" w:sz="0" w:space="0" w:color="auto" w:frame="1"/>
        </w:rPr>
        <w:t>.</w:t>
      </w:r>
      <w:hyperlink r:id="rId14" w:history="1">
        <w:proofErr w:type="spellStart"/>
        <w:r w:rsidRPr="00D70840">
          <w:rPr>
            <w:sz w:val="26"/>
            <w:szCs w:val="26"/>
            <w:bdr w:val="none" w:sz="0" w:space="0" w:color="auto" w:frame="1"/>
            <w:lang w:val="en-US"/>
          </w:rPr>
          <w:t>trubech</w:t>
        </w:r>
        <w:proofErr w:type="spellEnd"/>
        <w:r w:rsidRPr="00D70840">
          <w:rPr>
            <w:sz w:val="26"/>
            <w:szCs w:val="26"/>
            <w:bdr w:val="none" w:sz="0" w:space="0" w:color="auto" w:frame="1"/>
          </w:rPr>
          <w:t>.</w:t>
        </w:r>
        <w:proofErr w:type="spellStart"/>
        <w:r w:rsidRPr="00D70840">
          <w:rPr>
            <w:sz w:val="26"/>
            <w:szCs w:val="26"/>
            <w:bdr w:val="none" w:sz="0" w:space="0" w:color="auto" w:frame="1"/>
          </w:rPr>
          <w:t>ru</w:t>
        </w:r>
        <w:proofErr w:type="spellEnd"/>
      </w:hyperlink>
    </w:p>
    <w:p w:rsidR="000072DB" w:rsidRPr="00D70840" w:rsidRDefault="000072DB" w:rsidP="000072DB">
      <w:pPr>
        <w:ind w:firstLine="709"/>
        <w:jc w:val="both"/>
        <w:rPr>
          <w:rFonts w:ascii="Calibri" w:eastAsia="Calibri" w:hAnsi="Calibri"/>
          <w:sz w:val="22"/>
          <w:szCs w:val="22"/>
          <w:lang w:eastAsia="en-US"/>
        </w:rPr>
      </w:pPr>
      <w:r w:rsidRPr="00D70840">
        <w:rPr>
          <w:sz w:val="26"/>
          <w:szCs w:val="26"/>
          <w:bdr w:val="none" w:sz="0" w:space="0" w:color="auto" w:frame="1"/>
        </w:rPr>
        <w:t>адрес электронной почты: </w:t>
      </w:r>
      <w:hyperlink r:id="rId15" w:history="1">
        <w:r w:rsidRPr="00D70840">
          <w:rPr>
            <w:sz w:val="26"/>
            <w:szCs w:val="26"/>
            <w:bdr w:val="none" w:sz="0" w:space="0" w:color="auto" w:frame="1"/>
            <w:lang w:val="en-US"/>
          </w:rPr>
          <w:t>trubchzkch</w:t>
        </w:r>
        <w:r w:rsidRPr="00D70840">
          <w:rPr>
            <w:sz w:val="26"/>
            <w:szCs w:val="26"/>
            <w:bdr w:val="none" w:sz="0" w:space="0" w:color="auto" w:frame="1"/>
          </w:rPr>
          <w:t>@</w:t>
        </w:r>
        <w:r w:rsidRPr="00D70840">
          <w:rPr>
            <w:sz w:val="26"/>
            <w:szCs w:val="26"/>
            <w:bdr w:val="none" w:sz="0" w:space="0" w:color="auto" w:frame="1"/>
            <w:lang w:val="en-US"/>
          </w:rPr>
          <w:t>yandex</w:t>
        </w:r>
        <w:r w:rsidRPr="00D70840">
          <w:rPr>
            <w:sz w:val="26"/>
            <w:szCs w:val="26"/>
            <w:bdr w:val="none" w:sz="0" w:space="0" w:color="auto" w:frame="1"/>
          </w:rPr>
          <w:t>.</w:t>
        </w:r>
        <w:proofErr w:type="spellStart"/>
        <w:r w:rsidRPr="00D70840">
          <w:rPr>
            <w:sz w:val="26"/>
            <w:szCs w:val="26"/>
            <w:bdr w:val="none" w:sz="0" w:space="0" w:color="auto" w:frame="1"/>
          </w:rPr>
          <w:t>ru</w:t>
        </w:r>
        <w:proofErr w:type="spellEnd"/>
      </w:hyperlink>
    </w:p>
    <w:p w:rsidR="000072DB" w:rsidRPr="00D70840" w:rsidRDefault="000072DB" w:rsidP="000072DB">
      <w:pPr>
        <w:ind w:firstLine="709"/>
        <w:jc w:val="both"/>
        <w:rPr>
          <w:sz w:val="26"/>
          <w:szCs w:val="26"/>
        </w:rPr>
      </w:pPr>
      <w:r w:rsidRPr="00D70840">
        <w:rPr>
          <w:sz w:val="26"/>
          <w:szCs w:val="26"/>
          <w:bdr w:val="none" w:sz="0" w:space="0" w:color="auto" w:frame="1"/>
        </w:rPr>
        <w:t>телефон: (48352) 2-22-81</w:t>
      </w:r>
    </w:p>
    <w:p w:rsidR="000072DB" w:rsidRPr="00D70840" w:rsidRDefault="000072DB" w:rsidP="000072DB">
      <w:pPr>
        <w:ind w:firstLine="709"/>
        <w:jc w:val="both"/>
        <w:rPr>
          <w:sz w:val="26"/>
          <w:szCs w:val="26"/>
        </w:rPr>
      </w:pPr>
      <w:r w:rsidRPr="00D70840">
        <w:rPr>
          <w:sz w:val="26"/>
          <w:szCs w:val="26"/>
          <w:bdr w:val="none" w:sz="0" w:space="0" w:color="auto" w:frame="1"/>
        </w:rPr>
        <w:t>график работы:</w:t>
      </w:r>
    </w:p>
    <w:p w:rsidR="000072DB" w:rsidRPr="00D70840" w:rsidRDefault="000072DB" w:rsidP="000072DB">
      <w:pPr>
        <w:ind w:firstLine="709"/>
        <w:jc w:val="both"/>
        <w:rPr>
          <w:sz w:val="26"/>
          <w:szCs w:val="26"/>
        </w:rPr>
      </w:pPr>
      <w:r w:rsidRPr="00D70840">
        <w:rPr>
          <w:sz w:val="26"/>
          <w:szCs w:val="26"/>
          <w:bdr w:val="none" w:sz="0" w:space="0" w:color="auto" w:frame="1"/>
        </w:rPr>
        <w:t>понедельник - 08.30-17.45</w:t>
      </w:r>
    </w:p>
    <w:p w:rsidR="000072DB" w:rsidRPr="00D70840" w:rsidRDefault="000072DB" w:rsidP="000072DB">
      <w:pPr>
        <w:ind w:firstLine="709"/>
        <w:jc w:val="both"/>
        <w:rPr>
          <w:sz w:val="26"/>
          <w:szCs w:val="26"/>
        </w:rPr>
      </w:pPr>
      <w:r w:rsidRPr="00D70840">
        <w:rPr>
          <w:sz w:val="26"/>
          <w:szCs w:val="26"/>
          <w:bdr w:val="none" w:sz="0" w:space="0" w:color="auto" w:frame="1"/>
        </w:rPr>
        <w:t>вторник-08.30-17.45</w:t>
      </w:r>
    </w:p>
    <w:p w:rsidR="000072DB" w:rsidRPr="00D70840" w:rsidRDefault="000072DB" w:rsidP="000072DB">
      <w:pPr>
        <w:ind w:firstLine="709"/>
        <w:jc w:val="both"/>
        <w:rPr>
          <w:sz w:val="26"/>
          <w:szCs w:val="26"/>
        </w:rPr>
      </w:pPr>
      <w:r w:rsidRPr="00D70840">
        <w:rPr>
          <w:sz w:val="26"/>
          <w:szCs w:val="26"/>
          <w:bdr w:val="none" w:sz="0" w:space="0" w:color="auto" w:frame="1"/>
        </w:rPr>
        <w:t>среда-08.30-17.45</w:t>
      </w:r>
    </w:p>
    <w:p w:rsidR="000072DB" w:rsidRPr="00D70840" w:rsidRDefault="000072DB" w:rsidP="000072DB">
      <w:pPr>
        <w:ind w:firstLine="709"/>
        <w:jc w:val="both"/>
        <w:rPr>
          <w:sz w:val="26"/>
          <w:szCs w:val="26"/>
        </w:rPr>
      </w:pPr>
      <w:r w:rsidRPr="00D70840">
        <w:rPr>
          <w:sz w:val="26"/>
          <w:szCs w:val="26"/>
          <w:bdr w:val="none" w:sz="0" w:space="0" w:color="auto" w:frame="1"/>
        </w:rPr>
        <w:t>четверг-08.30-17.45</w:t>
      </w:r>
    </w:p>
    <w:p w:rsidR="000072DB" w:rsidRPr="00D70840" w:rsidRDefault="000072DB" w:rsidP="000072DB">
      <w:pPr>
        <w:ind w:firstLine="709"/>
        <w:jc w:val="both"/>
        <w:rPr>
          <w:sz w:val="26"/>
          <w:szCs w:val="26"/>
          <w:bdr w:val="none" w:sz="0" w:space="0" w:color="auto" w:frame="1"/>
        </w:rPr>
      </w:pPr>
      <w:r w:rsidRPr="00D70840">
        <w:rPr>
          <w:sz w:val="26"/>
          <w:szCs w:val="26"/>
          <w:bdr w:val="none" w:sz="0" w:space="0" w:color="auto" w:frame="1"/>
        </w:rPr>
        <w:t>пятница-08.30-16.30</w:t>
      </w:r>
    </w:p>
    <w:p w:rsidR="000072DB" w:rsidRPr="00D70840" w:rsidRDefault="000072DB" w:rsidP="000072DB">
      <w:pPr>
        <w:ind w:firstLine="709"/>
        <w:jc w:val="both"/>
        <w:rPr>
          <w:sz w:val="26"/>
          <w:szCs w:val="26"/>
        </w:rPr>
      </w:pPr>
      <w:r w:rsidRPr="00D70840">
        <w:rPr>
          <w:sz w:val="26"/>
          <w:szCs w:val="26"/>
          <w:bdr w:val="none" w:sz="0" w:space="0" w:color="auto" w:frame="1"/>
        </w:rPr>
        <w:t>перерыв- 13.00-14.00 ежедневно.</w:t>
      </w:r>
    </w:p>
    <w:p w:rsidR="000072DB" w:rsidRPr="00D70840" w:rsidRDefault="000072DB" w:rsidP="000072DB">
      <w:pPr>
        <w:ind w:firstLine="709"/>
        <w:jc w:val="both"/>
        <w:rPr>
          <w:sz w:val="26"/>
          <w:szCs w:val="26"/>
        </w:rPr>
      </w:pP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2.2. Порядок получения информации по вопросам исполнения муниципальной функции:</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-по телефону  администрации  (848352) 2 -22-81;</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 по телефону  отдела ЖКХ  (848352) 2 -22-81;</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 лично при устном обращении;</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 по почте;</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  по электронной почте;</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 посредством сети Интернет.</w:t>
      </w:r>
    </w:p>
    <w:p w:rsidR="000072DB" w:rsidRPr="00D70840" w:rsidRDefault="000072DB" w:rsidP="000072DB">
      <w:pPr>
        <w:ind w:firstLine="709"/>
        <w:jc w:val="both"/>
        <w:rPr>
          <w:sz w:val="26"/>
          <w:szCs w:val="26"/>
        </w:rPr>
      </w:pPr>
      <w:r w:rsidRPr="00D70840">
        <w:rPr>
          <w:sz w:val="26"/>
          <w:szCs w:val="26"/>
        </w:rPr>
        <w:t>Индивидуальное устное информирование о порядке осуществления муниципальной функции осуществляется работниками отдела ЖКХ  лично и/или по телефону. При ответе на телефонные звонки работник отдела ЖКХ  должен назвать фамилию, имя, отчество, занимаемую должность и предложить заявителю представиться и изложить суть вопроса.</w:t>
      </w:r>
    </w:p>
    <w:p w:rsidR="000072DB" w:rsidRPr="00D70840" w:rsidRDefault="000072DB" w:rsidP="000072DB">
      <w:pPr>
        <w:ind w:firstLine="709"/>
        <w:jc w:val="both"/>
        <w:rPr>
          <w:sz w:val="26"/>
          <w:szCs w:val="26"/>
        </w:rPr>
      </w:pPr>
      <w:r w:rsidRPr="00D70840">
        <w:rPr>
          <w:sz w:val="26"/>
          <w:szCs w:val="26"/>
        </w:rPr>
        <w:t>Работники отдела ЖКХ  при общении с заявителем (по телефону или лично) должны корректно и внимательно относиться к гражданам, не унижая их чести и достоинства. Устное информирование о порядке осуществления муниципальной функции должно проводиться с использованием официально-делового стиля речи.</w:t>
      </w:r>
    </w:p>
    <w:p w:rsidR="000072DB" w:rsidRPr="00D70840" w:rsidRDefault="000072DB" w:rsidP="000072DB">
      <w:pPr>
        <w:ind w:firstLine="709"/>
        <w:jc w:val="both"/>
        <w:rPr>
          <w:sz w:val="26"/>
          <w:szCs w:val="26"/>
        </w:rPr>
      </w:pPr>
      <w:r w:rsidRPr="00D70840">
        <w:rPr>
          <w:sz w:val="26"/>
          <w:szCs w:val="26"/>
        </w:rPr>
        <w:t>При невозможности работника отдела ЖКХ,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072DB" w:rsidRPr="00D70840" w:rsidRDefault="000072DB" w:rsidP="000072DB">
      <w:pPr>
        <w:ind w:firstLine="709"/>
        <w:jc w:val="both"/>
        <w:rPr>
          <w:sz w:val="26"/>
          <w:szCs w:val="26"/>
        </w:rPr>
      </w:pPr>
      <w:proofErr w:type="gramStart"/>
      <w:r w:rsidRPr="00D70840">
        <w:rPr>
          <w:sz w:val="26"/>
          <w:szCs w:val="26"/>
        </w:rPr>
        <w:t>Работники отдела ЖКХ, осуществляющие индивидуальное устное информирование о порядке исполнения муниципальной функции, должны принять все необходимые меры для полного и оперативного ответа на поставленные вопросы, а также предложить заявителю обратиться за необходимой информацией о порядке исполнения муниципальной  функции в письменном виде либо назначить другое удобное для него время для устного информирования.</w:t>
      </w:r>
      <w:proofErr w:type="gramEnd"/>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Публичное информирование граждан о порядке исполнения муниципальной функции осуществляется посредством привлечения средств массовой информации, а также путем размещения информации на официальном сайте администрации в сети Интернет.</w:t>
      </w:r>
    </w:p>
    <w:p w:rsidR="000072DB" w:rsidRPr="00D70840" w:rsidRDefault="000072DB" w:rsidP="000072DB">
      <w:pPr>
        <w:shd w:val="clear" w:color="auto" w:fill="FFFFFF"/>
        <w:tabs>
          <w:tab w:val="left" w:pos="900"/>
        </w:tabs>
        <w:ind w:firstLine="709"/>
        <w:jc w:val="both"/>
        <w:rPr>
          <w:sz w:val="26"/>
          <w:szCs w:val="26"/>
        </w:rPr>
      </w:pP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lastRenderedPageBreak/>
        <w:t>2.3.</w:t>
      </w:r>
      <w:r>
        <w:rPr>
          <w:sz w:val="26"/>
          <w:szCs w:val="26"/>
        </w:rPr>
        <w:t xml:space="preserve"> </w:t>
      </w:r>
      <w:r w:rsidRPr="00D70840">
        <w:rPr>
          <w:sz w:val="26"/>
          <w:szCs w:val="26"/>
        </w:rPr>
        <w:t>Порядок, форма и место размещения информации, о порядке информирования об исполнении муниципальной функции.</w:t>
      </w:r>
    </w:p>
    <w:p w:rsidR="000072DB" w:rsidRPr="00D70840" w:rsidRDefault="000072DB" w:rsidP="000072DB">
      <w:pPr>
        <w:autoSpaceDE w:val="0"/>
        <w:autoSpaceDN w:val="0"/>
        <w:adjustRightInd w:val="0"/>
        <w:ind w:firstLine="709"/>
        <w:jc w:val="both"/>
        <w:outlineLvl w:val="2"/>
        <w:rPr>
          <w:sz w:val="26"/>
          <w:szCs w:val="26"/>
        </w:rPr>
      </w:pPr>
      <w:r w:rsidRPr="00D70840">
        <w:rPr>
          <w:sz w:val="26"/>
          <w:szCs w:val="26"/>
        </w:rPr>
        <w:t>Порядок исполнения муниципальной функции доводится до заинтересованных лиц следующими способами:</w:t>
      </w:r>
    </w:p>
    <w:p w:rsidR="000072DB" w:rsidRPr="00D70840" w:rsidRDefault="000072DB" w:rsidP="000072DB">
      <w:pPr>
        <w:numPr>
          <w:ilvl w:val="0"/>
          <w:numId w:val="2"/>
        </w:numPr>
        <w:shd w:val="clear" w:color="auto" w:fill="FFFFFF"/>
        <w:tabs>
          <w:tab w:val="left" w:pos="900"/>
        </w:tabs>
        <w:ind w:left="0" w:firstLine="709"/>
        <w:jc w:val="both"/>
        <w:rPr>
          <w:sz w:val="26"/>
          <w:szCs w:val="26"/>
        </w:rPr>
      </w:pPr>
      <w:r w:rsidRPr="00D70840">
        <w:rPr>
          <w:sz w:val="26"/>
          <w:szCs w:val="26"/>
        </w:rPr>
        <w:t>при личном обращении заинтересованного лица в администрацию,  отдел ЖКХ  по адресу:</w:t>
      </w:r>
      <w:r>
        <w:rPr>
          <w:sz w:val="26"/>
          <w:szCs w:val="26"/>
        </w:rPr>
        <w:t xml:space="preserve"> </w:t>
      </w:r>
      <w:r w:rsidRPr="00D70840">
        <w:rPr>
          <w:sz w:val="26"/>
          <w:szCs w:val="26"/>
        </w:rPr>
        <w:t>242220, Брянская область, г</w:t>
      </w:r>
      <w:proofErr w:type="gramStart"/>
      <w:r w:rsidRPr="00D70840">
        <w:rPr>
          <w:sz w:val="26"/>
          <w:szCs w:val="26"/>
        </w:rPr>
        <w:t>.Т</w:t>
      </w:r>
      <w:proofErr w:type="gramEnd"/>
      <w:r w:rsidRPr="00D70840">
        <w:rPr>
          <w:sz w:val="26"/>
          <w:szCs w:val="26"/>
        </w:rPr>
        <w:t>рубчевск, ул.Брянская, д. 59, здание администрации района, 2 этаж);</w:t>
      </w:r>
    </w:p>
    <w:p w:rsidR="000072DB" w:rsidRPr="00D70840" w:rsidRDefault="000072DB" w:rsidP="000072DB">
      <w:pPr>
        <w:numPr>
          <w:ilvl w:val="0"/>
          <w:numId w:val="2"/>
        </w:numPr>
        <w:shd w:val="clear" w:color="auto" w:fill="FFFFFF"/>
        <w:tabs>
          <w:tab w:val="left" w:pos="900"/>
        </w:tabs>
        <w:ind w:left="0" w:firstLine="709"/>
        <w:jc w:val="both"/>
        <w:rPr>
          <w:sz w:val="26"/>
          <w:szCs w:val="26"/>
        </w:rPr>
      </w:pPr>
      <w:r w:rsidRPr="00D70840">
        <w:rPr>
          <w:sz w:val="26"/>
          <w:szCs w:val="26"/>
        </w:rPr>
        <w:t>посредством размещения на официальном Интернет-сайте администрации, по электронной почте, по телефону.</w:t>
      </w:r>
      <w:r w:rsidRPr="00D70840">
        <w:rPr>
          <w:sz w:val="26"/>
          <w:szCs w:val="26"/>
        </w:rPr>
        <w:tab/>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На официальном сайте администрации, на информационных стендах в помещении отдела ЖКХ  размещаются:</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а)  текст настоящего административного регламента (полная версия на официальном сайте администрации, выписка из регламента на информационных стендах в помещении отдела ЖКХ);</w:t>
      </w:r>
    </w:p>
    <w:p w:rsidR="000072DB" w:rsidRPr="00D70840" w:rsidRDefault="000072DB" w:rsidP="000072DB">
      <w:pPr>
        <w:shd w:val="clear" w:color="auto" w:fill="FFFFFF"/>
        <w:tabs>
          <w:tab w:val="left" w:pos="900"/>
        </w:tabs>
        <w:ind w:firstLine="709"/>
        <w:jc w:val="both"/>
        <w:rPr>
          <w:sz w:val="26"/>
          <w:szCs w:val="26"/>
        </w:rPr>
      </w:pPr>
      <w:r w:rsidRPr="00D70840">
        <w:rPr>
          <w:sz w:val="26"/>
          <w:szCs w:val="26"/>
        </w:rPr>
        <w:t>б) блок - схема (Приложение  к административному регламенту), краткое описание порядка исполнения муниципальной функции.</w:t>
      </w:r>
    </w:p>
    <w:p w:rsidR="000C3617" w:rsidRPr="001754CB" w:rsidRDefault="000C3617" w:rsidP="000C3617">
      <w:pPr>
        <w:shd w:val="clear" w:color="auto" w:fill="FFFFFF"/>
        <w:tabs>
          <w:tab w:val="left" w:pos="900"/>
        </w:tabs>
        <w:ind w:firstLine="709"/>
        <w:jc w:val="both"/>
        <w:rPr>
          <w:sz w:val="26"/>
          <w:szCs w:val="26"/>
        </w:rPr>
      </w:pPr>
    </w:p>
    <w:p w:rsidR="001754CB" w:rsidRPr="001754CB" w:rsidRDefault="00EF71A2" w:rsidP="001754CB">
      <w:pPr>
        <w:autoSpaceDE w:val="0"/>
        <w:autoSpaceDN w:val="0"/>
        <w:adjustRightInd w:val="0"/>
        <w:ind w:firstLine="709"/>
        <w:jc w:val="both"/>
        <w:rPr>
          <w:bCs/>
          <w:sz w:val="26"/>
          <w:szCs w:val="26"/>
        </w:rPr>
      </w:pPr>
      <w:r>
        <w:rPr>
          <w:bCs/>
          <w:sz w:val="26"/>
          <w:szCs w:val="26"/>
        </w:rPr>
        <w:t>2.5</w:t>
      </w:r>
      <w:r w:rsidR="001754CB" w:rsidRPr="001754CB">
        <w:rPr>
          <w:bCs/>
          <w:sz w:val="26"/>
          <w:szCs w:val="26"/>
        </w:rPr>
        <w:t xml:space="preserve">. Сведения о размере платы за </w:t>
      </w:r>
      <w:r w:rsidR="00A63762">
        <w:rPr>
          <w:bCs/>
          <w:sz w:val="26"/>
          <w:szCs w:val="26"/>
        </w:rPr>
        <w:t>услуги организа</w:t>
      </w:r>
      <w:r w:rsidR="008E2C2B">
        <w:rPr>
          <w:bCs/>
          <w:sz w:val="26"/>
          <w:szCs w:val="26"/>
        </w:rPr>
        <w:t>ц</w:t>
      </w:r>
      <w:r w:rsidR="00A63762">
        <w:rPr>
          <w:bCs/>
          <w:sz w:val="26"/>
          <w:szCs w:val="26"/>
        </w:rPr>
        <w:t>ии (организа</w:t>
      </w:r>
      <w:r w:rsidR="008E2C2B">
        <w:rPr>
          <w:bCs/>
          <w:sz w:val="26"/>
          <w:szCs w:val="26"/>
        </w:rPr>
        <w:t>ц</w:t>
      </w:r>
      <w:r w:rsidR="00A63762">
        <w:rPr>
          <w:bCs/>
          <w:sz w:val="26"/>
          <w:szCs w:val="26"/>
        </w:rPr>
        <w:t xml:space="preserve">ий), участвующей (участвующих) в исполнении </w:t>
      </w:r>
      <w:r w:rsidR="001754CB" w:rsidRPr="001754CB">
        <w:rPr>
          <w:bCs/>
          <w:sz w:val="26"/>
          <w:szCs w:val="26"/>
        </w:rPr>
        <w:t>муниципальной функции.</w:t>
      </w:r>
    </w:p>
    <w:p w:rsidR="00FC26A1" w:rsidRDefault="00FC26A1" w:rsidP="001754CB">
      <w:pPr>
        <w:autoSpaceDE w:val="0"/>
        <w:autoSpaceDN w:val="0"/>
        <w:adjustRightInd w:val="0"/>
        <w:ind w:firstLine="709"/>
        <w:jc w:val="both"/>
        <w:rPr>
          <w:sz w:val="26"/>
          <w:szCs w:val="26"/>
        </w:rPr>
      </w:pPr>
      <w:r>
        <w:rPr>
          <w:sz w:val="26"/>
          <w:szCs w:val="26"/>
        </w:rPr>
        <w:t>Испо</w:t>
      </w:r>
      <w:r w:rsidR="008E2C2B">
        <w:rPr>
          <w:sz w:val="26"/>
          <w:szCs w:val="26"/>
        </w:rPr>
        <w:t>л</w:t>
      </w:r>
      <w:r>
        <w:rPr>
          <w:sz w:val="26"/>
          <w:szCs w:val="26"/>
        </w:rPr>
        <w:t>нение муни</w:t>
      </w:r>
      <w:r w:rsidR="008E2C2B">
        <w:rPr>
          <w:sz w:val="26"/>
          <w:szCs w:val="26"/>
        </w:rPr>
        <w:t>ц</w:t>
      </w:r>
      <w:r>
        <w:rPr>
          <w:sz w:val="26"/>
          <w:szCs w:val="26"/>
        </w:rPr>
        <w:t>ипальной функции осущест</w:t>
      </w:r>
      <w:r w:rsidR="008E2C2B">
        <w:rPr>
          <w:sz w:val="26"/>
          <w:szCs w:val="26"/>
        </w:rPr>
        <w:t>вляется за счет средств бюдж</w:t>
      </w:r>
      <w:r>
        <w:rPr>
          <w:sz w:val="26"/>
          <w:szCs w:val="26"/>
        </w:rPr>
        <w:t>е</w:t>
      </w:r>
      <w:r w:rsidR="008E2C2B">
        <w:rPr>
          <w:sz w:val="26"/>
          <w:szCs w:val="26"/>
        </w:rPr>
        <w:t>т</w:t>
      </w:r>
      <w:r>
        <w:rPr>
          <w:sz w:val="26"/>
          <w:szCs w:val="26"/>
        </w:rPr>
        <w:t xml:space="preserve">а </w:t>
      </w:r>
      <w:proofErr w:type="spellStart"/>
      <w:r>
        <w:rPr>
          <w:sz w:val="26"/>
          <w:szCs w:val="26"/>
        </w:rPr>
        <w:t>Трубчевского</w:t>
      </w:r>
      <w:proofErr w:type="spellEnd"/>
      <w:r>
        <w:rPr>
          <w:sz w:val="26"/>
          <w:szCs w:val="26"/>
        </w:rPr>
        <w:t xml:space="preserve"> муни</w:t>
      </w:r>
      <w:r w:rsidR="008E2C2B">
        <w:rPr>
          <w:sz w:val="26"/>
          <w:szCs w:val="26"/>
        </w:rPr>
        <w:t>ципального</w:t>
      </w:r>
      <w:r>
        <w:rPr>
          <w:sz w:val="26"/>
          <w:szCs w:val="26"/>
        </w:rPr>
        <w:t xml:space="preserve"> района и иных сре</w:t>
      </w:r>
      <w:proofErr w:type="gramStart"/>
      <w:r>
        <w:rPr>
          <w:sz w:val="26"/>
          <w:szCs w:val="26"/>
        </w:rPr>
        <w:t>дств в с</w:t>
      </w:r>
      <w:proofErr w:type="gramEnd"/>
      <w:r>
        <w:rPr>
          <w:sz w:val="26"/>
          <w:szCs w:val="26"/>
        </w:rPr>
        <w:t>оотве</w:t>
      </w:r>
      <w:r w:rsidR="008E2C2B">
        <w:rPr>
          <w:sz w:val="26"/>
          <w:szCs w:val="26"/>
        </w:rPr>
        <w:t>тст</w:t>
      </w:r>
      <w:r>
        <w:rPr>
          <w:sz w:val="26"/>
          <w:szCs w:val="26"/>
        </w:rPr>
        <w:t>вии с законодательством Российской Федер</w:t>
      </w:r>
      <w:r w:rsidR="008E2C2B">
        <w:rPr>
          <w:sz w:val="26"/>
          <w:szCs w:val="26"/>
        </w:rPr>
        <w:t>ац</w:t>
      </w:r>
      <w:r>
        <w:rPr>
          <w:sz w:val="26"/>
          <w:szCs w:val="26"/>
        </w:rPr>
        <w:t>ии.</w:t>
      </w:r>
    </w:p>
    <w:p w:rsidR="008E2C2B" w:rsidRDefault="00FC26A1" w:rsidP="001754CB">
      <w:pPr>
        <w:autoSpaceDE w:val="0"/>
        <w:autoSpaceDN w:val="0"/>
        <w:adjustRightInd w:val="0"/>
        <w:ind w:firstLine="709"/>
        <w:jc w:val="both"/>
        <w:rPr>
          <w:sz w:val="26"/>
          <w:szCs w:val="26"/>
        </w:rPr>
      </w:pPr>
      <w:r>
        <w:rPr>
          <w:sz w:val="26"/>
          <w:szCs w:val="26"/>
        </w:rPr>
        <w:t xml:space="preserve">Взимание платы </w:t>
      </w:r>
      <w:r w:rsidR="008E2C2B" w:rsidRPr="001754CB">
        <w:rPr>
          <w:bCs/>
          <w:sz w:val="26"/>
          <w:szCs w:val="26"/>
        </w:rPr>
        <w:t xml:space="preserve">за </w:t>
      </w:r>
      <w:r w:rsidR="008E2C2B">
        <w:rPr>
          <w:bCs/>
          <w:sz w:val="26"/>
          <w:szCs w:val="26"/>
        </w:rPr>
        <w:t xml:space="preserve">услуги организации (организаций), участвующей (участвующих) в исполнении </w:t>
      </w:r>
      <w:r w:rsidR="008E2C2B" w:rsidRPr="001754CB">
        <w:rPr>
          <w:bCs/>
          <w:sz w:val="26"/>
          <w:szCs w:val="26"/>
        </w:rPr>
        <w:t>муниципальной функции</w:t>
      </w:r>
      <w:r w:rsidR="008E2C2B">
        <w:rPr>
          <w:sz w:val="26"/>
          <w:szCs w:val="26"/>
        </w:rPr>
        <w:t>, при исполнении муниципальной функции не предусмотрено.</w:t>
      </w:r>
    </w:p>
    <w:p w:rsidR="008E2C2B" w:rsidRDefault="008E2C2B" w:rsidP="001754CB">
      <w:pPr>
        <w:autoSpaceDE w:val="0"/>
        <w:autoSpaceDN w:val="0"/>
        <w:adjustRightInd w:val="0"/>
        <w:ind w:firstLine="709"/>
        <w:jc w:val="both"/>
        <w:rPr>
          <w:sz w:val="26"/>
          <w:szCs w:val="26"/>
        </w:rPr>
      </w:pPr>
    </w:p>
    <w:p w:rsidR="001754CB" w:rsidRPr="001754CB" w:rsidRDefault="00EF71A2" w:rsidP="00B221EF">
      <w:pPr>
        <w:shd w:val="clear" w:color="auto" w:fill="FFFFFF"/>
        <w:ind w:firstLine="709"/>
        <w:jc w:val="both"/>
        <w:rPr>
          <w:bCs/>
          <w:sz w:val="26"/>
          <w:szCs w:val="26"/>
        </w:rPr>
      </w:pPr>
      <w:r>
        <w:rPr>
          <w:bCs/>
          <w:sz w:val="26"/>
          <w:szCs w:val="26"/>
        </w:rPr>
        <w:t>2.6</w:t>
      </w:r>
      <w:r w:rsidR="001754CB" w:rsidRPr="001754CB">
        <w:rPr>
          <w:bCs/>
          <w:sz w:val="26"/>
          <w:szCs w:val="26"/>
        </w:rPr>
        <w:t>. Срок исполнения муниципальной функции.</w:t>
      </w:r>
    </w:p>
    <w:p w:rsidR="00630CD3" w:rsidRDefault="003D1865" w:rsidP="00B221EF">
      <w:pPr>
        <w:ind w:firstLine="709"/>
        <w:jc w:val="both"/>
        <w:rPr>
          <w:sz w:val="26"/>
          <w:szCs w:val="26"/>
        </w:rPr>
      </w:pPr>
      <w:r>
        <w:rPr>
          <w:sz w:val="26"/>
          <w:szCs w:val="26"/>
        </w:rPr>
        <w:t xml:space="preserve">Исполнение муниципальной функции осуществляется администрацией в лице уполномоченного органа – </w:t>
      </w:r>
      <w:r w:rsidR="00B6385F">
        <w:rPr>
          <w:sz w:val="26"/>
          <w:szCs w:val="26"/>
        </w:rPr>
        <w:t>отдела ЖКХ</w:t>
      </w:r>
      <w:r>
        <w:rPr>
          <w:sz w:val="26"/>
          <w:szCs w:val="26"/>
        </w:rPr>
        <w:t xml:space="preserve"> при условии отнесения </w:t>
      </w:r>
      <w:r w:rsidR="00630CD3">
        <w:rPr>
          <w:sz w:val="26"/>
          <w:szCs w:val="26"/>
        </w:rPr>
        <w:t xml:space="preserve">вопросов </w:t>
      </w:r>
      <w:r w:rsidR="00B6385F">
        <w:rPr>
          <w:bCs/>
          <w:color w:val="000000"/>
          <w:spacing w:val="-2"/>
          <w:sz w:val="26"/>
          <w:szCs w:val="26"/>
        </w:rPr>
        <w:t>организации</w:t>
      </w:r>
      <w:r w:rsidR="00B6385F" w:rsidRPr="008150AB">
        <w:rPr>
          <w:bCs/>
          <w:color w:val="000000"/>
          <w:spacing w:val="-2"/>
          <w:sz w:val="26"/>
          <w:szCs w:val="26"/>
        </w:rPr>
        <w:t xml:space="preserve"> мероприятий </w:t>
      </w:r>
      <w:proofErr w:type="spellStart"/>
      <w:r w:rsidR="00B6385F" w:rsidRPr="008150AB">
        <w:rPr>
          <w:bCs/>
          <w:color w:val="000000"/>
          <w:sz w:val="26"/>
          <w:szCs w:val="26"/>
        </w:rPr>
        <w:t>межпоселенческого</w:t>
      </w:r>
      <w:proofErr w:type="spellEnd"/>
      <w:r w:rsidR="00B6385F" w:rsidRPr="008150AB">
        <w:rPr>
          <w:bCs/>
          <w:color w:val="000000"/>
          <w:sz w:val="26"/>
          <w:szCs w:val="26"/>
        </w:rPr>
        <w:t xml:space="preserve"> характера по охране окружающей среды</w:t>
      </w:r>
      <w:r w:rsidR="00B6385F">
        <w:rPr>
          <w:sz w:val="26"/>
          <w:szCs w:val="26"/>
        </w:rPr>
        <w:t xml:space="preserve"> </w:t>
      </w:r>
      <w:r w:rsidR="00630CD3">
        <w:rPr>
          <w:sz w:val="26"/>
          <w:szCs w:val="26"/>
        </w:rPr>
        <w:t>к вопросам местного значения муниципального района в соответствии с законодательством Российской Федерации.</w:t>
      </w:r>
    </w:p>
    <w:p w:rsidR="00341FF0" w:rsidRPr="00341FF0" w:rsidRDefault="00341FF0" w:rsidP="00B221EF">
      <w:pPr>
        <w:ind w:firstLine="709"/>
        <w:jc w:val="both"/>
        <w:rPr>
          <w:sz w:val="26"/>
          <w:szCs w:val="26"/>
        </w:rPr>
      </w:pPr>
      <w:r w:rsidRPr="00341FF0">
        <w:rPr>
          <w:sz w:val="26"/>
          <w:szCs w:val="26"/>
        </w:rPr>
        <w:t>При индивидуальном устном обращении заявителя</w:t>
      </w:r>
      <w:r w:rsidRPr="00341FF0">
        <w:rPr>
          <w:b/>
          <w:sz w:val="26"/>
          <w:szCs w:val="26"/>
        </w:rPr>
        <w:t xml:space="preserve"> </w:t>
      </w:r>
      <w:r w:rsidRPr="00341FF0">
        <w:rPr>
          <w:sz w:val="26"/>
          <w:szCs w:val="26"/>
        </w:rPr>
        <w:t xml:space="preserve">лично или по телефону ответ предоставляется работниками </w:t>
      </w:r>
      <w:r w:rsidR="00B6385F">
        <w:rPr>
          <w:sz w:val="26"/>
          <w:szCs w:val="26"/>
        </w:rPr>
        <w:t xml:space="preserve">отдела ЖКХ </w:t>
      </w:r>
      <w:r w:rsidRPr="00341FF0">
        <w:rPr>
          <w:sz w:val="26"/>
          <w:szCs w:val="26"/>
        </w:rPr>
        <w:t>в момент обращения. Максимальный срок исполнения устного информирования при обращении заявителя</w:t>
      </w:r>
      <w:r w:rsidRPr="00341FF0">
        <w:rPr>
          <w:b/>
          <w:sz w:val="26"/>
          <w:szCs w:val="26"/>
        </w:rPr>
        <w:t xml:space="preserve"> </w:t>
      </w:r>
      <w:r w:rsidRPr="00341FF0">
        <w:rPr>
          <w:sz w:val="26"/>
          <w:szCs w:val="26"/>
        </w:rPr>
        <w:t xml:space="preserve">лично состоит из времени ожидания заявителя </w:t>
      </w:r>
      <w:r w:rsidRPr="00341FF0">
        <w:rPr>
          <w:b/>
          <w:sz w:val="26"/>
          <w:szCs w:val="26"/>
        </w:rPr>
        <w:t xml:space="preserve"> </w:t>
      </w:r>
      <w:r w:rsidRPr="00341FF0">
        <w:rPr>
          <w:sz w:val="26"/>
          <w:szCs w:val="26"/>
        </w:rPr>
        <w:t xml:space="preserve">в очереди и времени предоставления ответа. Время ожидания должно составлять не более 10 минут. Максимальное время предоставления ответа работником </w:t>
      </w:r>
      <w:r w:rsidR="00B6385F">
        <w:rPr>
          <w:sz w:val="26"/>
          <w:szCs w:val="26"/>
        </w:rPr>
        <w:t xml:space="preserve">отдела ЖКХ </w:t>
      </w:r>
      <w:r w:rsidRPr="00341FF0">
        <w:rPr>
          <w:sz w:val="26"/>
          <w:szCs w:val="26"/>
        </w:rPr>
        <w:t>составляет 10 минут.</w:t>
      </w:r>
    </w:p>
    <w:p w:rsidR="00341FF0" w:rsidRPr="00341FF0" w:rsidRDefault="00341FF0" w:rsidP="00B221EF">
      <w:pPr>
        <w:ind w:firstLine="709"/>
        <w:jc w:val="both"/>
        <w:rPr>
          <w:sz w:val="26"/>
          <w:szCs w:val="26"/>
        </w:rPr>
      </w:pPr>
      <w:r w:rsidRPr="00341FF0">
        <w:rPr>
          <w:sz w:val="26"/>
          <w:szCs w:val="26"/>
        </w:rPr>
        <w:t xml:space="preserve">Общий срок рассмотрения письменных обращений заявителей </w:t>
      </w:r>
      <w:r w:rsidRPr="00341FF0">
        <w:rPr>
          <w:b/>
          <w:sz w:val="26"/>
          <w:szCs w:val="26"/>
        </w:rPr>
        <w:t xml:space="preserve"> </w:t>
      </w:r>
      <w:r w:rsidRPr="00341FF0">
        <w:rPr>
          <w:sz w:val="26"/>
          <w:szCs w:val="26"/>
        </w:rPr>
        <w:t xml:space="preserve">- 30 дней со дня регистрации обращения в </w:t>
      </w:r>
      <w:bookmarkStart w:id="2" w:name="sub_10037"/>
      <w:r w:rsidRPr="00341FF0">
        <w:rPr>
          <w:sz w:val="26"/>
          <w:szCs w:val="26"/>
        </w:rPr>
        <w:t>администрации.</w:t>
      </w:r>
    </w:p>
    <w:bookmarkEnd w:id="2"/>
    <w:p w:rsidR="00341FF0" w:rsidRPr="00341FF0" w:rsidRDefault="00341FF0" w:rsidP="00B221EF">
      <w:pPr>
        <w:ind w:firstLine="709"/>
        <w:jc w:val="both"/>
        <w:rPr>
          <w:sz w:val="26"/>
          <w:szCs w:val="26"/>
        </w:rPr>
      </w:pPr>
      <w:r w:rsidRPr="00341FF0">
        <w:rPr>
          <w:sz w:val="26"/>
          <w:szCs w:val="26"/>
        </w:rPr>
        <w:t xml:space="preserve">Письменное обращение, содержащее вопросы, решение которых не входит в компетенцию работников </w:t>
      </w:r>
      <w:r w:rsidR="00B6385F">
        <w:rPr>
          <w:sz w:val="26"/>
          <w:szCs w:val="26"/>
        </w:rPr>
        <w:t>отдела ЖКХ</w:t>
      </w:r>
      <w:r w:rsidRPr="00341FF0">
        <w:rPr>
          <w:sz w:val="26"/>
          <w:szCs w:val="26"/>
        </w:rPr>
        <w:t>,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или организации, направивших обращение, о переадресации обращения.</w:t>
      </w:r>
    </w:p>
    <w:p w:rsidR="00341FF0" w:rsidRPr="00341FF0" w:rsidRDefault="00341FF0" w:rsidP="00B221EF">
      <w:pPr>
        <w:ind w:firstLine="709"/>
        <w:jc w:val="both"/>
        <w:rPr>
          <w:sz w:val="26"/>
          <w:szCs w:val="26"/>
        </w:rPr>
      </w:pPr>
      <w:r w:rsidRPr="00341FF0">
        <w:rPr>
          <w:sz w:val="26"/>
          <w:szCs w:val="26"/>
        </w:rPr>
        <w:lastRenderedPageBreak/>
        <w:t xml:space="preserve">В случае если обращение не подлежит рассмотрению по существу в соответствии с условиями настоящего административного регламента, обратившимся гражданину или организации направляется отказ в рассмотрении письменного обращения в течение </w:t>
      </w:r>
      <w:r w:rsidRPr="00341FF0">
        <w:rPr>
          <w:color w:val="000000"/>
          <w:sz w:val="26"/>
          <w:szCs w:val="26"/>
        </w:rPr>
        <w:t>семи дней</w:t>
      </w:r>
      <w:r w:rsidRPr="00341FF0">
        <w:rPr>
          <w:color w:val="FF0000"/>
          <w:sz w:val="26"/>
          <w:szCs w:val="26"/>
        </w:rPr>
        <w:t xml:space="preserve">  </w:t>
      </w:r>
      <w:r w:rsidRPr="00341FF0">
        <w:rPr>
          <w:sz w:val="26"/>
          <w:szCs w:val="26"/>
        </w:rPr>
        <w:t>со дня регистрации.</w:t>
      </w:r>
    </w:p>
    <w:p w:rsidR="00341FF0" w:rsidRPr="00341FF0" w:rsidRDefault="00341FF0" w:rsidP="00B221EF">
      <w:pPr>
        <w:ind w:firstLine="709"/>
        <w:jc w:val="both"/>
        <w:rPr>
          <w:sz w:val="26"/>
          <w:szCs w:val="26"/>
        </w:rPr>
      </w:pPr>
      <w:r w:rsidRPr="00341FF0">
        <w:rPr>
          <w:sz w:val="26"/>
          <w:szCs w:val="26"/>
        </w:rPr>
        <w:t xml:space="preserve">Если для осуществления муниципальной функции необходимо истребование дополнительных материалов, либо принятие иных мер, срок осуществления муниципальной функции может быть продлен главой администрации по ходатайству </w:t>
      </w:r>
      <w:r w:rsidR="00B6385F">
        <w:rPr>
          <w:sz w:val="26"/>
          <w:szCs w:val="26"/>
        </w:rPr>
        <w:t xml:space="preserve">руководителя отдела ЖКХ </w:t>
      </w:r>
      <w:r w:rsidRPr="00341FF0">
        <w:rPr>
          <w:sz w:val="26"/>
          <w:szCs w:val="26"/>
        </w:rPr>
        <w:t xml:space="preserve">не более чем на 30 дней с обязательным уведомлением </w:t>
      </w:r>
      <w:bookmarkStart w:id="3" w:name="sub_10039"/>
      <w:r w:rsidRPr="00341FF0">
        <w:rPr>
          <w:sz w:val="26"/>
          <w:szCs w:val="26"/>
        </w:rPr>
        <w:t>заявителя.</w:t>
      </w:r>
    </w:p>
    <w:p w:rsidR="00341FF0" w:rsidRPr="00341FF0" w:rsidRDefault="00341FF0" w:rsidP="00B221EF">
      <w:pPr>
        <w:ind w:firstLine="709"/>
        <w:jc w:val="both"/>
        <w:rPr>
          <w:sz w:val="26"/>
          <w:szCs w:val="26"/>
        </w:rPr>
      </w:pPr>
      <w:bookmarkStart w:id="4" w:name="sub_10040"/>
      <w:bookmarkEnd w:id="3"/>
      <w:r w:rsidRPr="00341FF0">
        <w:rPr>
          <w:sz w:val="26"/>
          <w:szCs w:val="26"/>
        </w:rPr>
        <w:t>Обращения заявителей считаются разрешенными, если все поставленные в них вопросы рассмотрены, приняты необходимые меры и заявителям в течение 30 дней со дня регистрации обращения даны письменные ответы.</w:t>
      </w:r>
    </w:p>
    <w:bookmarkEnd w:id="4"/>
    <w:p w:rsidR="00755D9F" w:rsidRPr="00C564E9" w:rsidRDefault="00755D9F" w:rsidP="00B221EF">
      <w:pPr>
        <w:pStyle w:val="consplusnormal"/>
        <w:spacing w:after="0"/>
        <w:ind w:firstLine="709"/>
        <w:jc w:val="center"/>
        <w:rPr>
          <w:color w:val="706D6D"/>
          <w:sz w:val="26"/>
          <w:szCs w:val="26"/>
        </w:rPr>
      </w:pPr>
      <w:r w:rsidRPr="00C564E9">
        <w:rPr>
          <w:color w:val="706D6D"/>
          <w:sz w:val="26"/>
          <w:szCs w:val="26"/>
        </w:rPr>
        <w:t> </w:t>
      </w:r>
    </w:p>
    <w:p w:rsidR="003C1ABC" w:rsidRDefault="003C1ABC" w:rsidP="003C1ABC">
      <w:pPr>
        <w:shd w:val="clear" w:color="auto" w:fill="FFFFFF"/>
        <w:jc w:val="center"/>
        <w:rPr>
          <w:bCs/>
          <w:sz w:val="26"/>
          <w:szCs w:val="26"/>
        </w:rPr>
      </w:pPr>
      <w:r w:rsidRPr="003C1ABC">
        <w:rPr>
          <w:bCs/>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4673A" w:rsidRDefault="00B4673A" w:rsidP="003C1ABC">
      <w:pPr>
        <w:widowControl w:val="0"/>
        <w:autoSpaceDE w:val="0"/>
        <w:autoSpaceDN w:val="0"/>
        <w:adjustRightInd w:val="0"/>
        <w:ind w:firstLine="720"/>
        <w:jc w:val="both"/>
        <w:rPr>
          <w:sz w:val="26"/>
          <w:szCs w:val="26"/>
        </w:rPr>
      </w:pPr>
    </w:p>
    <w:p w:rsidR="006577A0" w:rsidRDefault="00B4673A" w:rsidP="00B4673A">
      <w:pPr>
        <w:pStyle w:val="consplusnormal"/>
        <w:spacing w:after="0"/>
        <w:ind w:firstLine="709"/>
        <w:jc w:val="both"/>
        <w:rPr>
          <w:sz w:val="26"/>
          <w:szCs w:val="26"/>
        </w:rPr>
      </w:pPr>
      <w:r>
        <w:rPr>
          <w:sz w:val="26"/>
          <w:szCs w:val="26"/>
        </w:rPr>
        <w:t xml:space="preserve">3.1. </w:t>
      </w:r>
      <w:r w:rsidR="006577A0">
        <w:rPr>
          <w:sz w:val="26"/>
          <w:szCs w:val="26"/>
        </w:rPr>
        <w:t xml:space="preserve"> Исчерпывающий перечень административных процедур.</w:t>
      </w:r>
    </w:p>
    <w:p w:rsidR="00B4673A" w:rsidRPr="00C564E9" w:rsidRDefault="00B4673A" w:rsidP="00B4673A">
      <w:pPr>
        <w:pStyle w:val="consplusnormal"/>
        <w:spacing w:after="0"/>
        <w:ind w:firstLine="709"/>
        <w:jc w:val="both"/>
        <w:rPr>
          <w:sz w:val="26"/>
          <w:szCs w:val="26"/>
        </w:rPr>
      </w:pPr>
      <w:r w:rsidRPr="00C564E9">
        <w:rPr>
          <w:sz w:val="26"/>
          <w:szCs w:val="26"/>
        </w:rPr>
        <w:t xml:space="preserve">Исполнение муниципальной </w:t>
      </w:r>
      <w:r>
        <w:rPr>
          <w:sz w:val="26"/>
          <w:szCs w:val="26"/>
        </w:rPr>
        <w:t>функции</w:t>
      </w:r>
      <w:r w:rsidRPr="00C564E9">
        <w:rPr>
          <w:sz w:val="26"/>
          <w:szCs w:val="26"/>
        </w:rPr>
        <w:t xml:space="preserve"> включает в себя следующие административные процедуры:</w:t>
      </w:r>
    </w:p>
    <w:p w:rsidR="00656539" w:rsidRPr="00F40FA1" w:rsidRDefault="00F40FA1" w:rsidP="00F40FA1">
      <w:pPr>
        <w:autoSpaceDE w:val="0"/>
        <w:autoSpaceDN w:val="0"/>
        <w:adjustRightInd w:val="0"/>
        <w:ind w:firstLine="709"/>
        <w:jc w:val="both"/>
        <w:rPr>
          <w:sz w:val="26"/>
          <w:szCs w:val="26"/>
        </w:rPr>
      </w:pPr>
      <w:r>
        <w:rPr>
          <w:sz w:val="26"/>
          <w:szCs w:val="26"/>
        </w:rPr>
        <w:t xml:space="preserve">- сбор и обработка </w:t>
      </w:r>
      <w:r w:rsidR="00656539" w:rsidRPr="00F40FA1">
        <w:rPr>
          <w:sz w:val="26"/>
          <w:szCs w:val="26"/>
        </w:rPr>
        <w:t>информации о состоя</w:t>
      </w:r>
      <w:r w:rsidR="002A4BCF">
        <w:rPr>
          <w:sz w:val="26"/>
          <w:szCs w:val="26"/>
        </w:rPr>
        <w:t>нии окружающей среды, разработка</w:t>
      </w:r>
      <w:r w:rsidR="00656539" w:rsidRPr="00F40FA1">
        <w:rPr>
          <w:sz w:val="26"/>
          <w:szCs w:val="26"/>
        </w:rPr>
        <w:t xml:space="preserve"> и выполнение соответствующих программ природоохранного назначения;</w:t>
      </w:r>
    </w:p>
    <w:p w:rsidR="00656539" w:rsidRPr="00F40FA1" w:rsidRDefault="00656539" w:rsidP="00F40FA1">
      <w:pPr>
        <w:pStyle w:val="ConsPlusTitle0"/>
        <w:widowControl/>
        <w:ind w:firstLine="709"/>
        <w:jc w:val="both"/>
        <w:rPr>
          <w:b w:val="0"/>
          <w:bCs w:val="0"/>
          <w:sz w:val="26"/>
          <w:szCs w:val="26"/>
        </w:rPr>
      </w:pPr>
      <w:r w:rsidRPr="00F40FA1">
        <w:rPr>
          <w:b w:val="0"/>
          <w:bCs w:val="0"/>
          <w:sz w:val="26"/>
          <w:szCs w:val="26"/>
        </w:rPr>
        <w:t>- организация  и проведение мероприятий информационного и  консультационного  характера для  органов местного самоуправления, хозяйствующих субъектов, граждан  в области охраны окружающей среды;</w:t>
      </w:r>
    </w:p>
    <w:p w:rsidR="00656539" w:rsidRPr="00F40FA1" w:rsidRDefault="00656539" w:rsidP="00F40FA1">
      <w:pPr>
        <w:pStyle w:val="ConsPlusTitle0"/>
        <w:widowControl/>
        <w:ind w:firstLine="709"/>
        <w:jc w:val="both"/>
        <w:rPr>
          <w:b w:val="0"/>
          <w:bCs w:val="0"/>
          <w:sz w:val="26"/>
          <w:szCs w:val="26"/>
        </w:rPr>
      </w:pPr>
      <w:r w:rsidRPr="00F40FA1">
        <w:rPr>
          <w:b w:val="0"/>
          <w:bCs w:val="0"/>
          <w:sz w:val="26"/>
          <w:szCs w:val="26"/>
        </w:rPr>
        <w:t>-</w:t>
      </w:r>
      <w:r w:rsidR="00F40FA1">
        <w:rPr>
          <w:b w:val="0"/>
          <w:bCs w:val="0"/>
          <w:sz w:val="26"/>
          <w:szCs w:val="26"/>
        </w:rPr>
        <w:t xml:space="preserve"> </w:t>
      </w:r>
      <w:r w:rsidRPr="00F40FA1">
        <w:rPr>
          <w:b w:val="0"/>
          <w:bCs w:val="0"/>
          <w:sz w:val="26"/>
          <w:szCs w:val="26"/>
        </w:rPr>
        <w:t xml:space="preserve">разработка и принятие </w:t>
      </w:r>
      <w:r w:rsidR="00F40FA1">
        <w:rPr>
          <w:b w:val="0"/>
          <w:bCs w:val="0"/>
          <w:sz w:val="26"/>
          <w:szCs w:val="26"/>
        </w:rPr>
        <w:t xml:space="preserve">муниципальных нормативных </w:t>
      </w:r>
      <w:r w:rsidRPr="00F40FA1">
        <w:rPr>
          <w:b w:val="0"/>
          <w:bCs w:val="0"/>
          <w:sz w:val="26"/>
          <w:szCs w:val="26"/>
        </w:rPr>
        <w:t>правовых документов муниципального района в сфере природопользования и  охраны окружающей среды на территории района;</w:t>
      </w:r>
    </w:p>
    <w:p w:rsidR="00656539" w:rsidRPr="00F40FA1" w:rsidRDefault="00656539" w:rsidP="00F40FA1">
      <w:pPr>
        <w:autoSpaceDE w:val="0"/>
        <w:autoSpaceDN w:val="0"/>
        <w:adjustRightInd w:val="0"/>
        <w:ind w:firstLine="708"/>
        <w:jc w:val="both"/>
        <w:rPr>
          <w:sz w:val="26"/>
          <w:szCs w:val="26"/>
        </w:rPr>
      </w:pPr>
      <w:r w:rsidRPr="00F40FA1">
        <w:rPr>
          <w:sz w:val="26"/>
          <w:szCs w:val="26"/>
        </w:rPr>
        <w:t>- предоставление информации о состоянии окружающей среды, выполнении соответствующих программ и мероприятий, выполнение других мероприятий в сфере охраны окружающей среды по письменным обращениям органов исполнительной власти, г</w:t>
      </w:r>
      <w:r w:rsidR="00814DA6">
        <w:rPr>
          <w:sz w:val="26"/>
          <w:szCs w:val="26"/>
        </w:rPr>
        <w:t>раждан, хозяйствующих субъектов;</w:t>
      </w:r>
    </w:p>
    <w:p w:rsidR="009845AE" w:rsidRDefault="004764FF" w:rsidP="004764FF">
      <w:pPr>
        <w:shd w:val="clear" w:color="auto" w:fill="FFFFFF"/>
        <w:ind w:firstLine="709"/>
        <w:jc w:val="both"/>
        <w:rPr>
          <w:sz w:val="26"/>
          <w:szCs w:val="26"/>
        </w:rPr>
      </w:pPr>
      <w:r>
        <w:rPr>
          <w:sz w:val="26"/>
          <w:szCs w:val="26"/>
        </w:rPr>
        <w:t>- ф</w:t>
      </w:r>
      <w:r w:rsidRPr="00B66C05">
        <w:rPr>
          <w:sz w:val="26"/>
          <w:szCs w:val="26"/>
        </w:rPr>
        <w:t>ормирование и утверждение му</w:t>
      </w:r>
      <w:r>
        <w:rPr>
          <w:sz w:val="26"/>
          <w:szCs w:val="26"/>
        </w:rPr>
        <w:t>ниципальных целевых программ и п</w:t>
      </w:r>
      <w:r w:rsidRPr="00B66C05">
        <w:rPr>
          <w:sz w:val="26"/>
          <w:szCs w:val="26"/>
        </w:rPr>
        <w:t>ланов мероприятий в области охраны окружающей среды и обеспечения санитарно-эпидемиологического благополучия населения</w:t>
      </w:r>
      <w:r w:rsidR="009845AE">
        <w:rPr>
          <w:sz w:val="26"/>
          <w:szCs w:val="26"/>
        </w:rPr>
        <w:t>;</w:t>
      </w:r>
    </w:p>
    <w:p w:rsidR="00814DA6" w:rsidRDefault="00814DA6" w:rsidP="00814DA6">
      <w:pPr>
        <w:shd w:val="clear" w:color="auto" w:fill="FFFFFF"/>
        <w:ind w:firstLine="709"/>
        <w:jc w:val="both"/>
        <w:rPr>
          <w:sz w:val="26"/>
          <w:szCs w:val="26"/>
        </w:rPr>
      </w:pPr>
      <w:r>
        <w:rPr>
          <w:sz w:val="26"/>
          <w:szCs w:val="26"/>
        </w:rPr>
        <w:t>- о</w:t>
      </w:r>
      <w:r w:rsidRPr="00B66C05">
        <w:rPr>
          <w:sz w:val="26"/>
          <w:szCs w:val="26"/>
        </w:rPr>
        <w:t xml:space="preserve">рганизация </w:t>
      </w:r>
      <w:proofErr w:type="gramStart"/>
      <w:r w:rsidRPr="00B66C05">
        <w:rPr>
          <w:sz w:val="26"/>
          <w:szCs w:val="26"/>
        </w:rPr>
        <w:t>контроля за</w:t>
      </w:r>
      <w:proofErr w:type="gramEnd"/>
      <w:r w:rsidRPr="00B66C05">
        <w:rPr>
          <w:sz w:val="26"/>
          <w:szCs w:val="26"/>
        </w:rPr>
        <w:t xml:space="preserve"> выполнением муниципальных целевых программ (планов мероприятий) в области охраны окружающей среды и обеспечения санитарно</w:t>
      </w:r>
      <w:r>
        <w:rPr>
          <w:sz w:val="26"/>
          <w:szCs w:val="26"/>
        </w:rPr>
        <w:t xml:space="preserve"> </w:t>
      </w:r>
      <w:r w:rsidRPr="00B66C05">
        <w:rPr>
          <w:sz w:val="26"/>
          <w:szCs w:val="26"/>
        </w:rPr>
        <w:t xml:space="preserve">- эпидемиологического благополучия населения </w:t>
      </w:r>
      <w:r>
        <w:rPr>
          <w:sz w:val="26"/>
          <w:szCs w:val="26"/>
        </w:rPr>
        <w:t>в текущем году;</w:t>
      </w:r>
    </w:p>
    <w:p w:rsidR="00814DA6" w:rsidRPr="00B66C05" w:rsidRDefault="00814DA6" w:rsidP="00814DA6">
      <w:pPr>
        <w:shd w:val="clear" w:color="auto" w:fill="FFFFFF"/>
        <w:ind w:firstLine="709"/>
        <w:jc w:val="both"/>
        <w:rPr>
          <w:sz w:val="26"/>
          <w:szCs w:val="26"/>
        </w:rPr>
      </w:pPr>
      <w:r>
        <w:rPr>
          <w:sz w:val="26"/>
          <w:szCs w:val="26"/>
        </w:rPr>
        <w:t>- ф</w:t>
      </w:r>
      <w:r w:rsidRPr="00B66C05">
        <w:rPr>
          <w:sz w:val="26"/>
          <w:szCs w:val="26"/>
        </w:rPr>
        <w:t>ормирование и утверждение годового плана мероприятий по охране окружающей среды</w:t>
      </w:r>
      <w:r>
        <w:rPr>
          <w:sz w:val="26"/>
          <w:szCs w:val="26"/>
        </w:rPr>
        <w:t>;</w:t>
      </w:r>
    </w:p>
    <w:p w:rsidR="004764FF" w:rsidRDefault="004764FF" w:rsidP="004764FF">
      <w:pPr>
        <w:shd w:val="clear" w:color="auto" w:fill="FFFFFF"/>
        <w:ind w:firstLine="709"/>
        <w:jc w:val="both"/>
        <w:rPr>
          <w:sz w:val="26"/>
          <w:szCs w:val="26"/>
        </w:rPr>
      </w:pPr>
      <w:r>
        <w:rPr>
          <w:sz w:val="26"/>
          <w:szCs w:val="26"/>
        </w:rPr>
        <w:t>- в</w:t>
      </w:r>
      <w:r w:rsidRPr="00B66C05">
        <w:rPr>
          <w:sz w:val="26"/>
          <w:szCs w:val="26"/>
        </w:rPr>
        <w:t>ыполнение годового плана меропри</w:t>
      </w:r>
      <w:r>
        <w:rPr>
          <w:sz w:val="26"/>
          <w:szCs w:val="26"/>
        </w:rPr>
        <w:t>ятий по охр</w:t>
      </w:r>
      <w:r w:rsidR="00C03946">
        <w:rPr>
          <w:sz w:val="26"/>
          <w:szCs w:val="26"/>
        </w:rPr>
        <w:t>ане окружающей среды.</w:t>
      </w:r>
    </w:p>
    <w:p w:rsidR="004764FF" w:rsidRPr="00B66C05" w:rsidRDefault="004764FF" w:rsidP="004764FF">
      <w:pPr>
        <w:shd w:val="clear" w:color="auto" w:fill="FFFFFF"/>
        <w:ind w:firstLine="709"/>
        <w:jc w:val="both"/>
        <w:rPr>
          <w:sz w:val="26"/>
          <w:szCs w:val="26"/>
        </w:rPr>
      </w:pPr>
    </w:p>
    <w:p w:rsidR="003C1ABC" w:rsidRDefault="00F333F2" w:rsidP="003C1ABC">
      <w:pPr>
        <w:widowControl w:val="0"/>
        <w:autoSpaceDE w:val="0"/>
        <w:autoSpaceDN w:val="0"/>
        <w:adjustRightInd w:val="0"/>
        <w:ind w:firstLine="720"/>
        <w:jc w:val="both"/>
        <w:rPr>
          <w:sz w:val="26"/>
          <w:szCs w:val="26"/>
        </w:rPr>
      </w:pPr>
      <w:r>
        <w:rPr>
          <w:sz w:val="26"/>
          <w:szCs w:val="26"/>
        </w:rPr>
        <w:t xml:space="preserve">3.2. </w:t>
      </w:r>
      <w:r w:rsidR="003C1ABC" w:rsidRPr="003C1ABC">
        <w:rPr>
          <w:sz w:val="26"/>
          <w:szCs w:val="26"/>
        </w:rPr>
        <w:t xml:space="preserve">Блок-схема </w:t>
      </w:r>
      <w:r w:rsidR="003C1ABC">
        <w:rPr>
          <w:sz w:val="26"/>
          <w:szCs w:val="26"/>
        </w:rPr>
        <w:t>исполнения муниципальной функции</w:t>
      </w:r>
      <w:r w:rsidR="003C1ABC" w:rsidRPr="003C1ABC">
        <w:rPr>
          <w:sz w:val="26"/>
          <w:szCs w:val="26"/>
        </w:rPr>
        <w:t xml:space="preserve"> приведена в </w:t>
      </w:r>
      <w:hyperlink w:anchor="sub_3000" w:history="1">
        <w:r w:rsidR="009045C7">
          <w:rPr>
            <w:bCs/>
            <w:sz w:val="26"/>
            <w:szCs w:val="26"/>
          </w:rPr>
          <w:t>П</w:t>
        </w:r>
        <w:r w:rsidR="00FA77DE">
          <w:rPr>
            <w:bCs/>
            <w:sz w:val="26"/>
            <w:szCs w:val="26"/>
          </w:rPr>
          <w:t>риложении</w:t>
        </w:r>
        <w:r w:rsidR="003C1ABC" w:rsidRPr="003C1ABC">
          <w:rPr>
            <w:bCs/>
            <w:sz w:val="26"/>
            <w:szCs w:val="26"/>
          </w:rPr>
          <w:t xml:space="preserve"> </w:t>
        </w:r>
      </w:hyperlink>
      <w:r w:rsidR="00FA77DE">
        <w:rPr>
          <w:sz w:val="26"/>
          <w:szCs w:val="26"/>
        </w:rPr>
        <w:t>к а</w:t>
      </w:r>
      <w:r w:rsidR="003C1ABC" w:rsidRPr="003C1ABC">
        <w:rPr>
          <w:sz w:val="26"/>
          <w:szCs w:val="26"/>
        </w:rPr>
        <w:t>дминистративному регламенту.</w:t>
      </w:r>
    </w:p>
    <w:p w:rsidR="00F333F2" w:rsidRDefault="00F333F2" w:rsidP="003C1ABC">
      <w:pPr>
        <w:widowControl w:val="0"/>
        <w:autoSpaceDE w:val="0"/>
        <w:autoSpaceDN w:val="0"/>
        <w:adjustRightInd w:val="0"/>
        <w:ind w:firstLine="720"/>
        <w:jc w:val="both"/>
        <w:rPr>
          <w:sz w:val="26"/>
          <w:szCs w:val="26"/>
        </w:rPr>
      </w:pPr>
      <w:bookmarkStart w:id="5" w:name="_GoBack"/>
      <w:bookmarkEnd w:id="5"/>
    </w:p>
    <w:p w:rsidR="006577A0" w:rsidRPr="005D5779" w:rsidRDefault="00F333F2" w:rsidP="005D5779">
      <w:pPr>
        <w:pStyle w:val="3"/>
        <w:spacing w:before="0" w:after="0"/>
        <w:ind w:firstLine="709"/>
        <w:jc w:val="both"/>
        <w:rPr>
          <w:rFonts w:ascii="Times New Roman" w:hAnsi="Times New Roman" w:cs="Times New Roman"/>
          <w:b w:val="0"/>
        </w:rPr>
      </w:pPr>
      <w:r w:rsidRPr="005D5779">
        <w:rPr>
          <w:rFonts w:ascii="Times New Roman" w:hAnsi="Times New Roman" w:cs="Times New Roman"/>
          <w:b w:val="0"/>
        </w:rPr>
        <w:lastRenderedPageBreak/>
        <w:t xml:space="preserve">3.3. </w:t>
      </w:r>
      <w:r w:rsidR="006577A0" w:rsidRPr="005D5779">
        <w:rPr>
          <w:rFonts w:ascii="Times New Roman" w:hAnsi="Times New Roman" w:cs="Times New Roman"/>
          <w:b w:val="0"/>
        </w:rPr>
        <w:t>Описание административных процедур.</w:t>
      </w:r>
    </w:p>
    <w:p w:rsidR="004566E6" w:rsidRDefault="004566E6" w:rsidP="005D5779">
      <w:pPr>
        <w:autoSpaceDE w:val="0"/>
        <w:autoSpaceDN w:val="0"/>
        <w:adjustRightInd w:val="0"/>
        <w:ind w:firstLine="709"/>
        <w:jc w:val="both"/>
        <w:outlineLvl w:val="2"/>
        <w:rPr>
          <w:sz w:val="26"/>
          <w:szCs w:val="26"/>
        </w:rPr>
      </w:pPr>
    </w:p>
    <w:p w:rsidR="005D5779" w:rsidRPr="005D5779" w:rsidRDefault="00634539" w:rsidP="005D5779">
      <w:pPr>
        <w:autoSpaceDE w:val="0"/>
        <w:autoSpaceDN w:val="0"/>
        <w:adjustRightInd w:val="0"/>
        <w:ind w:firstLine="709"/>
        <w:jc w:val="both"/>
        <w:outlineLvl w:val="2"/>
        <w:rPr>
          <w:sz w:val="26"/>
          <w:szCs w:val="26"/>
        </w:rPr>
      </w:pPr>
      <w:r>
        <w:rPr>
          <w:sz w:val="26"/>
          <w:szCs w:val="26"/>
        </w:rPr>
        <w:t>3.3.1</w:t>
      </w:r>
      <w:r w:rsidR="005D5779" w:rsidRPr="005D5779">
        <w:rPr>
          <w:sz w:val="26"/>
          <w:szCs w:val="26"/>
        </w:rPr>
        <w:t>. Сбор и обработка информации о состоянии окружающей среды, выполнении соответствующих программ и мероприятий.</w:t>
      </w:r>
    </w:p>
    <w:p w:rsidR="005D5779" w:rsidRPr="005D5779" w:rsidRDefault="005D5779" w:rsidP="005D5779">
      <w:pPr>
        <w:autoSpaceDE w:val="0"/>
        <w:autoSpaceDN w:val="0"/>
        <w:adjustRightInd w:val="0"/>
        <w:ind w:firstLine="709"/>
        <w:jc w:val="both"/>
        <w:rPr>
          <w:sz w:val="26"/>
          <w:szCs w:val="26"/>
        </w:rPr>
      </w:pPr>
      <w:r w:rsidRPr="005D5779">
        <w:rPr>
          <w:sz w:val="26"/>
          <w:szCs w:val="26"/>
        </w:rPr>
        <w:t>Основанием для начала исполнения административной процедуры является план природоохранных мероприятий</w:t>
      </w:r>
      <w:r w:rsidR="00BA5009">
        <w:rPr>
          <w:sz w:val="26"/>
          <w:szCs w:val="26"/>
        </w:rPr>
        <w:t xml:space="preserve"> на год, утверждаемый ежегодно г</w:t>
      </w:r>
      <w:r w:rsidRPr="005D5779">
        <w:rPr>
          <w:sz w:val="26"/>
          <w:szCs w:val="26"/>
        </w:rPr>
        <w:t xml:space="preserve">лавой администрации и текущие планы работы </w:t>
      </w:r>
      <w:r w:rsidR="00BA5009">
        <w:rPr>
          <w:sz w:val="26"/>
          <w:szCs w:val="26"/>
        </w:rPr>
        <w:t>отдела ЖКХ</w:t>
      </w:r>
      <w:r w:rsidRPr="005D5779">
        <w:rPr>
          <w:sz w:val="26"/>
          <w:szCs w:val="26"/>
        </w:rPr>
        <w:t>.</w:t>
      </w:r>
    </w:p>
    <w:p w:rsidR="005D5779" w:rsidRPr="005D5779" w:rsidRDefault="00BA5009" w:rsidP="005D5779">
      <w:pPr>
        <w:autoSpaceDE w:val="0"/>
        <w:autoSpaceDN w:val="0"/>
        <w:adjustRightInd w:val="0"/>
        <w:ind w:firstLine="709"/>
        <w:jc w:val="both"/>
        <w:rPr>
          <w:sz w:val="26"/>
          <w:szCs w:val="26"/>
        </w:rPr>
      </w:pPr>
      <w:r>
        <w:rPr>
          <w:sz w:val="26"/>
          <w:szCs w:val="26"/>
        </w:rPr>
        <w:t>3.3.1.1</w:t>
      </w:r>
      <w:r w:rsidR="005D5779" w:rsidRPr="005D5779">
        <w:rPr>
          <w:sz w:val="26"/>
          <w:szCs w:val="26"/>
        </w:rPr>
        <w:t>. Ответственные сотрудники (исполнители) в месячный срок:</w:t>
      </w:r>
    </w:p>
    <w:p w:rsidR="005D5779" w:rsidRPr="005D5779" w:rsidRDefault="005D5779" w:rsidP="005D5779">
      <w:pPr>
        <w:autoSpaceDE w:val="0"/>
        <w:autoSpaceDN w:val="0"/>
        <w:adjustRightInd w:val="0"/>
        <w:ind w:firstLine="709"/>
        <w:jc w:val="both"/>
        <w:rPr>
          <w:sz w:val="26"/>
          <w:szCs w:val="26"/>
        </w:rPr>
      </w:pPr>
      <w:r w:rsidRPr="005D5779">
        <w:rPr>
          <w:sz w:val="26"/>
          <w:szCs w:val="26"/>
        </w:rPr>
        <w:t>а) анализируют состав информации по своему направлению;</w:t>
      </w:r>
    </w:p>
    <w:p w:rsidR="005D5779" w:rsidRPr="005D5779" w:rsidRDefault="005D5779" w:rsidP="005D5779">
      <w:pPr>
        <w:autoSpaceDE w:val="0"/>
        <w:autoSpaceDN w:val="0"/>
        <w:adjustRightInd w:val="0"/>
        <w:ind w:firstLine="709"/>
        <w:jc w:val="both"/>
        <w:rPr>
          <w:sz w:val="26"/>
          <w:szCs w:val="26"/>
        </w:rPr>
      </w:pPr>
      <w:r w:rsidRPr="005D5779">
        <w:rPr>
          <w:sz w:val="26"/>
          <w:szCs w:val="26"/>
        </w:rPr>
        <w:t>б) при недостаточности информации готовят соответствующие запросы сторонним организациям;</w:t>
      </w:r>
    </w:p>
    <w:p w:rsidR="005D5779" w:rsidRPr="005D5779" w:rsidRDefault="005D5779" w:rsidP="005D5779">
      <w:pPr>
        <w:autoSpaceDE w:val="0"/>
        <w:autoSpaceDN w:val="0"/>
        <w:adjustRightInd w:val="0"/>
        <w:ind w:firstLine="709"/>
        <w:jc w:val="both"/>
        <w:rPr>
          <w:sz w:val="26"/>
          <w:szCs w:val="26"/>
        </w:rPr>
      </w:pPr>
      <w:r w:rsidRPr="005D5779">
        <w:rPr>
          <w:sz w:val="26"/>
          <w:szCs w:val="26"/>
        </w:rPr>
        <w:t>в) анализируют и обобщают информацию за прошедший год о состоянии отдельных компонентов окружающей среды; об уровне негативного воздействия на окружающую среду; о выполнении соответствующих программ и мероприятий за предыдущий год;</w:t>
      </w:r>
    </w:p>
    <w:p w:rsidR="005D5779" w:rsidRPr="005D5779" w:rsidRDefault="005D5779" w:rsidP="005D5779">
      <w:pPr>
        <w:autoSpaceDE w:val="0"/>
        <w:autoSpaceDN w:val="0"/>
        <w:adjustRightInd w:val="0"/>
        <w:ind w:firstLine="709"/>
        <w:jc w:val="both"/>
        <w:rPr>
          <w:sz w:val="26"/>
          <w:szCs w:val="26"/>
        </w:rPr>
      </w:pPr>
      <w:r w:rsidRPr="005D5779">
        <w:rPr>
          <w:sz w:val="26"/>
          <w:szCs w:val="26"/>
        </w:rPr>
        <w:t>г) готовят на основании результатов анализа аналитические записки о состоянии отдельных компонентов окружающей среды за прошедший год, выполнении соответствующих программ и мероприятий;</w:t>
      </w:r>
    </w:p>
    <w:p w:rsidR="005D5779" w:rsidRPr="005D5779" w:rsidRDefault="005D5779" w:rsidP="005D5779">
      <w:pPr>
        <w:autoSpaceDE w:val="0"/>
        <w:autoSpaceDN w:val="0"/>
        <w:adjustRightInd w:val="0"/>
        <w:ind w:firstLine="709"/>
        <w:jc w:val="both"/>
        <w:rPr>
          <w:sz w:val="26"/>
          <w:szCs w:val="26"/>
        </w:rPr>
      </w:pPr>
      <w:r w:rsidRPr="005D5779">
        <w:rPr>
          <w:sz w:val="26"/>
          <w:szCs w:val="26"/>
        </w:rPr>
        <w:t>д) осуществляет планирование мероприятий на следующий отчетный период.</w:t>
      </w:r>
    </w:p>
    <w:p w:rsidR="005D5779" w:rsidRPr="005D5779" w:rsidRDefault="00BA5009" w:rsidP="005D5779">
      <w:pPr>
        <w:autoSpaceDE w:val="0"/>
        <w:autoSpaceDN w:val="0"/>
        <w:adjustRightInd w:val="0"/>
        <w:ind w:firstLine="709"/>
        <w:jc w:val="both"/>
        <w:rPr>
          <w:sz w:val="26"/>
          <w:szCs w:val="26"/>
        </w:rPr>
      </w:pPr>
      <w:r>
        <w:rPr>
          <w:sz w:val="26"/>
          <w:szCs w:val="26"/>
        </w:rPr>
        <w:t>3.3.1</w:t>
      </w:r>
      <w:r w:rsidR="005D5779" w:rsidRPr="005D5779">
        <w:rPr>
          <w:sz w:val="26"/>
          <w:szCs w:val="26"/>
        </w:rPr>
        <w:t>.</w:t>
      </w:r>
      <w:r>
        <w:rPr>
          <w:sz w:val="26"/>
          <w:szCs w:val="26"/>
        </w:rPr>
        <w:t>2.</w:t>
      </w:r>
      <w:r w:rsidR="005D5779" w:rsidRPr="005D5779">
        <w:rPr>
          <w:sz w:val="26"/>
          <w:szCs w:val="26"/>
        </w:rPr>
        <w:t xml:space="preserve"> Информация о состоянии окружающей среды на территории </w:t>
      </w:r>
      <w:proofErr w:type="spellStart"/>
      <w:r w:rsidR="00727061">
        <w:rPr>
          <w:sz w:val="26"/>
          <w:szCs w:val="26"/>
        </w:rPr>
        <w:t>Трубчевского</w:t>
      </w:r>
      <w:proofErr w:type="spellEnd"/>
      <w:r w:rsidR="00727061">
        <w:rPr>
          <w:sz w:val="26"/>
          <w:szCs w:val="26"/>
        </w:rPr>
        <w:t xml:space="preserve"> района</w:t>
      </w:r>
      <w:r w:rsidR="005D5779" w:rsidRPr="005D5779">
        <w:rPr>
          <w:sz w:val="26"/>
          <w:szCs w:val="26"/>
        </w:rPr>
        <w:t xml:space="preserve">, выполнении соответствующих программ и мероприятий хранится в систематизированном виде в </w:t>
      </w:r>
      <w:r w:rsidR="00727061">
        <w:rPr>
          <w:sz w:val="26"/>
          <w:szCs w:val="26"/>
        </w:rPr>
        <w:t>отделе ЖКХ</w:t>
      </w:r>
      <w:r w:rsidR="005D5779" w:rsidRPr="005D5779">
        <w:rPr>
          <w:sz w:val="26"/>
          <w:szCs w:val="26"/>
        </w:rPr>
        <w:t>.</w:t>
      </w:r>
    </w:p>
    <w:p w:rsidR="005D5779" w:rsidRPr="005D5779" w:rsidRDefault="00727061" w:rsidP="005D5779">
      <w:pPr>
        <w:autoSpaceDE w:val="0"/>
        <w:autoSpaceDN w:val="0"/>
        <w:adjustRightInd w:val="0"/>
        <w:ind w:firstLine="709"/>
        <w:jc w:val="both"/>
        <w:rPr>
          <w:sz w:val="26"/>
          <w:szCs w:val="26"/>
        </w:rPr>
      </w:pPr>
      <w:r>
        <w:rPr>
          <w:sz w:val="26"/>
          <w:szCs w:val="26"/>
        </w:rPr>
        <w:t>3.3.1.3</w:t>
      </w:r>
      <w:r w:rsidR="005D5779" w:rsidRPr="005D5779">
        <w:rPr>
          <w:sz w:val="26"/>
          <w:szCs w:val="26"/>
        </w:rPr>
        <w:t>. Итоговые документы и аналитические записки  используются:</w:t>
      </w:r>
    </w:p>
    <w:p w:rsidR="005D5779" w:rsidRPr="005D5779" w:rsidRDefault="005D5779" w:rsidP="005D5779">
      <w:pPr>
        <w:autoSpaceDE w:val="0"/>
        <w:autoSpaceDN w:val="0"/>
        <w:adjustRightInd w:val="0"/>
        <w:ind w:firstLine="709"/>
        <w:jc w:val="both"/>
        <w:rPr>
          <w:sz w:val="26"/>
          <w:szCs w:val="26"/>
        </w:rPr>
      </w:pPr>
      <w:r w:rsidRPr="005D5779">
        <w:rPr>
          <w:sz w:val="26"/>
          <w:szCs w:val="26"/>
        </w:rPr>
        <w:t>при разработке региональных и муниципальных программ и мероприятий в области охраны окружающей среды;</w:t>
      </w:r>
    </w:p>
    <w:p w:rsidR="005D5779" w:rsidRPr="005D5779" w:rsidRDefault="005D5779" w:rsidP="005D5779">
      <w:pPr>
        <w:autoSpaceDE w:val="0"/>
        <w:autoSpaceDN w:val="0"/>
        <w:adjustRightInd w:val="0"/>
        <w:ind w:firstLine="709"/>
        <w:jc w:val="both"/>
        <w:rPr>
          <w:sz w:val="26"/>
          <w:szCs w:val="26"/>
        </w:rPr>
      </w:pPr>
      <w:r w:rsidRPr="005D5779">
        <w:rPr>
          <w:sz w:val="26"/>
          <w:szCs w:val="26"/>
        </w:rPr>
        <w:t xml:space="preserve">при проведении экономической оценки воздействия на окружающую среду хозяйственной или иной деятельности на территории </w:t>
      </w:r>
      <w:proofErr w:type="spellStart"/>
      <w:r w:rsidR="00727061">
        <w:rPr>
          <w:sz w:val="26"/>
          <w:szCs w:val="26"/>
        </w:rPr>
        <w:t>Трубчевского</w:t>
      </w:r>
      <w:proofErr w:type="spellEnd"/>
      <w:r w:rsidR="00727061">
        <w:rPr>
          <w:sz w:val="26"/>
          <w:szCs w:val="26"/>
        </w:rPr>
        <w:t xml:space="preserve"> района</w:t>
      </w:r>
      <w:r w:rsidRPr="005D5779">
        <w:rPr>
          <w:sz w:val="26"/>
          <w:szCs w:val="26"/>
        </w:rPr>
        <w:t>;</w:t>
      </w:r>
    </w:p>
    <w:p w:rsidR="005D5779" w:rsidRPr="005D5779" w:rsidRDefault="005D5779" w:rsidP="005D5779">
      <w:pPr>
        <w:autoSpaceDE w:val="0"/>
        <w:autoSpaceDN w:val="0"/>
        <w:adjustRightInd w:val="0"/>
        <w:ind w:firstLine="709"/>
        <w:jc w:val="both"/>
        <w:rPr>
          <w:sz w:val="26"/>
          <w:szCs w:val="26"/>
        </w:rPr>
      </w:pPr>
      <w:r w:rsidRPr="005D5779">
        <w:rPr>
          <w:sz w:val="26"/>
          <w:szCs w:val="26"/>
        </w:rPr>
        <w:t>при подготовке аналитических материалов;</w:t>
      </w:r>
    </w:p>
    <w:p w:rsidR="005D5779" w:rsidRPr="005D5779" w:rsidRDefault="005D5779" w:rsidP="005D5779">
      <w:pPr>
        <w:autoSpaceDE w:val="0"/>
        <w:autoSpaceDN w:val="0"/>
        <w:adjustRightInd w:val="0"/>
        <w:ind w:firstLine="709"/>
        <w:jc w:val="both"/>
        <w:rPr>
          <w:sz w:val="26"/>
          <w:szCs w:val="26"/>
        </w:rPr>
      </w:pPr>
      <w:r w:rsidRPr="005D5779">
        <w:rPr>
          <w:sz w:val="26"/>
          <w:szCs w:val="26"/>
        </w:rPr>
        <w:t>при подготовке аналитических статей в ежегодный отчет со</w:t>
      </w:r>
      <w:r w:rsidR="00727061">
        <w:rPr>
          <w:sz w:val="26"/>
          <w:szCs w:val="26"/>
        </w:rPr>
        <w:t>циально-экономического развития.</w:t>
      </w:r>
    </w:p>
    <w:p w:rsidR="005D5779" w:rsidRDefault="005D5779" w:rsidP="005D5779">
      <w:pPr>
        <w:autoSpaceDE w:val="0"/>
        <w:autoSpaceDN w:val="0"/>
        <w:adjustRightInd w:val="0"/>
        <w:ind w:firstLine="709"/>
        <w:jc w:val="both"/>
        <w:rPr>
          <w:sz w:val="26"/>
          <w:szCs w:val="26"/>
        </w:rPr>
      </w:pPr>
      <w:r w:rsidRPr="005D5779">
        <w:rPr>
          <w:sz w:val="26"/>
          <w:szCs w:val="26"/>
        </w:rPr>
        <w:t>Проект итоговых материалов и аналитические записки</w:t>
      </w:r>
      <w:r w:rsidR="00727061">
        <w:rPr>
          <w:sz w:val="26"/>
          <w:szCs w:val="26"/>
        </w:rPr>
        <w:t xml:space="preserve"> </w:t>
      </w:r>
      <w:r w:rsidRPr="005D5779">
        <w:rPr>
          <w:sz w:val="26"/>
          <w:szCs w:val="26"/>
        </w:rPr>
        <w:t xml:space="preserve">готовит </w:t>
      </w:r>
      <w:r w:rsidR="00727061">
        <w:rPr>
          <w:sz w:val="26"/>
          <w:szCs w:val="26"/>
        </w:rPr>
        <w:t xml:space="preserve">ответственный </w:t>
      </w:r>
      <w:r w:rsidRPr="005D5779">
        <w:rPr>
          <w:sz w:val="26"/>
          <w:szCs w:val="26"/>
        </w:rPr>
        <w:t xml:space="preserve"> </w:t>
      </w:r>
      <w:r w:rsidR="00727061">
        <w:rPr>
          <w:sz w:val="26"/>
          <w:szCs w:val="26"/>
        </w:rPr>
        <w:t>специалист отдела ЖКХ</w:t>
      </w:r>
      <w:r w:rsidRPr="005D5779">
        <w:rPr>
          <w:sz w:val="26"/>
          <w:szCs w:val="26"/>
        </w:rPr>
        <w:t xml:space="preserve">. </w:t>
      </w:r>
    </w:p>
    <w:p w:rsidR="00242EC4" w:rsidRPr="00242EC4" w:rsidRDefault="00242EC4" w:rsidP="00242EC4">
      <w:pPr>
        <w:widowControl w:val="0"/>
        <w:shd w:val="clear" w:color="auto" w:fill="FFFFFF"/>
        <w:autoSpaceDE w:val="0"/>
        <w:autoSpaceDN w:val="0"/>
        <w:adjustRightInd w:val="0"/>
        <w:ind w:firstLine="709"/>
        <w:jc w:val="both"/>
        <w:rPr>
          <w:sz w:val="26"/>
          <w:szCs w:val="26"/>
        </w:rPr>
      </w:pPr>
      <w:r w:rsidRPr="00242EC4">
        <w:rPr>
          <w:color w:val="000000"/>
          <w:spacing w:val="-1"/>
          <w:sz w:val="26"/>
          <w:szCs w:val="26"/>
        </w:rPr>
        <w:t xml:space="preserve">Реализация административной процедуры осуществляется путем следующих </w:t>
      </w:r>
      <w:r w:rsidRPr="00242EC4">
        <w:rPr>
          <w:color w:val="000000"/>
          <w:spacing w:val="-5"/>
          <w:sz w:val="26"/>
          <w:szCs w:val="26"/>
        </w:rPr>
        <w:t>мероприятий:</w:t>
      </w:r>
    </w:p>
    <w:p w:rsidR="00242EC4" w:rsidRPr="00242EC4" w:rsidRDefault="00727061" w:rsidP="00242EC4">
      <w:pPr>
        <w:widowControl w:val="0"/>
        <w:shd w:val="clear" w:color="auto" w:fill="FFFFFF"/>
        <w:tabs>
          <w:tab w:val="left" w:pos="1390"/>
        </w:tabs>
        <w:autoSpaceDE w:val="0"/>
        <w:autoSpaceDN w:val="0"/>
        <w:adjustRightInd w:val="0"/>
        <w:ind w:firstLine="709"/>
        <w:jc w:val="both"/>
        <w:rPr>
          <w:sz w:val="26"/>
          <w:szCs w:val="26"/>
        </w:rPr>
      </w:pPr>
      <w:r>
        <w:rPr>
          <w:color w:val="000000"/>
          <w:spacing w:val="-2"/>
          <w:sz w:val="26"/>
          <w:szCs w:val="26"/>
        </w:rPr>
        <w:t xml:space="preserve"> -</w:t>
      </w:r>
      <w:r w:rsidR="005F532A">
        <w:rPr>
          <w:color w:val="000000"/>
          <w:spacing w:val="-2"/>
          <w:sz w:val="26"/>
          <w:szCs w:val="26"/>
        </w:rPr>
        <w:t xml:space="preserve"> </w:t>
      </w:r>
      <w:r>
        <w:rPr>
          <w:color w:val="000000"/>
          <w:spacing w:val="-2"/>
          <w:sz w:val="26"/>
          <w:szCs w:val="26"/>
        </w:rPr>
        <w:t>п</w:t>
      </w:r>
      <w:r w:rsidR="005F532A">
        <w:rPr>
          <w:color w:val="000000"/>
          <w:spacing w:val="-2"/>
          <w:sz w:val="26"/>
          <w:szCs w:val="26"/>
        </w:rPr>
        <w:t>олучения</w:t>
      </w:r>
      <w:r w:rsidR="00242EC4" w:rsidRPr="00242EC4">
        <w:rPr>
          <w:color w:val="000000"/>
          <w:spacing w:val="-2"/>
          <w:sz w:val="26"/>
          <w:szCs w:val="26"/>
        </w:rPr>
        <w:t xml:space="preserve"> и обраб</w:t>
      </w:r>
      <w:r w:rsidR="005F532A">
        <w:rPr>
          <w:color w:val="000000"/>
          <w:spacing w:val="-2"/>
          <w:sz w:val="26"/>
          <w:szCs w:val="26"/>
        </w:rPr>
        <w:t>отки информации от администраций</w:t>
      </w:r>
      <w:r w:rsidR="00242EC4" w:rsidRPr="00242EC4">
        <w:rPr>
          <w:color w:val="000000"/>
          <w:spacing w:val="-2"/>
          <w:sz w:val="26"/>
          <w:szCs w:val="26"/>
        </w:rPr>
        <w:t xml:space="preserve"> </w:t>
      </w:r>
      <w:r w:rsidR="005F532A">
        <w:rPr>
          <w:color w:val="000000"/>
          <w:spacing w:val="-2"/>
          <w:sz w:val="26"/>
          <w:szCs w:val="26"/>
        </w:rPr>
        <w:t xml:space="preserve">городских и  </w:t>
      </w:r>
      <w:r w:rsidR="00242EC4" w:rsidRPr="00242EC4">
        <w:rPr>
          <w:color w:val="000000"/>
          <w:spacing w:val="-2"/>
          <w:sz w:val="26"/>
          <w:szCs w:val="26"/>
        </w:rPr>
        <w:t>сельских</w:t>
      </w:r>
      <w:r w:rsidR="005F532A">
        <w:rPr>
          <w:color w:val="000000"/>
          <w:spacing w:val="-2"/>
          <w:sz w:val="26"/>
          <w:szCs w:val="26"/>
        </w:rPr>
        <w:t xml:space="preserve"> </w:t>
      </w:r>
      <w:r w:rsidR="00242EC4" w:rsidRPr="00242EC4">
        <w:rPr>
          <w:color w:val="000000"/>
          <w:spacing w:val="-1"/>
          <w:sz w:val="26"/>
          <w:szCs w:val="26"/>
        </w:rPr>
        <w:t xml:space="preserve">поселений   о мониторинге состояния окружающей среды, с последующим её использованием в установленном порядке в рамках действующих правовых и </w:t>
      </w:r>
      <w:r w:rsidR="00242EC4" w:rsidRPr="00242EC4">
        <w:rPr>
          <w:color w:val="000000"/>
          <w:spacing w:val="-3"/>
          <w:sz w:val="26"/>
          <w:szCs w:val="26"/>
        </w:rPr>
        <w:t>нормативных актов</w:t>
      </w:r>
      <w:r w:rsidR="005F532A">
        <w:rPr>
          <w:color w:val="000000"/>
          <w:spacing w:val="-3"/>
          <w:sz w:val="26"/>
          <w:szCs w:val="26"/>
        </w:rPr>
        <w:t>;</w:t>
      </w:r>
    </w:p>
    <w:p w:rsidR="00242EC4" w:rsidRPr="00242EC4" w:rsidRDefault="005F532A" w:rsidP="00242EC4">
      <w:pPr>
        <w:widowControl w:val="0"/>
        <w:shd w:val="clear" w:color="auto" w:fill="FFFFFF"/>
        <w:autoSpaceDE w:val="0"/>
        <w:autoSpaceDN w:val="0"/>
        <w:adjustRightInd w:val="0"/>
        <w:ind w:firstLine="709"/>
        <w:jc w:val="both"/>
        <w:rPr>
          <w:sz w:val="26"/>
          <w:szCs w:val="26"/>
        </w:rPr>
      </w:pPr>
      <w:r>
        <w:rPr>
          <w:color w:val="000000"/>
          <w:spacing w:val="-1"/>
          <w:sz w:val="26"/>
          <w:szCs w:val="26"/>
        </w:rPr>
        <w:t>- организации</w:t>
      </w:r>
      <w:r w:rsidR="00242EC4" w:rsidRPr="00242EC4">
        <w:rPr>
          <w:color w:val="000000"/>
          <w:spacing w:val="-1"/>
          <w:sz w:val="26"/>
          <w:szCs w:val="26"/>
        </w:rPr>
        <w:t xml:space="preserve"> работы </w:t>
      </w:r>
      <w:proofErr w:type="gramStart"/>
      <w:r w:rsidR="00242EC4" w:rsidRPr="00242EC4">
        <w:rPr>
          <w:color w:val="000000"/>
          <w:spacing w:val="-1"/>
          <w:sz w:val="26"/>
          <w:szCs w:val="26"/>
        </w:rPr>
        <w:t xml:space="preserve">со </w:t>
      </w:r>
      <w:r>
        <w:rPr>
          <w:color w:val="000000"/>
          <w:spacing w:val="-1"/>
          <w:sz w:val="26"/>
          <w:szCs w:val="26"/>
        </w:rPr>
        <w:t>СМИ</w:t>
      </w:r>
      <w:r w:rsidR="00242EC4" w:rsidRPr="00242EC4">
        <w:rPr>
          <w:color w:val="000000"/>
          <w:spacing w:val="-1"/>
          <w:sz w:val="26"/>
          <w:szCs w:val="26"/>
        </w:rPr>
        <w:t xml:space="preserve"> района по </w:t>
      </w:r>
      <w:r w:rsidR="00242EC4" w:rsidRPr="00242EC4">
        <w:rPr>
          <w:color w:val="000000"/>
          <w:spacing w:val="4"/>
          <w:sz w:val="26"/>
          <w:szCs w:val="26"/>
        </w:rPr>
        <w:t xml:space="preserve">пропаганде знаний в области организации мероприятий по охране окружающей </w:t>
      </w:r>
      <w:r w:rsidR="00242EC4" w:rsidRPr="00242EC4">
        <w:rPr>
          <w:color w:val="000000"/>
          <w:sz w:val="26"/>
          <w:szCs w:val="26"/>
        </w:rPr>
        <w:t>среды путем информирования СМИ в пределах</w:t>
      </w:r>
      <w:proofErr w:type="gramEnd"/>
      <w:r w:rsidR="00242EC4" w:rsidRPr="00242EC4">
        <w:rPr>
          <w:color w:val="000000"/>
          <w:sz w:val="26"/>
          <w:szCs w:val="26"/>
        </w:rPr>
        <w:t xml:space="preserve"> своей компетенции.</w:t>
      </w:r>
    </w:p>
    <w:p w:rsidR="00242EC4" w:rsidRPr="005D5779" w:rsidRDefault="00242EC4" w:rsidP="00242EC4">
      <w:pPr>
        <w:autoSpaceDE w:val="0"/>
        <w:autoSpaceDN w:val="0"/>
        <w:adjustRightInd w:val="0"/>
        <w:ind w:firstLine="709"/>
        <w:jc w:val="both"/>
        <w:rPr>
          <w:sz w:val="26"/>
          <w:szCs w:val="26"/>
        </w:rPr>
      </w:pPr>
    </w:p>
    <w:p w:rsidR="005D5779" w:rsidRPr="005D5779" w:rsidRDefault="005D5779" w:rsidP="005D5779">
      <w:pPr>
        <w:autoSpaceDE w:val="0"/>
        <w:autoSpaceDN w:val="0"/>
        <w:adjustRightInd w:val="0"/>
        <w:ind w:firstLine="709"/>
        <w:jc w:val="both"/>
        <w:rPr>
          <w:sz w:val="26"/>
          <w:szCs w:val="26"/>
        </w:rPr>
      </w:pPr>
      <w:r w:rsidRPr="005D5779">
        <w:rPr>
          <w:sz w:val="26"/>
          <w:szCs w:val="26"/>
        </w:rPr>
        <w:t>3.3</w:t>
      </w:r>
      <w:r w:rsidR="00513D96">
        <w:rPr>
          <w:sz w:val="26"/>
          <w:szCs w:val="26"/>
        </w:rPr>
        <w:t>.2</w:t>
      </w:r>
      <w:r w:rsidRPr="005D5779">
        <w:rPr>
          <w:sz w:val="26"/>
          <w:szCs w:val="26"/>
        </w:rPr>
        <w:t>.</w:t>
      </w:r>
      <w:r w:rsidR="006437D8">
        <w:rPr>
          <w:b/>
          <w:bCs/>
          <w:sz w:val="26"/>
          <w:szCs w:val="26"/>
        </w:rPr>
        <w:t xml:space="preserve"> </w:t>
      </w:r>
      <w:r w:rsidRPr="005D5779">
        <w:rPr>
          <w:sz w:val="26"/>
          <w:szCs w:val="26"/>
        </w:rPr>
        <w:t>Организация  и проведение мероприятий информационного и  консультационного  характера для  органов местного самоупра</w:t>
      </w:r>
      <w:r w:rsidR="006437D8">
        <w:rPr>
          <w:sz w:val="26"/>
          <w:szCs w:val="26"/>
        </w:rPr>
        <w:t>вления, хозяйствующих субъектов</w:t>
      </w:r>
      <w:r w:rsidRPr="005D5779">
        <w:rPr>
          <w:sz w:val="26"/>
          <w:szCs w:val="26"/>
        </w:rPr>
        <w:t xml:space="preserve">, граждан  в </w:t>
      </w:r>
      <w:r w:rsidR="00513D96">
        <w:rPr>
          <w:sz w:val="26"/>
          <w:szCs w:val="26"/>
        </w:rPr>
        <w:t>области охраны окружающей среды.</w:t>
      </w:r>
    </w:p>
    <w:p w:rsidR="005D5779" w:rsidRPr="005D5779" w:rsidRDefault="005D5779" w:rsidP="005D5779">
      <w:pPr>
        <w:autoSpaceDE w:val="0"/>
        <w:autoSpaceDN w:val="0"/>
        <w:adjustRightInd w:val="0"/>
        <w:ind w:firstLine="709"/>
        <w:jc w:val="both"/>
        <w:rPr>
          <w:sz w:val="26"/>
          <w:szCs w:val="26"/>
        </w:rPr>
      </w:pPr>
      <w:r w:rsidRPr="005D5779">
        <w:rPr>
          <w:sz w:val="26"/>
          <w:szCs w:val="26"/>
        </w:rPr>
        <w:t>3.3.</w:t>
      </w:r>
      <w:r w:rsidR="00513D96">
        <w:rPr>
          <w:sz w:val="26"/>
          <w:szCs w:val="26"/>
        </w:rPr>
        <w:t>2.</w:t>
      </w:r>
      <w:r w:rsidRPr="005D5779">
        <w:rPr>
          <w:sz w:val="26"/>
          <w:szCs w:val="26"/>
        </w:rPr>
        <w:t>1. Основанием для начала исполнения административной процедуры является поручение главы администрации, заместителя г</w:t>
      </w:r>
      <w:r w:rsidR="00513D96">
        <w:rPr>
          <w:sz w:val="26"/>
          <w:szCs w:val="26"/>
        </w:rPr>
        <w:t xml:space="preserve">лавы администрации </w:t>
      </w:r>
      <w:r w:rsidRPr="005D5779">
        <w:rPr>
          <w:sz w:val="26"/>
          <w:szCs w:val="26"/>
        </w:rPr>
        <w:t xml:space="preserve">о </w:t>
      </w:r>
      <w:r w:rsidRPr="005D5779">
        <w:rPr>
          <w:sz w:val="26"/>
          <w:szCs w:val="26"/>
        </w:rPr>
        <w:lastRenderedPageBreak/>
        <w:t xml:space="preserve">проведении мероприятий информационного и консультационного характера и текущие планы работы </w:t>
      </w:r>
      <w:r w:rsidR="00513D96">
        <w:rPr>
          <w:sz w:val="26"/>
          <w:szCs w:val="26"/>
        </w:rPr>
        <w:t>отдела ЖКХ</w:t>
      </w:r>
      <w:r w:rsidRPr="005D5779">
        <w:rPr>
          <w:sz w:val="26"/>
          <w:szCs w:val="26"/>
        </w:rPr>
        <w:t>.</w:t>
      </w:r>
    </w:p>
    <w:p w:rsidR="005D5779" w:rsidRPr="005D5779" w:rsidRDefault="005D5779" w:rsidP="005D5779">
      <w:pPr>
        <w:autoSpaceDE w:val="0"/>
        <w:autoSpaceDN w:val="0"/>
        <w:adjustRightInd w:val="0"/>
        <w:ind w:firstLine="709"/>
        <w:jc w:val="both"/>
        <w:rPr>
          <w:sz w:val="26"/>
          <w:szCs w:val="26"/>
        </w:rPr>
      </w:pPr>
      <w:r w:rsidRPr="005D5779">
        <w:rPr>
          <w:sz w:val="26"/>
          <w:szCs w:val="26"/>
        </w:rPr>
        <w:t>3.3.</w:t>
      </w:r>
      <w:r w:rsidR="00513D96">
        <w:rPr>
          <w:sz w:val="26"/>
          <w:szCs w:val="26"/>
        </w:rPr>
        <w:t>2.</w:t>
      </w:r>
      <w:r w:rsidRPr="005D5779">
        <w:rPr>
          <w:sz w:val="26"/>
          <w:szCs w:val="26"/>
        </w:rPr>
        <w:t xml:space="preserve">2. </w:t>
      </w:r>
      <w:proofErr w:type="gramStart"/>
      <w:r w:rsidRPr="005D5779">
        <w:rPr>
          <w:sz w:val="26"/>
          <w:szCs w:val="26"/>
        </w:rPr>
        <w:t>Ответственные сотрудники (исполнители) в установленные руководителем  срок:</w:t>
      </w:r>
      <w:proofErr w:type="gramEnd"/>
    </w:p>
    <w:p w:rsidR="005D5779" w:rsidRPr="005D5779" w:rsidRDefault="005D5779" w:rsidP="005D5779">
      <w:pPr>
        <w:autoSpaceDE w:val="0"/>
        <w:autoSpaceDN w:val="0"/>
        <w:adjustRightInd w:val="0"/>
        <w:ind w:firstLine="709"/>
        <w:jc w:val="both"/>
        <w:rPr>
          <w:sz w:val="26"/>
          <w:szCs w:val="26"/>
        </w:rPr>
      </w:pPr>
      <w:r w:rsidRPr="005D5779">
        <w:rPr>
          <w:sz w:val="26"/>
          <w:szCs w:val="26"/>
        </w:rPr>
        <w:t>а) анализируют состав информации по своему направлению;</w:t>
      </w:r>
    </w:p>
    <w:p w:rsidR="005D5779" w:rsidRPr="005D5779" w:rsidRDefault="005D5779" w:rsidP="005D5779">
      <w:pPr>
        <w:autoSpaceDE w:val="0"/>
        <w:autoSpaceDN w:val="0"/>
        <w:adjustRightInd w:val="0"/>
        <w:ind w:firstLine="709"/>
        <w:jc w:val="both"/>
        <w:rPr>
          <w:sz w:val="26"/>
          <w:szCs w:val="26"/>
        </w:rPr>
      </w:pPr>
      <w:r w:rsidRPr="005D5779">
        <w:rPr>
          <w:sz w:val="26"/>
          <w:szCs w:val="26"/>
        </w:rPr>
        <w:t>б) при недостаточности информации готовят соответствующие запросы сторонним организациям;</w:t>
      </w:r>
    </w:p>
    <w:p w:rsidR="005D5779" w:rsidRPr="005D5779" w:rsidRDefault="0055051E" w:rsidP="005D5779">
      <w:pPr>
        <w:autoSpaceDE w:val="0"/>
        <w:autoSpaceDN w:val="0"/>
        <w:adjustRightInd w:val="0"/>
        <w:ind w:firstLine="709"/>
        <w:jc w:val="both"/>
        <w:rPr>
          <w:sz w:val="26"/>
          <w:szCs w:val="26"/>
        </w:rPr>
      </w:pPr>
      <w:r>
        <w:rPr>
          <w:sz w:val="26"/>
          <w:szCs w:val="26"/>
        </w:rPr>
        <w:t>в) организую</w:t>
      </w:r>
      <w:r w:rsidR="005D5779" w:rsidRPr="005D5779">
        <w:rPr>
          <w:sz w:val="26"/>
          <w:szCs w:val="26"/>
        </w:rPr>
        <w:t>т приглашение должностных лиц, представителей хозяйствующих субъектов, граждан (в соответствии  с рассматриваемыми вопросами) на проводимое мероприятие, подготавливает не</w:t>
      </w:r>
      <w:r>
        <w:rPr>
          <w:sz w:val="26"/>
          <w:szCs w:val="26"/>
        </w:rPr>
        <w:t>обходимые раздаточные материалы;</w:t>
      </w:r>
    </w:p>
    <w:p w:rsidR="005D5779" w:rsidRPr="005D5779" w:rsidRDefault="005D5779" w:rsidP="005D5779">
      <w:pPr>
        <w:autoSpaceDE w:val="0"/>
        <w:autoSpaceDN w:val="0"/>
        <w:adjustRightInd w:val="0"/>
        <w:ind w:firstLine="709"/>
        <w:jc w:val="both"/>
        <w:rPr>
          <w:sz w:val="26"/>
          <w:szCs w:val="26"/>
        </w:rPr>
      </w:pPr>
      <w:r w:rsidRPr="005D5779">
        <w:rPr>
          <w:sz w:val="26"/>
          <w:szCs w:val="26"/>
        </w:rPr>
        <w:t>г) готовят на основании результатов мероприятий – итоговый документ (протокол, решение и пр.)</w:t>
      </w:r>
    </w:p>
    <w:p w:rsidR="005D5779" w:rsidRPr="005D5779" w:rsidRDefault="005D5779" w:rsidP="005D5779">
      <w:pPr>
        <w:autoSpaceDE w:val="0"/>
        <w:autoSpaceDN w:val="0"/>
        <w:adjustRightInd w:val="0"/>
        <w:ind w:firstLine="709"/>
        <w:jc w:val="both"/>
        <w:rPr>
          <w:sz w:val="26"/>
          <w:szCs w:val="26"/>
        </w:rPr>
      </w:pPr>
      <w:r w:rsidRPr="005D5779">
        <w:rPr>
          <w:sz w:val="26"/>
          <w:szCs w:val="26"/>
        </w:rPr>
        <w:t>3.3.</w:t>
      </w:r>
      <w:r w:rsidR="0055051E">
        <w:rPr>
          <w:sz w:val="26"/>
          <w:szCs w:val="26"/>
        </w:rPr>
        <w:t>2.</w:t>
      </w:r>
      <w:r w:rsidRPr="005D5779">
        <w:rPr>
          <w:sz w:val="26"/>
          <w:szCs w:val="26"/>
        </w:rPr>
        <w:t xml:space="preserve">3. Информация о состоянии окружающей среды на территории </w:t>
      </w:r>
      <w:proofErr w:type="spellStart"/>
      <w:r w:rsidR="0055051E">
        <w:rPr>
          <w:sz w:val="26"/>
          <w:szCs w:val="26"/>
        </w:rPr>
        <w:t>Трубчевского</w:t>
      </w:r>
      <w:proofErr w:type="spellEnd"/>
      <w:r w:rsidR="0055051E">
        <w:rPr>
          <w:sz w:val="26"/>
          <w:szCs w:val="26"/>
        </w:rPr>
        <w:t xml:space="preserve"> района</w:t>
      </w:r>
      <w:r w:rsidRPr="005D5779">
        <w:rPr>
          <w:sz w:val="26"/>
          <w:szCs w:val="26"/>
        </w:rPr>
        <w:t xml:space="preserve">, выполнении соответствующих программ и мероприятий хранится в систематизированном виде в </w:t>
      </w:r>
      <w:r w:rsidR="0055051E">
        <w:rPr>
          <w:sz w:val="26"/>
          <w:szCs w:val="26"/>
        </w:rPr>
        <w:t>отделе ЖКХ</w:t>
      </w:r>
      <w:r w:rsidRPr="005D5779">
        <w:rPr>
          <w:sz w:val="26"/>
          <w:szCs w:val="26"/>
        </w:rPr>
        <w:t>.</w:t>
      </w:r>
    </w:p>
    <w:p w:rsidR="005D5779" w:rsidRPr="005D5779" w:rsidRDefault="005D5779" w:rsidP="005D5779">
      <w:pPr>
        <w:autoSpaceDE w:val="0"/>
        <w:autoSpaceDN w:val="0"/>
        <w:adjustRightInd w:val="0"/>
        <w:ind w:firstLine="709"/>
        <w:jc w:val="both"/>
        <w:rPr>
          <w:sz w:val="26"/>
          <w:szCs w:val="26"/>
        </w:rPr>
      </w:pPr>
      <w:r w:rsidRPr="005D5779">
        <w:rPr>
          <w:sz w:val="26"/>
          <w:szCs w:val="26"/>
        </w:rPr>
        <w:t>3.3.</w:t>
      </w:r>
      <w:r w:rsidR="0055051E">
        <w:rPr>
          <w:sz w:val="26"/>
          <w:szCs w:val="26"/>
        </w:rPr>
        <w:t>2.</w:t>
      </w:r>
      <w:r w:rsidRPr="005D5779">
        <w:rPr>
          <w:sz w:val="26"/>
          <w:szCs w:val="26"/>
        </w:rPr>
        <w:t>4. Итоговые документы и аналитические записки  используются:</w:t>
      </w:r>
    </w:p>
    <w:p w:rsidR="005D5779" w:rsidRDefault="005D5779" w:rsidP="005D5779">
      <w:pPr>
        <w:autoSpaceDE w:val="0"/>
        <w:autoSpaceDN w:val="0"/>
        <w:adjustRightInd w:val="0"/>
        <w:ind w:firstLine="709"/>
        <w:jc w:val="both"/>
        <w:rPr>
          <w:sz w:val="26"/>
          <w:szCs w:val="26"/>
        </w:rPr>
      </w:pPr>
      <w:r w:rsidRPr="005D5779">
        <w:rPr>
          <w:sz w:val="26"/>
          <w:szCs w:val="26"/>
        </w:rPr>
        <w:t xml:space="preserve">при разработке региональных и муниципальных программ и мероприятий в </w:t>
      </w:r>
      <w:r w:rsidR="0055051E">
        <w:rPr>
          <w:sz w:val="26"/>
          <w:szCs w:val="26"/>
        </w:rPr>
        <w:t>области охраны окружающей среды.</w:t>
      </w:r>
    </w:p>
    <w:p w:rsidR="0055051E" w:rsidRPr="005D5779" w:rsidRDefault="0055051E" w:rsidP="005D5779">
      <w:pPr>
        <w:autoSpaceDE w:val="0"/>
        <w:autoSpaceDN w:val="0"/>
        <w:adjustRightInd w:val="0"/>
        <w:ind w:firstLine="709"/>
        <w:jc w:val="both"/>
        <w:rPr>
          <w:sz w:val="26"/>
          <w:szCs w:val="26"/>
        </w:rPr>
      </w:pPr>
    </w:p>
    <w:p w:rsidR="005D5779" w:rsidRPr="00576CDA" w:rsidRDefault="005D5779" w:rsidP="00D02676">
      <w:pPr>
        <w:pStyle w:val="af1"/>
        <w:numPr>
          <w:ilvl w:val="2"/>
          <w:numId w:val="9"/>
        </w:numPr>
        <w:autoSpaceDE w:val="0"/>
        <w:autoSpaceDN w:val="0"/>
        <w:adjustRightInd w:val="0"/>
        <w:ind w:left="0" w:firstLine="709"/>
        <w:jc w:val="both"/>
        <w:rPr>
          <w:sz w:val="26"/>
          <w:szCs w:val="26"/>
        </w:rPr>
      </w:pPr>
      <w:r w:rsidRPr="00576CDA">
        <w:rPr>
          <w:sz w:val="26"/>
          <w:szCs w:val="26"/>
        </w:rPr>
        <w:t xml:space="preserve">Разработка и принятие </w:t>
      </w:r>
      <w:r w:rsidR="00576CDA" w:rsidRPr="00576CDA">
        <w:rPr>
          <w:sz w:val="26"/>
          <w:szCs w:val="26"/>
        </w:rPr>
        <w:t xml:space="preserve">муниципальных нормативных </w:t>
      </w:r>
      <w:r w:rsidRPr="00576CDA">
        <w:rPr>
          <w:sz w:val="26"/>
          <w:szCs w:val="26"/>
        </w:rPr>
        <w:t xml:space="preserve">правовых документов в сфере охраны окружающей среды на территории </w:t>
      </w:r>
      <w:proofErr w:type="spellStart"/>
      <w:r w:rsidR="00576CDA" w:rsidRPr="00576CDA">
        <w:rPr>
          <w:sz w:val="26"/>
          <w:szCs w:val="26"/>
        </w:rPr>
        <w:t>Трубчевского</w:t>
      </w:r>
      <w:proofErr w:type="spellEnd"/>
      <w:r w:rsidR="00576CDA" w:rsidRPr="00576CDA">
        <w:rPr>
          <w:sz w:val="26"/>
          <w:szCs w:val="26"/>
        </w:rPr>
        <w:t xml:space="preserve"> района.</w:t>
      </w:r>
    </w:p>
    <w:p w:rsidR="005D5779" w:rsidRPr="005D5779" w:rsidRDefault="00D02676" w:rsidP="005D5779">
      <w:pPr>
        <w:autoSpaceDE w:val="0"/>
        <w:autoSpaceDN w:val="0"/>
        <w:adjustRightInd w:val="0"/>
        <w:ind w:firstLine="709"/>
        <w:jc w:val="both"/>
        <w:rPr>
          <w:sz w:val="26"/>
          <w:szCs w:val="26"/>
        </w:rPr>
      </w:pPr>
      <w:r>
        <w:rPr>
          <w:sz w:val="26"/>
          <w:szCs w:val="26"/>
        </w:rPr>
        <w:t>3.3.3</w:t>
      </w:r>
      <w:r w:rsidR="005D5779" w:rsidRPr="005D5779">
        <w:rPr>
          <w:sz w:val="26"/>
          <w:szCs w:val="26"/>
        </w:rPr>
        <w:t xml:space="preserve">.1. Основание для начала исполнения административной процедуры является поручение  главы администрации, </w:t>
      </w:r>
      <w:r>
        <w:rPr>
          <w:sz w:val="26"/>
          <w:szCs w:val="26"/>
        </w:rPr>
        <w:t xml:space="preserve">заместителя </w:t>
      </w:r>
      <w:proofErr w:type="gramStart"/>
      <w:r>
        <w:rPr>
          <w:sz w:val="26"/>
          <w:szCs w:val="26"/>
        </w:rPr>
        <w:t xml:space="preserve">главы администрации </w:t>
      </w:r>
      <w:r w:rsidR="005D5779" w:rsidRPr="005D5779">
        <w:rPr>
          <w:sz w:val="26"/>
          <w:szCs w:val="26"/>
        </w:rPr>
        <w:t xml:space="preserve"> </w:t>
      </w:r>
      <w:r>
        <w:rPr>
          <w:sz w:val="26"/>
          <w:szCs w:val="26"/>
        </w:rPr>
        <w:t>требования нормативных правовых документов</w:t>
      </w:r>
      <w:r w:rsidR="005D5779" w:rsidRPr="005D5779">
        <w:rPr>
          <w:sz w:val="26"/>
          <w:szCs w:val="26"/>
        </w:rPr>
        <w:t xml:space="preserve"> Российской Федерации</w:t>
      </w:r>
      <w:proofErr w:type="gramEnd"/>
      <w:r w:rsidR="005D5779" w:rsidRPr="005D5779">
        <w:rPr>
          <w:sz w:val="26"/>
          <w:szCs w:val="26"/>
        </w:rPr>
        <w:t xml:space="preserve"> и </w:t>
      </w:r>
      <w:r>
        <w:rPr>
          <w:sz w:val="26"/>
          <w:szCs w:val="26"/>
        </w:rPr>
        <w:t>Брянской</w:t>
      </w:r>
      <w:r w:rsidR="005D5779" w:rsidRPr="005D5779">
        <w:rPr>
          <w:sz w:val="26"/>
          <w:szCs w:val="26"/>
        </w:rPr>
        <w:t xml:space="preserve"> области.</w:t>
      </w:r>
    </w:p>
    <w:p w:rsidR="005D5779" w:rsidRPr="00D02676" w:rsidRDefault="005D5779" w:rsidP="00CC2513">
      <w:pPr>
        <w:pStyle w:val="af1"/>
        <w:numPr>
          <w:ilvl w:val="3"/>
          <w:numId w:val="10"/>
        </w:numPr>
        <w:autoSpaceDE w:val="0"/>
        <w:autoSpaceDN w:val="0"/>
        <w:adjustRightInd w:val="0"/>
        <w:ind w:left="0" w:firstLine="709"/>
        <w:jc w:val="both"/>
        <w:rPr>
          <w:sz w:val="26"/>
          <w:szCs w:val="26"/>
        </w:rPr>
      </w:pPr>
      <w:r w:rsidRPr="00D02676">
        <w:rPr>
          <w:sz w:val="26"/>
          <w:szCs w:val="26"/>
        </w:rPr>
        <w:t xml:space="preserve">Разработка, принятие  и утверждение </w:t>
      </w:r>
      <w:r w:rsidR="00D02676" w:rsidRPr="00D02676">
        <w:rPr>
          <w:sz w:val="26"/>
          <w:szCs w:val="26"/>
        </w:rPr>
        <w:t>муниципальных нормативных правовых документов</w:t>
      </w:r>
      <w:r w:rsidRPr="00D02676">
        <w:rPr>
          <w:sz w:val="26"/>
          <w:szCs w:val="26"/>
        </w:rPr>
        <w:t xml:space="preserve"> осуществляется  в соответствии с административным регламентом.</w:t>
      </w:r>
    </w:p>
    <w:p w:rsidR="00D02676" w:rsidRPr="00CC2513" w:rsidRDefault="00D02676" w:rsidP="00CC2513">
      <w:pPr>
        <w:autoSpaceDE w:val="0"/>
        <w:autoSpaceDN w:val="0"/>
        <w:adjustRightInd w:val="0"/>
        <w:ind w:firstLine="708"/>
        <w:jc w:val="both"/>
        <w:rPr>
          <w:sz w:val="26"/>
          <w:szCs w:val="26"/>
        </w:rPr>
      </w:pPr>
      <w:r w:rsidRPr="00CC2513">
        <w:rPr>
          <w:sz w:val="26"/>
          <w:szCs w:val="26"/>
        </w:rPr>
        <w:t xml:space="preserve">3.3.3.3. </w:t>
      </w:r>
      <w:r w:rsidR="005D5779" w:rsidRPr="00CC2513">
        <w:rPr>
          <w:sz w:val="26"/>
          <w:szCs w:val="26"/>
        </w:rPr>
        <w:t xml:space="preserve">Итоговые документы (постановления, распоряжения, приказы)  используются при работе, формирование природоохранной политики на территории </w:t>
      </w:r>
      <w:proofErr w:type="spellStart"/>
      <w:r w:rsidRPr="00CC2513">
        <w:rPr>
          <w:sz w:val="26"/>
          <w:szCs w:val="26"/>
        </w:rPr>
        <w:t>Трубчевского</w:t>
      </w:r>
      <w:proofErr w:type="spellEnd"/>
      <w:r w:rsidRPr="00CC2513">
        <w:rPr>
          <w:sz w:val="26"/>
          <w:szCs w:val="26"/>
        </w:rPr>
        <w:t xml:space="preserve"> района.</w:t>
      </w:r>
    </w:p>
    <w:p w:rsidR="005D5779" w:rsidRPr="005D5779" w:rsidRDefault="005D5779" w:rsidP="005D5779">
      <w:pPr>
        <w:autoSpaceDE w:val="0"/>
        <w:autoSpaceDN w:val="0"/>
        <w:adjustRightInd w:val="0"/>
        <w:ind w:firstLine="709"/>
        <w:jc w:val="both"/>
        <w:rPr>
          <w:sz w:val="26"/>
          <w:szCs w:val="26"/>
        </w:rPr>
      </w:pPr>
    </w:p>
    <w:p w:rsidR="005D5779" w:rsidRPr="005D5779" w:rsidRDefault="005D5779" w:rsidP="005D5779">
      <w:pPr>
        <w:autoSpaceDE w:val="0"/>
        <w:autoSpaceDN w:val="0"/>
        <w:adjustRightInd w:val="0"/>
        <w:ind w:firstLine="709"/>
        <w:jc w:val="both"/>
        <w:outlineLvl w:val="2"/>
        <w:rPr>
          <w:sz w:val="26"/>
          <w:szCs w:val="26"/>
        </w:rPr>
      </w:pPr>
      <w:r w:rsidRPr="005D5779">
        <w:rPr>
          <w:sz w:val="26"/>
          <w:szCs w:val="26"/>
        </w:rPr>
        <w:t>3.</w:t>
      </w:r>
      <w:r w:rsidR="00CC2513">
        <w:rPr>
          <w:sz w:val="26"/>
          <w:szCs w:val="26"/>
        </w:rPr>
        <w:t>3.</w:t>
      </w:r>
      <w:r w:rsidRPr="005D5779">
        <w:rPr>
          <w:sz w:val="26"/>
          <w:szCs w:val="26"/>
        </w:rPr>
        <w:t>4. Предоставление информации о состоянии окружающей среды, выполнении соответствующих программ и мероприятий,  выполнение других мероприятий в сфере охраны окружающей среды по письменным обращениям органам исполнительной власти, населению, хозяйствующим субъектам,  средствам массовой информации.</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CC2513">
        <w:rPr>
          <w:sz w:val="26"/>
          <w:szCs w:val="26"/>
        </w:rPr>
        <w:t>3.</w:t>
      </w:r>
      <w:r w:rsidRPr="005D5779">
        <w:rPr>
          <w:sz w:val="26"/>
          <w:szCs w:val="26"/>
        </w:rPr>
        <w:t>4.1. Основанием для исполнения административно</w:t>
      </w:r>
      <w:r w:rsidR="00CC2513">
        <w:rPr>
          <w:sz w:val="26"/>
          <w:szCs w:val="26"/>
        </w:rPr>
        <w:t>й процедуры является резолюция г</w:t>
      </w:r>
      <w:r w:rsidRPr="005D5779">
        <w:rPr>
          <w:sz w:val="26"/>
          <w:szCs w:val="26"/>
        </w:rPr>
        <w:t>лавы администрации на письмах органов исполнительной власти, обращениях граждан, редакций средств массовой информации, хозяйствующих субъектов.</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CC2513">
        <w:rPr>
          <w:sz w:val="26"/>
          <w:szCs w:val="26"/>
        </w:rPr>
        <w:t>3.</w:t>
      </w:r>
      <w:r w:rsidRPr="005D5779">
        <w:rPr>
          <w:sz w:val="26"/>
          <w:szCs w:val="26"/>
        </w:rPr>
        <w:t>4.2. Результатом исполнения ответственным сотрудником административной процедуры являются:</w:t>
      </w:r>
    </w:p>
    <w:p w:rsidR="005D5779" w:rsidRPr="005D5779" w:rsidRDefault="005D5779" w:rsidP="005D5779">
      <w:pPr>
        <w:autoSpaceDE w:val="0"/>
        <w:autoSpaceDN w:val="0"/>
        <w:adjustRightInd w:val="0"/>
        <w:ind w:firstLine="709"/>
        <w:jc w:val="both"/>
        <w:rPr>
          <w:sz w:val="26"/>
          <w:szCs w:val="26"/>
        </w:rPr>
      </w:pPr>
      <w:r w:rsidRPr="005D5779">
        <w:rPr>
          <w:sz w:val="26"/>
          <w:szCs w:val="26"/>
        </w:rPr>
        <w:t>а) подготовка ответов на интересующие вопросы в рамках своей компетенции в форме письма.</w:t>
      </w:r>
    </w:p>
    <w:p w:rsidR="005D5779" w:rsidRPr="005D5779" w:rsidRDefault="005D5779" w:rsidP="005D5779">
      <w:pPr>
        <w:autoSpaceDE w:val="0"/>
        <w:autoSpaceDN w:val="0"/>
        <w:adjustRightInd w:val="0"/>
        <w:ind w:firstLine="709"/>
        <w:jc w:val="both"/>
        <w:rPr>
          <w:sz w:val="26"/>
          <w:szCs w:val="26"/>
        </w:rPr>
      </w:pPr>
      <w:r w:rsidRPr="005D5779">
        <w:rPr>
          <w:sz w:val="26"/>
          <w:szCs w:val="26"/>
        </w:rPr>
        <w:lastRenderedPageBreak/>
        <w:t xml:space="preserve">б) сообщений о состоянии окружающей среды, выполнении </w:t>
      </w:r>
      <w:r w:rsidR="00CC2513">
        <w:rPr>
          <w:sz w:val="26"/>
          <w:szCs w:val="26"/>
        </w:rPr>
        <w:t>отделом ЖКХ</w:t>
      </w:r>
      <w:r w:rsidRPr="005D5779">
        <w:rPr>
          <w:sz w:val="26"/>
          <w:szCs w:val="26"/>
        </w:rPr>
        <w:t xml:space="preserve"> соответствующих программ</w:t>
      </w:r>
      <w:r w:rsidR="00CC2513">
        <w:rPr>
          <w:sz w:val="26"/>
          <w:szCs w:val="26"/>
        </w:rPr>
        <w:t>.</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CC2513">
        <w:rPr>
          <w:sz w:val="26"/>
          <w:szCs w:val="26"/>
        </w:rPr>
        <w:t>3.</w:t>
      </w:r>
      <w:r w:rsidRPr="005D5779">
        <w:rPr>
          <w:sz w:val="26"/>
          <w:szCs w:val="26"/>
        </w:rPr>
        <w:t>4.3. Исполнитель готовит ответ по каждому письменному обращению. Ответы на письменные обращения должны содержать ответы на поставленные вопросы, а также фамилию, инициалы и номер телефона исполнителя.</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551440">
        <w:rPr>
          <w:sz w:val="26"/>
          <w:szCs w:val="26"/>
        </w:rPr>
        <w:t>3.</w:t>
      </w:r>
      <w:r w:rsidRPr="005D5779">
        <w:rPr>
          <w:sz w:val="26"/>
          <w:szCs w:val="26"/>
        </w:rPr>
        <w:t>4.4. Ответ на письменное обращение о предоставлении информации о состоянии окружающей среды, выполнении соответствующих программ и мероприятий подписывается главой администрации  или его заместителем, курирующим данное направление. Указанный ответ направляется по почте или факсу в зависимости от способа доставки, указанного в письменном обращении заявителя.</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551440">
        <w:rPr>
          <w:sz w:val="26"/>
          <w:szCs w:val="26"/>
        </w:rPr>
        <w:t>3.</w:t>
      </w:r>
      <w:r w:rsidRPr="005D5779">
        <w:rPr>
          <w:sz w:val="26"/>
          <w:szCs w:val="26"/>
        </w:rPr>
        <w:t xml:space="preserve">4.5. Срок направления указанного ответа составляет 30 календарных дней с момента регистрации в </w:t>
      </w:r>
      <w:r w:rsidR="00551440">
        <w:rPr>
          <w:sz w:val="26"/>
          <w:szCs w:val="26"/>
        </w:rPr>
        <w:t>администрации</w:t>
      </w:r>
      <w:r w:rsidRPr="005D5779">
        <w:rPr>
          <w:sz w:val="26"/>
          <w:szCs w:val="26"/>
        </w:rPr>
        <w:t xml:space="preserve">  письменного обращения заявителя о предоставлении информации по мероприятиям, вопросам, отнесенных к компетенции комитета,  информации о состоянии окружающей среды, выполнении соответствующих программ и мероприятий.</w:t>
      </w:r>
    </w:p>
    <w:p w:rsidR="005D5779" w:rsidRPr="005D5779" w:rsidRDefault="005D5779" w:rsidP="005D5779">
      <w:pPr>
        <w:autoSpaceDE w:val="0"/>
        <w:autoSpaceDN w:val="0"/>
        <w:adjustRightInd w:val="0"/>
        <w:ind w:firstLine="709"/>
        <w:jc w:val="both"/>
        <w:rPr>
          <w:sz w:val="26"/>
          <w:szCs w:val="26"/>
        </w:rPr>
      </w:pPr>
      <w:r w:rsidRPr="005D5779">
        <w:rPr>
          <w:sz w:val="26"/>
          <w:szCs w:val="26"/>
        </w:rPr>
        <w:t>3</w:t>
      </w:r>
      <w:r w:rsidR="00551440">
        <w:rPr>
          <w:sz w:val="26"/>
          <w:szCs w:val="26"/>
        </w:rPr>
        <w:t>.3</w:t>
      </w:r>
      <w:r w:rsidRPr="005D5779">
        <w:rPr>
          <w:sz w:val="26"/>
          <w:szCs w:val="26"/>
        </w:rPr>
        <w:t xml:space="preserve">.4.6. Ответственным за исполнение административной процедуры является </w:t>
      </w:r>
      <w:r w:rsidR="00551440">
        <w:rPr>
          <w:sz w:val="26"/>
          <w:szCs w:val="26"/>
        </w:rPr>
        <w:t>ответственный специалист отдела ЖКХ</w:t>
      </w:r>
      <w:r w:rsidRPr="005D5779">
        <w:rPr>
          <w:sz w:val="26"/>
          <w:szCs w:val="26"/>
        </w:rPr>
        <w:t>.</w:t>
      </w:r>
    </w:p>
    <w:p w:rsidR="004566E6" w:rsidRDefault="004566E6" w:rsidP="00B66C05">
      <w:pPr>
        <w:shd w:val="clear" w:color="auto" w:fill="FFFFFF"/>
        <w:ind w:firstLine="709"/>
        <w:jc w:val="both"/>
        <w:rPr>
          <w:sz w:val="26"/>
          <w:szCs w:val="26"/>
        </w:rPr>
      </w:pPr>
    </w:p>
    <w:p w:rsidR="00B66C05" w:rsidRPr="00B66C05" w:rsidRDefault="00B66C05" w:rsidP="00B66C05">
      <w:pPr>
        <w:shd w:val="clear" w:color="auto" w:fill="FFFFFF"/>
        <w:ind w:firstLine="709"/>
        <w:jc w:val="both"/>
        <w:rPr>
          <w:sz w:val="26"/>
          <w:szCs w:val="26"/>
        </w:rPr>
      </w:pPr>
      <w:r>
        <w:rPr>
          <w:sz w:val="26"/>
          <w:szCs w:val="26"/>
        </w:rPr>
        <w:t xml:space="preserve">3.3.5. </w:t>
      </w:r>
      <w:r w:rsidRPr="00B66C05">
        <w:rPr>
          <w:sz w:val="26"/>
          <w:szCs w:val="26"/>
        </w:rPr>
        <w:t>Формирование и утверждение муниципальных целевых программ и Планов мероприятий в области охраны окружающей среды и обеспечения санитарно-эпидемиологического благополучия населения.</w:t>
      </w:r>
    </w:p>
    <w:p w:rsidR="00B66C05" w:rsidRPr="00B66C05" w:rsidRDefault="00B66C05" w:rsidP="00B66C05">
      <w:pPr>
        <w:shd w:val="clear" w:color="auto" w:fill="FFFFFF"/>
        <w:ind w:firstLine="709"/>
        <w:jc w:val="both"/>
        <w:rPr>
          <w:sz w:val="26"/>
          <w:szCs w:val="26"/>
        </w:rPr>
      </w:pPr>
      <w:r>
        <w:rPr>
          <w:sz w:val="26"/>
          <w:szCs w:val="26"/>
        </w:rPr>
        <w:t xml:space="preserve">3.3.5.1. </w:t>
      </w:r>
      <w:r w:rsidRPr="00B66C05">
        <w:rPr>
          <w:sz w:val="26"/>
          <w:szCs w:val="26"/>
        </w:rPr>
        <w:t xml:space="preserve">Специалист </w:t>
      </w:r>
      <w:r w:rsidR="004566E6">
        <w:rPr>
          <w:sz w:val="26"/>
          <w:szCs w:val="26"/>
        </w:rPr>
        <w:t>отдела ЖКХ</w:t>
      </w:r>
      <w:r w:rsidRPr="00B66C05">
        <w:rPr>
          <w:sz w:val="26"/>
          <w:szCs w:val="26"/>
        </w:rPr>
        <w:t xml:space="preserve"> (по поручению начальника </w:t>
      </w:r>
      <w:r w:rsidR="004566E6">
        <w:rPr>
          <w:sz w:val="26"/>
          <w:szCs w:val="26"/>
        </w:rPr>
        <w:t>отдела ЖКХ</w:t>
      </w:r>
      <w:r w:rsidRPr="00B66C05">
        <w:rPr>
          <w:sz w:val="26"/>
          <w:szCs w:val="26"/>
        </w:rPr>
        <w:t>) организует:</w:t>
      </w:r>
    </w:p>
    <w:p w:rsidR="00B66C05" w:rsidRPr="00B66C05" w:rsidRDefault="00B66C05" w:rsidP="00B66C05">
      <w:pPr>
        <w:shd w:val="clear" w:color="auto" w:fill="FFFFFF"/>
        <w:ind w:firstLine="709"/>
        <w:jc w:val="both"/>
        <w:rPr>
          <w:sz w:val="26"/>
          <w:szCs w:val="26"/>
        </w:rPr>
      </w:pPr>
      <w:r w:rsidRPr="00B66C05">
        <w:rPr>
          <w:sz w:val="26"/>
          <w:szCs w:val="26"/>
        </w:rPr>
        <w:t xml:space="preserve">- запросы на предприятия </w:t>
      </w:r>
      <w:r w:rsidR="004566E6">
        <w:rPr>
          <w:sz w:val="26"/>
          <w:szCs w:val="26"/>
        </w:rPr>
        <w:t>района</w:t>
      </w:r>
      <w:r w:rsidRPr="00B66C05">
        <w:rPr>
          <w:sz w:val="26"/>
          <w:szCs w:val="26"/>
        </w:rPr>
        <w:t>, вносящие значительный вклад в загрязнение окружающей среды, с целью разработки и представления в программу (или план) комплекс мероприятий по обеспечению экологической безопасности и обеспечения санитарн</w:t>
      </w:r>
      <w:proofErr w:type="gramStart"/>
      <w:r w:rsidRPr="00B66C05">
        <w:rPr>
          <w:sz w:val="26"/>
          <w:szCs w:val="26"/>
        </w:rPr>
        <w:t>о-</w:t>
      </w:r>
      <w:proofErr w:type="gramEnd"/>
      <w:r w:rsidRPr="00B66C05">
        <w:rPr>
          <w:sz w:val="26"/>
          <w:szCs w:val="26"/>
        </w:rPr>
        <w:t xml:space="preserve"> эпидемиолог</w:t>
      </w:r>
      <w:r w:rsidR="004566E6">
        <w:rPr>
          <w:sz w:val="26"/>
          <w:szCs w:val="26"/>
        </w:rPr>
        <w:t>ического благополучия населения</w:t>
      </w:r>
      <w:r w:rsidRPr="00B66C05">
        <w:rPr>
          <w:sz w:val="26"/>
          <w:szCs w:val="26"/>
        </w:rPr>
        <w:t>;</w:t>
      </w:r>
    </w:p>
    <w:p w:rsidR="00B66C05" w:rsidRPr="00B66C05" w:rsidRDefault="00B66C05" w:rsidP="00B66C05">
      <w:pPr>
        <w:shd w:val="clear" w:color="auto" w:fill="FFFFFF"/>
        <w:ind w:firstLine="709"/>
        <w:jc w:val="both"/>
        <w:rPr>
          <w:sz w:val="26"/>
          <w:szCs w:val="26"/>
        </w:rPr>
      </w:pPr>
      <w:r w:rsidRPr="00B66C05">
        <w:rPr>
          <w:sz w:val="26"/>
          <w:szCs w:val="26"/>
        </w:rPr>
        <w:t>- анализирует, уточняет предложенные мероприятия;</w:t>
      </w:r>
    </w:p>
    <w:p w:rsidR="00B66C05" w:rsidRPr="00B66C05" w:rsidRDefault="00B66C05" w:rsidP="00B66C05">
      <w:pPr>
        <w:shd w:val="clear" w:color="auto" w:fill="FFFFFF"/>
        <w:ind w:firstLine="709"/>
        <w:jc w:val="both"/>
        <w:rPr>
          <w:sz w:val="26"/>
          <w:szCs w:val="26"/>
        </w:rPr>
      </w:pPr>
      <w:r w:rsidRPr="00B66C05">
        <w:rPr>
          <w:sz w:val="26"/>
          <w:szCs w:val="26"/>
        </w:rPr>
        <w:t>- формирует единую муниципальную целевую программу</w:t>
      </w:r>
      <w:r w:rsidR="004566E6">
        <w:rPr>
          <w:sz w:val="26"/>
          <w:szCs w:val="26"/>
        </w:rPr>
        <w:t xml:space="preserve"> либо мероприятия</w:t>
      </w:r>
      <w:r w:rsidRPr="00B66C05">
        <w:rPr>
          <w:sz w:val="26"/>
          <w:szCs w:val="26"/>
        </w:rPr>
        <w:t>;</w:t>
      </w:r>
    </w:p>
    <w:p w:rsidR="00B66C05" w:rsidRPr="00B66C05" w:rsidRDefault="00B66C05" w:rsidP="00B66C05">
      <w:pPr>
        <w:shd w:val="clear" w:color="auto" w:fill="FFFFFF"/>
        <w:ind w:firstLine="709"/>
        <w:jc w:val="both"/>
        <w:rPr>
          <w:sz w:val="26"/>
          <w:szCs w:val="26"/>
        </w:rPr>
      </w:pPr>
      <w:r w:rsidRPr="00B66C05">
        <w:rPr>
          <w:sz w:val="26"/>
          <w:szCs w:val="26"/>
        </w:rPr>
        <w:t>- готовит муниципальный правовой акт по утверждению программы, согласовывает его в установленном порядке.</w:t>
      </w:r>
    </w:p>
    <w:p w:rsidR="00B66C05" w:rsidRPr="00B66C05" w:rsidRDefault="00B66C05" w:rsidP="00B66C05">
      <w:pPr>
        <w:shd w:val="clear" w:color="auto" w:fill="FFFFFF"/>
        <w:ind w:firstLine="709"/>
        <w:jc w:val="both"/>
        <w:rPr>
          <w:sz w:val="26"/>
          <w:szCs w:val="26"/>
        </w:rPr>
      </w:pPr>
      <w:r>
        <w:rPr>
          <w:sz w:val="26"/>
          <w:szCs w:val="26"/>
        </w:rPr>
        <w:t xml:space="preserve">3.3.5.2. </w:t>
      </w:r>
      <w:r w:rsidRPr="00B66C05">
        <w:rPr>
          <w:sz w:val="26"/>
          <w:szCs w:val="26"/>
        </w:rPr>
        <w:t>Максимальный срок исполнения административного действия – 4 месяца.</w:t>
      </w:r>
    </w:p>
    <w:p w:rsidR="00B66C05" w:rsidRPr="00B66C05" w:rsidRDefault="00B66C05" w:rsidP="00B66C05">
      <w:pPr>
        <w:shd w:val="clear" w:color="auto" w:fill="FFFFFF"/>
        <w:ind w:firstLine="709"/>
        <w:jc w:val="both"/>
        <w:rPr>
          <w:sz w:val="26"/>
          <w:szCs w:val="26"/>
        </w:rPr>
      </w:pPr>
      <w:r w:rsidRPr="00B66C05">
        <w:rPr>
          <w:sz w:val="26"/>
          <w:szCs w:val="26"/>
        </w:rPr>
        <w:t xml:space="preserve">Начальник </w:t>
      </w:r>
      <w:r w:rsidR="004566E6">
        <w:rPr>
          <w:sz w:val="26"/>
          <w:szCs w:val="26"/>
        </w:rPr>
        <w:t>отдела ЖКХ</w:t>
      </w:r>
      <w:r w:rsidRPr="00B66C05">
        <w:rPr>
          <w:sz w:val="26"/>
          <w:szCs w:val="26"/>
        </w:rPr>
        <w:t xml:space="preserve"> представляет муниципальную целевую программу </w:t>
      </w:r>
      <w:r w:rsidR="00F0093A">
        <w:rPr>
          <w:sz w:val="26"/>
          <w:szCs w:val="26"/>
        </w:rPr>
        <w:t>в соответствии с порядком разработки и  принятия муниципальных елевых программ в администрации.</w:t>
      </w:r>
    </w:p>
    <w:p w:rsidR="00B66C05" w:rsidRDefault="00B66C05" w:rsidP="00B66C05">
      <w:pPr>
        <w:shd w:val="clear" w:color="auto" w:fill="FFFFFF"/>
        <w:ind w:firstLine="709"/>
        <w:jc w:val="both"/>
        <w:rPr>
          <w:sz w:val="26"/>
          <w:szCs w:val="26"/>
        </w:rPr>
      </w:pPr>
      <w:r>
        <w:rPr>
          <w:sz w:val="26"/>
          <w:szCs w:val="26"/>
        </w:rPr>
        <w:t xml:space="preserve">3.3.5.3. </w:t>
      </w:r>
      <w:r w:rsidRPr="00B66C05">
        <w:rPr>
          <w:sz w:val="26"/>
          <w:szCs w:val="26"/>
        </w:rPr>
        <w:t>Результат действия - Муниципальная целевая программа в области охраны окружающей среды и обеспечения санитарно</w:t>
      </w:r>
      <w:r w:rsidR="00F0093A">
        <w:rPr>
          <w:sz w:val="26"/>
          <w:szCs w:val="26"/>
        </w:rPr>
        <w:t xml:space="preserve"> </w:t>
      </w:r>
      <w:r w:rsidRPr="00B66C05">
        <w:rPr>
          <w:sz w:val="26"/>
          <w:szCs w:val="26"/>
        </w:rPr>
        <w:t>- эпидемиологи</w:t>
      </w:r>
      <w:r w:rsidR="00F0093A">
        <w:rPr>
          <w:sz w:val="26"/>
          <w:szCs w:val="26"/>
        </w:rPr>
        <w:t>ческого благополучия населения</w:t>
      </w:r>
      <w:r w:rsidRPr="00B66C05">
        <w:rPr>
          <w:sz w:val="26"/>
          <w:szCs w:val="26"/>
        </w:rPr>
        <w:t>, утвержденная муниципальным правовым актом.</w:t>
      </w:r>
    </w:p>
    <w:p w:rsidR="00B66C05" w:rsidRPr="00B66C05" w:rsidRDefault="00B66C05" w:rsidP="00B66C05">
      <w:pPr>
        <w:shd w:val="clear" w:color="auto" w:fill="FFFFFF"/>
        <w:ind w:firstLine="709"/>
        <w:jc w:val="both"/>
        <w:rPr>
          <w:sz w:val="26"/>
          <w:szCs w:val="26"/>
        </w:rPr>
      </w:pPr>
    </w:p>
    <w:p w:rsidR="00B66C05" w:rsidRPr="00B66C05" w:rsidRDefault="00B66C05" w:rsidP="00B66C05">
      <w:pPr>
        <w:shd w:val="clear" w:color="auto" w:fill="FFFFFF"/>
        <w:ind w:firstLine="709"/>
        <w:jc w:val="both"/>
        <w:rPr>
          <w:sz w:val="26"/>
          <w:szCs w:val="26"/>
        </w:rPr>
      </w:pPr>
      <w:r>
        <w:rPr>
          <w:sz w:val="26"/>
          <w:szCs w:val="26"/>
        </w:rPr>
        <w:t>3.3.6.</w:t>
      </w:r>
      <w:r w:rsidRPr="00B66C05">
        <w:rPr>
          <w:sz w:val="26"/>
          <w:szCs w:val="26"/>
        </w:rPr>
        <w:t xml:space="preserve"> Организация </w:t>
      </w:r>
      <w:proofErr w:type="gramStart"/>
      <w:r w:rsidRPr="00B66C05">
        <w:rPr>
          <w:sz w:val="26"/>
          <w:szCs w:val="26"/>
        </w:rPr>
        <w:t>контроля за</w:t>
      </w:r>
      <w:proofErr w:type="gramEnd"/>
      <w:r w:rsidRPr="00B66C05">
        <w:rPr>
          <w:sz w:val="26"/>
          <w:szCs w:val="26"/>
        </w:rPr>
        <w:t xml:space="preserve"> выполнением муниципальных целевых программ (планов мероприятий) в области охраны окружающей среды и обеспечения санитарно</w:t>
      </w:r>
      <w:r w:rsidR="00814DA6">
        <w:rPr>
          <w:sz w:val="26"/>
          <w:szCs w:val="26"/>
        </w:rPr>
        <w:t xml:space="preserve"> </w:t>
      </w:r>
      <w:r w:rsidRPr="00B66C05">
        <w:rPr>
          <w:sz w:val="26"/>
          <w:szCs w:val="26"/>
        </w:rPr>
        <w:t>- эпидемиологического благополучия населения в текущем году.</w:t>
      </w:r>
    </w:p>
    <w:p w:rsidR="00B66C05" w:rsidRPr="00B66C05" w:rsidRDefault="00B66C05" w:rsidP="00B66C05">
      <w:pPr>
        <w:shd w:val="clear" w:color="auto" w:fill="FFFFFF"/>
        <w:ind w:firstLine="709"/>
        <w:jc w:val="both"/>
        <w:rPr>
          <w:sz w:val="26"/>
          <w:szCs w:val="26"/>
        </w:rPr>
      </w:pPr>
      <w:r>
        <w:rPr>
          <w:sz w:val="26"/>
          <w:szCs w:val="26"/>
        </w:rPr>
        <w:t xml:space="preserve">3.3.6.1. </w:t>
      </w:r>
      <w:r w:rsidRPr="00B66C05">
        <w:rPr>
          <w:sz w:val="26"/>
          <w:szCs w:val="26"/>
        </w:rPr>
        <w:t xml:space="preserve">Специалист </w:t>
      </w:r>
      <w:r w:rsidR="00F0093A">
        <w:rPr>
          <w:sz w:val="26"/>
          <w:szCs w:val="26"/>
        </w:rPr>
        <w:t>отдела ЖКХ</w:t>
      </w:r>
      <w:r w:rsidRPr="00B66C05">
        <w:rPr>
          <w:sz w:val="26"/>
          <w:szCs w:val="26"/>
        </w:rPr>
        <w:t xml:space="preserve"> (по поручению начальника </w:t>
      </w:r>
      <w:r w:rsidR="00F0093A">
        <w:rPr>
          <w:sz w:val="26"/>
          <w:szCs w:val="26"/>
        </w:rPr>
        <w:t>отдела ЖКХ</w:t>
      </w:r>
      <w:r w:rsidRPr="00B66C05">
        <w:rPr>
          <w:sz w:val="26"/>
          <w:szCs w:val="26"/>
        </w:rPr>
        <w:t>) организует:</w:t>
      </w:r>
    </w:p>
    <w:p w:rsidR="00B66C05" w:rsidRPr="00B66C05" w:rsidRDefault="00B66C05" w:rsidP="00B66C05">
      <w:pPr>
        <w:shd w:val="clear" w:color="auto" w:fill="FFFFFF"/>
        <w:ind w:firstLine="709"/>
        <w:jc w:val="both"/>
        <w:rPr>
          <w:sz w:val="26"/>
          <w:szCs w:val="26"/>
        </w:rPr>
      </w:pPr>
      <w:r w:rsidRPr="00B66C05">
        <w:rPr>
          <w:sz w:val="26"/>
          <w:szCs w:val="26"/>
        </w:rPr>
        <w:lastRenderedPageBreak/>
        <w:t>- запрос на предприятия, учреждения о выполнении мероприятий программы</w:t>
      </w:r>
      <w:r w:rsidR="00895824">
        <w:rPr>
          <w:sz w:val="26"/>
          <w:szCs w:val="26"/>
        </w:rPr>
        <w:t xml:space="preserve"> </w:t>
      </w:r>
      <w:r w:rsidRPr="00B66C05">
        <w:rPr>
          <w:sz w:val="26"/>
          <w:szCs w:val="26"/>
        </w:rPr>
        <w:t xml:space="preserve"> в области охраны окружающей среды и обеспечения санитарно</w:t>
      </w:r>
      <w:r w:rsidR="00895824">
        <w:rPr>
          <w:sz w:val="26"/>
          <w:szCs w:val="26"/>
        </w:rPr>
        <w:t xml:space="preserve"> </w:t>
      </w:r>
      <w:r w:rsidRPr="00B66C05">
        <w:rPr>
          <w:sz w:val="26"/>
          <w:szCs w:val="26"/>
        </w:rPr>
        <w:t>- эпидемиологического благополучия населения (ежеквартально);</w:t>
      </w:r>
    </w:p>
    <w:p w:rsidR="00B66C05" w:rsidRPr="00B66C05" w:rsidRDefault="00B66C05" w:rsidP="00B66C05">
      <w:pPr>
        <w:shd w:val="clear" w:color="auto" w:fill="FFFFFF"/>
        <w:ind w:firstLine="709"/>
        <w:jc w:val="both"/>
        <w:rPr>
          <w:sz w:val="26"/>
          <w:szCs w:val="26"/>
        </w:rPr>
      </w:pPr>
      <w:r w:rsidRPr="00B66C05">
        <w:rPr>
          <w:sz w:val="26"/>
          <w:szCs w:val="26"/>
        </w:rPr>
        <w:t>- проводит анализ и готовит сводный отчет о выполнении муниципальных целевых программ (планов мероприятий) в области охраны окружающей среды и обеспечения санитарно</w:t>
      </w:r>
      <w:r w:rsidR="00895824">
        <w:rPr>
          <w:sz w:val="26"/>
          <w:szCs w:val="26"/>
        </w:rPr>
        <w:t xml:space="preserve"> </w:t>
      </w:r>
      <w:r w:rsidRPr="00B66C05">
        <w:rPr>
          <w:sz w:val="26"/>
          <w:szCs w:val="26"/>
        </w:rPr>
        <w:t>- эпидемиологического благополучия населения города (ежеквартально, в срок до 25 числа месяца, следующего за отчетным кварталом).</w:t>
      </w:r>
    </w:p>
    <w:p w:rsidR="00B66C05" w:rsidRDefault="00B66C05" w:rsidP="00B66C05">
      <w:pPr>
        <w:shd w:val="clear" w:color="auto" w:fill="FFFFFF"/>
        <w:ind w:firstLine="709"/>
        <w:jc w:val="both"/>
        <w:rPr>
          <w:sz w:val="26"/>
          <w:szCs w:val="26"/>
        </w:rPr>
      </w:pPr>
      <w:r>
        <w:rPr>
          <w:sz w:val="26"/>
          <w:szCs w:val="26"/>
        </w:rPr>
        <w:t xml:space="preserve">3.3.6.2. </w:t>
      </w:r>
      <w:r w:rsidRPr="00B66C05">
        <w:rPr>
          <w:sz w:val="26"/>
          <w:szCs w:val="26"/>
        </w:rPr>
        <w:t xml:space="preserve">Результат действия – организован </w:t>
      </w:r>
      <w:proofErr w:type="gramStart"/>
      <w:r w:rsidRPr="00B66C05">
        <w:rPr>
          <w:sz w:val="26"/>
          <w:szCs w:val="26"/>
        </w:rPr>
        <w:t>контроль за</w:t>
      </w:r>
      <w:proofErr w:type="gramEnd"/>
      <w:r w:rsidRPr="00B66C05">
        <w:rPr>
          <w:sz w:val="26"/>
          <w:szCs w:val="26"/>
        </w:rPr>
        <w:t xml:space="preserve"> выполнением муниципальных целевых программ (планов мероприятий) в области охраны окружающей среды и обеспечения санитарно</w:t>
      </w:r>
      <w:r w:rsidR="00895824">
        <w:rPr>
          <w:sz w:val="26"/>
          <w:szCs w:val="26"/>
        </w:rPr>
        <w:t xml:space="preserve"> </w:t>
      </w:r>
      <w:r w:rsidRPr="00B66C05">
        <w:rPr>
          <w:sz w:val="26"/>
          <w:szCs w:val="26"/>
        </w:rPr>
        <w:t>- эпидемиологического благополучия населения в текущем году.</w:t>
      </w:r>
    </w:p>
    <w:p w:rsidR="00895824" w:rsidRPr="00B66C05" w:rsidRDefault="00895824" w:rsidP="00B66C05">
      <w:pPr>
        <w:shd w:val="clear" w:color="auto" w:fill="FFFFFF"/>
        <w:ind w:firstLine="709"/>
        <w:jc w:val="both"/>
        <w:rPr>
          <w:sz w:val="26"/>
          <w:szCs w:val="26"/>
        </w:rPr>
      </w:pPr>
    </w:p>
    <w:p w:rsidR="00B66C05" w:rsidRPr="00B66C05" w:rsidRDefault="00B66C05" w:rsidP="00B66C05">
      <w:pPr>
        <w:shd w:val="clear" w:color="auto" w:fill="FFFFFF"/>
        <w:ind w:firstLine="709"/>
        <w:jc w:val="both"/>
        <w:rPr>
          <w:sz w:val="26"/>
          <w:szCs w:val="26"/>
        </w:rPr>
      </w:pPr>
      <w:r>
        <w:rPr>
          <w:sz w:val="26"/>
          <w:szCs w:val="26"/>
        </w:rPr>
        <w:t>3.3.7.</w:t>
      </w:r>
      <w:r w:rsidRPr="00B66C05">
        <w:rPr>
          <w:sz w:val="26"/>
          <w:szCs w:val="26"/>
        </w:rPr>
        <w:t xml:space="preserve"> Формирование и утверждение годового плана мероприятий по охране окружающей среды.</w:t>
      </w:r>
    </w:p>
    <w:p w:rsidR="00B66C05" w:rsidRPr="00B66C05" w:rsidRDefault="00B66C05" w:rsidP="00B66C05">
      <w:pPr>
        <w:shd w:val="clear" w:color="auto" w:fill="FFFFFF"/>
        <w:ind w:firstLine="709"/>
        <w:jc w:val="both"/>
        <w:rPr>
          <w:sz w:val="26"/>
          <w:szCs w:val="26"/>
        </w:rPr>
      </w:pPr>
      <w:r>
        <w:rPr>
          <w:sz w:val="26"/>
          <w:szCs w:val="26"/>
        </w:rPr>
        <w:t xml:space="preserve">3.3.7.1. </w:t>
      </w:r>
      <w:proofErr w:type="gramStart"/>
      <w:r w:rsidRPr="00B66C05">
        <w:rPr>
          <w:sz w:val="26"/>
          <w:szCs w:val="26"/>
        </w:rPr>
        <w:t xml:space="preserve">В период с 1 января по 30 июля текущего года специалистом </w:t>
      </w:r>
      <w:r w:rsidR="00895824">
        <w:rPr>
          <w:sz w:val="26"/>
          <w:szCs w:val="26"/>
        </w:rPr>
        <w:t>отдела ЖКХ</w:t>
      </w:r>
      <w:r w:rsidRPr="00B66C05">
        <w:rPr>
          <w:sz w:val="26"/>
          <w:szCs w:val="26"/>
        </w:rPr>
        <w:t xml:space="preserve"> (по поручению начальника </w:t>
      </w:r>
      <w:r w:rsidR="00895824">
        <w:rPr>
          <w:sz w:val="26"/>
          <w:szCs w:val="26"/>
        </w:rPr>
        <w:t>отдела ЖКХ</w:t>
      </w:r>
      <w:r w:rsidRPr="00B66C05">
        <w:rPr>
          <w:sz w:val="26"/>
          <w:szCs w:val="26"/>
        </w:rPr>
        <w:t>) проводится формирование проекта годового плана мероприятий по охране окружающей среды на следующий календарный год в соответствии с необходимостью выполнения программ и планов мероприятий в сфере охраны окружающей среды, с поручениями вышестоящих органов, на основе анализа ранее выполненных мероприятий и поступающих обращений в</w:t>
      </w:r>
      <w:proofErr w:type="gramEnd"/>
      <w:r w:rsidRPr="00B66C05">
        <w:rPr>
          <w:sz w:val="26"/>
          <w:szCs w:val="26"/>
        </w:rPr>
        <w:t xml:space="preserve"> устной и письменной форме от физических и юридических лиц (заявителей) </w:t>
      </w:r>
      <w:proofErr w:type="gramStart"/>
      <w:r w:rsidRPr="00B66C05">
        <w:rPr>
          <w:sz w:val="26"/>
          <w:szCs w:val="26"/>
        </w:rPr>
        <w:t>в</w:t>
      </w:r>
      <w:proofErr w:type="gramEnd"/>
      <w:r w:rsidRPr="00B66C05">
        <w:rPr>
          <w:sz w:val="26"/>
          <w:szCs w:val="26"/>
        </w:rPr>
        <w:t xml:space="preserve"> </w:t>
      </w:r>
      <w:proofErr w:type="gramStart"/>
      <w:r w:rsidR="00895824">
        <w:rPr>
          <w:sz w:val="26"/>
          <w:szCs w:val="26"/>
        </w:rPr>
        <w:t>отдела</w:t>
      </w:r>
      <w:proofErr w:type="gramEnd"/>
      <w:r w:rsidR="00895824">
        <w:rPr>
          <w:sz w:val="26"/>
          <w:szCs w:val="26"/>
        </w:rPr>
        <w:t xml:space="preserve"> ЖКХ</w:t>
      </w:r>
      <w:r w:rsidRPr="00B66C05">
        <w:rPr>
          <w:sz w:val="26"/>
          <w:szCs w:val="26"/>
        </w:rPr>
        <w:t>.</w:t>
      </w:r>
    </w:p>
    <w:p w:rsidR="00B66C05" w:rsidRPr="00B66C05" w:rsidRDefault="00B66C05" w:rsidP="00B66C05">
      <w:pPr>
        <w:shd w:val="clear" w:color="auto" w:fill="FFFFFF"/>
        <w:ind w:firstLine="709"/>
        <w:jc w:val="both"/>
        <w:rPr>
          <w:sz w:val="26"/>
          <w:szCs w:val="26"/>
        </w:rPr>
      </w:pPr>
      <w:r>
        <w:rPr>
          <w:sz w:val="26"/>
          <w:szCs w:val="26"/>
        </w:rPr>
        <w:t xml:space="preserve">3.3.7.2. </w:t>
      </w:r>
      <w:proofErr w:type="gramStart"/>
      <w:r w:rsidRPr="00B66C05">
        <w:rPr>
          <w:sz w:val="26"/>
          <w:szCs w:val="26"/>
        </w:rPr>
        <w:t xml:space="preserve">Основные мероприятия плана направлены на снижение негативного воздействия на окружающую среду факторов среды обитания, повышение уровня экологической культуры населения, в том числе: привлечение жителей </w:t>
      </w:r>
      <w:r w:rsidR="00895824">
        <w:rPr>
          <w:sz w:val="26"/>
          <w:szCs w:val="26"/>
        </w:rPr>
        <w:t>района</w:t>
      </w:r>
      <w:r w:rsidRPr="00B66C05">
        <w:rPr>
          <w:sz w:val="26"/>
          <w:szCs w:val="26"/>
        </w:rPr>
        <w:t xml:space="preserve"> к участию в проведении мероприятий по охране окружающей среды (субботники по уборке территории </w:t>
      </w:r>
      <w:r w:rsidR="00895824">
        <w:rPr>
          <w:sz w:val="26"/>
          <w:szCs w:val="26"/>
        </w:rPr>
        <w:t>района</w:t>
      </w:r>
      <w:r w:rsidRPr="00B66C05">
        <w:rPr>
          <w:sz w:val="26"/>
          <w:szCs w:val="26"/>
        </w:rPr>
        <w:t>, по посадке зеленых насаждений; проведение праздника цветов и другие); сооружение и обустройство источников нецентрализованного водоснабжения;</w:t>
      </w:r>
      <w:proofErr w:type="gramEnd"/>
      <w:r w:rsidRPr="00B66C05">
        <w:rPr>
          <w:sz w:val="26"/>
          <w:szCs w:val="26"/>
        </w:rPr>
        <w:t xml:space="preserve"> реабилитация питьевых водохранилищ; разработка нормативов предельн</w:t>
      </w:r>
      <w:proofErr w:type="gramStart"/>
      <w:r w:rsidRPr="00B66C05">
        <w:rPr>
          <w:sz w:val="26"/>
          <w:szCs w:val="26"/>
        </w:rPr>
        <w:t>о-</w:t>
      </w:r>
      <w:proofErr w:type="gramEnd"/>
      <w:r w:rsidRPr="00B66C05">
        <w:rPr>
          <w:sz w:val="26"/>
          <w:szCs w:val="26"/>
        </w:rPr>
        <w:t xml:space="preserve"> допустимых выбросов загрязняющих веществ в атмосферу; разработка шумовой карты; ликвидация несанкционированных свалок и другие.</w:t>
      </w:r>
    </w:p>
    <w:p w:rsidR="00B66C05" w:rsidRPr="00B66C05" w:rsidRDefault="004764FF" w:rsidP="00B66C05">
      <w:pPr>
        <w:shd w:val="clear" w:color="auto" w:fill="FFFFFF"/>
        <w:ind w:firstLine="709"/>
        <w:jc w:val="both"/>
        <w:rPr>
          <w:sz w:val="26"/>
          <w:szCs w:val="26"/>
        </w:rPr>
      </w:pPr>
      <w:r>
        <w:rPr>
          <w:sz w:val="26"/>
          <w:szCs w:val="26"/>
        </w:rPr>
        <w:t xml:space="preserve">3.3.7.3. </w:t>
      </w:r>
      <w:r w:rsidR="00B66C05" w:rsidRPr="00B66C05">
        <w:rPr>
          <w:sz w:val="26"/>
          <w:szCs w:val="26"/>
        </w:rPr>
        <w:t xml:space="preserve">В плане указываются наименования мероприятий, объем финансирования, срок проведения и ответственный за их исполнение специалист </w:t>
      </w:r>
      <w:r w:rsidR="00575D73">
        <w:rPr>
          <w:sz w:val="26"/>
          <w:szCs w:val="26"/>
        </w:rPr>
        <w:t>отдела ЖКХ</w:t>
      </w:r>
      <w:r w:rsidR="00B66C05" w:rsidRPr="00B66C05">
        <w:rPr>
          <w:sz w:val="26"/>
          <w:szCs w:val="26"/>
        </w:rPr>
        <w:t xml:space="preserve">. Необходимое финансирование на проведение запланированных мероприятий предусматривается в проекте бюджета </w:t>
      </w:r>
      <w:r w:rsidR="00575D73">
        <w:rPr>
          <w:sz w:val="26"/>
          <w:szCs w:val="26"/>
        </w:rPr>
        <w:t>района</w:t>
      </w:r>
      <w:r w:rsidR="00B66C05" w:rsidRPr="00B66C05">
        <w:rPr>
          <w:sz w:val="26"/>
          <w:szCs w:val="26"/>
        </w:rPr>
        <w:t xml:space="preserve"> на следующий календарный год.</w:t>
      </w:r>
    </w:p>
    <w:p w:rsidR="00B66C05" w:rsidRPr="00B66C05" w:rsidRDefault="004764FF" w:rsidP="00B66C05">
      <w:pPr>
        <w:shd w:val="clear" w:color="auto" w:fill="FFFFFF"/>
        <w:ind w:firstLine="709"/>
        <w:jc w:val="both"/>
        <w:rPr>
          <w:sz w:val="26"/>
          <w:szCs w:val="26"/>
        </w:rPr>
      </w:pPr>
      <w:r>
        <w:rPr>
          <w:sz w:val="26"/>
          <w:szCs w:val="26"/>
        </w:rPr>
        <w:t xml:space="preserve">3.3.7.4. </w:t>
      </w:r>
      <w:r w:rsidR="00B66C05" w:rsidRPr="00B66C05">
        <w:rPr>
          <w:sz w:val="26"/>
          <w:szCs w:val="26"/>
        </w:rPr>
        <w:t xml:space="preserve">В срок до 1 августа начальник </w:t>
      </w:r>
      <w:r w:rsidR="00575D73">
        <w:rPr>
          <w:sz w:val="26"/>
          <w:szCs w:val="26"/>
        </w:rPr>
        <w:t>отдела ЖКХ</w:t>
      </w:r>
      <w:r w:rsidR="00B66C05" w:rsidRPr="00B66C05">
        <w:rPr>
          <w:sz w:val="26"/>
          <w:szCs w:val="26"/>
        </w:rPr>
        <w:t xml:space="preserve"> направляет проект плана мероприятий по охране окружающей сре</w:t>
      </w:r>
      <w:r w:rsidR="00575D73">
        <w:rPr>
          <w:sz w:val="26"/>
          <w:szCs w:val="26"/>
        </w:rPr>
        <w:t>ды на согласование заместителю главы а</w:t>
      </w:r>
      <w:r w:rsidR="00B66C05" w:rsidRPr="00B66C05">
        <w:rPr>
          <w:sz w:val="26"/>
          <w:szCs w:val="26"/>
        </w:rPr>
        <w:t>дминистрации</w:t>
      </w:r>
      <w:r w:rsidR="00575D73">
        <w:rPr>
          <w:sz w:val="26"/>
          <w:szCs w:val="26"/>
        </w:rPr>
        <w:t>, курирующему соответствующую сферу</w:t>
      </w:r>
      <w:r w:rsidR="00B66C05" w:rsidRPr="00B66C05">
        <w:rPr>
          <w:sz w:val="26"/>
          <w:szCs w:val="26"/>
        </w:rPr>
        <w:t>.</w:t>
      </w:r>
    </w:p>
    <w:p w:rsidR="00B66C05" w:rsidRPr="00B66C05" w:rsidRDefault="00B66C05" w:rsidP="00B66C05">
      <w:pPr>
        <w:shd w:val="clear" w:color="auto" w:fill="FFFFFF"/>
        <w:ind w:firstLine="709"/>
        <w:jc w:val="both"/>
        <w:rPr>
          <w:sz w:val="26"/>
          <w:szCs w:val="26"/>
        </w:rPr>
      </w:pPr>
      <w:r w:rsidRPr="00B66C05">
        <w:rPr>
          <w:sz w:val="26"/>
          <w:szCs w:val="26"/>
        </w:rPr>
        <w:t xml:space="preserve">С 1 августа по 15 августа – стадия согласования проекта плана мероприятий по охране </w:t>
      </w:r>
      <w:r w:rsidR="00575D73">
        <w:rPr>
          <w:sz w:val="26"/>
          <w:szCs w:val="26"/>
        </w:rPr>
        <w:t>окружающей среды у заместителя главы а</w:t>
      </w:r>
      <w:r w:rsidRPr="00B66C05">
        <w:rPr>
          <w:sz w:val="26"/>
          <w:szCs w:val="26"/>
        </w:rPr>
        <w:t>дминистрации.</w:t>
      </w:r>
    </w:p>
    <w:p w:rsidR="00B66C05" w:rsidRPr="00B66C05" w:rsidRDefault="00B66C05" w:rsidP="00B66C05">
      <w:pPr>
        <w:shd w:val="clear" w:color="auto" w:fill="FFFFFF"/>
        <w:ind w:firstLine="709"/>
        <w:jc w:val="both"/>
        <w:rPr>
          <w:sz w:val="26"/>
          <w:szCs w:val="26"/>
        </w:rPr>
      </w:pPr>
      <w:r w:rsidRPr="00B66C05">
        <w:rPr>
          <w:sz w:val="26"/>
          <w:szCs w:val="26"/>
        </w:rPr>
        <w:t xml:space="preserve">В срок до 1 сентября начальник </w:t>
      </w:r>
      <w:r w:rsidR="00575D73">
        <w:rPr>
          <w:sz w:val="26"/>
          <w:szCs w:val="26"/>
        </w:rPr>
        <w:t>отдела ЖКХ</w:t>
      </w:r>
      <w:r w:rsidRPr="00B66C05">
        <w:rPr>
          <w:sz w:val="26"/>
          <w:szCs w:val="26"/>
        </w:rPr>
        <w:t xml:space="preserve"> направляет список мероприятий из проекта плана, финансирование которых предусмотрено из бюджета </w:t>
      </w:r>
      <w:r w:rsidR="00FC4BA2">
        <w:rPr>
          <w:sz w:val="26"/>
          <w:szCs w:val="26"/>
        </w:rPr>
        <w:t>района</w:t>
      </w:r>
      <w:r w:rsidRPr="00B66C05">
        <w:rPr>
          <w:sz w:val="26"/>
          <w:szCs w:val="26"/>
        </w:rPr>
        <w:t xml:space="preserve">, на согласование в составе проекта бюджета </w:t>
      </w:r>
      <w:r w:rsidR="00FC4BA2">
        <w:rPr>
          <w:sz w:val="26"/>
          <w:szCs w:val="26"/>
        </w:rPr>
        <w:t>района</w:t>
      </w:r>
      <w:r w:rsidRPr="00B66C05">
        <w:rPr>
          <w:sz w:val="26"/>
          <w:szCs w:val="26"/>
        </w:rPr>
        <w:t xml:space="preserve"> на следующий календарный год.</w:t>
      </w:r>
    </w:p>
    <w:p w:rsidR="00B66C05" w:rsidRPr="00B66C05" w:rsidRDefault="00B66C05" w:rsidP="00B66C05">
      <w:pPr>
        <w:shd w:val="clear" w:color="auto" w:fill="FFFFFF"/>
        <w:ind w:firstLine="709"/>
        <w:jc w:val="both"/>
        <w:rPr>
          <w:sz w:val="26"/>
          <w:szCs w:val="26"/>
        </w:rPr>
      </w:pPr>
      <w:r w:rsidRPr="00B66C05">
        <w:rPr>
          <w:sz w:val="26"/>
          <w:szCs w:val="26"/>
        </w:rPr>
        <w:t xml:space="preserve">В период с 1 сентября до 1 декабря проходит стадия согласования проекта бюджета </w:t>
      </w:r>
      <w:r w:rsidR="00FC4BA2">
        <w:rPr>
          <w:sz w:val="26"/>
          <w:szCs w:val="26"/>
        </w:rPr>
        <w:t>района</w:t>
      </w:r>
      <w:r w:rsidRPr="00B66C05">
        <w:rPr>
          <w:sz w:val="26"/>
          <w:szCs w:val="26"/>
        </w:rPr>
        <w:t xml:space="preserve"> на следующий календарный год.</w:t>
      </w:r>
    </w:p>
    <w:p w:rsidR="00B66C05" w:rsidRPr="00B66C05" w:rsidRDefault="00FC4BA2" w:rsidP="00B66C05">
      <w:pPr>
        <w:shd w:val="clear" w:color="auto" w:fill="FFFFFF"/>
        <w:ind w:firstLine="709"/>
        <w:jc w:val="both"/>
        <w:rPr>
          <w:sz w:val="26"/>
          <w:szCs w:val="26"/>
        </w:rPr>
      </w:pPr>
      <w:r>
        <w:rPr>
          <w:sz w:val="26"/>
          <w:szCs w:val="26"/>
        </w:rPr>
        <w:lastRenderedPageBreak/>
        <w:t xml:space="preserve">После утверждения </w:t>
      </w:r>
      <w:r w:rsidR="00B66C05" w:rsidRPr="00B66C05">
        <w:rPr>
          <w:sz w:val="26"/>
          <w:szCs w:val="26"/>
        </w:rPr>
        <w:t xml:space="preserve">бюджета </w:t>
      </w:r>
      <w:r>
        <w:rPr>
          <w:sz w:val="26"/>
          <w:szCs w:val="26"/>
        </w:rPr>
        <w:t>района</w:t>
      </w:r>
      <w:r w:rsidR="00B66C05" w:rsidRPr="00B66C05">
        <w:rPr>
          <w:sz w:val="26"/>
          <w:szCs w:val="26"/>
        </w:rPr>
        <w:t xml:space="preserve"> на следующий календарный год (декабрь) специалист </w:t>
      </w:r>
      <w:r>
        <w:rPr>
          <w:sz w:val="26"/>
          <w:szCs w:val="26"/>
        </w:rPr>
        <w:t>отдела ЖКХ</w:t>
      </w:r>
      <w:r w:rsidR="00B66C05" w:rsidRPr="00B66C05">
        <w:rPr>
          <w:sz w:val="26"/>
          <w:szCs w:val="26"/>
        </w:rPr>
        <w:t xml:space="preserve"> (по поручению начальника </w:t>
      </w:r>
      <w:r>
        <w:rPr>
          <w:sz w:val="26"/>
          <w:szCs w:val="26"/>
        </w:rPr>
        <w:t>отдела ЖКХ</w:t>
      </w:r>
      <w:r w:rsidR="00B66C05" w:rsidRPr="00B66C05">
        <w:rPr>
          <w:sz w:val="26"/>
          <w:szCs w:val="26"/>
        </w:rPr>
        <w:t>) выполняет корректировку плана мероприятий по охране окружающей среды в части финансирования мероприятий.</w:t>
      </w:r>
    </w:p>
    <w:p w:rsidR="00B66C05" w:rsidRPr="00B66C05" w:rsidRDefault="00B66C05" w:rsidP="00B66C05">
      <w:pPr>
        <w:shd w:val="clear" w:color="auto" w:fill="FFFFFF"/>
        <w:ind w:firstLine="709"/>
        <w:jc w:val="both"/>
        <w:rPr>
          <w:sz w:val="26"/>
          <w:szCs w:val="26"/>
        </w:rPr>
      </w:pPr>
      <w:r w:rsidRPr="00B66C05">
        <w:rPr>
          <w:sz w:val="26"/>
          <w:szCs w:val="26"/>
        </w:rPr>
        <w:t xml:space="preserve">Откорректированный план мероприятий начальник </w:t>
      </w:r>
      <w:r w:rsidR="00FC4BA2">
        <w:rPr>
          <w:sz w:val="26"/>
          <w:szCs w:val="26"/>
        </w:rPr>
        <w:t>отдела ЖКХ</w:t>
      </w:r>
      <w:r w:rsidRPr="00B66C05">
        <w:rPr>
          <w:sz w:val="26"/>
          <w:szCs w:val="26"/>
        </w:rPr>
        <w:t xml:space="preserve"> направл</w:t>
      </w:r>
      <w:r w:rsidR="00FC4BA2">
        <w:rPr>
          <w:sz w:val="26"/>
          <w:szCs w:val="26"/>
        </w:rPr>
        <w:t>яет на утверждение заместителю главы а</w:t>
      </w:r>
      <w:r w:rsidRPr="00B66C05">
        <w:rPr>
          <w:sz w:val="26"/>
          <w:szCs w:val="26"/>
        </w:rPr>
        <w:t>дминистрации.</w:t>
      </w:r>
    </w:p>
    <w:p w:rsidR="00B66C05" w:rsidRPr="00B66C05" w:rsidRDefault="00B66C05" w:rsidP="00B66C05">
      <w:pPr>
        <w:shd w:val="clear" w:color="auto" w:fill="FFFFFF"/>
        <w:ind w:firstLine="709"/>
        <w:jc w:val="both"/>
        <w:rPr>
          <w:sz w:val="26"/>
          <w:szCs w:val="26"/>
        </w:rPr>
      </w:pPr>
      <w:r w:rsidRPr="00B66C05">
        <w:rPr>
          <w:sz w:val="26"/>
          <w:szCs w:val="26"/>
        </w:rPr>
        <w:t xml:space="preserve">В срок до 20 января сформированный и откорректированный план мероприятий по охране окружающей среды в границах </w:t>
      </w:r>
      <w:proofErr w:type="spellStart"/>
      <w:r w:rsidR="00754590">
        <w:rPr>
          <w:sz w:val="26"/>
          <w:szCs w:val="26"/>
        </w:rPr>
        <w:t>Трубчевского</w:t>
      </w:r>
      <w:proofErr w:type="spellEnd"/>
      <w:r w:rsidR="00754590">
        <w:rPr>
          <w:sz w:val="26"/>
          <w:szCs w:val="26"/>
        </w:rPr>
        <w:t xml:space="preserve"> района</w:t>
      </w:r>
      <w:r w:rsidRPr="00B66C05">
        <w:rPr>
          <w:sz w:val="26"/>
          <w:szCs w:val="26"/>
        </w:rPr>
        <w:t xml:space="preserve"> начальник </w:t>
      </w:r>
      <w:r w:rsidR="00754590">
        <w:rPr>
          <w:sz w:val="26"/>
          <w:szCs w:val="26"/>
        </w:rPr>
        <w:t>отдела ЖКХ</w:t>
      </w:r>
      <w:r w:rsidRPr="00B66C05">
        <w:rPr>
          <w:sz w:val="26"/>
          <w:szCs w:val="26"/>
        </w:rPr>
        <w:t xml:space="preserve"> направляет для размещения на официальном сайте </w:t>
      </w:r>
      <w:r w:rsidR="00754590">
        <w:rPr>
          <w:sz w:val="26"/>
          <w:szCs w:val="26"/>
        </w:rPr>
        <w:t>администрации</w:t>
      </w:r>
      <w:r w:rsidRPr="00B66C05">
        <w:rPr>
          <w:sz w:val="26"/>
          <w:szCs w:val="26"/>
        </w:rPr>
        <w:t>.</w:t>
      </w:r>
    </w:p>
    <w:p w:rsidR="00B66C05" w:rsidRDefault="004764FF" w:rsidP="00B66C05">
      <w:pPr>
        <w:shd w:val="clear" w:color="auto" w:fill="FFFFFF"/>
        <w:ind w:firstLine="709"/>
        <w:jc w:val="both"/>
        <w:rPr>
          <w:sz w:val="26"/>
          <w:szCs w:val="26"/>
        </w:rPr>
      </w:pPr>
      <w:r>
        <w:rPr>
          <w:sz w:val="26"/>
          <w:szCs w:val="26"/>
        </w:rPr>
        <w:t xml:space="preserve">3.3.7.5. </w:t>
      </w:r>
      <w:r w:rsidR="00B66C05" w:rsidRPr="00B66C05">
        <w:rPr>
          <w:sz w:val="26"/>
          <w:szCs w:val="26"/>
        </w:rPr>
        <w:t xml:space="preserve">Результат действия – утверждение годового плана мероприятий по охране окружающей среды в границах </w:t>
      </w:r>
      <w:proofErr w:type="spellStart"/>
      <w:r w:rsidR="00754590">
        <w:rPr>
          <w:sz w:val="26"/>
          <w:szCs w:val="26"/>
        </w:rPr>
        <w:t>Трубчевского</w:t>
      </w:r>
      <w:proofErr w:type="spellEnd"/>
      <w:r w:rsidR="00754590">
        <w:rPr>
          <w:sz w:val="26"/>
          <w:szCs w:val="26"/>
        </w:rPr>
        <w:t xml:space="preserve"> района</w:t>
      </w:r>
      <w:r w:rsidR="00B66C05" w:rsidRPr="00B66C05">
        <w:rPr>
          <w:sz w:val="26"/>
          <w:szCs w:val="26"/>
        </w:rPr>
        <w:t>.</w:t>
      </w:r>
    </w:p>
    <w:p w:rsidR="00754590" w:rsidRPr="00B66C05" w:rsidRDefault="00754590" w:rsidP="00B66C05">
      <w:pPr>
        <w:shd w:val="clear" w:color="auto" w:fill="FFFFFF"/>
        <w:ind w:firstLine="709"/>
        <w:jc w:val="both"/>
        <w:rPr>
          <w:sz w:val="26"/>
          <w:szCs w:val="26"/>
        </w:rPr>
      </w:pPr>
    </w:p>
    <w:p w:rsidR="00B66C05" w:rsidRPr="00B66C05" w:rsidRDefault="004764FF" w:rsidP="00B66C05">
      <w:pPr>
        <w:shd w:val="clear" w:color="auto" w:fill="FFFFFF"/>
        <w:ind w:firstLine="709"/>
        <w:jc w:val="both"/>
        <w:rPr>
          <w:sz w:val="26"/>
          <w:szCs w:val="26"/>
        </w:rPr>
      </w:pPr>
      <w:r>
        <w:rPr>
          <w:sz w:val="26"/>
          <w:szCs w:val="26"/>
        </w:rPr>
        <w:t>3.3.8.</w:t>
      </w:r>
      <w:r w:rsidR="00B66C05" w:rsidRPr="00B66C05">
        <w:rPr>
          <w:sz w:val="26"/>
          <w:szCs w:val="26"/>
        </w:rPr>
        <w:t xml:space="preserve"> Выполнение годового плана мероприятий по охране окружающей среды.</w:t>
      </w:r>
    </w:p>
    <w:p w:rsidR="00B66C05" w:rsidRPr="00B66C05" w:rsidRDefault="004764FF" w:rsidP="00B66C05">
      <w:pPr>
        <w:shd w:val="clear" w:color="auto" w:fill="FFFFFF"/>
        <w:ind w:firstLine="709"/>
        <w:jc w:val="both"/>
        <w:rPr>
          <w:sz w:val="26"/>
          <w:szCs w:val="26"/>
        </w:rPr>
      </w:pPr>
      <w:r>
        <w:rPr>
          <w:sz w:val="26"/>
          <w:szCs w:val="26"/>
        </w:rPr>
        <w:t xml:space="preserve">3.3.8.1. </w:t>
      </w:r>
      <w:r w:rsidR="00B66C05" w:rsidRPr="00B66C05">
        <w:rPr>
          <w:sz w:val="26"/>
          <w:szCs w:val="26"/>
        </w:rPr>
        <w:t>Выполнение каждого запланированного и подготовленного мероприятия проходит строго в соответствии с целями и содержанием данного мероприятия.</w:t>
      </w:r>
    </w:p>
    <w:p w:rsidR="00B66C05" w:rsidRPr="00B66C05" w:rsidRDefault="004764FF" w:rsidP="00B66C05">
      <w:pPr>
        <w:shd w:val="clear" w:color="auto" w:fill="FFFFFF"/>
        <w:ind w:firstLine="709"/>
        <w:jc w:val="both"/>
        <w:rPr>
          <w:sz w:val="26"/>
          <w:szCs w:val="26"/>
        </w:rPr>
      </w:pPr>
      <w:r>
        <w:rPr>
          <w:sz w:val="26"/>
          <w:szCs w:val="26"/>
        </w:rPr>
        <w:t xml:space="preserve">3.3.8.2. </w:t>
      </w:r>
      <w:r w:rsidR="00B66C05" w:rsidRPr="00B66C05">
        <w:rPr>
          <w:sz w:val="26"/>
          <w:szCs w:val="26"/>
        </w:rPr>
        <w:t xml:space="preserve">Выполнение мероприятий годового плана обеспечивает специалист </w:t>
      </w:r>
      <w:proofErr w:type="spellStart"/>
      <w:r w:rsidR="00754590">
        <w:rPr>
          <w:sz w:val="26"/>
          <w:szCs w:val="26"/>
        </w:rPr>
        <w:t>Трубчевского</w:t>
      </w:r>
      <w:proofErr w:type="spellEnd"/>
      <w:r w:rsidR="00754590">
        <w:rPr>
          <w:sz w:val="26"/>
          <w:szCs w:val="26"/>
        </w:rPr>
        <w:t xml:space="preserve"> района</w:t>
      </w:r>
      <w:r w:rsidR="00B66C05" w:rsidRPr="00B66C05">
        <w:rPr>
          <w:sz w:val="26"/>
          <w:szCs w:val="26"/>
        </w:rPr>
        <w:t>, ответственный за выполнение данного мероприятия.</w:t>
      </w:r>
    </w:p>
    <w:p w:rsidR="00B66C05" w:rsidRPr="00B66C05" w:rsidRDefault="004764FF" w:rsidP="00B66C05">
      <w:pPr>
        <w:shd w:val="clear" w:color="auto" w:fill="FFFFFF"/>
        <w:ind w:firstLine="709"/>
        <w:jc w:val="both"/>
        <w:rPr>
          <w:sz w:val="26"/>
          <w:szCs w:val="26"/>
        </w:rPr>
      </w:pPr>
      <w:r>
        <w:rPr>
          <w:sz w:val="26"/>
          <w:szCs w:val="26"/>
        </w:rPr>
        <w:t xml:space="preserve">3.3.8.3. </w:t>
      </w:r>
      <w:r w:rsidR="00B66C05" w:rsidRPr="00B66C05">
        <w:rPr>
          <w:sz w:val="26"/>
          <w:szCs w:val="26"/>
        </w:rPr>
        <w:t xml:space="preserve">Для выполнения мероприятия плана специалист </w:t>
      </w:r>
      <w:proofErr w:type="spellStart"/>
      <w:r w:rsidR="00754590">
        <w:rPr>
          <w:sz w:val="26"/>
          <w:szCs w:val="26"/>
        </w:rPr>
        <w:t>Трубчевского</w:t>
      </w:r>
      <w:proofErr w:type="spellEnd"/>
      <w:r w:rsidR="00754590">
        <w:rPr>
          <w:sz w:val="26"/>
          <w:szCs w:val="26"/>
        </w:rPr>
        <w:t xml:space="preserve"> района</w:t>
      </w:r>
      <w:r w:rsidR="00B66C05" w:rsidRPr="00B66C05">
        <w:rPr>
          <w:sz w:val="26"/>
          <w:szCs w:val="26"/>
        </w:rPr>
        <w:t xml:space="preserve"> готовит проект </w:t>
      </w:r>
      <w:r w:rsidR="00754590">
        <w:rPr>
          <w:sz w:val="26"/>
          <w:szCs w:val="26"/>
        </w:rPr>
        <w:t>правового акта а</w:t>
      </w:r>
      <w:r w:rsidR="00B66C05" w:rsidRPr="00B66C05">
        <w:rPr>
          <w:sz w:val="26"/>
          <w:szCs w:val="26"/>
        </w:rPr>
        <w:t xml:space="preserve">дминистрации </w:t>
      </w:r>
      <w:r w:rsidR="00754590">
        <w:rPr>
          <w:sz w:val="26"/>
          <w:szCs w:val="26"/>
        </w:rPr>
        <w:t>(при необходимости)</w:t>
      </w:r>
      <w:r w:rsidR="00B66C05" w:rsidRPr="00B66C05">
        <w:rPr>
          <w:sz w:val="26"/>
          <w:szCs w:val="26"/>
        </w:rPr>
        <w:t>, разрабатывает программу действий.</w:t>
      </w:r>
    </w:p>
    <w:p w:rsidR="00B66C05" w:rsidRPr="00B66C05" w:rsidRDefault="004764FF" w:rsidP="00B66C05">
      <w:pPr>
        <w:shd w:val="clear" w:color="auto" w:fill="FFFFFF"/>
        <w:ind w:firstLine="709"/>
        <w:jc w:val="both"/>
        <w:rPr>
          <w:sz w:val="26"/>
          <w:szCs w:val="26"/>
        </w:rPr>
      </w:pPr>
      <w:r>
        <w:rPr>
          <w:sz w:val="26"/>
          <w:szCs w:val="26"/>
        </w:rPr>
        <w:t xml:space="preserve">3.3.8.4. </w:t>
      </w:r>
      <w:r w:rsidR="00B66C05" w:rsidRPr="00B66C05">
        <w:rPr>
          <w:sz w:val="26"/>
          <w:szCs w:val="26"/>
        </w:rPr>
        <w:t xml:space="preserve">В случае финансирования мероприятия из бюджета </w:t>
      </w:r>
      <w:r w:rsidR="00754590">
        <w:rPr>
          <w:sz w:val="26"/>
          <w:szCs w:val="26"/>
        </w:rPr>
        <w:t>района</w:t>
      </w:r>
      <w:r w:rsidR="00B66C05" w:rsidRPr="00B66C05">
        <w:rPr>
          <w:sz w:val="26"/>
          <w:szCs w:val="26"/>
        </w:rPr>
        <w:t xml:space="preserve"> специалист </w:t>
      </w:r>
      <w:r w:rsidR="006A3C75">
        <w:rPr>
          <w:sz w:val="26"/>
          <w:szCs w:val="26"/>
        </w:rPr>
        <w:t>отдела ЖКХ</w:t>
      </w:r>
      <w:r w:rsidR="006A3C75" w:rsidRPr="00B66C05">
        <w:rPr>
          <w:sz w:val="26"/>
          <w:szCs w:val="26"/>
        </w:rPr>
        <w:t xml:space="preserve"> </w:t>
      </w:r>
      <w:r w:rsidR="00B66C05" w:rsidRPr="00B66C05">
        <w:rPr>
          <w:sz w:val="26"/>
          <w:szCs w:val="26"/>
        </w:rPr>
        <w:t>обеспечивает подготовку материалов для проведения торгов с целью определения исполнителей мероприятий, готовит проект муниципального контракта и договора, по результатам проведенных торгов осуществляет контроль и сопровождение выполнения муниципальных контрактов и договоров.</w:t>
      </w:r>
    </w:p>
    <w:p w:rsidR="00B66C05" w:rsidRPr="00B66C05" w:rsidRDefault="00B66C05" w:rsidP="00B66C05">
      <w:pPr>
        <w:shd w:val="clear" w:color="auto" w:fill="FFFFFF"/>
        <w:ind w:firstLine="709"/>
        <w:jc w:val="both"/>
        <w:rPr>
          <w:sz w:val="26"/>
          <w:szCs w:val="26"/>
        </w:rPr>
      </w:pPr>
      <w:r w:rsidRPr="00B66C05">
        <w:rPr>
          <w:sz w:val="26"/>
          <w:szCs w:val="26"/>
        </w:rPr>
        <w:t xml:space="preserve">В случае корректировки проекта бюджета </w:t>
      </w:r>
      <w:r w:rsidR="006A3C75">
        <w:rPr>
          <w:sz w:val="26"/>
          <w:szCs w:val="26"/>
        </w:rPr>
        <w:t>района</w:t>
      </w:r>
      <w:r w:rsidRPr="00B66C05">
        <w:rPr>
          <w:sz w:val="26"/>
          <w:szCs w:val="26"/>
        </w:rPr>
        <w:t xml:space="preserve"> на соответствующий финансовый год специалист </w:t>
      </w:r>
      <w:r w:rsidR="006A3C75">
        <w:rPr>
          <w:sz w:val="26"/>
          <w:szCs w:val="26"/>
        </w:rPr>
        <w:t>отдела ЖКХ</w:t>
      </w:r>
      <w:r w:rsidRPr="00B66C05">
        <w:rPr>
          <w:sz w:val="26"/>
          <w:szCs w:val="26"/>
        </w:rPr>
        <w:t xml:space="preserve"> (по поручению начальника </w:t>
      </w:r>
      <w:r w:rsidR="006A3C75">
        <w:rPr>
          <w:sz w:val="26"/>
          <w:szCs w:val="26"/>
        </w:rPr>
        <w:t>отдела ЖКХ</w:t>
      </w:r>
      <w:r w:rsidRPr="00B66C05">
        <w:rPr>
          <w:sz w:val="26"/>
          <w:szCs w:val="26"/>
        </w:rPr>
        <w:t>) выполняет корректировку годового плана мероприятий по охране окружающей среды на текущий год.</w:t>
      </w:r>
    </w:p>
    <w:p w:rsidR="00B66C05" w:rsidRPr="00B66C05" w:rsidRDefault="004764FF" w:rsidP="00B66C05">
      <w:pPr>
        <w:shd w:val="clear" w:color="auto" w:fill="FFFFFF"/>
        <w:ind w:firstLine="709"/>
        <w:jc w:val="both"/>
        <w:rPr>
          <w:sz w:val="26"/>
          <w:szCs w:val="26"/>
        </w:rPr>
      </w:pPr>
      <w:r>
        <w:rPr>
          <w:sz w:val="26"/>
          <w:szCs w:val="26"/>
        </w:rPr>
        <w:t xml:space="preserve">3.3.8.5. </w:t>
      </w:r>
      <w:r w:rsidR="00B66C05" w:rsidRPr="00B66C05">
        <w:rPr>
          <w:sz w:val="26"/>
          <w:szCs w:val="26"/>
        </w:rPr>
        <w:t>Организация исполнения мероприятия – в течение календарного года.</w:t>
      </w:r>
    </w:p>
    <w:p w:rsidR="00B66C05" w:rsidRPr="00B66C05" w:rsidRDefault="004764FF" w:rsidP="00B66C05">
      <w:pPr>
        <w:shd w:val="clear" w:color="auto" w:fill="FFFFFF"/>
        <w:ind w:firstLine="709"/>
        <w:jc w:val="both"/>
        <w:rPr>
          <w:sz w:val="26"/>
          <w:szCs w:val="26"/>
        </w:rPr>
      </w:pPr>
      <w:r>
        <w:rPr>
          <w:sz w:val="26"/>
          <w:szCs w:val="26"/>
        </w:rPr>
        <w:t xml:space="preserve">3.3.8.6. </w:t>
      </w:r>
      <w:r w:rsidR="00B66C05" w:rsidRPr="00B66C05">
        <w:rPr>
          <w:sz w:val="26"/>
          <w:szCs w:val="26"/>
        </w:rPr>
        <w:t>Результат действия – выполнение утвержденного годового плана мероприятий по охране окружающей среды.</w:t>
      </w:r>
    </w:p>
    <w:p w:rsidR="00F333F2" w:rsidRPr="00B66C05" w:rsidRDefault="00E22AFC" w:rsidP="0089023C">
      <w:pPr>
        <w:widowControl w:val="0"/>
        <w:autoSpaceDE w:val="0"/>
        <w:autoSpaceDN w:val="0"/>
        <w:adjustRightInd w:val="0"/>
        <w:ind w:firstLine="709"/>
        <w:jc w:val="both"/>
        <w:rPr>
          <w:sz w:val="26"/>
          <w:szCs w:val="26"/>
        </w:rPr>
      </w:pPr>
      <w:r>
        <w:rPr>
          <w:sz w:val="26"/>
          <w:szCs w:val="26"/>
        </w:rPr>
        <w:t xml:space="preserve"> </w:t>
      </w:r>
    </w:p>
    <w:p w:rsidR="00B15F58" w:rsidRPr="00D70840" w:rsidRDefault="00B15F58" w:rsidP="00B15F58">
      <w:pPr>
        <w:widowControl w:val="0"/>
        <w:autoSpaceDE w:val="0"/>
        <w:autoSpaceDN w:val="0"/>
        <w:adjustRightInd w:val="0"/>
        <w:jc w:val="center"/>
        <w:outlineLvl w:val="1"/>
        <w:rPr>
          <w:rFonts w:eastAsia="Calibri"/>
          <w:sz w:val="26"/>
          <w:szCs w:val="26"/>
          <w:lang w:eastAsia="en-US"/>
        </w:rPr>
      </w:pPr>
      <w:r w:rsidRPr="00D70840">
        <w:rPr>
          <w:rFonts w:eastAsia="Calibri"/>
          <w:sz w:val="26"/>
          <w:szCs w:val="26"/>
          <w:lang w:eastAsia="en-US"/>
        </w:rPr>
        <w:t xml:space="preserve">4. ПОРЯДОК И ФОРМЫ </w:t>
      </w:r>
      <w:proofErr w:type="gramStart"/>
      <w:r w:rsidRPr="00D70840">
        <w:rPr>
          <w:rFonts w:eastAsia="Calibri"/>
          <w:sz w:val="26"/>
          <w:szCs w:val="26"/>
          <w:lang w:eastAsia="en-US"/>
        </w:rPr>
        <w:t>КОНТРОЛЯ ЗА</w:t>
      </w:r>
      <w:proofErr w:type="gramEnd"/>
      <w:r w:rsidRPr="00D70840">
        <w:rPr>
          <w:rFonts w:eastAsia="Calibri"/>
          <w:sz w:val="26"/>
          <w:szCs w:val="26"/>
          <w:lang w:eastAsia="en-US"/>
        </w:rPr>
        <w:t xml:space="preserve"> ИСПОЛНЕНИЕМ</w:t>
      </w:r>
    </w:p>
    <w:p w:rsidR="00B15F58" w:rsidRPr="00D70840" w:rsidRDefault="00B15F58" w:rsidP="00B15F58">
      <w:pPr>
        <w:widowControl w:val="0"/>
        <w:autoSpaceDE w:val="0"/>
        <w:autoSpaceDN w:val="0"/>
        <w:adjustRightInd w:val="0"/>
        <w:jc w:val="center"/>
        <w:rPr>
          <w:rFonts w:eastAsia="Calibri"/>
          <w:sz w:val="26"/>
          <w:szCs w:val="26"/>
          <w:lang w:eastAsia="en-US"/>
        </w:rPr>
      </w:pPr>
      <w:r w:rsidRPr="00D70840">
        <w:rPr>
          <w:rFonts w:eastAsia="Calibri"/>
          <w:sz w:val="26"/>
          <w:szCs w:val="26"/>
          <w:lang w:eastAsia="en-US"/>
        </w:rPr>
        <w:t>МУНИЦИПАЛЬНОЙ ФУНКЦИИ</w:t>
      </w: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bookmarkStart w:id="6" w:name="Par453"/>
      <w:bookmarkEnd w:id="6"/>
      <w:r w:rsidRPr="00D70840">
        <w:rPr>
          <w:rFonts w:eastAsia="Calibri"/>
          <w:sz w:val="26"/>
          <w:szCs w:val="26"/>
          <w:lang w:eastAsia="en-US"/>
        </w:rPr>
        <w:t xml:space="preserve">4.1. Порядок осуществления текущего </w:t>
      </w:r>
      <w:proofErr w:type="gramStart"/>
      <w:r w:rsidRPr="00D70840">
        <w:rPr>
          <w:rFonts w:eastAsia="Calibri"/>
          <w:sz w:val="26"/>
          <w:szCs w:val="26"/>
          <w:lang w:eastAsia="en-US"/>
        </w:rPr>
        <w:t>контроля за</w:t>
      </w:r>
      <w:proofErr w:type="gramEnd"/>
      <w:r w:rsidRPr="00D70840">
        <w:rPr>
          <w:rFonts w:eastAsia="Calibri"/>
          <w:sz w:val="26"/>
          <w:szCs w:val="26"/>
          <w:lang w:eastAsia="en-US"/>
        </w:rPr>
        <w:t xml:space="preserve"> соблюдением и исполнением ответственными должностными лицами  органа, исполняющего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Текущий контроль за соблюдением и исполнением положений административного регламента граждан осуществляется должностным лицом отдела Ж</w:t>
      </w:r>
      <w:proofErr w:type="gramStart"/>
      <w:r w:rsidRPr="00D70840">
        <w:rPr>
          <w:rFonts w:eastAsia="Calibri"/>
          <w:sz w:val="26"/>
          <w:szCs w:val="26"/>
          <w:lang w:eastAsia="en-US"/>
        </w:rPr>
        <w:t>КХ в пр</w:t>
      </w:r>
      <w:proofErr w:type="gramEnd"/>
      <w:r w:rsidRPr="00D70840">
        <w:rPr>
          <w:rFonts w:eastAsia="Calibri"/>
          <w:sz w:val="26"/>
          <w:szCs w:val="26"/>
          <w:lang w:eastAsia="en-US"/>
        </w:rPr>
        <w:t>еделах его компетенции.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lastRenderedPageBreak/>
        <w:t>Должностное лицо отдела ЖКХ ежемесячно подготавливает для руководства справки о состоянии исполнительской дисциплины в части соблюдения и исполнения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решений должностными лицами администрации, ответственными за исполнение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 xml:space="preserve">4.2.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D70840">
        <w:rPr>
          <w:rFonts w:eastAsia="Calibri"/>
          <w:sz w:val="26"/>
          <w:szCs w:val="26"/>
          <w:lang w:eastAsia="en-US"/>
        </w:rPr>
        <w:t>контроля за</w:t>
      </w:r>
      <w:proofErr w:type="gramEnd"/>
      <w:r w:rsidRPr="00D70840">
        <w:rPr>
          <w:rFonts w:eastAsia="Calibri"/>
          <w:sz w:val="26"/>
          <w:szCs w:val="26"/>
          <w:lang w:eastAsia="en-US"/>
        </w:rPr>
        <w:t xml:space="preserve"> полнотой и качеством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4.2.1.</w:t>
      </w:r>
      <w:proofErr w:type="gramStart"/>
      <w:r w:rsidRPr="00D70840">
        <w:rPr>
          <w:rFonts w:eastAsia="Calibri"/>
          <w:sz w:val="26"/>
          <w:szCs w:val="26"/>
          <w:lang w:eastAsia="en-US"/>
        </w:rPr>
        <w:t>Контроль за</w:t>
      </w:r>
      <w:proofErr w:type="gramEnd"/>
      <w:r w:rsidRPr="00D70840">
        <w:rPr>
          <w:rFonts w:eastAsia="Calibri"/>
          <w:sz w:val="26"/>
          <w:szCs w:val="26"/>
          <w:lang w:eastAsia="en-US"/>
        </w:rPr>
        <w:t xml:space="preserve"> полнотой и качеством исполнения муниципальной функции осуществляется в формах:</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 проведения проверок;</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 рассмотрения обращений (жалоб) на действия (бездействие) должностных лиц администрации, ответственных за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Проверки могут быть плановыми и внеплановыми. Порядок и периодичность осуществления плановых проверок устанавливается планом работы администрации. При проверке могут рассматриваться все вопросы, связанные с исполнением муниципальной функции (комплексные проверки), или отдельный вопрос, связанный с исполнением муниципальной функции (тематические проверки). Проверка также может проводиться по конкретному обращению (жалобе) заявителя.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администрации, ответственных за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Плановые и внеплановые проверки исполнения муниципальной функции в администрации проводятся муниципальными служащими отраслевого органа, ответственного за организацию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4.2.2. По результатам проверок в установленном порядке главе  администрации представляются справки о состоянии работы по организации исполнения муниципальной функции с предложениями по ее совершенствованию. В необходимых случаях издаются распоряжения администрации с поручениями, обязывающими устранить нарушения административного регламента и иных нормативных правовых актов, устанавливающих требования к исполнению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 xml:space="preserve">4.3. Ответственность должностных лиц администрации за решения и действия (бездействие), принимаемые (осуществляемые) в ходе исполнения </w:t>
      </w: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 xml:space="preserve">За систематическое, грубое нарушение положений настоящего административного регламента и иных нормативных правовых актов, </w:t>
      </w:r>
      <w:r w:rsidRPr="00D70840">
        <w:rPr>
          <w:rFonts w:eastAsia="Calibri"/>
          <w:sz w:val="26"/>
          <w:szCs w:val="26"/>
          <w:lang w:eastAsia="en-US"/>
        </w:rPr>
        <w:lastRenderedPageBreak/>
        <w:t>устанавливающих требования к исполнению муниципальной функции,  должностные лица администрации привлекаются к ответственности в соответствии с законодательством Российской Федерации.</w:t>
      </w:r>
    </w:p>
    <w:p w:rsidR="00B15F58" w:rsidRPr="00D70840" w:rsidRDefault="00B15F58" w:rsidP="00B15F58">
      <w:pPr>
        <w:widowControl w:val="0"/>
        <w:autoSpaceDE w:val="0"/>
        <w:autoSpaceDN w:val="0"/>
        <w:adjustRightInd w:val="0"/>
        <w:ind w:firstLine="709"/>
        <w:jc w:val="both"/>
        <w:rPr>
          <w:rFonts w:ascii="Calibri" w:eastAsia="Calibri" w:hAnsi="Calibri" w:cs="Calibri"/>
          <w:sz w:val="22"/>
          <w:szCs w:val="22"/>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bookmarkStart w:id="7" w:name="Par483"/>
      <w:bookmarkEnd w:id="7"/>
      <w:r w:rsidRPr="00D70840">
        <w:rPr>
          <w:rFonts w:eastAsia="Calibri"/>
          <w:sz w:val="26"/>
          <w:szCs w:val="26"/>
          <w:lang w:eastAsia="en-US"/>
        </w:rPr>
        <w:t xml:space="preserve">4.4. Положения, характеризующие требования к порядку и формам </w:t>
      </w:r>
      <w:proofErr w:type="gramStart"/>
      <w:r w:rsidRPr="00D70840">
        <w:rPr>
          <w:rFonts w:eastAsia="Calibri"/>
          <w:sz w:val="26"/>
          <w:szCs w:val="26"/>
          <w:lang w:eastAsia="en-US"/>
        </w:rPr>
        <w:t>контроля за</w:t>
      </w:r>
      <w:proofErr w:type="gramEnd"/>
      <w:r w:rsidRPr="00D70840">
        <w:rPr>
          <w:rFonts w:eastAsia="Calibri"/>
          <w:sz w:val="26"/>
          <w:szCs w:val="26"/>
          <w:lang w:eastAsia="en-US"/>
        </w:rPr>
        <w:t xml:space="preserve"> исполнением муниципальной функции, в том числе со стороны граждан, их объединений и организаций.</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roofErr w:type="gramStart"/>
      <w:r w:rsidRPr="00D70840">
        <w:rPr>
          <w:rFonts w:eastAsia="Calibri"/>
          <w:sz w:val="26"/>
          <w:szCs w:val="26"/>
          <w:lang w:eastAsia="en-US"/>
        </w:rPr>
        <w:t>Контроль за</w:t>
      </w:r>
      <w:proofErr w:type="gramEnd"/>
      <w:r w:rsidRPr="00D70840">
        <w:rPr>
          <w:rFonts w:eastAsia="Calibri"/>
          <w:sz w:val="26"/>
          <w:szCs w:val="26"/>
          <w:lang w:eastAsia="en-US"/>
        </w:rPr>
        <w:t xml:space="preserve"> исполнением муниципальной функции, в том числе со стороны граждан, их объединений и организаций осуществляется посредством открытости деятельности администрации при исполнении муниципальной функции, получения полной, актуальной и достоверной информации о порядке исполнения муниципальной функции  и возможности досудебного рассмотрения обращений (жалоб) в процессе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Граждане, их объединения и организации вправе получать информацию о порядке исполнения муниципальной функции, а также направлять замечания и предложения по улучшению качества и доступности исполнения муниципальной функции.</w:t>
      </w:r>
    </w:p>
    <w:p w:rsidR="00B15F58" w:rsidRPr="00D70840" w:rsidRDefault="00B15F58" w:rsidP="00B15F58">
      <w:pPr>
        <w:widowControl w:val="0"/>
        <w:autoSpaceDE w:val="0"/>
        <w:autoSpaceDN w:val="0"/>
        <w:adjustRightInd w:val="0"/>
        <w:ind w:firstLine="709"/>
        <w:jc w:val="both"/>
        <w:rPr>
          <w:sz w:val="26"/>
          <w:szCs w:val="26"/>
          <w:lang w:eastAsia="en-US"/>
        </w:rPr>
      </w:pPr>
      <w:proofErr w:type="gramStart"/>
      <w:r w:rsidRPr="00D70840">
        <w:rPr>
          <w:sz w:val="26"/>
          <w:szCs w:val="26"/>
          <w:lang w:eastAsia="en-US"/>
        </w:rPr>
        <w:t xml:space="preserve">Для осуществления со своей стороны контроля за </w:t>
      </w:r>
      <w:r w:rsidRPr="00D70840">
        <w:rPr>
          <w:sz w:val="26"/>
          <w:szCs w:val="26"/>
        </w:rPr>
        <w:t xml:space="preserve">исполнением муниципальной функции  </w:t>
      </w:r>
      <w:r w:rsidRPr="00D70840">
        <w:rPr>
          <w:sz w:val="26"/>
          <w:szCs w:val="26"/>
          <w:lang w:eastAsia="en-US"/>
        </w:rPr>
        <w:t xml:space="preserve">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w:t>
      </w:r>
      <w:r w:rsidRPr="00D70840">
        <w:rPr>
          <w:sz w:val="26"/>
          <w:szCs w:val="26"/>
        </w:rPr>
        <w:t>исполнения муниципальной функции</w:t>
      </w:r>
      <w:r w:rsidRPr="00D70840">
        <w:rPr>
          <w:sz w:val="26"/>
          <w:szCs w:val="26"/>
          <w:lang w:eastAsia="en-US"/>
        </w:rPr>
        <w:t xml:space="preserve">, а также заявления и жалобы с сообщением о нарушении ответственными лицами, участвующими в </w:t>
      </w:r>
      <w:r w:rsidRPr="00D70840">
        <w:rPr>
          <w:sz w:val="26"/>
          <w:szCs w:val="26"/>
        </w:rPr>
        <w:t>исполнении муниципальной функции</w:t>
      </w:r>
      <w:r w:rsidRPr="00D70840">
        <w:rPr>
          <w:sz w:val="26"/>
          <w:szCs w:val="26"/>
          <w:lang w:eastAsia="en-US"/>
        </w:rPr>
        <w:t>, требований настоящего административного регламента, законодательных и иных нормативных правовых</w:t>
      </w:r>
      <w:proofErr w:type="gramEnd"/>
      <w:r w:rsidRPr="00D70840">
        <w:rPr>
          <w:sz w:val="26"/>
          <w:szCs w:val="26"/>
          <w:lang w:eastAsia="en-US"/>
        </w:rPr>
        <w:t xml:space="preserve"> актов, </w:t>
      </w:r>
      <w:r w:rsidRPr="00D70840">
        <w:rPr>
          <w:sz w:val="26"/>
          <w:szCs w:val="26"/>
        </w:rPr>
        <w:t>в форме проведения общественного мониторинга.</w:t>
      </w:r>
      <w:r w:rsidRPr="00D70840">
        <w:rPr>
          <w:sz w:val="26"/>
          <w:szCs w:val="26"/>
        </w:rPr>
        <w:tab/>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widowControl w:val="0"/>
        <w:autoSpaceDE w:val="0"/>
        <w:autoSpaceDN w:val="0"/>
        <w:adjustRightInd w:val="0"/>
        <w:jc w:val="center"/>
        <w:outlineLvl w:val="1"/>
        <w:rPr>
          <w:rFonts w:eastAsia="Calibri"/>
          <w:sz w:val="26"/>
          <w:szCs w:val="26"/>
          <w:lang w:eastAsia="en-US"/>
        </w:rPr>
      </w:pPr>
      <w:bookmarkStart w:id="8" w:name="Par452"/>
      <w:bookmarkEnd w:id="8"/>
      <w:r w:rsidRPr="00D70840">
        <w:rPr>
          <w:rFonts w:eastAsia="Calibri"/>
          <w:sz w:val="26"/>
          <w:szCs w:val="26"/>
          <w:lang w:eastAsia="en-US"/>
        </w:rPr>
        <w:t>5. ДОСУДЕБНЫЙ (ВНЕСУДЕБНЫЙ) ПОРЯДОК</w:t>
      </w:r>
    </w:p>
    <w:p w:rsidR="00B15F58" w:rsidRPr="00D70840" w:rsidRDefault="00B15F58" w:rsidP="00B15F58">
      <w:pPr>
        <w:widowControl w:val="0"/>
        <w:autoSpaceDE w:val="0"/>
        <w:autoSpaceDN w:val="0"/>
        <w:adjustRightInd w:val="0"/>
        <w:jc w:val="center"/>
        <w:rPr>
          <w:rFonts w:eastAsia="Calibri"/>
          <w:sz w:val="26"/>
          <w:szCs w:val="26"/>
          <w:lang w:eastAsia="en-US"/>
        </w:rPr>
      </w:pPr>
      <w:r w:rsidRPr="00D70840">
        <w:rPr>
          <w:rFonts w:eastAsia="Calibri"/>
          <w:sz w:val="26"/>
          <w:szCs w:val="26"/>
          <w:lang w:eastAsia="en-US"/>
        </w:rPr>
        <w:t>ОБЖАЛОВАНИЯ РЕШЕНИЙ И ДЕЙСТВИЙ (БЕЗДЕЙСТВИЯ) ОРГАНА,</w:t>
      </w:r>
    </w:p>
    <w:p w:rsidR="00B15F58" w:rsidRPr="00D70840" w:rsidRDefault="00B15F58" w:rsidP="00B15F58">
      <w:pPr>
        <w:widowControl w:val="0"/>
        <w:autoSpaceDE w:val="0"/>
        <w:autoSpaceDN w:val="0"/>
        <w:adjustRightInd w:val="0"/>
        <w:jc w:val="center"/>
        <w:rPr>
          <w:rFonts w:eastAsia="Calibri"/>
          <w:sz w:val="26"/>
          <w:szCs w:val="26"/>
          <w:lang w:eastAsia="en-US"/>
        </w:rPr>
      </w:pPr>
      <w:r w:rsidRPr="00D70840">
        <w:rPr>
          <w:rFonts w:eastAsia="Calibri"/>
          <w:sz w:val="26"/>
          <w:szCs w:val="26"/>
          <w:lang w:eastAsia="en-US"/>
        </w:rPr>
        <w:t xml:space="preserve">ИСПОЛНЯЮЩЕГО МУНИЦИПАЛЬНУЮ ФУНКЦИЮ, А ТАКЖЕ ЕГО ДОЛЖНОСТНЫХ ЛИЦ </w:t>
      </w: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bookmarkStart w:id="9" w:name="Par496"/>
      <w:bookmarkEnd w:id="9"/>
      <w:r w:rsidRPr="00D70840">
        <w:rPr>
          <w:rFonts w:eastAsia="Calibri"/>
          <w:sz w:val="26"/>
          <w:szCs w:val="26"/>
          <w:lang w:eastAsia="en-US"/>
        </w:rPr>
        <w:t>5.1. Информация для заявителя о его праве на досудебное (внесудебное) обжалование решений и действий (бездействия) органа, исполняющего муниципальную функцию, а также должностного лица органа, исполняющего муниципальную функцию.</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Заявители имеют право на досудебное (внесудебное) обжалование принятых и осуществляемых в ходе исполнения муниципальной функции решений и действий (бездействия) администрации, должностного лица администрации.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5.2. Предмет досудебного (внесудебного) обжалования.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5.2.1. 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предоставления муниципальной услуги.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5.2.2. Заявитель может обратиться с жалобой, в том числе, в следующих случаях:</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1) нарушение срока регистрации запроса заявителя об исполнении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lastRenderedPageBreak/>
        <w:t>2) нарушение срока исполнения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3) требование у заявителя документов, не предусмотренных для исполнения муниципальной функции административным регламентом и нормативными правовыми актами, устанавливающими требования к исполнению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4) отказ в приеме документов, предоставление которых административным регламентом и нормативными правовыми актами, устанавливающими требования к исполнению муниципальной функции, у заявителя;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 отказ в исполнении муниципальной функции, если основания отказа не предусмотрены административным регламентом и нормативными правовыми актами, устанавливающими требования к исполнению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6) затребование с заявителя при исполнении муниципальной функции платы, не предусмотренной административным регламентом и нормативными правовыми актами, устанавливающими требования к исполнению муниципальной функции;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roofErr w:type="gramStart"/>
      <w:r w:rsidRPr="00D70840">
        <w:rPr>
          <w:rFonts w:eastAsia="Calibri"/>
          <w:sz w:val="26"/>
          <w:szCs w:val="26"/>
          <w:lang w:eastAsia="en-US"/>
        </w:rPr>
        <w:t>7) отказ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autoSpaceDE w:val="0"/>
        <w:autoSpaceDN w:val="0"/>
        <w:adjustRightInd w:val="0"/>
        <w:jc w:val="center"/>
        <w:outlineLvl w:val="0"/>
        <w:rPr>
          <w:rFonts w:eastAsia="Calibri"/>
          <w:sz w:val="26"/>
          <w:szCs w:val="26"/>
        </w:rPr>
      </w:pPr>
      <w:bookmarkStart w:id="10" w:name="Par530"/>
      <w:bookmarkEnd w:id="10"/>
      <w:r w:rsidRPr="00D70840">
        <w:rPr>
          <w:rFonts w:eastAsia="Calibri"/>
          <w:sz w:val="26"/>
          <w:szCs w:val="26"/>
        </w:rPr>
        <w:t>5.3. Исчерпывающий перечень оснований для приостановления рассмотрения жалобы и случаев, в которых ответ на жалобу не дается.</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Оснований для приостановления рассмотрения жалобы не предусмотрено.</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В случае</w:t>
      </w:r>
      <w:proofErr w:type="gramStart"/>
      <w:r w:rsidRPr="00D70840">
        <w:rPr>
          <w:rFonts w:eastAsia="Calibri"/>
          <w:sz w:val="26"/>
          <w:szCs w:val="26"/>
        </w:rPr>
        <w:t>,</w:t>
      </w:r>
      <w:proofErr w:type="gramEnd"/>
      <w:r w:rsidRPr="00D70840">
        <w:rPr>
          <w:rFonts w:eastAsia="Calibri"/>
          <w:sz w:val="26"/>
          <w:szCs w:val="26"/>
        </w:rPr>
        <w:t xml:space="preserve"> если в жалобе не указаны имя и фамилия гражданина, направившего жалобу, почтовый адрес, по которому должен быть направлен ответ, ответ на жалобу не дается.</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Обращение (жалоба), в котором обжалуется судебное решение, в течение семи дней со дня регистрации возвращается заявителю, направившему обращение, с разъяснением порядка обжалования данного судебного решения.</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Администрация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(жалобу) без ответа по существу поставленных в нем вопросов и сообщить заявителю, направившему обращение (жалобу), о недопустимости злоупотребления правом.</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В случае</w:t>
      </w:r>
      <w:proofErr w:type="gramStart"/>
      <w:r w:rsidRPr="00D70840">
        <w:rPr>
          <w:rFonts w:eastAsia="Calibri"/>
          <w:sz w:val="26"/>
          <w:szCs w:val="26"/>
        </w:rPr>
        <w:t>,</w:t>
      </w:r>
      <w:proofErr w:type="gramEnd"/>
      <w:r w:rsidRPr="00D70840">
        <w:rPr>
          <w:rFonts w:eastAsia="Calibri"/>
          <w:sz w:val="26"/>
          <w:szCs w:val="26"/>
        </w:rPr>
        <w:t xml:space="preserve"> если текст письменного обращения (жалобы) не поддается прочтению, ответ на обращение не дается и оно не подлежит направлению на рассмотрение в государственный орган или должностному лицу в соответствии с их компетенцией, о чем в течение семи дней со дня регистрации жалобы сообщается заявителю, направившему обращение (жалобу), если его фамилия и почтовый адрес поддаются прочтению.</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В случае</w:t>
      </w:r>
      <w:proofErr w:type="gramStart"/>
      <w:r w:rsidRPr="00D70840">
        <w:rPr>
          <w:rFonts w:eastAsia="Calibri"/>
          <w:sz w:val="26"/>
          <w:szCs w:val="26"/>
        </w:rPr>
        <w:t>,</w:t>
      </w:r>
      <w:proofErr w:type="gramEnd"/>
      <w:r w:rsidRPr="00D70840">
        <w:rPr>
          <w:rFonts w:eastAsia="Calibri"/>
          <w:sz w:val="26"/>
          <w:szCs w:val="26"/>
        </w:rPr>
        <w:t xml:space="preserve"> если в письменном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(заместитель главы администрации)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lastRenderedPageBreak/>
        <w:t>Если причины, по которым ответ по существу поставленных в обращении (жалобе) вопросов не мог быть дан, в последующем были устранены, заявитель вправе вновь направить обращение в администрацию.</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15F58" w:rsidRPr="00D70840" w:rsidRDefault="00B15F58" w:rsidP="00B15F58">
      <w:pPr>
        <w:widowControl w:val="0"/>
        <w:autoSpaceDE w:val="0"/>
        <w:autoSpaceDN w:val="0"/>
        <w:adjustRightInd w:val="0"/>
        <w:ind w:firstLine="709"/>
        <w:jc w:val="center"/>
        <w:outlineLvl w:val="2"/>
        <w:rPr>
          <w:rFonts w:eastAsia="Calibri"/>
          <w:sz w:val="26"/>
          <w:szCs w:val="26"/>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5.4. Основания для начала процедуры досудебного (внесудебного) обжалования.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5.4.1. 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и принятых (осуществляемых) им решений в ходе исполнения муниципальной услуги, поступившая в администрацию.</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Жалоба подается в письменной форме на бумажном носителе или в форме электронного документа.</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5.4.2. Жалоба может быть направлена по почте, через многофункциональный центр (при его наличии),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5.4.3.  Жалоба должна содержать:</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1) наименование органа, исполняющего муниципальную функцию, должностного лица органа, исполняющего муниципальную функцию, решения и действия (бездействие) которых обжалуются;</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roofErr w:type="gramStart"/>
      <w:r w:rsidRPr="00D70840">
        <w:rPr>
          <w:rFonts w:eastAsia="Calibri"/>
          <w:sz w:val="26"/>
          <w:szCs w:val="26"/>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5.4.4. Заявителем могут быть представлены документы (при наличии), подтверждающие доводы заявителя, либо их копии.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p>
    <w:p w:rsidR="00B15F58" w:rsidRPr="00D70840" w:rsidRDefault="00B15F58" w:rsidP="00B15F58">
      <w:pPr>
        <w:autoSpaceDE w:val="0"/>
        <w:autoSpaceDN w:val="0"/>
        <w:adjustRightInd w:val="0"/>
        <w:jc w:val="center"/>
        <w:outlineLvl w:val="0"/>
        <w:rPr>
          <w:rFonts w:eastAsia="Calibri"/>
          <w:sz w:val="26"/>
          <w:szCs w:val="26"/>
        </w:rPr>
      </w:pPr>
      <w:r w:rsidRPr="00D70840">
        <w:rPr>
          <w:rFonts w:eastAsia="Calibri"/>
          <w:sz w:val="26"/>
          <w:szCs w:val="26"/>
        </w:rPr>
        <w:t>5.5. Права заинтересованных лиц на получение информации и документов, необходимых для обоснования и рассмотрения жалобы.</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Получать информацию по следующим вопросам:</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 о входящем номере, под которым зарегистрирована в системе делопроизводства администрации жалоба;</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 о нормативных правовых актах, на основании которых администрация исполняет муниципальную функцию;</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 xml:space="preserve">- о требованиях к </w:t>
      </w:r>
      <w:proofErr w:type="gramStart"/>
      <w:r w:rsidRPr="00D70840">
        <w:rPr>
          <w:rFonts w:eastAsia="Calibri"/>
          <w:sz w:val="26"/>
          <w:szCs w:val="26"/>
        </w:rPr>
        <w:t>заверению документов</w:t>
      </w:r>
      <w:proofErr w:type="gramEnd"/>
      <w:r w:rsidRPr="00D70840">
        <w:rPr>
          <w:rFonts w:eastAsia="Calibri"/>
          <w:sz w:val="26"/>
          <w:szCs w:val="26"/>
        </w:rPr>
        <w:t xml:space="preserve"> и сведений;</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lastRenderedPageBreak/>
        <w:t>- о месте размещения на официальном сайте администрации в информационно-телекоммуникационной сети «Интернет» справочных материалов по вопросам исполнения муниципальной функции.</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Отозвать жалобу до момента вынесения решения по данной жалобе.</w:t>
      </w:r>
    </w:p>
    <w:p w:rsidR="00B15F58" w:rsidRPr="00D70840" w:rsidRDefault="00B15F58" w:rsidP="00B15F58">
      <w:pPr>
        <w:autoSpaceDE w:val="0"/>
        <w:autoSpaceDN w:val="0"/>
        <w:adjustRightInd w:val="0"/>
        <w:ind w:firstLine="709"/>
        <w:jc w:val="center"/>
        <w:outlineLvl w:val="0"/>
        <w:rPr>
          <w:rFonts w:ascii="Arial" w:eastAsia="Calibri" w:hAnsi="Arial" w:cs="Arial"/>
          <w:sz w:val="20"/>
          <w:szCs w:val="20"/>
        </w:rPr>
      </w:pPr>
    </w:p>
    <w:p w:rsidR="00B15F58" w:rsidRPr="00D70840" w:rsidRDefault="00B15F58" w:rsidP="00B15F58">
      <w:pPr>
        <w:autoSpaceDE w:val="0"/>
        <w:autoSpaceDN w:val="0"/>
        <w:adjustRightInd w:val="0"/>
        <w:jc w:val="center"/>
        <w:outlineLvl w:val="0"/>
        <w:rPr>
          <w:rFonts w:eastAsia="Calibri"/>
          <w:sz w:val="26"/>
          <w:szCs w:val="26"/>
        </w:rPr>
      </w:pPr>
      <w:r w:rsidRPr="00D70840">
        <w:rPr>
          <w:rFonts w:eastAsia="Calibri"/>
          <w:sz w:val="26"/>
          <w:szCs w:val="26"/>
        </w:rPr>
        <w:t>5.6. Органы власти и должностные лица, которым может быть направлена жалоба заявителя в досудебном (внесудебном) порядке.</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 xml:space="preserve">Жалоба заявителя на действия (бездействие) администрации, должностного лица администрации, исполняющего муниципальную функцию, а также принимаемые им решения при исполнении муниципальной функции может быть направлена главе администрации. Жалобы на решения, принятые главой администрации, подаются в </w:t>
      </w:r>
      <w:proofErr w:type="spellStart"/>
      <w:r w:rsidRPr="00D70840">
        <w:rPr>
          <w:rFonts w:eastAsia="Calibri"/>
          <w:sz w:val="26"/>
          <w:szCs w:val="26"/>
          <w:lang w:eastAsia="en-US"/>
        </w:rPr>
        <w:t>Трубчевский</w:t>
      </w:r>
      <w:proofErr w:type="spellEnd"/>
      <w:r w:rsidRPr="00D70840">
        <w:rPr>
          <w:rFonts w:eastAsia="Calibri"/>
          <w:sz w:val="26"/>
          <w:szCs w:val="26"/>
          <w:lang w:eastAsia="en-US"/>
        </w:rPr>
        <w:t xml:space="preserve"> районный Совет народных депутатов: г</w:t>
      </w:r>
      <w:proofErr w:type="gramStart"/>
      <w:r w:rsidRPr="00D70840">
        <w:rPr>
          <w:rFonts w:eastAsia="Calibri"/>
          <w:sz w:val="26"/>
          <w:szCs w:val="26"/>
          <w:lang w:eastAsia="en-US"/>
        </w:rPr>
        <w:t>.Т</w:t>
      </w:r>
      <w:proofErr w:type="gramEnd"/>
      <w:r w:rsidRPr="00D70840">
        <w:rPr>
          <w:rFonts w:eastAsia="Calibri"/>
          <w:sz w:val="26"/>
          <w:szCs w:val="26"/>
          <w:lang w:eastAsia="en-US"/>
        </w:rPr>
        <w:t>рубчевск, ул.Брянская, д.59.</w:t>
      </w:r>
    </w:p>
    <w:p w:rsidR="00B15F58" w:rsidRPr="00D70840" w:rsidRDefault="00B15F58" w:rsidP="00B15F58">
      <w:pPr>
        <w:widowControl w:val="0"/>
        <w:autoSpaceDE w:val="0"/>
        <w:autoSpaceDN w:val="0"/>
        <w:adjustRightInd w:val="0"/>
        <w:ind w:firstLine="709"/>
        <w:outlineLvl w:val="2"/>
        <w:rPr>
          <w:rFonts w:eastAsia="Calibri"/>
          <w:sz w:val="26"/>
          <w:szCs w:val="26"/>
          <w:lang w:eastAsia="en-US"/>
        </w:rPr>
      </w:pPr>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5.7. Сроки рассмотрения жалобы.</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r w:rsidRPr="00D70840">
        <w:rPr>
          <w:rFonts w:eastAsia="Calibri"/>
          <w:sz w:val="26"/>
          <w:szCs w:val="26"/>
          <w:lang w:eastAsia="en-US"/>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5F58" w:rsidRPr="00D70840" w:rsidRDefault="00B15F58" w:rsidP="00B15F58">
      <w:pPr>
        <w:widowControl w:val="0"/>
        <w:autoSpaceDE w:val="0"/>
        <w:autoSpaceDN w:val="0"/>
        <w:adjustRightInd w:val="0"/>
        <w:ind w:firstLine="709"/>
        <w:jc w:val="center"/>
        <w:outlineLvl w:val="2"/>
        <w:rPr>
          <w:rFonts w:eastAsia="Calibri"/>
          <w:sz w:val="26"/>
          <w:szCs w:val="26"/>
          <w:lang w:eastAsia="en-US"/>
        </w:rPr>
      </w:pPr>
      <w:bookmarkStart w:id="11" w:name="Par535"/>
      <w:bookmarkEnd w:id="11"/>
    </w:p>
    <w:p w:rsidR="00B15F58" w:rsidRPr="00D70840" w:rsidRDefault="00B15F58" w:rsidP="00B15F58">
      <w:pPr>
        <w:widowControl w:val="0"/>
        <w:autoSpaceDE w:val="0"/>
        <w:autoSpaceDN w:val="0"/>
        <w:adjustRightInd w:val="0"/>
        <w:jc w:val="center"/>
        <w:outlineLvl w:val="2"/>
        <w:rPr>
          <w:rFonts w:eastAsia="Calibri"/>
          <w:sz w:val="26"/>
          <w:szCs w:val="26"/>
          <w:lang w:eastAsia="en-US"/>
        </w:rPr>
      </w:pPr>
      <w:r w:rsidRPr="00D70840">
        <w:rPr>
          <w:rFonts w:eastAsia="Calibri"/>
          <w:sz w:val="26"/>
          <w:szCs w:val="26"/>
          <w:lang w:eastAsia="en-US"/>
        </w:rPr>
        <w:t>5.8. Результат досудебного (внесудебного) обжалования применительно к каждой процедуре либо инстанции обжалования.</w:t>
      </w:r>
    </w:p>
    <w:p w:rsidR="00B15F58" w:rsidRPr="00D70840" w:rsidRDefault="00B15F58" w:rsidP="00B15F58">
      <w:pPr>
        <w:autoSpaceDE w:val="0"/>
        <w:autoSpaceDN w:val="0"/>
        <w:adjustRightInd w:val="0"/>
        <w:ind w:firstLine="709"/>
        <w:jc w:val="both"/>
        <w:rPr>
          <w:rFonts w:eastAsia="Calibri"/>
          <w:sz w:val="26"/>
          <w:szCs w:val="26"/>
        </w:rPr>
      </w:pPr>
      <w:bookmarkStart w:id="12" w:name="Par537"/>
      <w:bookmarkEnd w:id="12"/>
      <w:r w:rsidRPr="00D70840">
        <w:rPr>
          <w:rFonts w:eastAsia="Calibri"/>
          <w:sz w:val="26"/>
          <w:szCs w:val="26"/>
        </w:rPr>
        <w:t>5.8.1. Решение по жалобе на решение, действие (бездействие) должностного лица администрации принимает глава администрации</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5.8.2. По результатам рассмотрения обращения (жалобы) на решение, действие (бездействие) должностного лица администрации глава администрации принимает одно из следующих решений:</w:t>
      </w:r>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t>- признать решение, действия должностного лица администрации соответствующими административному регламенту и отказать в удовлетворении жалобы;</w:t>
      </w:r>
    </w:p>
    <w:p w:rsidR="00B15F58" w:rsidRPr="00D70840" w:rsidRDefault="00B15F58" w:rsidP="00B15F58">
      <w:pPr>
        <w:widowControl w:val="0"/>
        <w:autoSpaceDE w:val="0"/>
        <w:autoSpaceDN w:val="0"/>
        <w:adjustRightInd w:val="0"/>
        <w:ind w:firstLine="709"/>
        <w:jc w:val="both"/>
        <w:rPr>
          <w:rFonts w:eastAsia="Calibri"/>
          <w:sz w:val="26"/>
          <w:szCs w:val="26"/>
          <w:lang w:eastAsia="en-US"/>
        </w:rPr>
      </w:pPr>
      <w:bookmarkStart w:id="13" w:name="Par4"/>
      <w:bookmarkEnd w:id="13"/>
      <w:proofErr w:type="gramStart"/>
      <w:r w:rsidRPr="00D70840">
        <w:rPr>
          <w:rFonts w:eastAsia="Calibri"/>
          <w:sz w:val="26"/>
          <w:szCs w:val="26"/>
        </w:rPr>
        <w:t xml:space="preserve">- признать решение, действия (бездействие) должностного лица администрации не соответствующими административному регламенту полностью или в части и удовлетворить жалобу полностью или в части, </w:t>
      </w:r>
      <w:r w:rsidRPr="00D70840">
        <w:rPr>
          <w:rFonts w:eastAsia="Calibri"/>
          <w:sz w:val="26"/>
          <w:szCs w:val="26"/>
          <w:lang w:eastAsia="en-US"/>
        </w:rPr>
        <w:t>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административным регламентом, а также в иных формах.</w:t>
      </w:r>
      <w:proofErr w:type="gramEnd"/>
      <w:r w:rsidRPr="00D70840">
        <w:rPr>
          <w:rFonts w:eastAsia="Calibri"/>
          <w:sz w:val="26"/>
          <w:szCs w:val="26"/>
          <w:lang w:eastAsia="en-US"/>
        </w:rPr>
        <w:t xml:space="preserve"> </w:t>
      </w:r>
      <w:proofErr w:type="gramStart"/>
      <w:r w:rsidRPr="00D70840">
        <w:rPr>
          <w:rFonts w:eastAsia="Calibri"/>
          <w:sz w:val="26"/>
          <w:szCs w:val="26"/>
        </w:rPr>
        <w:t>В этом случае ответственным исполнителем по жалобе в целях установления факта нарушения законодательства Российской Федерации о муниципальной службе Российской Федерации либо принятия решения о других видах ответственности представляется главе администрации служебная записка с изложением сути нарушения и указанием должностных лиц, его допустивших, для принятия решения о проведении в отношении муниципальных служащих служебной проверки.</w:t>
      </w:r>
      <w:proofErr w:type="gramEnd"/>
    </w:p>
    <w:p w:rsidR="00B15F58" w:rsidRPr="00D70840" w:rsidRDefault="00B15F58" w:rsidP="00B15F58">
      <w:pPr>
        <w:autoSpaceDE w:val="0"/>
        <w:autoSpaceDN w:val="0"/>
        <w:adjustRightInd w:val="0"/>
        <w:ind w:firstLine="709"/>
        <w:jc w:val="both"/>
        <w:rPr>
          <w:rFonts w:eastAsia="Calibri"/>
          <w:sz w:val="26"/>
          <w:szCs w:val="26"/>
        </w:rPr>
      </w:pPr>
      <w:r w:rsidRPr="00D70840">
        <w:rPr>
          <w:rFonts w:eastAsia="Calibri"/>
          <w:sz w:val="26"/>
          <w:szCs w:val="26"/>
        </w:rPr>
        <w:lastRenderedPageBreak/>
        <w:t>5.8.3. Решение главы администрации оформляется в письменном виде. Копия решения направляется заявителю в течение трех рабочих дней с даты изготовления в полном объеме.</w:t>
      </w:r>
    </w:p>
    <w:p w:rsidR="00B15F58" w:rsidRPr="00D70840" w:rsidRDefault="00B15F58" w:rsidP="00B15F58">
      <w:pPr>
        <w:shd w:val="clear" w:color="auto" w:fill="FFFFFF"/>
        <w:ind w:firstLine="709"/>
        <w:jc w:val="both"/>
        <w:rPr>
          <w:rFonts w:eastAsia="Calibri"/>
          <w:sz w:val="26"/>
          <w:szCs w:val="26"/>
        </w:rPr>
      </w:pPr>
      <w:r w:rsidRPr="00D70840">
        <w:rPr>
          <w:rFonts w:eastAsia="Calibri"/>
          <w:sz w:val="26"/>
          <w:szCs w:val="26"/>
        </w:rPr>
        <w:t>5.8.4. Действия по исполнению решения главы администрации должны быть совершены в течение десяти дней со дня принятия решения по жалобе, если в решении не установлен иной срок для их совершения.</w:t>
      </w:r>
    </w:p>
    <w:p w:rsidR="00425234" w:rsidRDefault="0042523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E22AFC" w:rsidRDefault="00E22AFC"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0F5757" w:rsidRDefault="000F5757"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8C2F21" w:rsidRDefault="008C2F21" w:rsidP="00425234">
      <w:pPr>
        <w:shd w:val="clear" w:color="auto" w:fill="FFFFFF"/>
        <w:ind w:firstLine="709"/>
        <w:jc w:val="center"/>
        <w:rPr>
          <w:rFonts w:eastAsia="Calibri"/>
          <w:sz w:val="26"/>
          <w:szCs w:val="26"/>
        </w:rPr>
      </w:pPr>
    </w:p>
    <w:p w:rsidR="00064B64" w:rsidRPr="00064B64" w:rsidRDefault="007A29C2" w:rsidP="00E22AFC">
      <w:pPr>
        <w:jc w:val="right"/>
        <w:rPr>
          <w:sz w:val="26"/>
          <w:szCs w:val="26"/>
        </w:rPr>
      </w:pPr>
      <w:r>
        <w:rPr>
          <w:sz w:val="26"/>
          <w:szCs w:val="26"/>
        </w:rPr>
        <w:lastRenderedPageBreak/>
        <w:t>Приложение</w:t>
      </w:r>
    </w:p>
    <w:p w:rsidR="00064B64" w:rsidRPr="00064B64" w:rsidRDefault="00064B64" w:rsidP="00E22AFC">
      <w:pPr>
        <w:jc w:val="right"/>
        <w:rPr>
          <w:sz w:val="26"/>
          <w:szCs w:val="26"/>
        </w:rPr>
      </w:pPr>
      <w:r w:rsidRPr="00064B64">
        <w:rPr>
          <w:sz w:val="26"/>
          <w:szCs w:val="26"/>
        </w:rPr>
        <w:t>к административному регламенту администрации</w:t>
      </w:r>
    </w:p>
    <w:p w:rsidR="00064B64" w:rsidRPr="00064B64" w:rsidRDefault="00064B64" w:rsidP="00E22AFC">
      <w:pPr>
        <w:jc w:val="right"/>
        <w:rPr>
          <w:sz w:val="26"/>
          <w:szCs w:val="26"/>
        </w:rPr>
      </w:pPr>
      <w:proofErr w:type="spellStart"/>
      <w:r w:rsidRPr="00064B64">
        <w:rPr>
          <w:sz w:val="26"/>
          <w:szCs w:val="26"/>
        </w:rPr>
        <w:t>Трубчевского</w:t>
      </w:r>
      <w:proofErr w:type="spellEnd"/>
      <w:r w:rsidRPr="00064B64">
        <w:rPr>
          <w:sz w:val="26"/>
          <w:szCs w:val="26"/>
        </w:rPr>
        <w:t xml:space="preserve"> муниципального района</w:t>
      </w:r>
    </w:p>
    <w:p w:rsidR="00064B64" w:rsidRPr="00064B64" w:rsidRDefault="00064B64" w:rsidP="00E22AFC">
      <w:pPr>
        <w:jc w:val="right"/>
        <w:rPr>
          <w:sz w:val="26"/>
          <w:szCs w:val="26"/>
        </w:rPr>
      </w:pPr>
      <w:r>
        <w:rPr>
          <w:sz w:val="26"/>
          <w:szCs w:val="26"/>
        </w:rPr>
        <w:t>исполнения муниципальной функции</w:t>
      </w:r>
    </w:p>
    <w:p w:rsidR="00E22AFC" w:rsidRDefault="00064B64" w:rsidP="00E22AFC">
      <w:pPr>
        <w:shd w:val="clear" w:color="auto" w:fill="FFFFFF"/>
        <w:jc w:val="right"/>
        <w:rPr>
          <w:bCs/>
          <w:color w:val="000000"/>
          <w:sz w:val="26"/>
          <w:szCs w:val="26"/>
        </w:rPr>
      </w:pPr>
      <w:r w:rsidRPr="00C564E9">
        <w:rPr>
          <w:color w:val="000000"/>
          <w:sz w:val="26"/>
          <w:szCs w:val="26"/>
        </w:rPr>
        <w:t>«</w:t>
      </w:r>
      <w:r w:rsidR="00E22AFC">
        <w:rPr>
          <w:bCs/>
          <w:color w:val="000000"/>
          <w:spacing w:val="-2"/>
          <w:sz w:val="26"/>
          <w:szCs w:val="26"/>
        </w:rPr>
        <w:t>О</w:t>
      </w:r>
      <w:r w:rsidR="00E22AFC" w:rsidRPr="008150AB">
        <w:rPr>
          <w:bCs/>
          <w:color w:val="000000"/>
          <w:spacing w:val="-2"/>
          <w:sz w:val="26"/>
          <w:szCs w:val="26"/>
        </w:rPr>
        <w:t xml:space="preserve">рганизация мероприятий </w:t>
      </w:r>
      <w:proofErr w:type="spellStart"/>
      <w:r w:rsidR="00E22AFC" w:rsidRPr="008150AB">
        <w:rPr>
          <w:bCs/>
          <w:color w:val="000000"/>
          <w:sz w:val="26"/>
          <w:szCs w:val="26"/>
        </w:rPr>
        <w:t>межпоселенческого</w:t>
      </w:r>
      <w:proofErr w:type="spellEnd"/>
      <w:r w:rsidR="00E22AFC" w:rsidRPr="008150AB">
        <w:rPr>
          <w:bCs/>
          <w:color w:val="000000"/>
          <w:sz w:val="26"/>
          <w:szCs w:val="26"/>
        </w:rPr>
        <w:t xml:space="preserve"> характера </w:t>
      </w:r>
    </w:p>
    <w:p w:rsidR="00064B64" w:rsidRPr="00C564E9" w:rsidRDefault="00E22AFC" w:rsidP="00E22AFC">
      <w:pPr>
        <w:shd w:val="clear" w:color="auto" w:fill="FFFFFF"/>
        <w:jc w:val="right"/>
        <w:rPr>
          <w:color w:val="000000"/>
          <w:sz w:val="26"/>
          <w:szCs w:val="26"/>
        </w:rPr>
      </w:pPr>
      <w:r w:rsidRPr="008150AB">
        <w:rPr>
          <w:bCs/>
          <w:color w:val="000000"/>
          <w:sz w:val="26"/>
          <w:szCs w:val="26"/>
        </w:rPr>
        <w:t>по охране окружающей среды</w:t>
      </w:r>
      <w:r w:rsidR="00064B64" w:rsidRPr="00C564E9">
        <w:rPr>
          <w:color w:val="000000"/>
          <w:sz w:val="26"/>
          <w:szCs w:val="26"/>
        </w:rPr>
        <w:t>»</w:t>
      </w:r>
    </w:p>
    <w:p w:rsidR="00584962" w:rsidRDefault="00584962" w:rsidP="00E22AFC">
      <w:pPr>
        <w:jc w:val="right"/>
        <w:rPr>
          <w:bCs/>
          <w:sz w:val="26"/>
          <w:szCs w:val="26"/>
        </w:rPr>
      </w:pPr>
    </w:p>
    <w:p w:rsidR="000F5757" w:rsidRDefault="000F5757" w:rsidP="00E22AFC">
      <w:pPr>
        <w:jc w:val="right"/>
        <w:rPr>
          <w:bCs/>
          <w:sz w:val="26"/>
          <w:szCs w:val="26"/>
        </w:rPr>
      </w:pPr>
    </w:p>
    <w:p w:rsidR="00064B64" w:rsidRPr="00064B64" w:rsidRDefault="00064B64" w:rsidP="00E22AFC">
      <w:pPr>
        <w:jc w:val="center"/>
        <w:rPr>
          <w:bCs/>
          <w:sz w:val="26"/>
          <w:szCs w:val="26"/>
        </w:rPr>
      </w:pPr>
      <w:r w:rsidRPr="00064B64">
        <w:rPr>
          <w:bCs/>
          <w:sz w:val="26"/>
          <w:szCs w:val="26"/>
        </w:rPr>
        <w:t>БЛОК – СХЕМА</w:t>
      </w:r>
    </w:p>
    <w:p w:rsidR="00064B64" w:rsidRDefault="00064B64" w:rsidP="00E22AFC">
      <w:pPr>
        <w:shd w:val="clear" w:color="auto" w:fill="FFFFFF"/>
        <w:jc w:val="center"/>
        <w:rPr>
          <w:color w:val="000000"/>
          <w:sz w:val="26"/>
          <w:szCs w:val="26"/>
        </w:rPr>
      </w:pPr>
      <w:r>
        <w:rPr>
          <w:bCs/>
          <w:sz w:val="26"/>
          <w:szCs w:val="26"/>
        </w:rPr>
        <w:t>и</w:t>
      </w:r>
      <w:r w:rsidRPr="00064B64">
        <w:rPr>
          <w:bCs/>
          <w:sz w:val="26"/>
          <w:szCs w:val="26"/>
        </w:rPr>
        <w:t xml:space="preserve">сполнения  муниципальной функции </w:t>
      </w:r>
      <w:r w:rsidRPr="00064B64">
        <w:rPr>
          <w:color w:val="000000"/>
          <w:sz w:val="26"/>
          <w:szCs w:val="26"/>
        </w:rPr>
        <w:t>«</w:t>
      </w:r>
      <w:r w:rsidR="00E22AFC">
        <w:rPr>
          <w:bCs/>
          <w:color w:val="000000"/>
          <w:spacing w:val="-2"/>
          <w:sz w:val="26"/>
          <w:szCs w:val="26"/>
        </w:rPr>
        <w:t>О</w:t>
      </w:r>
      <w:r w:rsidR="00E22AFC" w:rsidRPr="008150AB">
        <w:rPr>
          <w:bCs/>
          <w:color w:val="000000"/>
          <w:spacing w:val="-2"/>
          <w:sz w:val="26"/>
          <w:szCs w:val="26"/>
        </w:rPr>
        <w:t xml:space="preserve">рганизация мероприятий </w:t>
      </w:r>
      <w:proofErr w:type="spellStart"/>
      <w:r w:rsidR="00E22AFC" w:rsidRPr="008150AB">
        <w:rPr>
          <w:bCs/>
          <w:color w:val="000000"/>
          <w:sz w:val="26"/>
          <w:szCs w:val="26"/>
        </w:rPr>
        <w:t>межпоселенческого</w:t>
      </w:r>
      <w:proofErr w:type="spellEnd"/>
      <w:r w:rsidR="00E22AFC" w:rsidRPr="008150AB">
        <w:rPr>
          <w:bCs/>
          <w:color w:val="000000"/>
          <w:sz w:val="26"/>
          <w:szCs w:val="26"/>
        </w:rPr>
        <w:t xml:space="preserve"> характера</w:t>
      </w:r>
      <w:r w:rsidR="00E22AFC">
        <w:rPr>
          <w:bCs/>
          <w:color w:val="000000"/>
          <w:sz w:val="26"/>
          <w:szCs w:val="26"/>
        </w:rPr>
        <w:t xml:space="preserve"> </w:t>
      </w:r>
      <w:r w:rsidR="00E22AFC" w:rsidRPr="008150AB">
        <w:rPr>
          <w:bCs/>
          <w:color w:val="000000"/>
          <w:sz w:val="26"/>
          <w:szCs w:val="26"/>
        </w:rPr>
        <w:t>по охране окружающей среды</w:t>
      </w:r>
      <w:r w:rsidRPr="00064B64">
        <w:rPr>
          <w:color w:val="000000"/>
          <w:sz w:val="26"/>
          <w:szCs w:val="26"/>
        </w:rPr>
        <w:t>»</w:t>
      </w:r>
    </w:p>
    <w:p w:rsidR="00205F2C" w:rsidRPr="00E22AFC" w:rsidRDefault="00205F2C" w:rsidP="00E22AFC">
      <w:pPr>
        <w:shd w:val="clear" w:color="auto" w:fill="FFFFFF"/>
        <w:jc w:val="center"/>
        <w:rPr>
          <w:bCs/>
          <w:color w:val="000000"/>
          <w:sz w:val="26"/>
          <w:szCs w:val="26"/>
        </w:rPr>
      </w:pPr>
    </w:p>
    <w:p w:rsidR="0010088D" w:rsidRPr="008C2F21" w:rsidRDefault="0010088D" w:rsidP="00E22AFC">
      <w:pPr>
        <w:ind w:left="1416"/>
        <w:jc w:val="center"/>
        <w:rPr>
          <w:rFonts w:asciiTheme="minorHAnsi" w:hAnsiTheme="minorHAnsi" w:cstheme="minorHAnsi"/>
          <w:sz w:val="20"/>
          <w:szCs w:val="20"/>
        </w:rPr>
      </w:pPr>
    </w:p>
    <w:p w:rsidR="000F5757" w:rsidRDefault="000F5757" w:rsidP="0010088D">
      <w:pPr>
        <w:jc w:val="center"/>
        <w:rPr>
          <w:rFonts w:asciiTheme="minorHAnsi" w:hAnsiTheme="minorHAnsi" w:cstheme="minorHAnsi"/>
          <w:sz w:val="20"/>
          <w:szCs w:val="20"/>
        </w:rPr>
      </w:pPr>
    </w:p>
    <w:p w:rsidR="0010088D" w:rsidRPr="008C2F21" w:rsidRDefault="00107FB9" w:rsidP="0010088D">
      <w:pPr>
        <w:jc w:val="center"/>
        <w:rPr>
          <w:rFonts w:asciiTheme="minorHAnsi" w:hAnsiTheme="minorHAnsi" w:cstheme="minorHAnsi"/>
          <w:sz w:val="20"/>
          <w:szCs w:val="20"/>
        </w:rPr>
      </w:pPr>
      <w:r w:rsidRPr="00107FB9">
        <w:rPr>
          <w:noProof/>
          <w:sz w:val="26"/>
          <w:szCs w:val="26"/>
        </w:rPr>
        <w:pict>
          <v:rect id="Прямоугольник 2" o:spid="_x0000_s1043" style="position:absolute;left:0;text-align:left;margin-left:1.95pt;margin-top:14.85pt;width:444.75pt;height:4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">
            <v:textbox>
              <w:txbxContent>
                <w:p w:rsidR="00AD54F2" w:rsidRPr="006629F9" w:rsidRDefault="00C03946" w:rsidP="00E22AFC">
                  <w:pPr>
                    <w:jc w:val="center"/>
                    <w:rPr>
                      <w:rFonts w:asciiTheme="minorHAnsi" w:hAnsiTheme="minorHAnsi" w:cstheme="minorHAnsi"/>
                      <w:b/>
                      <w:bCs/>
                      <w:color w:val="000000"/>
                      <w:sz w:val="28"/>
                      <w:szCs w:val="28"/>
                    </w:rPr>
                  </w:pPr>
                  <w:r w:rsidRPr="006629F9">
                    <w:rPr>
                      <w:rFonts w:asciiTheme="minorHAnsi" w:hAnsiTheme="minorHAnsi" w:cstheme="minorHAnsi"/>
                      <w:b/>
                      <w:bCs/>
                      <w:color w:val="000000"/>
                      <w:spacing w:val="-2"/>
                      <w:sz w:val="28"/>
                      <w:szCs w:val="28"/>
                    </w:rPr>
                    <w:t xml:space="preserve">Организация мероприятий </w:t>
                  </w:r>
                  <w:proofErr w:type="spellStart"/>
                  <w:r w:rsidRPr="006629F9">
                    <w:rPr>
                      <w:rFonts w:asciiTheme="minorHAnsi" w:hAnsiTheme="minorHAnsi" w:cstheme="minorHAnsi"/>
                      <w:b/>
                      <w:bCs/>
                      <w:color w:val="000000"/>
                      <w:sz w:val="28"/>
                      <w:szCs w:val="28"/>
                    </w:rPr>
                    <w:t>межпоселенческого</w:t>
                  </w:r>
                  <w:proofErr w:type="spellEnd"/>
                  <w:r w:rsidRPr="006629F9">
                    <w:rPr>
                      <w:rFonts w:asciiTheme="minorHAnsi" w:hAnsiTheme="minorHAnsi" w:cstheme="minorHAnsi"/>
                      <w:b/>
                      <w:bCs/>
                      <w:color w:val="000000"/>
                      <w:sz w:val="28"/>
                      <w:szCs w:val="28"/>
                    </w:rPr>
                    <w:t xml:space="preserve"> характера </w:t>
                  </w:r>
                </w:p>
                <w:p w:rsidR="00E22AFC" w:rsidRPr="006629F9" w:rsidRDefault="00C03946" w:rsidP="00E22AFC">
                  <w:pPr>
                    <w:jc w:val="center"/>
                    <w:rPr>
                      <w:rFonts w:asciiTheme="minorHAnsi" w:hAnsiTheme="minorHAnsi" w:cstheme="minorHAnsi"/>
                      <w:b/>
                      <w:sz w:val="28"/>
                      <w:szCs w:val="28"/>
                    </w:rPr>
                  </w:pPr>
                  <w:r w:rsidRPr="006629F9">
                    <w:rPr>
                      <w:rFonts w:asciiTheme="minorHAnsi" w:hAnsiTheme="minorHAnsi" w:cstheme="minorHAnsi"/>
                      <w:b/>
                      <w:bCs/>
                      <w:color w:val="000000"/>
                      <w:sz w:val="28"/>
                      <w:szCs w:val="28"/>
                    </w:rPr>
                    <w:t>по охране окружающей среды</w:t>
                  </w:r>
                </w:p>
              </w:txbxContent>
            </v:textbox>
          </v:rect>
        </w:pict>
      </w:r>
      <w:r>
        <w:rPr>
          <w:rFonts w:asciiTheme="minorHAnsi" w:hAnsiTheme="minorHAnsi" w:cstheme="minorHAnsi"/>
          <w:noProof/>
          <w:sz w:val="20"/>
          <w:szCs w:val="20"/>
        </w:rPr>
        <w:pict>
          <v:shapetype id="_x0000_t32" coordsize="21600,21600" o:spt="32" o:oned="t" path="m,l21600,21600e" filled="f">
            <v:path arrowok="t" fillok="f" o:connecttype="none"/>
            <o:lock v:ext="edit" shapetype="t"/>
          </v:shapetype>
          <v:shape id="Прямая со стрелкой 22" o:spid="_x0000_s1042" type="#_x0000_t32" style="position:absolute;left:0;text-align:left;margin-left:426.4pt;margin-top:61.35pt;width:5.3pt;height:31.5pt;z-index:25168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" strokecolor="windowText" strokeweight="1.5pt">
            <v:stroke endarrow="open"/>
          </v:shape>
        </w:pict>
      </w:r>
      <w:r>
        <w:rPr>
          <w:rFonts w:asciiTheme="minorHAnsi" w:hAnsiTheme="minorHAnsi" w:cstheme="minorHAnsi"/>
          <w:noProof/>
          <w:sz w:val="20"/>
          <w:szCs w:val="20"/>
        </w:rPr>
        <w:pict>
          <v:shape id="Прямая со стрелкой 21" o:spid="_x0000_s1041" type="#_x0000_t32" style="position:absolute;left:0;text-align:left;margin-left:19.95pt;margin-top:61.35pt;width:5.25pt;height:31.5pt;flip:x;z-index:251685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" strokecolor="windowText" strokeweight="1.5pt">
            <v:stroke endarrow="open"/>
          </v:shape>
        </w:pict>
      </w:r>
      <w:r>
        <w:rPr>
          <w:rFonts w:asciiTheme="minorHAnsi" w:hAnsiTheme="minorHAnsi" w:cstheme="minorHAnsi"/>
          <w:noProof/>
          <w:sz w:val="20"/>
          <w:szCs w:val="20"/>
        </w:rPr>
        <w:pict>
          <v:shape id="Прямая со стрелкой 19" o:spid="_x0000_s1040" type="#_x0000_t32" style="position:absolute;left:0;text-align:left;margin-left:221.65pt;margin-top:125.1pt;width:.05pt;height:15.75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" strokecolor="windowText" strokeweight="1.5pt">
            <v:stroke endarrow="open"/>
          </v:shape>
        </w:pict>
      </w:r>
      <w:r>
        <w:rPr>
          <w:rFonts w:asciiTheme="minorHAnsi" w:hAnsiTheme="minorHAnsi" w:cstheme="minorHAnsi"/>
          <w:noProof/>
          <w:sz w:val="20"/>
          <w:szCs w:val="20"/>
        </w:rPr>
        <w:pict>
          <v:shape id="Прямая со стрелкой 18" o:spid="_x0000_s1039" type="#_x0000_t32" style="position:absolute;left:0;text-align:left;margin-left:221.65pt;margin-top:61.35pt;width:.05pt;height:16.5pt;z-index:251681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" strokecolor="windowText" strokeweight="1.5pt">
            <v:stroke endarrow="open"/>
          </v:shape>
        </w:pict>
      </w:r>
      <w:r>
        <w:rPr>
          <w:rFonts w:asciiTheme="minorHAnsi" w:hAnsiTheme="minorHAnsi" w:cstheme="minorHAnsi"/>
          <w:noProof/>
          <w:sz w:val="20"/>
          <w:szCs w:val="20"/>
        </w:rPr>
        <w:pict>
          <v:shape id="Прямая со стрелкой 17" o:spid="_x0000_s1038" type="#_x0000_t32" style="position:absolute;left:0;text-align:left;margin-left:345.4pt;margin-top:61.35pt;width:19.55pt;height:197.2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" strokecolor="windowText" strokeweight="1.5pt">
            <v:stroke endarrow="open"/>
          </v:shape>
        </w:pict>
      </w:r>
      <w:r>
        <w:rPr>
          <w:rFonts w:asciiTheme="minorHAnsi" w:hAnsiTheme="minorHAnsi" w:cstheme="minorHAnsi"/>
          <w:noProof/>
          <w:sz w:val="20"/>
          <w:szCs w:val="20"/>
        </w:rPr>
        <w:pict>
          <v:shape id="Прямая со стрелкой 16" o:spid="_x0000_s1037" type="#_x0000_t32" style="position:absolute;left:0;text-align:left;margin-left:325.2pt;margin-top:61.35pt;width:20.25pt;height:197.25pt;flip:x;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" strokecolor="windowText" strokeweight="1.5pt">
            <v:stroke endarrow="open"/>
          </v:shape>
        </w:pict>
      </w:r>
      <w:r>
        <w:rPr>
          <w:rFonts w:asciiTheme="minorHAnsi" w:hAnsiTheme="minorHAnsi" w:cstheme="minorHAnsi"/>
          <w:noProof/>
          <w:sz w:val="20"/>
          <w:szCs w:val="20"/>
        </w:rPr>
        <w:pict>
          <v:shape id="Прямая со стрелкой 15" o:spid="_x0000_s1036" type="#_x0000_t32" style="position:absolute;left:0;text-align:left;margin-left:106.2pt;margin-top:61.35pt;width:21pt;height:197.2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" strokecolor="windowText" strokeweight="1.5pt">
            <v:stroke endarrow="open"/>
          </v:shape>
        </w:pict>
      </w:r>
      <w:r>
        <w:rPr>
          <w:rFonts w:asciiTheme="minorHAnsi" w:hAnsiTheme="minorHAnsi" w:cstheme="minorHAnsi"/>
          <w:noProof/>
          <w:sz w:val="20"/>
          <w:szCs w:val="20"/>
        </w:rPr>
        <w:pict>
          <v:shape id="Прямая со стрелкой 14" o:spid="_x0000_s1035" type="#_x0000_t32" style="position:absolute;left:0;text-align:left;margin-left:87.45pt;margin-top:61.35pt;width:18.75pt;height:197.25pt;flip:x;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" strokecolor="black [3213]" strokeweight="1.5pt">
            <v:stroke endarrow="open"/>
          </v:shape>
        </w:pict>
      </w:r>
      <w:r>
        <w:rPr>
          <w:rFonts w:asciiTheme="minorHAnsi" w:hAnsiTheme="minorHAnsi" w:cstheme="minorHAnsi"/>
          <w:noProof/>
          <w:sz w:val="20"/>
          <w:szCs w:val="20"/>
        </w:rPr>
        <w:pict>
          <v:rect id="Прямоугольник 12" o:spid="_x0000_s1027" style="position:absolute;left:0;text-align:left;margin-left:361.2pt;margin-top:92.8pt;width:134.25pt;height:14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">
            <v:textbox>
              <w:txbxContent>
                <w:p w:rsidR="00C03946" w:rsidRPr="00AD54F2" w:rsidRDefault="00AD54F2" w:rsidP="00C03946">
                  <w:pPr>
                    <w:jc w:val="center"/>
                    <w:rPr>
                      <w:rFonts w:asciiTheme="minorHAnsi" w:hAnsiTheme="minorHAnsi" w:cstheme="minorHAnsi"/>
                      <w:b/>
                      <w:sz w:val="20"/>
                      <w:szCs w:val="20"/>
                    </w:rPr>
                  </w:pPr>
                  <w:r>
                    <w:rPr>
                      <w:rFonts w:asciiTheme="minorHAnsi" w:hAnsiTheme="minorHAnsi" w:cstheme="minorHAnsi"/>
                      <w:b/>
                      <w:sz w:val="20"/>
                      <w:szCs w:val="20"/>
                    </w:rPr>
                    <w:t>О</w:t>
                  </w:r>
                  <w:r w:rsidR="001C38C4" w:rsidRPr="00AD54F2">
                    <w:rPr>
                      <w:rFonts w:asciiTheme="minorHAnsi" w:hAnsiTheme="minorHAnsi" w:cstheme="minorHAnsi"/>
                      <w:b/>
                      <w:sz w:val="20"/>
                      <w:szCs w:val="20"/>
                    </w:rPr>
                    <w:t xml:space="preserve">рганизация </w:t>
                  </w:r>
                  <w:proofErr w:type="gramStart"/>
                  <w:r w:rsidR="001C38C4" w:rsidRPr="00AD54F2">
                    <w:rPr>
                      <w:rFonts w:asciiTheme="minorHAnsi" w:hAnsiTheme="minorHAnsi" w:cstheme="minorHAnsi"/>
                      <w:b/>
                      <w:sz w:val="20"/>
                      <w:szCs w:val="20"/>
                    </w:rPr>
                    <w:t>контроля за</w:t>
                  </w:r>
                  <w:proofErr w:type="gramEnd"/>
                  <w:r w:rsidR="001C38C4" w:rsidRPr="00AD54F2">
                    <w:rPr>
                      <w:rFonts w:asciiTheme="minorHAnsi" w:hAnsiTheme="minorHAnsi" w:cstheme="minorHAnsi"/>
                      <w:b/>
                      <w:sz w:val="20"/>
                      <w:szCs w:val="20"/>
                    </w:rPr>
                    <w:t xml:space="preserve"> выполнением муниципальных целевых программ (планов мероприятий) в области охраны окружающей среды и обеспечения санитарно - эпидемиологического благополучия населения в текущем году</w:t>
                  </w:r>
                  <w:r w:rsidRPr="00AD54F2">
                    <w:rPr>
                      <w:rFonts w:asciiTheme="minorHAnsi" w:hAnsiTheme="minorHAnsi" w:cstheme="minorHAnsi"/>
                      <w:b/>
                      <w:sz w:val="20"/>
                      <w:szCs w:val="20"/>
                    </w:rPr>
                    <w:t xml:space="preserve"> </w:t>
                  </w:r>
                </w:p>
              </w:txbxContent>
            </v:textbox>
          </v:rect>
        </w:pict>
      </w:r>
      <w:r>
        <w:rPr>
          <w:rFonts w:asciiTheme="minorHAnsi" w:hAnsiTheme="minorHAnsi" w:cstheme="minorHAnsi"/>
          <w:noProof/>
          <w:sz w:val="20"/>
          <w:szCs w:val="20"/>
        </w:rPr>
        <w:pict>
          <v:rect id="Прямоугольник 5" o:spid="_x0000_s1028" style="position:absolute;left:0;text-align:left;margin-left:-47.55pt;margin-top:92.8pt;width:135pt;height:14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">
            <v:textbox>
              <w:txbxContent>
                <w:p w:rsidR="00452C2A" w:rsidRPr="00E91D28" w:rsidRDefault="006201FC" w:rsidP="00DE1104">
                  <w:pPr>
                    <w:jc w:val="center"/>
                    <w:rPr>
                      <w:b/>
                      <w:sz w:val="20"/>
                      <w:szCs w:val="20"/>
                    </w:rPr>
                  </w:pPr>
                  <w:r w:rsidRPr="00E91D28">
                    <w:rPr>
                      <w:rFonts w:asciiTheme="minorHAnsi" w:hAnsiTheme="minorHAnsi" w:cstheme="minorHAnsi"/>
                      <w:b/>
                      <w:sz w:val="20"/>
                      <w:szCs w:val="20"/>
                    </w:rPr>
                    <w:t>Ф</w:t>
                  </w:r>
                  <w:r w:rsidR="001C38C4" w:rsidRPr="00E91D28">
                    <w:rPr>
                      <w:rFonts w:asciiTheme="minorHAnsi" w:hAnsiTheme="minorHAnsi" w:cstheme="minorHAnsi"/>
                      <w:b/>
                      <w:sz w:val="20"/>
                      <w:szCs w:val="20"/>
                    </w:rPr>
                    <w:t xml:space="preserve">ормирование и утверждение муниципальных целевых программ и планов мероприятий в области охраны окружающей среды и обеспечения санитарно-эпидемиологического благополучия населения </w:t>
                  </w:r>
                </w:p>
              </w:txbxContent>
            </v:textbox>
          </v:rect>
        </w:pict>
      </w:r>
      <w:r>
        <w:rPr>
          <w:rFonts w:asciiTheme="minorHAnsi" w:hAnsiTheme="minorHAnsi" w:cstheme="minorHAnsi"/>
          <w:noProof/>
          <w:sz w:val="20"/>
          <w:szCs w:val="20"/>
        </w:rPr>
        <w:pict>
          <v:rect id="Прямоугольник 7" o:spid="_x0000_s1029" style="position:absolute;left:0;text-align:left;margin-left:-22.8pt;margin-top:258.5pt;width:115.5pt;height:182.2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">
            <v:textbox>
              <w:txbxContent>
                <w:p w:rsidR="00B77EE3" w:rsidRDefault="00B77EE3" w:rsidP="008C2F21">
                  <w:pPr>
                    <w:jc w:val="center"/>
                    <w:rPr>
                      <w:rFonts w:asciiTheme="minorHAnsi" w:hAnsiTheme="minorHAnsi" w:cstheme="minorHAnsi"/>
                      <w:b/>
                      <w:sz w:val="20"/>
                      <w:szCs w:val="20"/>
                    </w:rPr>
                  </w:pPr>
                </w:p>
                <w:p w:rsidR="00B77EE3" w:rsidRDefault="00B77EE3" w:rsidP="008C2F21">
                  <w:pPr>
                    <w:jc w:val="center"/>
                    <w:rPr>
                      <w:rFonts w:asciiTheme="minorHAnsi" w:hAnsiTheme="minorHAnsi" w:cstheme="minorHAnsi"/>
                      <w:b/>
                      <w:sz w:val="20"/>
                      <w:szCs w:val="20"/>
                    </w:rPr>
                  </w:pPr>
                </w:p>
                <w:p w:rsidR="00452C2A" w:rsidRPr="0013171E" w:rsidRDefault="00AD54F2" w:rsidP="008C2F21">
                  <w:pPr>
                    <w:jc w:val="center"/>
                    <w:rPr>
                      <w:sz w:val="20"/>
                      <w:szCs w:val="20"/>
                    </w:rPr>
                  </w:pPr>
                  <w:r>
                    <w:rPr>
                      <w:rFonts w:asciiTheme="minorHAnsi" w:hAnsiTheme="minorHAnsi" w:cstheme="minorHAnsi"/>
                      <w:b/>
                      <w:sz w:val="20"/>
                      <w:szCs w:val="20"/>
                    </w:rPr>
                    <w:t>С</w:t>
                  </w:r>
                  <w:r w:rsidR="00C03946" w:rsidRPr="00AD54F2">
                    <w:rPr>
                      <w:rFonts w:asciiTheme="minorHAnsi" w:hAnsiTheme="minorHAnsi" w:cstheme="minorHAnsi"/>
                      <w:b/>
                      <w:sz w:val="20"/>
                      <w:szCs w:val="20"/>
                    </w:rPr>
                    <w:t>бор и обработка информации о состоя</w:t>
                  </w:r>
                  <w:r>
                    <w:rPr>
                      <w:rFonts w:asciiTheme="minorHAnsi" w:hAnsiTheme="minorHAnsi" w:cstheme="minorHAnsi"/>
                      <w:b/>
                      <w:sz w:val="20"/>
                      <w:szCs w:val="20"/>
                    </w:rPr>
                    <w:t>нии окружающей среды, разработка</w:t>
                  </w:r>
                  <w:r w:rsidR="00C03946" w:rsidRPr="00AD54F2">
                    <w:rPr>
                      <w:rFonts w:asciiTheme="minorHAnsi" w:hAnsiTheme="minorHAnsi" w:cstheme="minorHAnsi"/>
                      <w:b/>
                      <w:sz w:val="20"/>
                      <w:szCs w:val="20"/>
                    </w:rPr>
                    <w:t xml:space="preserve"> и выполнение соответствующих программ природоохранного назначения</w:t>
                  </w:r>
                  <w:r w:rsidRPr="00AD54F2">
                    <w:rPr>
                      <w:rFonts w:asciiTheme="minorHAnsi" w:hAnsiTheme="minorHAnsi" w:cstheme="minorHAnsi"/>
                      <w:b/>
                      <w:sz w:val="20"/>
                      <w:szCs w:val="20"/>
                    </w:rPr>
                    <w:t xml:space="preserve"> </w:t>
                  </w:r>
                  <w:r w:rsidR="00C03946" w:rsidRPr="00AD54F2">
                    <w:rPr>
                      <w:rFonts w:asciiTheme="minorHAnsi" w:hAnsiTheme="minorHAnsi" w:cstheme="minorHAnsi"/>
                      <w:b/>
                      <w:sz w:val="20"/>
                      <w:szCs w:val="20"/>
                    </w:rPr>
                    <w:t xml:space="preserve"> </w:t>
                  </w:r>
                </w:p>
              </w:txbxContent>
            </v:textbox>
          </v:rect>
        </w:pict>
      </w:r>
      <w:r>
        <w:rPr>
          <w:rFonts w:asciiTheme="minorHAnsi" w:hAnsiTheme="minorHAnsi" w:cstheme="minorHAnsi"/>
          <w:noProof/>
          <w:sz w:val="20"/>
          <w:szCs w:val="20"/>
        </w:rPr>
        <w:pict>
          <v:rect id="Прямоугольник 8" o:spid="_x0000_s1030" style="position:absolute;left:0;text-align:left;margin-left:106.2pt;margin-top:258.55pt;width:115.5pt;height:182.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">
            <v:textbox>
              <w:txbxContent>
                <w:p w:rsidR="00B77EE3" w:rsidRDefault="00B77EE3" w:rsidP="00452C2A">
                  <w:pPr>
                    <w:jc w:val="center"/>
                    <w:rPr>
                      <w:rFonts w:asciiTheme="minorHAnsi" w:hAnsiTheme="minorHAnsi" w:cstheme="minorHAnsi"/>
                      <w:b/>
                      <w:bCs/>
                      <w:sz w:val="20"/>
                      <w:szCs w:val="20"/>
                    </w:rPr>
                  </w:pPr>
                </w:p>
                <w:p w:rsidR="00452C2A" w:rsidRPr="0013171E" w:rsidRDefault="005C7889" w:rsidP="00452C2A">
                  <w:pPr>
                    <w:jc w:val="center"/>
                    <w:rPr>
                      <w:sz w:val="20"/>
                      <w:szCs w:val="20"/>
                    </w:rPr>
                  </w:pPr>
                  <w:r>
                    <w:rPr>
                      <w:rFonts w:asciiTheme="minorHAnsi" w:hAnsiTheme="minorHAnsi" w:cstheme="minorHAnsi"/>
                      <w:b/>
                      <w:bCs/>
                      <w:sz w:val="20"/>
                      <w:szCs w:val="20"/>
                    </w:rPr>
                    <w:t>О</w:t>
                  </w:r>
                  <w:r w:rsidR="00C03946" w:rsidRPr="005C7889">
                    <w:rPr>
                      <w:rFonts w:asciiTheme="minorHAnsi" w:hAnsiTheme="minorHAnsi" w:cstheme="minorHAnsi"/>
                      <w:b/>
                      <w:bCs/>
                      <w:sz w:val="20"/>
                      <w:szCs w:val="20"/>
                    </w:rPr>
                    <w:t>рганизация  и проведение мероприятий информационного и  консультационного  характера для  органов местного</w:t>
                  </w:r>
                  <w:r w:rsidR="00C03946" w:rsidRPr="005C7889">
                    <w:rPr>
                      <w:rFonts w:asciiTheme="minorHAnsi" w:hAnsiTheme="minorHAnsi" w:cstheme="minorHAnsi"/>
                      <w:b/>
                      <w:bCs/>
                      <w:sz w:val="26"/>
                      <w:szCs w:val="26"/>
                    </w:rPr>
                    <w:t xml:space="preserve"> </w:t>
                  </w:r>
                  <w:r w:rsidR="00C03946" w:rsidRPr="005C7889">
                    <w:rPr>
                      <w:rFonts w:asciiTheme="minorHAnsi" w:hAnsiTheme="minorHAnsi" w:cstheme="minorHAnsi"/>
                      <w:b/>
                      <w:bCs/>
                      <w:sz w:val="20"/>
                      <w:szCs w:val="20"/>
                    </w:rPr>
                    <w:t>самоуправления, хозяйствующих субъектов,</w:t>
                  </w:r>
                  <w:r w:rsidR="00C03946" w:rsidRPr="005C7889">
                    <w:rPr>
                      <w:rFonts w:asciiTheme="minorHAnsi" w:hAnsiTheme="minorHAnsi" w:cstheme="minorHAnsi"/>
                      <w:b/>
                      <w:bCs/>
                      <w:sz w:val="26"/>
                      <w:szCs w:val="26"/>
                    </w:rPr>
                    <w:t xml:space="preserve"> </w:t>
                  </w:r>
                  <w:r w:rsidR="00C03946" w:rsidRPr="005C7889">
                    <w:rPr>
                      <w:rFonts w:asciiTheme="minorHAnsi" w:hAnsiTheme="minorHAnsi" w:cstheme="minorHAnsi"/>
                      <w:b/>
                      <w:bCs/>
                      <w:sz w:val="20"/>
                      <w:szCs w:val="20"/>
                    </w:rPr>
                    <w:t>граждан  в области охраны окружающей</w:t>
                  </w:r>
                  <w:r w:rsidR="00C03946" w:rsidRPr="005C7889">
                    <w:rPr>
                      <w:rFonts w:asciiTheme="minorHAnsi" w:hAnsiTheme="minorHAnsi" w:cstheme="minorHAnsi"/>
                      <w:b/>
                      <w:bCs/>
                      <w:sz w:val="26"/>
                      <w:szCs w:val="26"/>
                    </w:rPr>
                    <w:t xml:space="preserve"> </w:t>
                  </w:r>
                  <w:r w:rsidR="00C03946" w:rsidRPr="005C7889">
                    <w:rPr>
                      <w:rFonts w:asciiTheme="minorHAnsi" w:hAnsiTheme="minorHAnsi" w:cstheme="minorHAnsi"/>
                      <w:b/>
                      <w:bCs/>
                      <w:sz w:val="20"/>
                      <w:szCs w:val="20"/>
                    </w:rPr>
                    <w:t>среды</w:t>
                  </w:r>
                  <w:r w:rsidR="00C03946" w:rsidRPr="005C7889">
                    <w:rPr>
                      <w:noProof/>
                      <w:sz w:val="20"/>
                      <w:szCs w:val="20"/>
                    </w:rPr>
                    <w:t xml:space="preserve"> </w:t>
                  </w:r>
                  <w:r w:rsidR="00452C2A">
                    <w:rPr>
                      <w:sz w:val="20"/>
                      <w:szCs w:val="20"/>
                    </w:rPr>
                    <w:t xml:space="preserve"> </w:t>
                  </w:r>
                </w:p>
              </w:txbxContent>
            </v:textbox>
          </v:rect>
        </w:pict>
      </w:r>
      <w:r>
        <w:rPr>
          <w:rFonts w:asciiTheme="minorHAnsi" w:hAnsiTheme="minorHAnsi" w:cstheme="minorHAnsi"/>
          <w:noProof/>
          <w:sz w:val="20"/>
          <w:szCs w:val="20"/>
        </w:rPr>
        <w:pict>
          <v:rect id="Прямоугольник 10" o:spid="_x0000_s1031" style="position:absolute;left:0;text-align:left;margin-left:233.7pt;margin-top:258.5pt;width:115.5pt;height:182.2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">
            <v:textbox>
              <w:txbxContent>
                <w:p w:rsidR="00B77EE3" w:rsidRDefault="00B77EE3" w:rsidP="00452C2A">
                  <w:pPr>
                    <w:jc w:val="center"/>
                    <w:rPr>
                      <w:rFonts w:asciiTheme="minorHAnsi" w:hAnsiTheme="minorHAnsi" w:cstheme="minorHAnsi"/>
                      <w:b/>
                      <w:bCs/>
                      <w:sz w:val="20"/>
                      <w:szCs w:val="20"/>
                    </w:rPr>
                  </w:pPr>
                </w:p>
                <w:p w:rsidR="00B77EE3" w:rsidRDefault="00B77EE3" w:rsidP="00452C2A">
                  <w:pPr>
                    <w:jc w:val="center"/>
                    <w:rPr>
                      <w:rFonts w:asciiTheme="minorHAnsi" w:hAnsiTheme="minorHAnsi" w:cstheme="minorHAnsi"/>
                      <w:b/>
                      <w:bCs/>
                      <w:sz w:val="20"/>
                      <w:szCs w:val="20"/>
                    </w:rPr>
                  </w:pPr>
                </w:p>
                <w:p w:rsidR="00452C2A" w:rsidRPr="0013171E" w:rsidRDefault="00FB7E58" w:rsidP="00452C2A">
                  <w:pPr>
                    <w:jc w:val="center"/>
                    <w:rPr>
                      <w:sz w:val="20"/>
                      <w:szCs w:val="20"/>
                    </w:rPr>
                  </w:pPr>
                  <w:r>
                    <w:rPr>
                      <w:rFonts w:asciiTheme="minorHAnsi" w:hAnsiTheme="minorHAnsi" w:cstheme="minorHAnsi"/>
                      <w:b/>
                      <w:bCs/>
                      <w:sz w:val="20"/>
                      <w:szCs w:val="20"/>
                    </w:rPr>
                    <w:t>Р</w:t>
                  </w:r>
                  <w:r w:rsidR="00C03946" w:rsidRPr="005C7889">
                    <w:rPr>
                      <w:rFonts w:asciiTheme="minorHAnsi" w:hAnsiTheme="minorHAnsi" w:cstheme="minorHAnsi"/>
                      <w:b/>
                      <w:bCs/>
                      <w:sz w:val="20"/>
                      <w:szCs w:val="20"/>
                    </w:rPr>
                    <w:t>азработка и принятие муниципальных нормативных правовых документов муниципального района в сфере природопользования и  охраны окружающей</w:t>
                  </w:r>
                  <w:r w:rsidR="00C03946" w:rsidRPr="005C7889">
                    <w:rPr>
                      <w:rFonts w:asciiTheme="minorHAnsi" w:hAnsiTheme="minorHAnsi" w:cstheme="minorHAnsi"/>
                      <w:b/>
                      <w:bCs/>
                      <w:sz w:val="26"/>
                      <w:szCs w:val="26"/>
                    </w:rPr>
                    <w:t xml:space="preserve"> </w:t>
                  </w:r>
                  <w:r w:rsidR="00C03946" w:rsidRPr="005C7889">
                    <w:rPr>
                      <w:rFonts w:asciiTheme="minorHAnsi" w:hAnsiTheme="minorHAnsi" w:cstheme="minorHAnsi"/>
                      <w:b/>
                      <w:bCs/>
                      <w:sz w:val="20"/>
                      <w:szCs w:val="20"/>
                    </w:rPr>
                    <w:t>среды на территории района</w:t>
                  </w:r>
                  <w:r w:rsidR="00C03946">
                    <w:rPr>
                      <w:noProof/>
                      <w:sz w:val="20"/>
                      <w:szCs w:val="20"/>
                    </w:rPr>
                    <w:t xml:space="preserve"> </w:t>
                  </w:r>
                  <w:r w:rsidR="00452C2A">
                    <w:rPr>
                      <w:sz w:val="20"/>
                      <w:szCs w:val="20"/>
                    </w:rPr>
                    <w:t xml:space="preserve"> </w:t>
                  </w:r>
                </w:p>
              </w:txbxContent>
            </v:textbox>
          </v:rect>
        </w:pict>
      </w:r>
      <w:r>
        <w:rPr>
          <w:rFonts w:asciiTheme="minorHAnsi" w:hAnsiTheme="minorHAnsi" w:cstheme="minorHAnsi"/>
          <w:noProof/>
          <w:sz w:val="20"/>
          <w:szCs w:val="20"/>
        </w:rPr>
        <w:pict>
          <v:rect id="Прямоугольник 6" o:spid="_x0000_s1032" style="position:absolute;left:0;text-align:left;margin-left:361.2pt;margin-top:257.05pt;width:134.25pt;height:183.7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">
            <v:textbox>
              <w:txbxContent>
                <w:p w:rsidR="00452C2A" w:rsidRPr="00FB7E58" w:rsidRDefault="00FB7E58" w:rsidP="004A75A7">
                  <w:pPr>
                    <w:jc w:val="center"/>
                    <w:rPr>
                      <w:rFonts w:asciiTheme="minorHAnsi" w:hAnsiTheme="minorHAnsi" w:cstheme="minorHAnsi"/>
                      <w:b/>
                      <w:sz w:val="20"/>
                      <w:szCs w:val="20"/>
                    </w:rPr>
                  </w:pPr>
                  <w:r>
                    <w:rPr>
                      <w:rFonts w:asciiTheme="minorHAnsi" w:hAnsiTheme="minorHAnsi" w:cstheme="minorHAnsi"/>
                      <w:b/>
                      <w:sz w:val="20"/>
                      <w:szCs w:val="20"/>
                    </w:rPr>
                    <w:t>П</w:t>
                  </w:r>
                  <w:r w:rsidR="001C38C4" w:rsidRPr="00FB7E58">
                    <w:rPr>
                      <w:rFonts w:asciiTheme="minorHAnsi" w:hAnsiTheme="minorHAnsi" w:cstheme="minorHAnsi"/>
                      <w:b/>
                      <w:sz w:val="20"/>
                      <w:szCs w:val="20"/>
                    </w:rPr>
                    <w:t>редоставление информации о состоянии окружающей среды, выполнении соответствующих программ и мероприятий, выполнение других мероприятий в сфере охраны окружающей среды по письменным обращениям органов исполнительной власти, граждан, хозяйствующих субъектов</w:t>
                  </w:r>
                  <w:r w:rsidRPr="00FB7E58">
                    <w:rPr>
                      <w:rFonts w:asciiTheme="minorHAnsi" w:hAnsiTheme="minorHAnsi" w:cstheme="minorHAnsi"/>
                      <w:b/>
                      <w:sz w:val="20"/>
                      <w:szCs w:val="20"/>
                    </w:rPr>
                    <w:t xml:space="preserve"> </w:t>
                  </w:r>
                </w:p>
              </w:txbxContent>
            </v:textbox>
          </v:rect>
        </w:pict>
      </w:r>
      <w:r>
        <w:rPr>
          <w:rFonts w:asciiTheme="minorHAnsi" w:hAnsiTheme="minorHAnsi" w:cstheme="minorHAnsi"/>
          <w:noProof/>
          <w:sz w:val="20"/>
          <w:szCs w:val="20"/>
        </w:rPr>
        <w:pict>
          <v:rect id="Прямоугольник 13" o:spid="_x0000_s1033" style="position:absolute;left:0;text-align:left;margin-left:119.7pt;margin-top:140.8pt;width:211.9pt;height:37.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">
            <v:textbox>
              <w:txbxContent>
                <w:p w:rsidR="001C38C4" w:rsidRPr="00E91D28" w:rsidRDefault="00E91D28" w:rsidP="00E91D28">
                  <w:pPr>
                    <w:jc w:val="center"/>
                    <w:rPr>
                      <w:rFonts w:asciiTheme="minorHAnsi" w:hAnsiTheme="minorHAnsi" w:cstheme="minorHAnsi"/>
                      <w:b/>
                      <w:sz w:val="20"/>
                      <w:szCs w:val="20"/>
                    </w:rPr>
                  </w:pPr>
                  <w:r w:rsidRPr="00E91D28">
                    <w:rPr>
                      <w:rFonts w:asciiTheme="minorHAnsi" w:hAnsiTheme="minorHAnsi" w:cstheme="minorHAnsi"/>
                      <w:b/>
                      <w:sz w:val="20"/>
                      <w:szCs w:val="20"/>
                    </w:rPr>
                    <w:t>В</w:t>
                  </w:r>
                  <w:r w:rsidR="001C38C4" w:rsidRPr="00E91D28">
                    <w:rPr>
                      <w:rFonts w:asciiTheme="minorHAnsi" w:hAnsiTheme="minorHAnsi" w:cstheme="minorHAnsi"/>
                      <w:b/>
                      <w:sz w:val="20"/>
                      <w:szCs w:val="20"/>
                    </w:rPr>
                    <w:t xml:space="preserve">ыполнение годового плана мероприятий по охране окружающей среды </w:t>
                  </w:r>
                </w:p>
              </w:txbxContent>
            </v:textbox>
          </v:rect>
        </w:pict>
      </w:r>
      <w:r>
        <w:rPr>
          <w:rFonts w:asciiTheme="minorHAnsi" w:hAnsiTheme="minorHAnsi" w:cstheme="minorHAnsi"/>
          <w:noProof/>
          <w:sz w:val="20"/>
          <w:szCs w:val="20"/>
        </w:rPr>
        <w:pict>
          <v:rect id="Прямоугольник 3" o:spid="_x0000_s1034" style="position:absolute;left:0;text-align:left;margin-left:119.7pt;margin-top:78.15pt;width:211.9pt;height:47.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">
            <v:textbox>
              <w:txbxContent>
                <w:p w:rsidR="00AD54F2" w:rsidRDefault="00E91D28" w:rsidP="004A75A7">
                  <w:pPr>
                    <w:jc w:val="center"/>
                    <w:rPr>
                      <w:rFonts w:asciiTheme="minorHAnsi" w:hAnsiTheme="minorHAnsi" w:cstheme="minorHAnsi"/>
                      <w:b/>
                      <w:sz w:val="20"/>
                      <w:szCs w:val="20"/>
                    </w:rPr>
                  </w:pPr>
                  <w:r w:rsidRPr="00E91D28">
                    <w:rPr>
                      <w:rFonts w:asciiTheme="minorHAnsi" w:hAnsiTheme="minorHAnsi" w:cstheme="minorHAnsi"/>
                      <w:b/>
                      <w:sz w:val="20"/>
                      <w:szCs w:val="20"/>
                    </w:rPr>
                    <w:t>Ф</w:t>
                  </w:r>
                  <w:r w:rsidR="001C38C4" w:rsidRPr="00E91D28">
                    <w:rPr>
                      <w:rFonts w:asciiTheme="minorHAnsi" w:hAnsiTheme="minorHAnsi" w:cstheme="minorHAnsi"/>
                      <w:b/>
                      <w:sz w:val="20"/>
                      <w:szCs w:val="20"/>
                    </w:rPr>
                    <w:t xml:space="preserve">ормирование и утверждение годового плана мероприятий по охране </w:t>
                  </w:r>
                </w:p>
                <w:p w:rsidR="00452C2A" w:rsidRPr="00E91D28" w:rsidRDefault="001C38C4" w:rsidP="004A75A7">
                  <w:pPr>
                    <w:jc w:val="center"/>
                    <w:rPr>
                      <w:rFonts w:asciiTheme="minorHAnsi" w:hAnsiTheme="minorHAnsi" w:cstheme="minorHAnsi"/>
                      <w:b/>
                      <w:sz w:val="20"/>
                      <w:szCs w:val="20"/>
                    </w:rPr>
                  </w:pPr>
                  <w:r w:rsidRPr="00E91D28">
                    <w:rPr>
                      <w:rFonts w:asciiTheme="minorHAnsi" w:hAnsiTheme="minorHAnsi" w:cstheme="minorHAnsi"/>
                      <w:b/>
                      <w:sz w:val="20"/>
                      <w:szCs w:val="20"/>
                    </w:rPr>
                    <w:t>окружающей среды</w:t>
                  </w:r>
                </w:p>
              </w:txbxContent>
            </v:textbox>
          </v:rect>
        </w:pict>
      </w:r>
    </w:p>
    <w:sectPr w:rsidR="0010088D" w:rsidRPr="008C2F21" w:rsidSect="00B6385F">
      <w:headerReference w:type="even" r:id="rId16"/>
      <w:pgSz w:w="11906" w:h="16838"/>
      <w:pgMar w:top="1135" w:right="849" w:bottom="1276"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35C" w:rsidRDefault="0023735C">
      <w:r>
        <w:separator/>
      </w:r>
    </w:p>
  </w:endnote>
  <w:endnote w:type="continuationSeparator" w:id="0">
    <w:p w:rsidR="0023735C" w:rsidRDefault="002373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35C" w:rsidRDefault="0023735C">
      <w:r>
        <w:separator/>
      </w:r>
    </w:p>
  </w:footnote>
  <w:footnote w:type="continuationSeparator" w:id="0">
    <w:p w:rsidR="0023735C" w:rsidRDefault="00237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FC" w:rsidRDefault="00107FB9" w:rsidP="00FB77D7">
    <w:pPr>
      <w:pStyle w:val="a4"/>
      <w:framePr w:wrap="around" w:vAnchor="text" w:hAnchor="margin" w:xAlign="center" w:y="1"/>
      <w:rPr>
        <w:rStyle w:val="a5"/>
      </w:rPr>
    </w:pPr>
    <w:r>
      <w:rPr>
        <w:rStyle w:val="a5"/>
      </w:rPr>
      <w:fldChar w:fldCharType="begin"/>
    </w:r>
    <w:r w:rsidR="00E22AFC">
      <w:rPr>
        <w:rStyle w:val="a5"/>
      </w:rPr>
      <w:instrText xml:space="preserve">PAGE  </w:instrText>
    </w:r>
    <w:r>
      <w:rPr>
        <w:rStyle w:val="a5"/>
      </w:rPr>
      <w:fldChar w:fldCharType="end"/>
    </w:r>
  </w:p>
  <w:p w:rsidR="00E22AFC" w:rsidRDefault="00E22AF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9E3782"/>
    <w:lvl w:ilvl="0">
      <w:numFmt w:val="bullet"/>
      <w:lvlText w:val="*"/>
      <w:lvlJc w:val="left"/>
    </w:lvl>
  </w:abstractNum>
  <w:abstractNum w:abstractNumId="1">
    <w:nsid w:val="020535DF"/>
    <w:multiLevelType w:val="hybridMultilevel"/>
    <w:tmpl w:val="41EC87AA"/>
    <w:lvl w:ilvl="0" w:tplc="0DC0FAC0">
      <w:start w:val="1"/>
      <w:numFmt w:val="bullet"/>
      <w:lvlText w:val=""/>
      <w:lvlJc w:val="left"/>
      <w:pPr>
        <w:ind w:left="928"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
    <w:nsid w:val="05356F9C"/>
    <w:multiLevelType w:val="multilevel"/>
    <w:tmpl w:val="1B2A81E4"/>
    <w:lvl w:ilvl="0">
      <w:start w:val="3"/>
      <w:numFmt w:val="decimal"/>
      <w:lvlText w:val="%1."/>
      <w:lvlJc w:val="left"/>
      <w:pPr>
        <w:ind w:left="780" w:hanging="780"/>
      </w:pPr>
      <w:rPr>
        <w:rFonts w:hint="default"/>
      </w:rPr>
    </w:lvl>
    <w:lvl w:ilvl="1">
      <w:start w:val="3"/>
      <w:numFmt w:val="decimal"/>
      <w:lvlText w:val="%1.%2."/>
      <w:lvlJc w:val="left"/>
      <w:pPr>
        <w:ind w:left="1000" w:hanging="780"/>
      </w:pPr>
      <w:rPr>
        <w:rFonts w:hint="default"/>
      </w:rPr>
    </w:lvl>
    <w:lvl w:ilvl="2">
      <w:start w:val="3"/>
      <w:numFmt w:val="decimal"/>
      <w:lvlText w:val="%1.%2.%3."/>
      <w:lvlJc w:val="left"/>
      <w:pPr>
        <w:ind w:left="1220" w:hanging="780"/>
      </w:pPr>
      <w:rPr>
        <w:rFonts w:hint="default"/>
      </w:rPr>
    </w:lvl>
    <w:lvl w:ilvl="3">
      <w:start w:val="2"/>
      <w:numFmt w:val="decimal"/>
      <w:lvlText w:val="%1.%2.%3.%4."/>
      <w:lvlJc w:val="left"/>
      <w:pPr>
        <w:ind w:left="1740" w:hanging="108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540" w:hanging="144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3340" w:hanging="1800"/>
      </w:pPr>
      <w:rPr>
        <w:rFonts w:hint="default"/>
      </w:rPr>
    </w:lvl>
    <w:lvl w:ilvl="8">
      <w:start w:val="1"/>
      <w:numFmt w:val="decimal"/>
      <w:lvlText w:val="%1.%2.%3.%4.%5.%6.%7.%8.%9."/>
      <w:lvlJc w:val="left"/>
      <w:pPr>
        <w:ind w:left="3560" w:hanging="1800"/>
      </w:pPr>
      <w:rPr>
        <w:rFonts w:hint="default"/>
      </w:rPr>
    </w:lvl>
  </w:abstractNum>
  <w:abstractNum w:abstractNumId="3">
    <w:nsid w:val="1D114B80"/>
    <w:multiLevelType w:val="multilevel"/>
    <w:tmpl w:val="8970375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870"/>
        </w:tabs>
        <w:ind w:left="870" w:hanging="540"/>
      </w:pPr>
      <w:rPr>
        <w:rFonts w:hint="default"/>
      </w:rPr>
    </w:lvl>
    <w:lvl w:ilvl="2">
      <w:start w:val="2"/>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4">
    <w:nsid w:val="20CC7199"/>
    <w:multiLevelType w:val="multilevel"/>
    <w:tmpl w:val="794A7D4E"/>
    <w:lvl w:ilvl="0">
      <w:start w:val="3"/>
      <w:numFmt w:val="decimal"/>
      <w:lvlText w:val="%1."/>
      <w:lvlJc w:val="left"/>
      <w:pPr>
        <w:ind w:left="585" w:hanging="585"/>
      </w:pPr>
      <w:rPr>
        <w:rFonts w:hint="default"/>
      </w:rPr>
    </w:lvl>
    <w:lvl w:ilvl="1">
      <w:start w:val="3"/>
      <w:numFmt w:val="decimal"/>
      <w:lvlText w:val="%1.%2."/>
      <w:lvlJc w:val="left"/>
      <w:pPr>
        <w:ind w:left="1020" w:hanging="72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5">
    <w:nsid w:val="3F1420EB"/>
    <w:multiLevelType w:val="multilevel"/>
    <w:tmpl w:val="220A240E"/>
    <w:lvl w:ilvl="0">
      <w:start w:val="3"/>
      <w:numFmt w:val="decimal"/>
      <w:lvlText w:val="%1."/>
      <w:lvlJc w:val="left"/>
      <w:pPr>
        <w:ind w:left="585" w:hanging="585"/>
      </w:pPr>
      <w:rPr>
        <w:rFonts w:hint="default"/>
      </w:rPr>
    </w:lvl>
    <w:lvl w:ilvl="1">
      <w:start w:val="3"/>
      <w:numFmt w:val="decimal"/>
      <w:lvlText w:val="%1.%2."/>
      <w:lvlJc w:val="left"/>
      <w:pPr>
        <w:ind w:left="1020" w:hanging="72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6">
    <w:nsid w:val="40A54CD8"/>
    <w:multiLevelType w:val="hybridMultilevel"/>
    <w:tmpl w:val="A462D7DE"/>
    <w:lvl w:ilvl="0" w:tplc="07C446F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2767DD2"/>
    <w:multiLevelType w:val="hybridMultilevel"/>
    <w:tmpl w:val="59B6331C"/>
    <w:lvl w:ilvl="0" w:tplc="566E462C">
      <w:start w:val="2"/>
      <w:numFmt w:val="bullet"/>
      <w:lvlText w:val="-"/>
      <w:lvlJc w:val="left"/>
      <w:pPr>
        <w:tabs>
          <w:tab w:val="num" w:pos="1350"/>
        </w:tabs>
        <w:ind w:left="1350" w:hanging="81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8">
    <w:nsid w:val="428533B8"/>
    <w:multiLevelType w:val="multilevel"/>
    <w:tmpl w:val="9B72F0DE"/>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54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78DE23DE"/>
    <w:multiLevelType w:val="hybridMultilevel"/>
    <w:tmpl w:val="561862A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9"/>
  </w:num>
  <w:num w:numId="2">
    <w:abstractNumId w:val="1"/>
  </w:num>
  <w:num w:numId="3">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4">
    <w:abstractNumId w:val="7"/>
  </w:num>
  <w:num w:numId="5">
    <w:abstractNumId w:val="6"/>
  </w:num>
  <w:num w:numId="6">
    <w:abstractNumId w:val="8"/>
  </w:num>
  <w:num w:numId="7">
    <w:abstractNumId w:val="3"/>
  </w:num>
  <w:num w:numId="8">
    <w:abstractNumId w:val="4"/>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C21989"/>
    <w:rsid w:val="00000F0F"/>
    <w:rsid w:val="00002E99"/>
    <w:rsid w:val="00004FD7"/>
    <w:rsid w:val="000072DB"/>
    <w:rsid w:val="00012D2E"/>
    <w:rsid w:val="00037F6F"/>
    <w:rsid w:val="000473EE"/>
    <w:rsid w:val="0006020A"/>
    <w:rsid w:val="00064B64"/>
    <w:rsid w:val="00073945"/>
    <w:rsid w:val="00082901"/>
    <w:rsid w:val="00083246"/>
    <w:rsid w:val="00083849"/>
    <w:rsid w:val="00084005"/>
    <w:rsid w:val="00084200"/>
    <w:rsid w:val="00086234"/>
    <w:rsid w:val="00086F08"/>
    <w:rsid w:val="00091056"/>
    <w:rsid w:val="000A0979"/>
    <w:rsid w:val="000A1AAB"/>
    <w:rsid w:val="000A4F69"/>
    <w:rsid w:val="000A5E1E"/>
    <w:rsid w:val="000C3617"/>
    <w:rsid w:val="000D191C"/>
    <w:rsid w:val="000E6D32"/>
    <w:rsid w:val="000F49C4"/>
    <w:rsid w:val="000F5757"/>
    <w:rsid w:val="000F61C1"/>
    <w:rsid w:val="0010088D"/>
    <w:rsid w:val="00107FB9"/>
    <w:rsid w:val="0012283E"/>
    <w:rsid w:val="00122EEB"/>
    <w:rsid w:val="00132DDF"/>
    <w:rsid w:val="00144479"/>
    <w:rsid w:val="00153896"/>
    <w:rsid w:val="001754CB"/>
    <w:rsid w:val="00196147"/>
    <w:rsid w:val="001C38C4"/>
    <w:rsid w:val="001F000C"/>
    <w:rsid w:val="00205F2C"/>
    <w:rsid w:val="002165E7"/>
    <w:rsid w:val="0023574B"/>
    <w:rsid w:val="0023735C"/>
    <w:rsid w:val="00242EC4"/>
    <w:rsid w:val="0024661C"/>
    <w:rsid w:val="002503CC"/>
    <w:rsid w:val="0025529F"/>
    <w:rsid w:val="00260714"/>
    <w:rsid w:val="00264D33"/>
    <w:rsid w:val="002714AD"/>
    <w:rsid w:val="00286CA1"/>
    <w:rsid w:val="00292DA5"/>
    <w:rsid w:val="002A081E"/>
    <w:rsid w:val="002A2903"/>
    <w:rsid w:val="002A4549"/>
    <w:rsid w:val="002A4BCF"/>
    <w:rsid w:val="002B58BC"/>
    <w:rsid w:val="002B6267"/>
    <w:rsid w:val="002C2CCC"/>
    <w:rsid w:val="002D5494"/>
    <w:rsid w:val="002D6BED"/>
    <w:rsid w:val="002F08BD"/>
    <w:rsid w:val="002F7C3C"/>
    <w:rsid w:val="00306F08"/>
    <w:rsid w:val="003104D7"/>
    <w:rsid w:val="0031650F"/>
    <w:rsid w:val="00317AD7"/>
    <w:rsid w:val="00321C35"/>
    <w:rsid w:val="003365E0"/>
    <w:rsid w:val="00341FF0"/>
    <w:rsid w:val="00342804"/>
    <w:rsid w:val="00350C79"/>
    <w:rsid w:val="003523CF"/>
    <w:rsid w:val="00364E79"/>
    <w:rsid w:val="003670BB"/>
    <w:rsid w:val="003A7370"/>
    <w:rsid w:val="003C1ABC"/>
    <w:rsid w:val="003C4BC4"/>
    <w:rsid w:val="003D1865"/>
    <w:rsid w:val="00425234"/>
    <w:rsid w:val="004326F2"/>
    <w:rsid w:val="00440223"/>
    <w:rsid w:val="00445EB7"/>
    <w:rsid w:val="00446AA9"/>
    <w:rsid w:val="00452C2A"/>
    <w:rsid w:val="00453F53"/>
    <w:rsid w:val="00454BF1"/>
    <w:rsid w:val="004566E6"/>
    <w:rsid w:val="00463DF5"/>
    <w:rsid w:val="00471CE6"/>
    <w:rsid w:val="004764FF"/>
    <w:rsid w:val="004924D7"/>
    <w:rsid w:val="004942B8"/>
    <w:rsid w:val="004A7363"/>
    <w:rsid w:val="004A7B35"/>
    <w:rsid w:val="004C3C8D"/>
    <w:rsid w:val="004D5B6D"/>
    <w:rsid w:val="004D708B"/>
    <w:rsid w:val="004E33EA"/>
    <w:rsid w:val="004F1148"/>
    <w:rsid w:val="004F1D87"/>
    <w:rsid w:val="004F2BE3"/>
    <w:rsid w:val="00506061"/>
    <w:rsid w:val="00513D96"/>
    <w:rsid w:val="00516FEA"/>
    <w:rsid w:val="00533AE2"/>
    <w:rsid w:val="005479C2"/>
    <w:rsid w:val="0055051E"/>
    <w:rsid w:val="00551440"/>
    <w:rsid w:val="005517B4"/>
    <w:rsid w:val="00560FAB"/>
    <w:rsid w:val="00574A9F"/>
    <w:rsid w:val="00575D73"/>
    <w:rsid w:val="00576CDA"/>
    <w:rsid w:val="005810F4"/>
    <w:rsid w:val="005831F1"/>
    <w:rsid w:val="00584962"/>
    <w:rsid w:val="005A2997"/>
    <w:rsid w:val="005A712C"/>
    <w:rsid w:val="005C7889"/>
    <w:rsid w:val="005D2BE0"/>
    <w:rsid w:val="005D5779"/>
    <w:rsid w:val="005D5A4F"/>
    <w:rsid w:val="005E4E9A"/>
    <w:rsid w:val="005E5953"/>
    <w:rsid w:val="005F532A"/>
    <w:rsid w:val="005F5D9A"/>
    <w:rsid w:val="00600EF8"/>
    <w:rsid w:val="00611F10"/>
    <w:rsid w:val="00615366"/>
    <w:rsid w:val="00617AE5"/>
    <w:rsid w:val="006201FC"/>
    <w:rsid w:val="00626BAB"/>
    <w:rsid w:val="00630CD3"/>
    <w:rsid w:val="00634539"/>
    <w:rsid w:val="00634A7C"/>
    <w:rsid w:val="006437D8"/>
    <w:rsid w:val="00647EE4"/>
    <w:rsid w:val="00652866"/>
    <w:rsid w:val="00655BF8"/>
    <w:rsid w:val="00656539"/>
    <w:rsid w:val="006577A0"/>
    <w:rsid w:val="006629F9"/>
    <w:rsid w:val="00665A99"/>
    <w:rsid w:val="006739CA"/>
    <w:rsid w:val="006757E3"/>
    <w:rsid w:val="006823FA"/>
    <w:rsid w:val="00692B6A"/>
    <w:rsid w:val="006A3C75"/>
    <w:rsid w:val="006C3A5D"/>
    <w:rsid w:val="006E2EFD"/>
    <w:rsid w:val="006F0600"/>
    <w:rsid w:val="006F0889"/>
    <w:rsid w:val="006F1C72"/>
    <w:rsid w:val="006F581F"/>
    <w:rsid w:val="00701AB3"/>
    <w:rsid w:val="00711DC1"/>
    <w:rsid w:val="0071775D"/>
    <w:rsid w:val="00727061"/>
    <w:rsid w:val="00735515"/>
    <w:rsid w:val="00754590"/>
    <w:rsid w:val="007556B7"/>
    <w:rsid w:val="00755D9F"/>
    <w:rsid w:val="0075683D"/>
    <w:rsid w:val="00757E66"/>
    <w:rsid w:val="00783A56"/>
    <w:rsid w:val="0079515C"/>
    <w:rsid w:val="007A29C2"/>
    <w:rsid w:val="007A622A"/>
    <w:rsid w:val="007E1870"/>
    <w:rsid w:val="007E237C"/>
    <w:rsid w:val="007E7399"/>
    <w:rsid w:val="007F0D42"/>
    <w:rsid w:val="007F4105"/>
    <w:rsid w:val="00810158"/>
    <w:rsid w:val="00814DA6"/>
    <w:rsid w:val="008150AB"/>
    <w:rsid w:val="00856403"/>
    <w:rsid w:val="008572D6"/>
    <w:rsid w:val="00866D2F"/>
    <w:rsid w:val="00871B24"/>
    <w:rsid w:val="008726E6"/>
    <w:rsid w:val="008740CE"/>
    <w:rsid w:val="0089023C"/>
    <w:rsid w:val="00891045"/>
    <w:rsid w:val="008953F8"/>
    <w:rsid w:val="00895824"/>
    <w:rsid w:val="00897C91"/>
    <w:rsid w:val="008B4CA2"/>
    <w:rsid w:val="008C2F21"/>
    <w:rsid w:val="008D6996"/>
    <w:rsid w:val="008E2C2B"/>
    <w:rsid w:val="008F4846"/>
    <w:rsid w:val="0090038C"/>
    <w:rsid w:val="009045C7"/>
    <w:rsid w:val="0091701A"/>
    <w:rsid w:val="009369DC"/>
    <w:rsid w:val="00937312"/>
    <w:rsid w:val="0094379D"/>
    <w:rsid w:val="009438FA"/>
    <w:rsid w:val="009536D6"/>
    <w:rsid w:val="00953CDC"/>
    <w:rsid w:val="00966B69"/>
    <w:rsid w:val="00977878"/>
    <w:rsid w:val="009845AE"/>
    <w:rsid w:val="009950C7"/>
    <w:rsid w:val="00996CBA"/>
    <w:rsid w:val="009A1583"/>
    <w:rsid w:val="009A1C74"/>
    <w:rsid w:val="009A713D"/>
    <w:rsid w:val="009C00C9"/>
    <w:rsid w:val="009D34E4"/>
    <w:rsid w:val="009D76D9"/>
    <w:rsid w:val="009D77EF"/>
    <w:rsid w:val="009E3596"/>
    <w:rsid w:val="00A13C52"/>
    <w:rsid w:val="00A312E7"/>
    <w:rsid w:val="00A375E4"/>
    <w:rsid w:val="00A5473E"/>
    <w:rsid w:val="00A63762"/>
    <w:rsid w:val="00A720FF"/>
    <w:rsid w:val="00A83A4A"/>
    <w:rsid w:val="00A95C9A"/>
    <w:rsid w:val="00AB5CE7"/>
    <w:rsid w:val="00AC5377"/>
    <w:rsid w:val="00AC7F8F"/>
    <w:rsid w:val="00AD1ECC"/>
    <w:rsid w:val="00AD2991"/>
    <w:rsid w:val="00AD54F2"/>
    <w:rsid w:val="00AD586B"/>
    <w:rsid w:val="00AE65E9"/>
    <w:rsid w:val="00AF3818"/>
    <w:rsid w:val="00B04813"/>
    <w:rsid w:val="00B05A34"/>
    <w:rsid w:val="00B1172F"/>
    <w:rsid w:val="00B136F4"/>
    <w:rsid w:val="00B154D1"/>
    <w:rsid w:val="00B15F58"/>
    <w:rsid w:val="00B20F0C"/>
    <w:rsid w:val="00B221EF"/>
    <w:rsid w:val="00B2343C"/>
    <w:rsid w:val="00B25D4E"/>
    <w:rsid w:val="00B263B6"/>
    <w:rsid w:val="00B4673A"/>
    <w:rsid w:val="00B50139"/>
    <w:rsid w:val="00B6385F"/>
    <w:rsid w:val="00B66C05"/>
    <w:rsid w:val="00B77EE3"/>
    <w:rsid w:val="00B86467"/>
    <w:rsid w:val="00BA0D7D"/>
    <w:rsid w:val="00BA5009"/>
    <w:rsid w:val="00BA68B7"/>
    <w:rsid w:val="00BC4EDD"/>
    <w:rsid w:val="00BF2D33"/>
    <w:rsid w:val="00C03946"/>
    <w:rsid w:val="00C03E56"/>
    <w:rsid w:val="00C0786C"/>
    <w:rsid w:val="00C13E63"/>
    <w:rsid w:val="00C21327"/>
    <w:rsid w:val="00C21989"/>
    <w:rsid w:val="00C30429"/>
    <w:rsid w:val="00C37BDF"/>
    <w:rsid w:val="00C52BC3"/>
    <w:rsid w:val="00C564E9"/>
    <w:rsid w:val="00C60FEA"/>
    <w:rsid w:val="00C733FC"/>
    <w:rsid w:val="00C817FE"/>
    <w:rsid w:val="00C85480"/>
    <w:rsid w:val="00C87C5A"/>
    <w:rsid w:val="00C9534B"/>
    <w:rsid w:val="00CA024C"/>
    <w:rsid w:val="00CB00C3"/>
    <w:rsid w:val="00CC2513"/>
    <w:rsid w:val="00CD1467"/>
    <w:rsid w:val="00CE13B8"/>
    <w:rsid w:val="00CE37CC"/>
    <w:rsid w:val="00CF2035"/>
    <w:rsid w:val="00CF4007"/>
    <w:rsid w:val="00D02676"/>
    <w:rsid w:val="00D060B3"/>
    <w:rsid w:val="00D1070F"/>
    <w:rsid w:val="00D12EC9"/>
    <w:rsid w:val="00D150FD"/>
    <w:rsid w:val="00D16F0B"/>
    <w:rsid w:val="00D24433"/>
    <w:rsid w:val="00D33FB0"/>
    <w:rsid w:val="00D42526"/>
    <w:rsid w:val="00D437CD"/>
    <w:rsid w:val="00D468F6"/>
    <w:rsid w:val="00D51CFF"/>
    <w:rsid w:val="00D525CB"/>
    <w:rsid w:val="00D61E6C"/>
    <w:rsid w:val="00D71A3B"/>
    <w:rsid w:val="00D860ED"/>
    <w:rsid w:val="00D93763"/>
    <w:rsid w:val="00D94563"/>
    <w:rsid w:val="00DA0274"/>
    <w:rsid w:val="00DA3898"/>
    <w:rsid w:val="00DA7621"/>
    <w:rsid w:val="00DE1104"/>
    <w:rsid w:val="00E03E7E"/>
    <w:rsid w:val="00E05781"/>
    <w:rsid w:val="00E06111"/>
    <w:rsid w:val="00E17540"/>
    <w:rsid w:val="00E22AFC"/>
    <w:rsid w:val="00E25A28"/>
    <w:rsid w:val="00E266EC"/>
    <w:rsid w:val="00E315DA"/>
    <w:rsid w:val="00E31EA4"/>
    <w:rsid w:val="00E33BBE"/>
    <w:rsid w:val="00E43B18"/>
    <w:rsid w:val="00E6341D"/>
    <w:rsid w:val="00E63502"/>
    <w:rsid w:val="00E72300"/>
    <w:rsid w:val="00E85628"/>
    <w:rsid w:val="00E91D28"/>
    <w:rsid w:val="00EA48E3"/>
    <w:rsid w:val="00ED63A9"/>
    <w:rsid w:val="00EE32B3"/>
    <w:rsid w:val="00EE7289"/>
    <w:rsid w:val="00EF1BDF"/>
    <w:rsid w:val="00EF71A2"/>
    <w:rsid w:val="00F0093A"/>
    <w:rsid w:val="00F16001"/>
    <w:rsid w:val="00F223DB"/>
    <w:rsid w:val="00F333F2"/>
    <w:rsid w:val="00F40FA1"/>
    <w:rsid w:val="00F6007A"/>
    <w:rsid w:val="00F64353"/>
    <w:rsid w:val="00F7238A"/>
    <w:rsid w:val="00F8776E"/>
    <w:rsid w:val="00F913EF"/>
    <w:rsid w:val="00FA77DE"/>
    <w:rsid w:val="00FB5DFB"/>
    <w:rsid w:val="00FB77D7"/>
    <w:rsid w:val="00FB7E58"/>
    <w:rsid w:val="00FC26A1"/>
    <w:rsid w:val="00FC46E9"/>
    <w:rsid w:val="00FC4BA2"/>
    <w:rsid w:val="00FC50DE"/>
    <w:rsid w:val="00FC632B"/>
    <w:rsid w:val="00FD329F"/>
    <w:rsid w:val="00FD5D9C"/>
    <w:rsid w:val="00FF46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9" type="connector" idref="#Прямая со стрелкой 19"/>
        <o:r id="V:Rule10" type="connector" idref="#Прямая со стрелкой 21"/>
        <o:r id="V:Rule11" type="connector" idref="#Прямая со стрелкой 16"/>
        <o:r id="V:Rule12" type="connector" idref="#Прямая со стрелкой 15"/>
        <o:r id="V:Rule13" type="connector" idref="#Прямая со стрелкой 14"/>
        <o:r id="V:Rule14" type="connector" idref="#Прямая со стрелкой 22"/>
        <o:r id="V:Rule15" type="connector" idref="#Прямая со стрелкой 18"/>
        <o:r id="V:Rule16"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1989"/>
    <w:rPr>
      <w:sz w:val="24"/>
      <w:szCs w:val="24"/>
      <w:lang w:eastAsia="ru-RU"/>
    </w:rPr>
  </w:style>
  <w:style w:type="paragraph" w:styleId="1">
    <w:name w:val="heading 1"/>
    <w:basedOn w:val="a"/>
    <w:next w:val="a"/>
    <w:qFormat/>
    <w:rsid w:val="00996CBA"/>
    <w:pPr>
      <w:keepNext/>
      <w:spacing w:before="240" w:after="60"/>
      <w:outlineLvl w:val="0"/>
    </w:pPr>
    <w:rPr>
      <w:rFonts w:ascii="Arial" w:hAnsi="Arial" w:cs="Arial"/>
      <w:b/>
      <w:bCs/>
      <w:kern w:val="32"/>
      <w:sz w:val="32"/>
      <w:szCs w:val="32"/>
    </w:rPr>
  </w:style>
  <w:style w:type="paragraph" w:styleId="3">
    <w:name w:val="heading 3"/>
    <w:basedOn w:val="a"/>
    <w:next w:val="a"/>
    <w:qFormat/>
    <w:rsid w:val="00755D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C21989"/>
    <w:pPr>
      <w:spacing w:after="225"/>
    </w:pPr>
  </w:style>
  <w:style w:type="paragraph" w:customStyle="1" w:styleId="2timesnewroman">
    <w:name w:val="2timesnewroman"/>
    <w:basedOn w:val="a"/>
    <w:rsid w:val="00C21989"/>
    <w:pPr>
      <w:spacing w:after="225"/>
    </w:pPr>
  </w:style>
  <w:style w:type="character" w:styleId="a3">
    <w:name w:val="Strong"/>
    <w:uiPriority w:val="99"/>
    <w:qFormat/>
    <w:rsid w:val="00C21989"/>
    <w:rPr>
      <w:b/>
      <w:bCs/>
    </w:rPr>
  </w:style>
  <w:style w:type="paragraph" w:styleId="a4">
    <w:name w:val="header"/>
    <w:basedOn w:val="a"/>
    <w:rsid w:val="00C21989"/>
    <w:pPr>
      <w:tabs>
        <w:tab w:val="center" w:pos="4677"/>
        <w:tab w:val="right" w:pos="9355"/>
      </w:tabs>
    </w:pPr>
  </w:style>
  <w:style w:type="character" w:styleId="a5">
    <w:name w:val="page number"/>
    <w:basedOn w:val="a0"/>
    <w:rsid w:val="00C21989"/>
  </w:style>
  <w:style w:type="paragraph" w:styleId="a6">
    <w:name w:val="Normal (Web)"/>
    <w:basedOn w:val="a"/>
    <w:rsid w:val="00755D9F"/>
    <w:pPr>
      <w:spacing w:after="225"/>
    </w:pPr>
  </w:style>
  <w:style w:type="paragraph" w:styleId="a7">
    <w:name w:val="Title"/>
    <w:basedOn w:val="a"/>
    <w:qFormat/>
    <w:rsid w:val="00755D9F"/>
    <w:pPr>
      <w:spacing w:after="225"/>
    </w:pPr>
  </w:style>
  <w:style w:type="paragraph" w:customStyle="1" w:styleId="consplusnormal">
    <w:name w:val="consplusnormal"/>
    <w:basedOn w:val="a"/>
    <w:rsid w:val="00755D9F"/>
    <w:pPr>
      <w:spacing w:after="225"/>
    </w:pPr>
  </w:style>
  <w:style w:type="paragraph" w:customStyle="1" w:styleId="listparagraph">
    <w:name w:val="listparagraph"/>
    <w:basedOn w:val="a"/>
    <w:rsid w:val="00755D9F"/>
    <w:pPr>
      <w:spacing w:after="225"/>
    </w:pPr>
  </w:style>
  <w:style w:type="paragraph" w:customStyle="1" w:styleId="listparagraphcxsplast">
    <w:name w:val="listparagraphcxsplast"/>
    <w:basedOn w:val="a"/>
    <w:rsid w:val="00755D9F"/>
    <w:pPr>
      <w:spacing w:after="225"/>
    </w:pPr>
  </w:style>
  <w:style w:type="character" w:styleId="a8">
    <w:name w:val="Emphasis"/>
    <w:qFormat/>
    <w:rsid w:val="00755D9F"/>
    <w:rPr>
      <w:i/>
      <w:iCs/>
    </w:rPr>
  </w:style>
  <w:style w:type="paragraph" w:styleId="a9">
    <w:name w:val="No Spacing"/>
    <w:qFormat/>
    <w:rsid w:val="00755D9F"/>
    <w:rPr>
      <w:rFonts w:ascii="Calibri" w:eastAsia="Calibri" w:hAnsi="Calibri"/>
      <w:sz w:val="22"/>
      <w:szCs w:val="22"/>
    </w:rPr>
  </w:style>
  <w:style w:type="character" w:styleId="aa">
    <w:name w:val="Hyperlink"/>
    <w:uiPriority w:val="99"/>
    <w:rsid w:val="00755D9F"/>
    <w:rPr>
      <w:color w:val="0000FF"/>
      <w:u w:val="single"/>
    </w:rPr>
  </w:style>
  <w:style w:type="paragraph" w:customStyle="1" w:styleId="ConsPlusTitle0">
    <w:name w:val="ConsPlusTitle"/>
    <w:rsid w:val="004D708B"/>
    <w:pPr>
      <w:widowControl w:val="0"/>
      <w:autoSpaceDE w:val="0"/>
      <w:autoSpaceDN w:val="0"/>
      <w:adjustRightInd w:val="0"/>
    </w:pPr>
    <w:rPr>
      <w:b/>
      <w:bCs/>
      <w:sz w:val="24"/>
      <w:szCs w:val="24"/>
      <w:lang w:eastAsia="ru-RU"/>
    </w:rPr>
  </w:style>
  <w:style w:type="paragraph" w:styleId="ab">
    <w:name w:val="Body Text Indent"/>
    <w:basedOn w:val="a"/>
    <w:rsid w:val="00FC50DE"/>
    <w:pPr>
      <w:ind w:firstLine="720"/>
      <w:jc w:val="both"/>
    </w:pPr>
    <w:rPr>
      <w:sz w:val="28"/>
    </w:rPr>
  </w:style>
  <w:style w:type="paragraph" w:styleId="ac">
    <w:name w:val="Plain Text"/>
    <w:basedOn w:val="a"/>
    <w:rsid w:val="00FC50DE"/>
    <w:rPr>
      <w:rFonts w:ascii="Courier New" w:hAnsi="Courier New" w:cs="Courier New"/>
      <w:sz w:val="20"/>
      <w:szCs w:val="20"/>
    </w:rPr>
  </w:style>
  <w:style w:type="paragraph" w:styleId="ad">
    <w:name w:val="Body Text"/>
    <w:basedOn w:val="a"/>
    <w:rsid w:val="00AD2991"/>
    <w:pPr>
      <w:spacing w:after="120"/>
    </w:pPr>
  </w:style>
  <w:style w:type="paragraph" w:styleId="ae">
    <w:name w:val="footer"/>
    <w:basedOn w:val="a"/>
    <w:rsid w:val="00AE65E9"/>
    <w:pPr>
      <w:tabs>
        <w:tab w:val="center" w:pos="4677"/>
        <w:tab w:val="right" w:pos="9355"/>
      </w:tabs>
    </w:pPr>
  </w:style>
  <w:style w:type="paragraph" w:customStyle="1" w:styleId="ConsPlusNormal0">
    <w:name w:val="ConsPlusNormal"/>
    <w:rsid w:val="00CD1467"/>
    <w:pPr>
      <w:widowControl w:val="0"/>
      <w:autoSpaceDE w:val="0"/>
      <w:autoSpaceDN w:val="0"/>
      <w:adjustRightInd w:val="0"/>
      <w:ind w:firstLine="720"/>
    </w:pPr>
    <w:rPr>
      <w:rFonts w:ascii="Arial" w:hAnsi="Arial" w:cs="Arial"/>
      <w:lang w:eastAsia="ru-RU"/>
    </w:rPr>
  </w:style>
  <w:style w:type="character" w:customStyle="1" w:styleId="apple-converted-space">
    <w:name w:val="apple-converted-space"/>
    <w:rsid w:val="00084005"/>
  </w:style>
  <w:style w:type="paragraph" w:styleId="af">
    <w:name w:val="Balloon Text"/>
    <w:basedOn w:val="a"/>
    <w:link w:val="af0"/>
    <w:rsid w:val="007A29C2"/>
    <w:rPr>
      <w:rFonts w:ascii="Tahoma" w:hAnsi="Tahoma" w:cs="Tahoma"/>
      <w:sz w:val="16"/>
      <w:szCs w:val="16"/>
    </w:rPr>
  </w:style>
  <w:style w:type="character" w:customStyle="1" w:styleId="af0">
    <w:name w:val="Текст выноски Знак"/>
    <w:basedOn w:val="a0"/>
    <w:link w:val="af"/>
    <w:rsid w:val="007A29C2"/>
    <w:rPr>
      <w:rFonts w:ascii="Tahoma" w:hAnsi="Tahoma" w:cs="Tahoma"/>
      <w:sz w:val="16"/>
      <w:szCs w:val="16"/>
      <w:lang w:eastAsia="ru-RU"/>
    </w:rPr>
  </w:style>
  <w:style w:type="paragraph" w:styleId="2">
    <w:name w:val="Body Text Indent 2"/>
    <w:basedOn w:val="a"/>
    <w:link w:val="20"/>
    <w:rsid w:val="00440223"/>
    <w:pPr>
      <w:spacing w:after="120" w:line="480" w:lineRule="auto"/>
      <w:ind w:left="283"/>
    </w:pPr>
  </w:style>
  <w:style w:type="character" w:customStyle="1" w:styleId="20">
    <w:name w:val="Основной текст с отступом 2 Знак"/>
    <w:basedOn w:val="a0"/>
    <w:link w:val="2"/>
    <w:rsid w:val="00440223"/>
    <w:rPr>
      <w:sz w:val="24"/>
      <w:szCs w:val="24"/>
      <w:lang w:eastAsia="ru-RU"/>
    </w:rPr>
  </w:style>
  <w:style w:type="paragraph" w:styleId="30">
    <w:name w:val="Body Text Indent 3"/>
    <w:basedOn w:val="a"/>
    <w:link w:val="31"/>
    <w:rsid w:val="005D5779"/>
    <w:pPr>
      <w:spacing w:after="120"/>
      <w:ind w:left="283"/>
    </w:pPr>
    <w:rPr>
      <w:sz w:val="16"/>
      <w:szCs w:val="16"/>
    </w:rPr>
  </w:style>
  <w:style w:type="character" w:customStyle="1" w:styleId="31">
    <w:name w:val="Основной текст с отступом 3 Знак"/>
    <w:basedOn w:val="a0"/>
    <w:link w:val="30"/>
    <w:rsid w:val="005D5779"/>
    <w:rPr>
      <w:sz w:val="16"/>
      <w:szCs w:val="16"/>
      <w:lang w:eastAsia="ru-RU"/>
    </w:rPr>
  </w:style>
  <w:style w:type="paragraph" w:styleId="af1">
    <w:name w:val="List Paragraph"/>
    <w:basedOn w:val="a"/>
    <w:uiPriority w:val="34"/>
    <w:qFormat/>
    <w:rsid w:val="00576C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1989"/>
    <w:rPr>
      <w:sz w:val="24"/>
      <w:szCs w:val="24"/>
      <w:lang w:eastAsia="ru-RU"/>
    </w:rPr>
  </w:style>
  <w:style w:type="paragraph" w:styleId="1">
    <w:name w:val="heading 1"/>
    <w:basedOn w:val="a"/>
    <w:next w:val="a"/>
    <w:qFormat/>
    <w:rsid w:val="00996CBA"/>
    <w:pPr>
      <w:keepNext/>
      <w:spacing w:before="240" w:after="60"/>
      <w:outlineLvl w:val="0"/>
    </w:pPr>
    <w:rPr>
      <w:rFonts w:ascii="Arial" w:hAnsi="Arial" w:cs="Arial"/>
      <w:b/>
      <w:bCs/>
      <w:kern w:val="32"/>
      <w:sz w:val="32"/>
      <w:szCs w:val="32"/>
    </w:rPr>
  </w:style>
  <w:style w:type="paragraph" w:styleId="3">
    <w:name w:val="heading 3"/>
    <w:basedOn w:val="a"/>
    <w:next w:val="a"/>
    <w:qFormat/>
    <w:rsid w:val="00755D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C21989"/>
    <w:pPr>
      <w:spacing w:after="225"/>
    </w:pPr>
  </w:style>
  <w:style w:type="paragraph" w:customStyle="1" w:styleId="2timesnewroman">
    <w:name w:val="2timesnewroman"/>
    <w:basedOn w:val="a"/>
    <w:rsid w:val="00C21989"/>
    <w:pPr>
      <w:spacing w:after="225"/>
    </w:pPr>
  </w:style>
  <w:style w:type="character" w:styleId="a3">
    <w:name w:val="Strong"/>
    <w:uiPriority w:val="99"/>
    <w:qFormat/>
    <w:rsid w:val="00C21989"/>
    <w:rPr>
      <w:b/>
      <w:bCs/>
    </w:rPr>
  </w:style>
  <w:style w:type="paragraph" w:styleId="a4">
    <w:name w:val="header"/>
    <w:basedOn w:val="a"/>
    <w:rsid w:val="00C21989"/>
    <w:pPr>
      <w:tabs>
        <w:tab w:val="center" w:pos="4677"/>
        <w:tab w:val="right" w:pos="9355"/>
      </w:tabs>
    </w:pPr>
  </w:style>
  <w:style w:type="character" w:styleId="a5">
    <w:name w:val="page number"/>
    <w:basedOn w:val="a0"/>
    <w:rsid w:val="00C21989"/>
  </w:style>
  <w:style w:type="paragraph" w:styleId="a6">
    <w:name w:val="Normal (Web)"/>
    <w:basedOn w:val="a"/>
    <w:rsid w:val="00755D9F"/>
    <w:pPr>
      <w:spacing w:after="225"/>
    </w:pPr>
  </w:style>
  <w:style w:type="paragraph" w:styleId="a7">
    <w:name w:val="Title"/>
    <w:basedOn w:val="a"/>
    <w:qFormat/>
    <w:rsid w:val="00755D9F"/>
    <w:pPr>
      <w:spacing w:after="225"/>
    </w:pPr>
  </w:style>
  <w:style w:type="paragraph" w:customStyle="1" w:styleId="consplusnormal">
    <w:name w:val="consplusnormal"/>
    <w:basedOn w:val="a"/>
    <w:rsid w:val="00755D9F"/>
    <w:pPr>
      <w:spacing w:after="225"/>
    </w:pPr>
  </w:style>
  <w:style w:type="paragraph" w:customStyle="1" w:styleId="listparagraph">
    <w:name w:val="listparagraph"/>
    <w:basedOn w:val="a"/>
    <w:rsid w:val="00755D9F"/>
    <w:pPr>
      <w:spacing w:after="225"/>
    </w:pPr>
  </w:style>
  <w:style w:type="paragraph" w:customStyle="1" w:styleId="listparagraphcxsplast">
    <w:name w:val="listparagraphcxsplast"/>
    <w:basedOn w:val="a"/>
    <w:rsid w:val="00755D9F"/>
    <w:pPr>
      <w:spacing w:after="225"/>
    </w:pPr>
  </w:style>
  <w:style w:type="character" w:styleId="a8">
    <w:name w:val="Emphasis"/>
    <w:qFormat/>
    <w:rsid w:val="00755D9F"/>
    <w:rPr>
      <w:i/>
      <w:iCs/>
    </w:rPr>
  </w:style>
  <w:style w:type="paragraph" w:styleId="a9">
    <w:name w:val="No Spacing"/>
    <w:qFormat/>
    <w:rsid w:val="00755D9F"/>
    <w:rPr>
      <w:rFonts w:ascii="Calibri" w:eastAsia="Calibri" w:hAnsi="Calibri"/>
      <w:sz w:val="22"/>
      <w:szCs w:val="22"/>
    </w:rPr>
  </w:style>
  <w:style w:type="character" w:styleId="aa">
    <w:name w:val="Hyperlink"/>
    <w:uiPriority w:val="99"/>
    <w:rsid w:val="00755D9F"/>
    <w:rPr>
      <w:color w:val="0000FF"/>
      <w:u w:val="single"/>
    </w:rPr>
  </w:style>
  <w:style w:type="paragraph" w:customStyle="1" w:styleId="ConsPlusTitle0">
    <w:name w:val="ConsPlusTitle"/>
    <w:rsid w:val="004D708B"/>
    <w:pPr>
      <w:widowControl w:val="0"/>
      <w:autoSpaceDE w:val="0"/>
      <w:autoSpaceDN w:val="0"/>
      <w:adjustRightInd w:val="0"/>
    </w:pPr>
    <w:rPr>
      <w:b/>
      <w:bCs/>
      <w:sz w:val="24"/>
      <w:szCs w:val="24"/>
      <w:lang w:eastAsia="ru-RU"/>
    </w:rPr>
  </w:style>
  <w:style w:type="paragraph" w:styleId="ab">
    <w:name w:val="Body Text Indent"/>
    <w:basedOn w:val="a"/>
    <w:rsid w:val="00FC50DE"/>
    <w:pPr>
      <w:ind w:firstLine="720"/>
      <w:jc w:val="both"/>
    </w:pPr>
    <w:rPr>
      <w:sz w:val="28"/>
    </w:rPr>
  </w:style>
  <w:style w:type="paragraph" w:styleId="ac">
    <w:name w:val="Plain Text"/>
    <w:basedOn w:val="a"/>
    <w:rsid w:val="00FC50DE"/>
    <w:rPr>
      <w:rFonts w:ascii="Courier New" w:hAnsi="Courier New" w:cs="Courier New"/>
      <w:sz w:val="20"/>
      <w:szCs w:val="20"/>
    </w:rPr>
  </w:style>
  <w:style w:type="paragraph" w:styleId="ad">
    <w:name w:val="Body Text"/>
    <w:basedOn w:val="a"/>
    <w:rsid w:val="00AD2991"/>
    <w:pPr>
      <w:spacing w:after="120"/>
    </w:pPr>
  </w:style>
  <w:style w:type="paragraph" w:styleId="ae">
    <w:name w:val="footer"/>
    <w:basedOn w:val="a"/>
    <w:rsid w:val="00AE65E9"/>
    <w:pPr>
      <w:tabs>
        <w:tab w:val="center" w:pos="4677"/>
        <w:tab w:val="right" w:pos="9355"/>
      </w:tabs>
    </w:pPr>
  </w:style>
  <w:style w:type="paragraph" w:customStyle="1" w:styleId="ConsPlusNormal0">
    <w:name w:val="ConsPlusNormal"/>
    <w:rsid w:val="00CD1467"/>
    <w:pPr>
      <w:widowControl w:val="0"/>
      <w:autoSpaceDE w:val="0"/>
      <w:autoSpaceDN w:val="0"/>
      <w:adjustRightInd w:val="0"/>
      <w:ind w:firstLine="720"/>
    </w:pPr>
    <w:rPr>
      <w:rFonts w:ascii="Arial" w:hAnsi="Arial" w:cs="Arial"/>
      <w:lang w:eastAsia="ru-RU"/>
    </w:rPr>
  </w:style>
  <w:style w:type="character" w:customStyle="1" w:styleId="apple-converted-space">
    <w:name w:val="apple-converted-space"/>
    <w:rsid w:val="00084005"/>
  </w:style>
  <w:style w:type="paragraph" w:styleId="af">
    <w:name w:val="Balloon Text"/>
    <w:basedOn w:val="a"/>
    <w:link w:val="af0"/>
    <w:rsid w:val="007A29C2"/>
    <w:rPr>
      <w:rFonts w:ascii="Tahoma" w:hAnsi="Tahoma" w:cs="Tahoma"/>
      <w:sz w:val="16"/>
      <w:szCs w:val="16"/>
    </w:rPr>
  </w:style>
  <w:style w:type="character" w:customStyle="1" w:styleId="af0">
    <w:name w:val="Текст выноски Знак"/>
    <w:basedOn w:val="a0"/>
    <w:link w:val="af"/>
    <w:rsid w:val="007A29C2"/>
    <w:rPr>
      <w:rFonts w:ascii="Tahoma" w:hAnsi="Tahoma" w:cs="Tahoma"/>
      <w:sz w:val="16"/>
      <w:szCs w:val="16"/>
      <w:lang w:eastAsia="ru-RU"/>
    </w:rPr>
  </w:style>
  <w:style w:type="paragraph" w:styleId="2">
    <w:name w:val="Body Text Indent 2"/>
    <w:basedOn w:val="a"/>
    <w:link w:val="20"/>
    <w:rsid w:val="00440223"/>
    <w:pPr>
      <w:spacing w:after="120" w:line="480" w:lineRule="auto"/>
      <w:ind w:left="283"/>
    </w:pPr>
  </w:style>
  <w:style w:type="character" w:customStyle="1" w:styleId="20">
    <w:name w:val="Основной текст с отступом 2 Знак"/>
    <w:basedOn w:val="a0"/>
    <w:link w:val="2"/>
    <w:rsid w:val="00440223"/>
    <w:rPr>
      <w:sz w:val="24"/>
      <w:szCs w:val="24"/>
      <w:lang w:eastAsia="ru-RU"/>
    </w:rPr>
  </w:style>
  <w:style w:type="paragraph" w:styleId="30">
    <w:name w:val="Body Text Indent 3"/>
    <w:basedOn w:val="a"/>
    <w:link w:val="31"/>
    <w:rsid w:val="005D5779"/>
    <w:pPr>
      <w:spacing w:after="120"/>
      <w:ind w:left="283"/>
    </w:pPr>
    <w:rPr>
      <w:sz w:val="16"/>
      <w:szCs w:val="16"/>
    </w:rPr>
  </w:style>
  <w:style w:type="character" w:customStyle="1" w:styleId="31">
    <w:name w:val="Основной текст с отступом 3 Знак"/>
    <w:basedOn w:val="a0"/>
    <w:link w:val="30"/>
    <w:rsid w:val="005D5779"/>
    <w:rPr>
      <w:sz w:val="16"/>
      <w:szCs w:val="16"/>
      <w:lang w:eastAsia="ru-RU"/>
    </w:rPr>
  </w:style>
  <w:style w:type="paragraph" w:styleId="af1">
    <w:name w:val="List Paragraph"/>
    <w:basedOn w:val="a"/>
    <w:uiPriority w:val="34"/>
    <w:qFormat/>
    <w:rsid w:val="00576CDA"/>
    <w:pPr>
      <w:ind w:left="720"/>
      <w:contextualSpacing/>
    </w:pPr>
  </w:style>
</w:styles>
</file>

<file path=word/webSettings.xml><?xml version="1.0" encoding="utf-8"?>
<w:webSettings xmlns:r="http://schemas.openxmlformats.org/officeDocument/2006/relationships" xmlns:w="http://schemas.openxmlformats.org/wordprocessingml/2006/main">
  <w:divs>
    <w:div w:id="162361586">
      <w:bodyDiv w:val="1"/>
      <w:marLeft w:val="0"/>
      <w:marRight w:val="0"/>
      <w:marTop w:val="0"/>
      <w:marBottom w:val="0"/>
      <w:divBdr>
        <w:top w:val="none" w:sz="0" w:space="0" w:color="auto"/>
        <w:left w:val="none" w:sz="0" w:space="0" w:color="auto"/>
        <w:bottom w:val="none" w:sz="0" w:space="0" w:color="auto"/>
        <w:right w:val="none" w:sz="0" w:space="0" w:color="auto"/>
      </w:divBdr>
    </w:div>
    <w:div w:id="228005723">
      <w:bodyDiv w:val="1"/>
      <w:marLeft w:val="0"/>
      <w:marRight w:val="0"/>
      <w:marTop w:val="0"/>
      <w:marBottom w:val="0"/>
      <w:divBdr>
        <w:top w:val="none" w:sz="0" w:space="0" w:color="auto"/>
        <w:left w:val="none" w:sz="0" w:space="0" w:color="auto"/>
        <w:bottom w:val="none" w:sz="0" w:space="0" w:color="auto"/>
        <w:right w:val="none" w:sz="0" w:space="0" w:color="auto"/>
      </w:divBdr>
    </w:div>
    <w:div w:id="270162154">
      <w:bodyDiv w:val="1"/>
      <w:marLeft w:val="0"/>
      <w:marRight w:val="0"/>
      <w:marTop w:val="0"/>
      <w:marBottom w:val="0"/>
      <w:divBdr>
        <w:top w:val="none" w:sz="0" w:space="0" w:color="auto"/>
        <w:left w:val="none" w:sz="0" w:space="0" w:color="auto"/>
        <w:bottom w:val="none" w:sz="0" w:space="0" w:color="auto"/>
        <w:right w:val="none" w:sz="0" w:space="0" w:color="auto"/>
      </w:divBdr>
    </w:div>
    <w:div w:id="375395672">
      <w:bodyDiv w:val="1"/>
      <w:marLeft w:val="0"/>
      <w:marRight w:val="0"/>
      <w:marTop w:val="0"/>
      <w:marBottom w:val="0"/>
      <w:divBdr>
        <w:top w:val="none" w:sz="0" w:space="0" w:color="auto"/>
        <w:left w:val="none" w:sz="0" w:space="0" w:color="auto"/>
        <w:bottom w:val="none" w:sz="0" w:space="0" w:color="auto"/>
        <w:right w:val="none" w:sz="0" w:space="0" w:color="auto"/>
      </w:divBdr>
    </w:div>
    <w:div w:id="385838605">
      <w:bodyDiv w:val="1"/>
      <w:marLeft w:val="0"/>
      <w:marRight w:val="0"/>
      <w:marTop w:val="0"/>
      <w:marBottom w:val="0"/>
      <w:divBdr>
        <w:top w:val="none" w:sz="0" w:space="0" w:color="auto"/>
        <w:left w:val="none" w:sz="0" w:space="0" w:color="auto"/>
        <w:bottom w:val="none" w:sz="0" w:space="0" w:color="auto"/>
        <w:right w:val="none" w:sz="0" w:space="0" w:color="auto"/>
      </w:divBdr>
    </w:div>
    <w:div w:id="743258870">
      <w:bodyDiv w:val="1"/>
      <w:marLeft w:val="0"/>
      <w:marRight w:val="0"/>
      <w:marTop w:val="0"/>
      <w:marBottom w:val="0"/>
      <w:divBdr>
        <w:top w:val="none" w:sz="0" w:space="0" w:color="auto"/>
        <w:left w:val="none" w:sz="0" w:space="0" w:color="auto"/>
        <w:bottom w:val="none" w:sz="0" w:space="0" w:color="auto"/>
        <w:right w:val="none" w:sz="0" w:space="0" w:color="auto"/>
      </w:divBdr>
    </w:div>
    <w:div w:id="808084810">
      <w:bodyDiv w:val="1"/>
      <w:marLeft w:val="0"/>
      <w:marRight w:val="0"/>
      <w:marTop w:val="0"/>
      <w:marBottom w:val="0"/>
      <w:divBdr>
        <w:top w:val="none" w:sz="0" w:space="0" w:color="auto"/>
        <w:left w:val="none" w:sz="0" w:space="0" w:color="auto"/>
        <w:bottom w:val="none" w:sz="0" w:space="0" w:color="auto"/>
        <w:right w:val="none" w:sz="0" w:space="0" w:color="auto"/>
      </w:divBdr>
    </w:div>
    <w:div w:id="829756292">
      <w:bodyDiv w:val="1"/>
      <w:marLeft w:val="0"/>
      <w:marRight w:val="0"/>
      <w:marTop w:val="0"/>
      <w:marBottom w:val="0"/>
      <w:divBdr>
        <w:top w:val="none" w:sz="0" w:space="0" w:color="auto"/>
        <w:left w:val="none" w:sz="0" w:space="0" w:color="auto"/>
        <w:bottom w:val="none" w:sz="0" w:space="0" w:color="auto"/>
        <w:right w:val="none" w:sz="0" w:space="0" w:color="auto"/>
      </w:divBdr>
    </w:div>
    <w:div w:id="872423074">
      <w:bodyDiv w:val="1"/>
      <w:marLeft w:val="0"/>
      <w:marRight w:val="0"/>
      <w:marTop w:val="0"/>
      <w:marBottom w:val="0"/>
      <w:divBdr>
        <w:top w:val="none" w:sz="0" w:space="0" w:color="auto"/>
        <w:left w:val="none" w:sz="0" w:space="0" w:color="auto"/>
        <w:bottom w:val="none" w:sz="0" w:space="0" w:color="auto"/>
        <w:right w:val="none" w:sz="0" w:space="0" w:color="auto"/>
      </w:divBdr>
    </w:div>
    <w:div w:id="886994185">
      <w:bodyDiv w:val="1"/>
      <w:marLeft w:val="0"/>
      <w:marRight w:val="0"/>
      <w:marTop w:val="0"/>
      <w:marBottom w:val="0"/>
      <w:divBdr>
        <w:top w:val="none" w:sz="0" w:space="0" w:color="auto"/>
        <w:left w:val="none" w:sz="0" w:space="0" w:color="auto"/>
        <w:bottom w:val="none" w:sz="0" w:space="0" w:color="auto"/>
        <w:right w:val="none" w:sz="0" w:space="0" w:color="auto"/>
      </w:divBdr>
    </w:div>
    <w:div w:id="980034043">
      <w:bodyDiv w:val="1"/>
      <w:marLeft w:val="0"/>
      <w:marRight w:val="0"/>
      <w:marTop w:val="0"/>
      <w:marBottom w:val="0"/>
      <w:divBdr>
        <w:top w:val="none" w:sz="0" w:space="0" w:color="auto"/>
        <w:left w:val="none" w:sz="0" w:space="0" w:color="auto"/>
        <w:bottom w:val="none" w:sz="0" w:space="0" w:color="auto"/>
        <w:right w:val="none" w:sz="0" w:space="0" w:color="auto"/>
      </w:divBdr>
    </w:div>
    <w:div w:id="999889265">
      <w:bodyDiv w:val="1"/>
      <w:marLeft w:val="0"/>
      <w:marRight w:val="0"/>
      <w:marTop w:val="0"/>
      <w:marBottom w:val="0"/>
      <w:divBdr>
        <w:top w:val="none" w:sz="0" w:space="0" w:color="auto"/>
        <w:left w:val="none" w:sz="0" w:space="0" w:color="auto"/>
        <w:bottom w:val="none" w:sz="0" w:space="0" w:color="auto"/>
        <w:right w:val="none" w:sz="0" w:space="0" w:color="auto"/>
      </w:divBdr>
    </w:div>
    <w:div w:id="1015611835">
      <w:bodyDiv w:val="1"/>
      <w:marLeft w:val="0"/>
      <w:marRight w:val="0"/>
      <w:marTop w:val="0"/>
      <w:marBottom w:val="0"/>
      <w:divBdr>
        <w:top w:val="none" w:sz="0" w:space="0" w:color="auto"/>
        <w:left w:val="none" w:sz="0" w:space="0" w:color="auto"/>
        <w:bottom w:val="none" w:sz="0" w:space="0" w:color="auto"/>
        <w:right w:val="none" w:sz="0" w:space="0" w:color="auto"/>
      </w:divBdr>
    </w:div>
    <w:div w:id="1022125691">
      <w:bodyDiv w:val="1"/>
      <w:marLeft w:val="0"/>
      <w:marRight w:val="0"/>
      <w:marTop w:val="0"/>
      <w:marBottom w:val="0"/>
      <w:divBdr>
        <w:top w:val="none" w:sz="0" w:space="0" w:color="auto"/>
        <w:left w:val="none" w:sz="0" w:space="0" w:color="auto"/>
        <w:bottom w:val="none" w:sz="0" w:space="0" w:color="auto"/>
        <w:right w:val="none" w:sz="0" w:space="0" w:color="auto"/>
      </w:divBdr>
    </w:div>
    <w:div w:id="1072656497">
      <w:bodyDiv w:val="1"/>
      <w:marLeft w:val="0"/>
      <w:marRight w:val="0"/>
      <w:marTop w:val="0"/>
      <w:marBottom w:val="0"/>
      <w:divBdr>
        <w:top w:val="none" w:sz="0" w:space="0" w:color="auto"/>
        <w:left w:val="none" w:sz="0" w:space="0" w:color="auto"/>
        <w:bottom w:val="none" w:sz="0" w:space="0" w:color="auto"/>
        <w:right w:val="none" w:sz="0" w:space="0" w:color="auto"/>
      </w:divBdr>
    </w:div>
    <w:div w:id="1176651614">
      <w:bodyDiv w:val="1"/>
      <w:marLeft w:val="0"/>
      <w:marRight w:val="0"/>
      <w:marTop w:val="0"/>
      <w:marBottom w:val="0"/>
      <w:divBdr>
        <w:top w:val="none" w:sz="0" w:space="0" w:color="auto"/>
        <w:left w:val="none" w:sz="0" w:space="0" w:color="auto"/>
        <w:bottom w:val="none" w:sz="0" w:space="0" w:color="auto"/>
        <w:right w:val="none" w:sz="0" w:space="0" w:color="auto"/>
      </w:divBdr>
    </w:div>
    <w:div w:id="1197739234">
      <w:bodyDiv w:val="1"/>
      <w:marLeft w:val="0"/>
      <w:marRight w:val="0"/>
      <w:marTop w:val="0"/>
      <w:marBottom w:val="0"/>
      <w:divBdr>
        <w:top w:val="none" w:sz="0" w:space="0" w:color="auto"/>
        <w:left w:val="none" w:sz="0" w:space="0" w:color="auto"/>
        <w:bottom w:val="none" w:sz="0" w:space="0" w:color="auto"/>
        <w:right w:val="none" w:sz="0" w:space="0" w:color="auto"/>
      </w:divBdr>
    </w:div>
    <w:div w:id="1317605566">
      <w:bodyDiv w:val="1"/>
      <w:marLeft w:val="0"/>
      <w:marRight w:val="0"/>
      <w:marTop w:val="0"/>
      <w:marBottom w:val="0"/>
      <w:divBdr>
        <w:top w:val="none" w:sz="0" w:space="0" w:color="auto"/>
        <w:left w:val="none" w:sz="0" w:space="0" w:color="auto"/>
        <w:bottom w:val="none" w:sz="0" w:space="0" w:color="auto"/>
        <w:right w:val="none" w:sz="0" w:space="0" w:color="auto"/>
      </w:divBdr>
    </w:div>
    <w:div w:id="1412120576">
      <w:bodyDiv w:val="1"/>
      <w:marLeft w:val="0"/>
      <w:marRight w:val="0"/>
      <w:marTop w:val="0"/>
      <w:marBottom w:val="0"/>
      <w:divBdr>
        <w:top w:val="none" w:sz="0" w:space="0" w:color="auto"/>
        <w:left w:val="none" w:sz="0" w:space="0" w:color="auto"/>
        <w:bottom w:val="none" w:sz="0" w:space="0" w:color="auto"/>
        <w:right w:val="none" w:sz="0" w:space="0" w:color="auto"/>
      </w:divBdr>
    </w:div>
    <w:div w:id="1569732587">
      <w:bodyDiv w:val="1"/>
      <w:marLeft w:val="0"/>
      <w:marRight w:val="0"/>
      <w:marTop w:val="0"/>
      <w:marBottom w:val="0"/>
      <w:divBdr>
        <w:top w:val="none" w:sz="0" w:space="0" w:color="auto"/>
        <w:left w:val="none" w:sz="0" w:space="0" w:color="auto"/>
        <w:bottom w:val="none" w:sz="0" w:space="0" w:color="auto"/>
        <w:right w:val="none" w:sz="0" w:space="0" w:color="auto"/>
      </w:divBdr>
    </w:div>
    <w:div w:id="1604991874">
      <w:bodyDiv w:val="1"/>
      <w:marLeft w:val="0"/>
      <w:marRight w:val="0"/>
      <w:marTop w:val="0"/>
      <w:marBottom w:val="0"/>
      <w:divBdr>
        <w:top w:val="none" w:sz="0" w:space="0" w:color="auto"/>
        <w:left w:val="none" w:sz="0" w:space="0" w:color="auto"/>
        <w:bottom w:val="none" w:sz="0" w:space="0" w:color="auto"/>
        <w:right w:val="none" w:sz="0" w:space="0" w:color="auto"/>
      </w:divBdr>
    </w:div>
    <w:div w:id="1695300629">
      <w:bodyDiv w:val="1"/>
      <w:marLeft w:val="0"/>
      <w:marRight w:val="0"/>
      <w:marTop w:val="0"/>
      <w:marBottom w:val="0"/>
      <w:divBdr>
        <w:top w:val="none" w:sz="0" w:space="0" w:color="auto"/>
        <w:left w:val="none" w:sz="0" w:space="0" w:color="auto"/>
        <w:bottom w:val="none" w:sz="0" w:space="0" w:color="auto"/>
        <w:right w:val="none" w:sz="0" w:space="0" w:color="auto"/>
      </w:divBdr>
    </w:div>
    <w:div w:id="2028098860">
      <w:bodyDiv w:val="1"/>
      <w:marLeft w:val="0"/>
      <w:marRight w:val="0"/>
      <w:marTop w:val="0"/>
      <w:marBottom w:val="0"/>
      <w:divBdr>
        <w:top w:val="none" w:sz="0" w:space="0" w:color="auto"/>
        <w:left w:val="none" w:sz="0" w:space="0" w:color="auto"/>
        <w:bottom w:val="none" w:sz="0" w:space="0" w:color="auto"/>
        <w:right w:val="none" w:sz="0" w:space="0" w:color="auto"/>
      </w:divBdr>
    </w:div>
    <w:div w:id="2033995216">
      <w:bodyDiv w:val="1"/>
      <w:marLeft w:val="0"/>
      <w:marRight w:val="0"/>
      <w:marTop w:val="0"/>
      <w:marBottom w:val="0"/>
      <w:divBdr>
        <w:top w:val="none" w:sz="0" w:space="0" w:color="auto"/>
        <w:left w:val="none" w:sz="0" w:space="0" w:color="auto"/>
        <w:bottom w:val="none" w:sz="0" w:space="0" w:color="auto"/>
        <w:right w:val="none" w:sz="0" w:space="0" w:color="auto"/>
      </w:divBdr>
    </w:div>
    <w:div w:id="2046103809">
      <w:bodyDiv w:val="1"/>
      <w:marLeft w:val="0"/>
      <w:marRight w:val="0"/>
      <w:marTop w:val="0"/>
      <w:marBottom w:val="0"/>
      <w:divBdr>
        <w:top w:val="none" w:sz="0" w:space="0" w:color="auto"/>
        <w:left w:val="none" w:sz="0" w:space="0" w:color="auto"/>
        <w:bottom w:val="none" w:sz="0" w:space="0" w:color="auto"/>
        <w:right w:val="none" w:sz="0" w:space="0" w:color="auto"/>
      </w:divBdr>
    </w:div>
    <w:div w:id="2132896317">
      <w:bodyDiv w:val="1"/>
      <w:marLeft w:val="0"/>
      <w:marRight w:val="0"/>
      <w:marTop w:val="0"/>
      <w:marBottom w:val="0"/>
      <w:divBdr>
        <w:top w:val="none" w:sz="0" w:space="0" w:color="auto"/>
        <w:left w:val="none" w:sz="0" w:space="0" w:color="auto"/>
        <w:bottom w:val="none" w:sz="0" w:space="0" w:color="auto"/>
        <w:right w:val="none" w:sz="0" w:space="0" w:color="auto"/>
      </w:divBdr>
    </w:div>
    <w:div w:id="2139495430">
      <w:bodyDiv w:val="1"/>
      <w:marLeft w:val="0"/>
      <w:marRight w:val="0"/>
      <w:marTop w:val="0"/>
      <w:marBottom w:val="0"/>
      <w:divBdr>
        <w:top w:val="none" w:sz="0" w:space="0" w:color="auto"/>
        <w:left w:val="none" w:sz="0" w:space="0" w:color="auto"/>
        <w:bottom w:val="none" w:sz="0" w:space="0" w:color="auto"/>
        <w:right w:val="none" w:sz="0" w:space="0" w:color="auto"/>
      </w:divBdr>
    </w:div>
    <w:div w:id="214573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605571A9AEFA77FD95B543E4BBA5AC50A5E57014ABD93CFD823C2C3A649F7FAB57944D62iAm7L" TargetMode="External"/><Relationship Id="rId13" Type="http://schemas.openxmlformats.org/officeDocument/2006/relationships/hyperlink" Target="mailto:admtrub@yandex.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m-ussurii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yperlink" Target="mailto:admtrub@yandex.ru" TargetMode="External"/><Relationship Id="rId10" Type="http://schemas.openxmlformats.org/officeDocument/2006/relationships/hyperlink" Target="file:///F:\Downloads\&#1040;&#1076;&#1084;&#1080;&#1085;&#1080;&#1089;&#1090;&#1088;&#1072;&#1090;&#1080;&#1074;&#1085;&#1099;&#1081;%20&#1088;&#1077;&#1075;&#1083;&#1072;&#1084;&#1077;&#1085;&#1090;1.do&#1089;.doc"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4E605571A9AEFA77FD95B555E7D7F9A150AAB37813ADD46DA0DD67716D6D9528EC18CD0C20A37AE154CF27iDm0L" TargetMode="External"/><Relationship Id="rId14" Type="http://schemas.openxmlformats.org/officeDocument/2006/relationships/hyperlink" Target="http://adm-ussurii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42594-21D0-4980-A5E6-5961F635F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19</Pages>
  <Words>6670</Words>
  <Characters>38019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Reanimator Extreme Edition</Company>
  <LinksUpToDate>false</LinksUpToDate>
  <CharactersWithSpaces>44600</CharactersWithSpaces>
  <SharedDoc>false</SharedDoc>
  <HLinks>
    <vt:vector size="78" baseType="variant">
      <vt:variant>
        <vt:i4>2752530</vt:i4>
      </vt:variant>
      <vt:variant>
        <vt:i4>36</vt:i4>
      </vt:variant>
      <vt:variant>
        <vt:i4>0</vt:i4>
      </vt:variant>
      <vt:variant>
        <vt:i4>5</vt:i4>
      </vt:variant>
      <vt:variant>
        <vt:lpwstr/>
      </vt:variant>
      <vt:variant>
        <vt:lpwstr>sub_3000</vt:lpwstr>
      </vt:variant>
      <vt:variant>
        <vt:i4>6946941</vt:i4>
      </vt:variant>
      <vt:variant>
        <vt:i4>33</vt:i4>
      </vt:variant>
      <vt:variant>
        <vt:i4>0</vt:i4>
      </vt:variant>
      <vt:variant>
        <vt:i4>5</vt:i4>
      </vt:variant>
      <vt:variant>
        <vt:lpwstr>http://www.32.mchs.gov.ru/</vt:lpwstr>
      </vt:variant>
      <vt:variant>
        <vt:lpwstr/>
      </vt:variant>
      <vt:variant>
        <vt:i4>2883661</vt:i4>
      </vt:variant>
      <vt:variant>
        <vt:i4>30</vt:i4>
      </vt:variant>
      <vt:variant>
        <vt:i4>0</vt:i4>
      </vt:variant>
      <vt:variant>
        <vt:i4>5</vt:i4>
      </vt:variant>
      <vt:variant>
        <vt:lpwstr>mailto:mchs.bryansk@gmail.com</vt:lpwstr>
      </vt:variant>
      <vt:variant>
        <vt:lpwstr/>
      </vt:variant>
      <vt:variant>
        <vt:i4>6946941</vt:i4>
      </vt:variant>
      <vt:variant>
        <vt:i4>27</vt:i4>
      </vt:variant>
      <vt:variant>
        <vt:i4>0</vt:i4>
      </vt:variant>
      <vt:variant>
        <vt:i4>5</vt:i4>
      </vt:variant>
      <vt:variant>
        <vt:lpwstr>http://www.32.mchs.gov.ru/</vt:lpwstr>
      </vt:variant>
      <vt:variant>
        <vt:lpwstr/>
      </vt:variant>
      <vt:variant>
        <vt:i4>2883661</vt:i4>
      </vt:variant>
      <vt:variant>
        <vt:i4>24</vt:i4>
      </vt:variant>
      <vt:variant>
        <vt:i4>0</vt:i4>
      </vt:variant>
      <vt:variant>
        <vt:i4>5</vt:i4>
      </vt:variant>
      <vt:variant>
        <vt:lpwstr>mailto:mchs.bryansk@gmail.com</vt:lpwstr>
      </vt:variant>
      <vt:variant>
        <vt:lpwstr/>
      </vt:variant>
      <vt:variant>
        <vt:i4>5701728</vt:i4>
      </vt:variant>
      <vt:variant>
        <vt:i4>21</vt:i4>
      </vt:variant>
      <vt:variant>
        <vt:i4>0</vt:i4>
      </vt:variant>
      <vt:variant>
        <vt:i4>5</vt:i4>
      </vt:variant>
      <vt:variant>
        <vt:lpwstr>mailto:admtrub@yandex.ru</vt:lpwstr>
      </vt:variant>
      <vt:variant>
        <vt:lpwstr/>
      </vt:variant>
      <vt:variant>
        <vt:i4>786439</vt:i4>
      </vt:variant>
      <vt:variant>
        <vt:i4>18</vt:i4>
      </vt:variant>
      <vt:variant>
        <vt:i4>0</vt:i4>
      </vt:variant>
      <vt:variant>
        <vt:i4>5</vt:i4>
      </vt:variant>
      <vt:variant>
        <vt:lpwstr>http://adm-ussuriisk.ru/</vt:lpwstr>
      </vt:variant>
      <vt:variant>
        <vt:lpwstr/>
      </vt:variant>
      <vt:variant>
        <vt:i4>5701728</vt:i4>
      </vt:variant>
      <vt:variant>
        <vt:i4>15</vt:i4>
      </vt:variant>
      <vt:variant>
        <vt:i4>0</vt:i4>
      </vt:variant>
      <vt:variant>
        <vt:i4>5</vt:i4>
      </vt:variant>
      <vt:variant>
        <vt:lpwstr>mailto:admtrub@yandex.ru</vt:lpwstr>
      </vt:variant>
      <vt:variant>
        <vt:lpwstr/>
      </vt:variant>
      <vt:variant>
        <vt:i4>786439</vt:i4>
      </vt:variant>
      <vt:variant>
        <vt:i4>12</vt:i4>
      </vt:variant>
      <vt:variant>
        <vt:i4>0</vt:i4>
      </vt:variant>
      <vt:variant>
        <vt:i4>5</vt:i4>
      </vt:variant>
      <vt:variant>
        <vt:lpwstr>http://adm-ussuriisk.ru/</vt:lpwstr>
      </vt:variant>
      <vt:variant>
        <vt:lpwstr/>
      </vt:variant>
      <vt:variant>
        <vt:i4>1638478</vt:i4>
      </vt:variant>
      <vt:variant>
        <vt:i4>9</vt:i4>
      </vt:variant>
      <vt:variant>
        <vt:i4>0</vt:i4>
      </vt:variant>
      <vt:variant>
        <vt:i4>5</vt:i4>
      </vt:variant>
      <vt:variant>
        <vt:lpwstr>http://www.pravo.gov.ru/</vt:lpwstr>
      </vt:variant>
      <vt:variant>
        <vt:lpwstr/>
      </vt:variant>
      <vt:variant>
        <vt:i4>72811611</vt:i4>
      </vt:variant>
      <vt:variant>
        <vt:i4>6</vt:i4>
      </vt:variant>
      <vt:variant>
        <vt:i4>0</vt:i4>
      </vt:variant>
      <vt:variant>
        <vt:i4>5</vt:i4>
      </vt:variant>
      <vt:variant>
        <vt:lpwstr>../Downloads/Административный регламент1.doс.doc</vt:lpwstr>
      </vt:variant>
      <vt:variant>
        <vt:lpwstr>Par31#Par31</vt:lpwstr>
      </vt:variant>
      <vt:variant>
        <vt:i4>1900639</vt:i4>
      </vt:variant>
      <vt:variant>
        <vt:i4>3</vt:i4>
      </vt:variant>
      <vt:variant>
        <vt:i4>0</vt:i4>
      </vt:variant>
      <vt:variant>
        <vt:i4>5</vt:i4>
      </vt:variant>
      <vt:variant>
        <vt:lpwstr>consultantplus://offline/ref=4E605571A9AEFA77FD95B555E7D7F9A150AAB37813ADD46DA0DD67716D6D9528EC18CD0C20A37AE154CF27iDm0L</vt:lpwstr>
      </vt:variant>
      <vt:variant>
        <vt:lpwstr/>
      </vt:variant>
      <vt:variant>
        <vt:i4>4784131</vt:i4>
      </vt:variant>
      <vt:variant>
        <vt:i4>0</vt:i4>
      </vt:variant>
      <vt:variant>
        <vt:i4>0</vt:i4>
      </vt:variant>
      <vt:variant>
        <vt:i4>5</vt:i4>
      </vt:variant>
      <vt:variant>
        <vt:lpwstr>consultantplus://offline/ref=4E605571A9AEFA77FD95B543E4BBA5AC50A5E57014ABD93CFD823C2C3A649F7FAB57944D62iAm7L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subject/>
  <dc:creator>GO</dc:creator>
  <cp:keywords/>
  <cp:lastModifiedBy>OP-otdel</cp:lastModifiedBy>
  <cp:revision>45</cp:revision>
  <cp:lastPrinted>2011-06-30T11:39:00Z</cp:lastPrinted>
  <dcterms:created xsi:type="dcterms:W3CDTF">2015-04-12T17:02:00Z</dcterms:created>
  <dcterms:modified xsi:type="dcterms:W3CDTF">2015-06-02T06:15:00Z</dcterms:modified>
</cp:coreProperties>
</file>