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5D" w:rsidRPr="00BD1F80" w:rsidRDefault="00C7315D" w:rsidP="00175AD7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проект</w:t>
      </w:r>
    </w:p>
    <w:p w:rsidR="00C7315D" w:rsidRPr="00BD1F80" w:rsidRDefault="00C7315D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C7315D" w:rsidRPr="00BD1F80" w:rsidRDefault="00C7315D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C7315D" w:rsidRPr="00BD1F80" w:rsidRDefault="00642716" w:rsidP="00175A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42716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C7315D" w:rsidRPr="00BD1F80" w:rsidRDefault="00C7315D" w:rsidP="00175AD7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proofErr w:type="gramStart"/>
      <w:r w:rsidRPr="00BD1F80"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 w:rsidRPr="00BD1F80"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18.05. 2015г. № 407</w:t>
      </w: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315D" w:rsidRPr="001F1845" w:rsidRDefault="00C7315D" w:rsidP="001F18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1F1845">
        <w:rPr>
          <w:rFonts w:ascii="Times New Roman" w:hAnsi="Times New Roman"/>
          <w:sz w:val="26"/>
          <w:szCs w:val="26"/>
          <w:lang w:eastAsia="ru-RU"/>
        </w:rPr>
        <w:t>Об утверждении административного регламента</w:t>
      </w:r>
    </w:p>
    <w:p w:rsidR="00C7315D" w:rsidRPr="001F1845" w:rsidRDefault="00C7315D" w:rsidP="001F18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1F1845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1F1845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1F1845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</w:p>
    <w:p w:rsidR="00C7315D" w:rsidRDefault="00C7315D" w:rsidP="001F1845">
      <w:pPr>
        <w:spacing w:after="0" w:line="240" w:lineRule="auto"/>
        <w:textAlignment w:val="baseline"/>
        <w:outlineLvl w:val="0"/>
        <w:rPr>
          <w:rFonts w:ascii="Times New Roman" w:hAnsi="Times New Roman"/>
          <w:bCs/>
          <w:sz w:val="26"/>
          <w:szCs w:val="26"/>
        </w:rPr>
      </w:pPr>
      <w:r w:rsidRPr="001F1845">
        <w:rPr>
          <w:rFonts w:ascii="Times New Roman" w:hAnsi="Times New Roman"/>
          <w:sz w:val="26"/>
          <w:szCs w:val="26"/>
          <w:lang w:eastAsia="ru-RU"/>
        </w:rPr>
        <w:t xml:space="preserve">предоставления  муниципальной услуги </w:t>
      </w:r>
      <w:r w:rsidRPr="001F1845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1F1845">
        <w:rPr>
          <w:rFonts w:ascii="Times New Roman" w:hAnsi="Times New Roman"/>
          <w:bCs/>
          <w:sz w:val="26"/>
          <w:szCs w:val="26"/>
        </w:rPr>
        <w:t xml:space="preserve">Выдача </w:t>
      </w:r>
    </w:p>
    <w:p w:rsidR="00C7315D" w:rsidRDefault="00C7315D" w:rsidP="001F1845">
      <w:pPr>
        <w:spacing w:after="0" w:line="240" w:lineRule="auto"/>
        <w:textAlignment w:val="baseline"/>
        <w:outlineLvl w:val="0"/>
        <w:rPr>
          <w:rFonts w:ascii="Times New Roman" w:hAnsi="Times New Roman"/>
          <w:bCs/>
          <w:sz w:val="26"/>
          <w:szCs w:val="26"/>
        </w:rPr>
      </w:pPr>
      <w:r w:rsidRPr="001F1845">
        <w:rPr>
          <w:rFonts w:ascii="Times New Roman" w:hAnsi="Times New Roman"/>
          <w:bCs/>
          <w:sz w:val="26"/>
          <w:szCs w:val="26"/>
        </w:rPr>
        <w:t xml:space="preserve">копий архивных документов, подтверждающих </w:t>
      </w:r>
    </w:p>
    <w:p w:rsidR="00C7315D" w:rsidRPr="001F1845" w:rsidRDefault="00C7315D" w:rsidP="001F1845">
      <w:pPr>
        <w:spacing w:after="0" w:line="240" w:lineRule="auto"/>
        <w:textAlignment w:val="baseline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1F1845">
        <w:rPr>
          <w:rFonts w:ascii="Times New Roman" w:hAnsi="Times New Roman"/>
          <w:bCs/>
          <w:sz w:val="26"/>
          <w:szCs w:val="26"/>
        </w:rPr>
        <w:t>право на владение землей</w:t>
      </w:r>
      <w:r w:rsidRPr="001F1845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1F1845" w:rsidRDefault="00C7315D" w:rsidP="001F18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Pr="00BD1F80">
        <w:rPr>
          <w:rFonts w:ascii="Times New Roman" w:hAnsi="Times New Roman"/>
          <w:sz w:val="26"/>
          <w:szCs w:val="26"/>
        </w:rPr>
        <w:t>от 27 июля 2010 года №</w:t>
      </w:r>
      <w:r>
        <w:rPr>
          <w:rFonts w:ascii="Times New Roman" w:hAnsi="Times New Roman"/>
          <w:sz w:val="26"/>
          <w:szCs w:val="26"/>
        </w:rPr>
        <w:t xml:space="preserve"> 210-ФЗ «</w:t>
      </w:r>
      <w:r w:rsidRPr="00BD1F80">
        <w:rPr>
          <w:rFonts w:ascii="Times New Roman" w:hAnsi="Times New Roman"/>
          <w:sz w:val="26"/>
          <w:szCs w:val="26"/>
        </w:rPr>
        <w:t>Об организации предоставления госуда</w:t>
      </w:r>
      <w:r>
        <w:rPr>
          <w:rFonts w:ascii="Times New Roman" w:hAnsi="Times New Roman"/>
          <w:sz w:val="26"/>
          <w:szCs w:val="26"/>
        </w:rPr>
        <w:t>рственных и муниципальных услуг»</w:t>
      </w:r>
      <w:r w:rsidRPr="00BD1F80">
        <w:rPr>
          <w:rFonts w:ascii="Times New Roman" w:hAnsi="Times New Roman"/>
          <w:sz w:val="26"/>
          <w:szCs w:val="26"/>
        </w:rPr>
        <w:t xml:space="preserve">, Уставом </w:t>
      </w:r>
      <w:proofErr w:type="spellStart"/>
      <w:r w:rsidRPr="00BD1F8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</w:rPr>
        <w:t xml:space="preserve"> муниципального района, </w:t>
      </w:r>
      <w:r w:rsidRPr="00BD1F80">
        <w:rPr>
          <w:rFonts w:ascii="Times New Roman" w:hAnsi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от 26 мая 2014 года № 350 «О разработке и утверждении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C7315D" w:rsidRPr="00BD1F80" w:rsidRDefault="00C7315D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C7315D" w:rsidRPr="001F1845" w:rsidRDefault="00C7315D" w:rsidP="001F1845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 xml:space="preserve">1. </w:t>
      </w:r>
      <w:r w:rsidRPr="001F1845">
        <w:rPr>
          <w:rFonts w:ascii="Times New Roman" w:hAnsi="Times New Roman"/>
          <w:sz w:val="26"/>
          <w:szCs w:val="26"/>
        </w:rPr>
        <w:t xml:space="preserve">Утвердить прилагаемый административный регламент администрации </w:t>
      </w:r>
      <w:proofErr w:type="spellStart"/>
      <w:r w:rsidRPr="001F1845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F1845">
        <w:rPr>
          <w:rFonts w:ascii="Times New Roman" w:hAnsi="Times New Roman"/>
          <w:sz w:val="26"/>
          <w:szCs w:val="26"/>
        </w:rPr>
        <w:t xml:space="preserve"> муниципального района предоставления муниципальной услуги </w:t>
      </w:r>
      <w:r w:rsidRPr="001F1845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1F1845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1F1845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  <w:r w:rsidRPr="001F1845">
        <w:rPr>
          <w:rFonts w:ascii="Times New Roman" w:hAnsi="Times New Roman"/>
          <w:color w:val="000000"/>
          <w:sz w:val="26"/>
          <w:szCs w:val="26"/>
        </w:rPr>
        <w:t>.</w:t>
      </w:r>
    </w:p>
    <w:p w:rsidR="00C7315D" w:rsidRPr="00BD1F80" w:rsidRDefault="00C7315D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 xml:space="preserve">2. Настоящее постановление направить в </w:t>
      </w:r>
      <w:r>
        <w:rPr>
          <w:rFonts w:ascii="Times New Roman" w:hAnsi="Times New Roman"/>
          <w:sz w:val="26"/>
          <w:szCs w:val="26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района, организационно-правовой отдел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района.</w:t>
      </w:r>
    </w:p>
    <w:p w:rsidR="00C7315D" w:rsidRPr="00BD1F80" w:rsidRDefault="00C7315D" w:rsidP="00175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 xml:space="preserve">3. Настоящее постановление опубликовать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в сети Интернет Информационном бюллетене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района.</w:t>
      </w:r>
    </w:p>
    <w:p w:rsidR="00C7315D" w:rsidRDefault="00C7315D" w:rsidP="001F18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 xml:space="preserve">4. </w:t>
      </w: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  <w:lang w:eastAsia="ru-RU"/>
        </w:rPr>
        <w:t>руководителя аппарата</w:t>
      </w:r>
      <w:r w:rsidRPr="00BD1F80"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6"/>
          <w:szCs w:val="26"/>
          <w:lang w:eastAsia="ru-RU"/>
        </w:rPr>
        <w:t>Рудакова В.М.</w:t>
      </w:r>
    </w:p>
    <w:p w:rsidR="00C7315D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>Глава администрации</w:t>
      </w:r>
    </w:p>
    <w:p w:rsidR="00C7315D" w:rsidRPr="00BD1F80" w:rsidRDefault="00C7315D" w:rsidP="00175AD7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муниципального района</w:t>
      </w:r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ab/>
      </w:r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ab/>
        <w:t xml:space="preserve">И.И. </w:t>
      </w:r>
      <w:proofErr w:type="spellStart"/>
      <w:r w:rsidRPr="00BD1F80">
        <w:rPr>
          <w:rFonts w:ascii="Times New Roman" w:hAnsi="Times New Roman"/>
          <w:b/>
          <w:bCs/>
          <w:sz w:val="26"/>
          <w:szCs w:val="26"/>
          <w:lang w:eastAsia="ru-RU"/>
        </w:rPr>
        <w:t>Обыдённов</w:t>
      </w:r>
      <w:proofErr w:type="spellEnd"/>
    </w:p>
    <w:p w:rsidR="00C7315D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Исп. </w:t>
      </w:r>
      <w:proofErr w:type="spellStart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Нач</w:t>
      </w:r>
      <w:proofErr w:type="gramStart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.о</w:t>
      </w:r>
      <w:proofErr w:type="gramEnd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рг.-прав.отд</w:t>
      </w:r>
      <w:proofErr w:type="spellEnd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.</w:t>
      </w:r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О.А.Москалёва </w:t>
      </w:r>
    </w:p>
    <w:p w:rsidR="00C7315D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lang w:eastAsia="ru-RU"/>
        </w:rPr>
        <w:t>Рук</w:t>
      </w:r>
      <w:proofErr w:type="gramStart"/>
      <w:r>
        <w:rPr>
          <w:rFonts w:ascii="Times New Roman" w:hAnsi="Times New Roman"/>
          <w:i/>
          <w:iCs/>
          <w:sz w:val="20"/>
          <w:szCs w:val="20"/>
          <w:lang w:eastAsia="ru-RU"/>
        </w:rPr>
        <w:t>.а</w:t>
      </w:r>
      <w:proofErr w:type="gramEnd"/>
      <w:r>
        <w:rPr>
          <w:rFonts w:ascii="Times New Roman" w:hAnsi="Times New Roman"/>
          <w:i/>
          <w:iCs/>
          <w:sz w:val="20"/>
          <w:szCs w:val="20"/>
          <w:lang w:eastAsia="ru-RU"/>
        </w:rPr>
        <w:t>ппарата</w:t>
      </w:r>
      <w:proofErr w:type="spellEnd"/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/>
          <w:i/>
          <w:iCs/>
          <w:sz w:val="20"/>
          <w:szCs w:val="20"/>
          <w:lang w:eastAsia="ru-RU"/>
        </w:rPr>
        <w:t xml:space="preserve">В.М. Рудаков </w:t>
      </w:r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i/>
          <w:iCs/>
          <w:sz w:val="20"/>
          <w:szCs w:val="20"/>
          <w:lang w:eastAsia="ru-RU"/>
        </w:rPr>
        <w:t>Зав</w:t>
      </w:r>
      <w:proofErr w:type="gramStart"/>
      <w:r>
        <w:rPr>
          <w:rFonts w:ascii="Times New Roman" w:hAnsi="Times New Roman"/>
          <w:i/>
          <w:iCs/>
          <w:sz w:val="20"/>
          <w:szCs w:val="20"/>
          <w:lang w:eastAsia="ru-RU"/>
        </w:rPr>
        <w:t>.м</w:t>
      </w:r>
      <w:proofErr w:type="gramEnd"/>
      <w:r>
        <w:rPr>
          <w:rFonts w:ascii="Times New Roman" w:hAnsi="Times New Roman"/>
          <w:i/>
          <w:iCs/>
          <w:sz w:val="20"/>
          <w:szCs w:val="20"/>
          <w:lang w:eastAsia="ru-RU"/>
        </w:rPr>
        <w:t>ун.архивом</w:t>
      </w:r>
      <w:proofErr w:type="spellEnd"/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/>
          <w:i/>
          <w:iCs/>
          <w:sz w:val="20"/>
          <w:szCs w:val="20"/>
          <w:lang w:eastAsia="ru-RU"/>
        </w:rPr>
        <w:t>Н.А. Банникова</w:t>
      </w:r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Гл</w:t>
      </w:r>
      <w:proofErr w:type="gramStart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.с</w:t>
      </w:r>
      <w:proofErr w:type="gramEnd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 xml:space="preserve">пец. </w:t>
      </w:r>
      <w:proofErr w:type="spellStart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орг.-прав.отд</w:t>
      </w:r>
      <w:proofErr w:type="spellEnd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.</w:t>
      </w:r>
    </w:p>
    <w:p w:rsidR="00C7315D" w:rsidRPr="00BD1F80" w:rsidRDefault="00C7315D" w:rsidP="00132B42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eastAsia="ru-RU"/>
        </w:rPr>
      </w:pPr>
      <w:proofErr w:type="spellStart"/>
      <w:r w:rsidRPr="00BD1F80">
        <w:rPr>
          <w:rFonts w:ascii="Times New Roman" w:hAnsi="Times New Roman"/>
          <w:i/>
          <w:iCs/>
          <w:sz w:val="20"/>
          <w:szCs w:val="20"/>
          <w:lang w:eastAsia="ru-RU"/>
        </w:rPr>
        <w:t>О.А.Данченкова</w:t>
      </w:r>
      <w:proofErr w:type="spellEnd"/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УТВЕРЖДЕН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постановлением администрации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от 18.05. 2015 г. № 407</w:t>
      </w:r>
    </w:p>
    <w:p w:rsidR="00C7315D" w:rsidRPr="00BD1F80" w:rsidRDefault="00C7315D" w:rsidP="00132B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Cs/>
          <w:sz w:val="26"/>
          <w:szCs w:val="26"/>
          <w:lang w:eastAsia="ru-RU"/>
        </w:rPr>
        <w:t>АДМИНИСТРАТИВНЫЙ РЕГЛАМЕНТ</w:t>
      </w: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Cs/>
          <w:sz w:val="26"/>
          <w:szCs w:val="26"/>
          <w:lang w:eastAsia="ru-RU"/>
        </w:rPr>
        <w:t xml:space="preserve">ПРЕДОСТАВЛЕНИЯ МУНИЦИПАЛЬНОЙ УСЛУГИ </w:t>
      </w:r>
    </w:p>
    <w:p w:rsidR="00C7315D" w:rsidRDefault="00C7315D" w:rsidP="001F1845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bCs/>
          <w:sz w:val="26"/>
          <w:szCs w:val="26"/>
        </w:rPr>
      </w:pPr>
      <w:r w:rsidRPr="0085270F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1F1845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ПОДТВЕРЖДАЮЩИХ </w:t>
      </w:r>
    </w:p>
    <w:p w:rsidR="00C7315D" w:rsidRPr="0085270F" w:rsidRDefault="00C7315D" w:rsidP="001F1845">
      <w:pPr>
        <w:spacing w:after="0" w:line="240" w:lineRule="auto"/>
        <w:jc w:val="center"/>
        <w:textAlignment w:val="baseline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F1845">
        <w:rPr>
          <w:rFonts w:ascii="Times New Roman" w:hAnsi="Times New Roman"/>
          <w:bCs/>
          <w:sz w:val="26"/>
          <w:szCs w:val="26"/>
        </w:rPr>
        <w:t>ПРАВО НА ВЛАДЕНИЕ ЗЕМЛЕЙ</w:t>
      </w:r>
      <w:r w:rsidRPr="0085270F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BD1F80" w:rsidRDefault="00C7315D" w:rsidP="00132B4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796A1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BD1F80">
        <w:rPr>
          <w:rFonts w:ascii="Times New Roman" w:hAnsi="Times New Roman"/>
          <w:bCs/>
          <w:sz w:val="26"/>
          <w:szCs w:val="26"/>
          <w:lang w:eastAsia="ru-RU"/>
        </w:rPr>
        <w:t>ОБЩИЕ ПОЛОЖЕНИЯ</w:t>
      </w:r>
    </w:p>
    <w:p w:rsidR="00C7315D" w:rsidRPr="00BD1F80" w:rsidRDefault="00C7315D" w:rsidP="00796A11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1.Предмет регулирования регламента</w:t>
      </w:r>
    </w:p>
    <w:p w:rsidR="00C7315D" w:rsidRPr="00085B94" w:rsidRDefault="00C7315D" w:rsidP="00085B94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Административный регламент по предоставлению муниципальной услуги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» (далее - административный регламент, муниципальная услуга) разработан в целях повышения качества предоставления муниципальной услуги, </w:t>
      </w:r>
      <w:r w:rsidRPr="00085B94">
        <w:rPr>
          <w:rFonts w:ascii="Times New Roman" w:hAnsi="Times New Roman"/>
          <w:sz w:val="26"/>
          <w:szCs w:val="26"/>
          <w:lang w:eastAsia="ar-SA"/>
        </w:rPr>
        <w:t xml:space="preserve">создания комфортных условий для юридических  и физических лиц, претендующих на получение  справок, выписок </w:t>
      </w:r>
      <w:r w:rsidRPr="00085B94">
        <w:rPr>
          <w:rFonts w:ascii="Times New Roman" w:hAnsi="Times New Roman"/>
          <w:sz w:val="26"/>
          <w:szCs w:val="26"/>
        </w:rPr>
        <w:t>организационно-распорядительных документов</w:t>
      </w:r>
      <w:r>
        <w:rPr>
          <w:rFonts w:ascii="Times New Roman" w:hAnsi="Times New Roman"/>
          <w:sz w:val="26"/>
          <w:szCs w:val="26"/>
          <w:lang w:eastAsia="ar-SA"/>
        </w:rPr>
        <w:t>, а также</w:t>
      </w:r>
      <w:r w:rsidRPr="00085B94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установления сроков, последовательности административных процедур и административных действий, обеспечения информационной открытости и прозрачности предоставления муниципальной</w:t>
      </w:r>
      <w:proofErr w:type="gramEnd"/>
      <w:r w:rsidRPr="00085B94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услуги, информированности потребителей этой услуги о порядке и сроках предоставления муниципальной услуги и повышения доступности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796A11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2. Круг заявителей</w:t>
      </w:r>
    </w:p>
    <w:p w:rsidR="00C7315D" w:rsidRPr="009A7087" w:rsidRDefault="00C7315D" w:rsidP="006C24F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F32229">
        <w:rPr>
          <w:rFonts w:ascii="Times New Roman" w:hAnsi="Times New Roman"/>
          <w:sz w:val="28"/>
          <w:szCs w:val="28"/>
          <w:lang w:eastAsia="ar-SA"/>
        </w:rPr>
        <w:t>Заявител</w:t>
      </w:r>
      <w:r>
        <w:rPr>
          <w:rFonts w:ascii="Times New Roman" w:hAnsi="Times New Roman"/>
          <w:sz w:val="28"/>
          <w:szCs w:val="28"/>
          <w:lang w:eastAsia="ar-SA"/>
        </w:rPr>
        <w:t>ями в соответствии с настоящим а</w:t>
      </w:r>
      <w:r w:rsidRPr="00F32229">
        <w:rPr>
          <w:rFonts w:ascii="Times New Roman" w:hAnsi="Times New Roman"/>
          <w:sz w:val="28"/>
          <w:szCs w:val="28"/>
          <w:lang w:eastAsia="ar-SA"/>
        </w:rPr>
        <w:t>дминистративным регламентом являются  юридические и физические лица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A7087">
        <w:rPr>
          <w:rFonts w:ascii="Times New Roman" w:hAnsi="Times New Roman"/>
          <w:sz w:val="26"/>
          <w:szCs w:val="26"/>
        </w:rPr>
        <w:t>(далее – заявители</w:t>
      </w:r>
      <w:r>
        <w:rPr>
          <w:rFonts w:ascii="Times New Roman" w:hAnsi="Times New Roman"/>
          <w:sz w:val="26"/>
          <w:szCs w:val="26"/>
        </w:rPr>
        <w:t>, пользователи</w:t>
      </w:r>
      <w:r w:rsidRPr="009A7087">
        <w:rPr>
          <w:rFonts w:ascii="Times New Roman" w:hAnsi="Times New Roman"/>
          <w:sz w:val="26"/>
          <w:szCs w:val="26"/>
        </w:rPr>
        <w:t>), обратившиеся в орган, предоставляющий муниципальную услугу, с заявлением о предоставлении муниципальной услуги в письменном или электронном виде</w:t>
      </w:r>
      <w:r w:rsidRPr="009A7087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F32229" w:rsidRDefault="00C7315D" w:rsidP="00F32229">
      <w:pPr>
        <w:spacing w:after="0" w:line="240" w:lineRule="auto"/>
        <w:ind w:firstLine="709"/>
        <w:jc w:val="both"/>
        <w:rPr>
          <w:rFonts w:ascii="Times" w:hAnsi="Times" w:cs="Times"/>
          <w:sz w:val="28"/>
          <w:szCs w:val="28"/>
          <w:lang w:eastAsia="ru-RU"/>
        </w:rPr>
      </w:pPr>
      <w:r w:rsidRPr="00F32229">
        <w:rPr>
          <w:rFonts w:ascii="Times" w:hAnsi="Times" w:cs="Times"/>
          <w:sz w:val="28"/>
          <w:szCs w:val="28"/>
          <w:lang w:eastAsia="ru-RU"/>
        </w:rPr>
        <w:t xml:space="preserve">От имени юридических и физических  лиц заявления о предоставлении услуги могут подавать лица, действующие в соответствии с законом, иными правовыми актами и учредительными документами, без доверенности; </w:t>
      </w:r>
    </w:p>
    <w:p w:rsidR="00C7315D" w:rsidRPr="00F32229" w:rsidRDefault="00C7315D" w:rsidP="006C24F7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32229">
        <w:rPr>
          <w:rFonts w:ascii="Times New Roman" w:hAnsi="Times New Roman"/>
          <w:sz w:val="28"/>
          <w:szCs w:val="28"/>
          <w:lang w:eastAsia="ru-RU"/>
        </w:rPr>
        <w:t>От имени Российской Федерации, субъектов Российской Федерации и муниципальных образований могут действовать органы государственной власти, органы местного самоуправления в рамках компетенции, установленной актами, определяющими статус этих органов.</w:t>
      </w:r>
      <w:r w:rsidRPr="00F32229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796A1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 Требования к порядку информирования о предоставлении муниципальной услуги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Информирование заявителей о правилах предоставления муниципальной услуги осуществляется в форме публичного устного или письменного информирования, по телефону, при устном или письменном обращении, а также по электронной почте и посредством размещения информации в сети Интернет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и уполномоченного органа.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Сведения о местонахождении органа, предоставляющего муниципальную услугу, контактных телефонах, интернет - адресах, адрес электронной почты: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 xml:space="preserve">3.1.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Информация о месте нахождения и графике работы органов администрации, предоставляющих муниципальную услугу, способы получения информации о месте нахождения и графиках работы органов администрации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органов администрации, предоставляющих муниципальную услугу, организаций, участвующих в предоставлении муниципальной услуги;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адрес официального сайта администрации, организаций, участвующих в предоставлении муниципальной услуги,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электронной почты органов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А)  администрация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5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6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телефон: (48352) 2-22-81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Б) 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</w:t>
      </w:r>
    </w:p>
    <w:p w:rsidR="00C7315D" w:rsidRDefault="00C7315D" w:rsidP="003A01F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сайта</w:t>
      </w:r>
      <w:r w:rsidRPr="003A01FE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района:</w:t>
      </w:r>
    </w:p>
    <w:p w:rsidR="00C7315D" w:rsidRPr="003A01FE" w:rsidRDefault="00C7315D" w:rsidP="003A01F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7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  <w:hyperlink r:id="rId8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телефон: (48352) 2-22-94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понедельник - 08.30-17.45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вторник-08.30-17.45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среда-08.30-17.45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четверг-08.30-17.45</w:t>
      </w:r>
    </w:p>
    <w:p w:rsidR="00C7315D" w:rsidRPr="00BD1F80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пятница-08.30-16.30</w:t>
      </w:r>
    </w:p>
    <w:p w:rsidR="00C7315D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перерыв- 13.00-14.00 ежедневно.</w:t>
      </w:r>
    </w:p>
    <w:p w:rsidR="00C7315D" w:rsidRDefault="00C7315D" w:rsidP="00D562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Организации, участвующие в предоставлении муниципальной услуги.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 xml:space="preserve">В) </w:t>
      </w:r>
      <w:r>
        <w:rPr>
          <w:rFonts w:ascii="Times New Roman" w:hAnsi="Times New Roman"/>
          <w:sz w:val="26"/>
          <w:szCs w:val="26"/>
        </w:rPr>
        <w:t>Межрайонная инспекция ФНС России № 10 по Брянской области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адрес: </w:t>
      </w:r>
      <w:r>
        <w:rPr>
          <w:rFonts w:ascii="Times New Roman" w:hAnsi="Times New Roman"/>
          <w:sz w:val="26"/>
          <w:szCs w:val="26"/>
        </w:rPr>
        <w:t>241050</w:t>
      </w:r>
      <w:r w:rsidRPr="00BD1F80">
        <w:rPr>
          <w:rFonts w:ascii="Times New Roman" w:hAnsi="Times New Roman"/>
          <w:sz w:val="26"/>
          <w:szCs w:val="26"/>
        </w:rPr>
        <w:t xml:space="preserve">,  Брянская область, г. </w:t>
      </w:r>
      <w:r>
        <w:rPr>
          <w:rFonts w:ascii="Times New Roman" w:hAnsi="Times New Roman"/>
          <w:sz w:val="26"/>
          <w:szCs w:val="26"/>
        </w:rPr>
        <w:t>Брянск, пл. К.Маркса, д.2</w:t>
      </w:r>
      <w:proofErr w:type="gramEnd"/>
    </w:p>
    <w:p w:rsidR="00C7315D" w:rsidRPr="00016842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сайта: </w:t>
      </w:r>
      <w:hyperlink r:id="rId9" w:history="1">
        <w:r w:rsidRPr="00016842">
          <w:rPr>
            <w:rStyle w:val="a3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www</w:t>
        </w:r>
        <w:r w:rsidRPr="00016842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Pr="00016842">
          <w:rPr>
            <w:rFonts w:ascii="Times New Roman" w:hAnsi="Times New Roman"/>
            <w:sz w:val="26"/>
            <w:szCs w:val="26"/>
          </w:rPr>
          <w:t xml:space="preserve"> </w:t>
        </w:r>
        <w:hyperlink r:id="rId10" w:tgtFrame="_blank" w:history="1">
          <w:r w:rsidRPr="00016842">
            <w:rPr>
              <w:rFonts w:ascii="Times New Roman" w:hAnsi="Times New Roman"/>
              <w:sz w:val="26"/>
              <w:szCs w:val="26"/>
              <w:shd w:val="clear" w:color="auto" w:fill="FFFFFF"/>
            </w:rPr>
            <w:t>nalog.ru</w:t>
          </w:r>
        </w:hyperlink>
      </w:hyperlink>
    </w:p>
    <w:p w:rsidR="00C7315D" w:rsidRPr="00016842" w:rsidRDefault="00C7315D" w:rsidP="00601363">
      <w:pPr>
        <w:spacing w:after="0" w:line="240" w:lineRule="auto"/>
        <w:ind w:firstLine="709"/>
        <w:jc w:val="both"/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адрес электронной почты: 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телефон: (483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2)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74-11-02, 74-30-70 (факс)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график работы: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lastRenderedPageBreak/>
        <w:t>понедельник - 09.00-18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вторник-09.00-18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C7315D" w:rsidRPr="00BD1F80" w:rsidRDefault="00C7315D" w:rsidP="00601363">
      <w:pPr>
        <w:tabs>
          <w:tab w:val="left" w:pos="358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среда-09.00-18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ab/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четверг-09.00-18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.00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пятница-09.00-16.45</w:t>
      </w:r>
    </w:p>
    <w:p w:rsidR="00C7315D" w:rsidRPr="00BD1F80" w:rsidRDefault="00C7315D" w:rsidP="009B21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суббота – </w:t>
      </w:r>
      <w:r w:rsidRPr="00BD1F80">
        <w:rPr>
          <w:rFonts w:ascii="Times New Roman" w:hAnsi="Times New Roman"/>
          <w:sz w:val="26"/>
          <w:szCs w:val="26"/>
        </w:rPr>
        <w:t>выходной день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воскресенье  - выходной день</w:t>
      </w:r>
    </w:p>
    <w:p w:rsidR="00C7315D" w:rsidRPr="00BD1F80" w:rsidRDefault="00C7315D" w:rsidP="0060136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перерыв- 13.00-13.45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ежедневно.</w:t>
      </w:r>
    </w:p>
    <w:p w:rsidR="00C7315D" w:rsidRPr="00BD1F80" w:rsidRDefault="00C7315D" w:rsidP="006966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3.2. Информация о правилах предоставления муниципальной услуги является открытой и предоставляется путем: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а)  размещения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района: 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1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б) размещения на информационных стендах, расположенных в помещении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в) проведения консультаций специалистами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на информационном стенде в помещении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размещаются: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а) текст настоящего административного регламента (полная версия на официальном сайте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выписка из административного регламента на информационном стенде в помещении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 блок-схема (Приложение № 1 к административному регламенту), краткое описание порядка предоставления муниципальной услуги;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перечень документов, необходимых для предоставления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Лица, обратившиеся в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информируются: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 о перечне документов, необходимых для  предоставления муниципальной услуги, их комплектности (достаточности);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 о правильности оформления документов, необходимых для предоставления муниципальной услуги;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в) об источниках получения документов, необходимых для предоставления муниципальной услуги (сведения об органах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органах государственной власти, иных организациях и предприятиях);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г) о порядке, сроках оформления документов, возможности их получения;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 о правилах и основаниях отказа в предоставлении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связи, личного посещения, а также заявителю предоставляется возможность на получение сведений о ходе предоставления муниципальной услуги посредством электронной почты.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Специалист, осуществляющий прием и консультирование (путем использования средств телефонной связи или лично), должен корректно и внимательно относит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ся к заявителям.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При обращении заявителя специалист дает ответ самостоятельно. В случае необходимости привлечения иных специалистов, должностных лиц органов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для предоставления полного ответа специалист может предложить заявителю обратит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ь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ся с поставленным вопросом в письменной форме. Письменный ответ в адрес заявителя дается в тридцатидневный срок со дня регистрации заявления.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3.3. 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 необходимости предоставления документов, требуемых при предоставлении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при ответах на телефонные звонки и устные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обращения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района;</w:t>
      </w:r>
    </w:p>
    <w:p w:rsidR="00C7315D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индивидуальное письменное информирование о порядке, процедуре, ходе исполнения муниципальной услуги при обращении в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3.4.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Информирование заявителей осуществляется по следующим вопросам: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  правовые основания для предоставления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 о сроках предоставления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порядок предоставления муниципальной услуги и последовательность административных процедур при предоставлении 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г)  основания для отказа в приеме документов;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 основания для отказа в предоставлении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е) о порядке обжалования действий (бездействия), а также решений должностных лиц органа местного самоуправления и (или) организации, участвующей в предоставлении муниципальной услуги;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ж) времени и месте приема и выдачи документов;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  стадии реализации муниципальной услуги.</w:t>
      </w:r>
    </w:p>
    <w:p w:rsidR="00C7315D" w:rsidRPr="00BD1F80" w:rsidRDefault="00C7315D" w:rsidP="00693B2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Публичное информирование о порядке и процедуре предоставления услуги осуществляется посредством привлечения средств массовой информации, а также путем размещения на официальном сайте администрации сведений о нормативных правовых актах, регулирующих предоставление муниципальной услуги.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060D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II. СТАНДАРТ ПРЕДОСТАВЛЕНИЯ МУНИЦИПАЛЬНОЙ УСЛУГИ</w:t>
      </w: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4. Наименование муниципальной услуги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Наименование муниципальной услуги -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5.Наименование органа, предоставляющего муниципальную услугу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Муниципальная услуга предоставляется администрацией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администрация) в лице уполномоченного органа -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уполномоченный орган).</w:t>
      </w:r>
    </w:p>
    <w:p w:rsidR="00C7315D" w:rsidRPr="004439CC" w:rsidRDefault="00C7315D" w:rsidP="004439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439CC">
        <w:rPr>
          <w:rFonts w:ascii="Times New Roman" w:hAnsi="Times New Roman"/>
          <w:sz w:val="26"/>
          <w:szCs w:val="26"/>
          <w:lang w:eastAsia="ru-RU"/>
        </w:rPr>
        <w:t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о регистрации заявителей в установленном законодательством Российской Федерации поряд</w:t>
      </w:r>
      <w:r>
        <w:rPr>
          <w:rFonts w:ascii="Times New Roman" w:hAnsi="Times New Roman"/>
          <w:sz w:val="26"/>
          <w:szCs w:val="26"/>
          <w:lang w:eastAsia="ru-RU"/>
        </w:rPr>
        <w:t>ке в качестве юридических лиц (с</w:t>
      </w:r>
      <w:r w:rsidRPr="004439CC">
        <w:rPr>
          <w:rFonts w:ascii="Times New Roman" w:hAnsi="Times New Roman"/>
          <w:color w:val="000000"/>
          <w:sz w:val="26"/>
          <w:szCs w:val="26"/>
          <w:lang w:eastAsia="ru-RU"/>
        </w:rPr>
        <w:t>ведения из Единого государственного реестра юридических лиц).</w:t>
      </w:r>
      <w:proofErr w:type="gramEnd"/>
    </w:p>
    <w:p w:rsidR="00C7315D" w:rsidRPr="004439CC" w:rsidRDefault="00C7315D" w:rsidP="004439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439CC">
        <w:rPr>
          <w:rFonts w:ascii="Times New Roman" w:hAnsi="Times New Roman"/>
          <w:sz w:val="26"/>
          <w:szCs w:val="26"/>
          <w:lang w:eastAsia="ru-RU"/>
        </w:rPr>
        <w:t xml:space="preserve">Иные федеральные органы исполнительной власти, исполнительные органы государственной власти </w:t>
      </w:r>
      <w:r>
        <w:rPr>
          <w:rFonts w:ascii="Times New Roman" w:hAnsi="Times New Roman"/>
          <w:sz w:val="26"/>
          <w:szCs w:val="26"/>
          <w:lang w:eastAsia="ru-RU"/>
        </w:rPr>
        <w:t>Брянской</w:t>
      </w:r>
      <w:r w:rsidRPr="004439CC">
        <w:rPr>
          <w:rFonts w:ascii="Times New Roman" w:hAnsi="Times New Roman"/>
          <w:sz w:val="26"/>
          <w:szCs w:val="26"/>
          <w:lang w:eastAsia="ru-RU"/>
        </w:rPr>
        <w:t xml:space="preserve"> области, а также другие </w:t>
      </w:r>
      <w:r>
        <w:rPr>
          <w:rFonts w:ascii="Times New Roman" w:hAnsi="Times New Roman"/>
          <w:sz w:val="26"/>
          <w:szCs w:val="26"/>
          <w:lang w:eastAsia="ru-RU"/>
        </w:rPr>
        <w:t>отраслевые органы</w:t>
      </w:r>
      <w:r w:rsidRPr="004439CC">
        <w:rPr>
          <w:rFonts w:ascii="Times New Roman" w:hAnsi="Times New Roman"/>
          <w:sz w:val="26"/>
          <w:szCs w:val="26"/>
          <w:lang w:eastAsia="ru-RU"/>
        </w:rPr>
        <w:t xml:space="preserve"> администрации, муниципальные учреждения и муниципальные </w:t>
      </w:r>
      <w:proofErr w:type="gramStart"/>
      <w:r w:rsidRPr="004439CC">
        <w:rPr>
          <w:rFonts w:ascii="Times New Roman" w:hAnsi="Times New Roman"/>
          <w:sz w:val="26"/>
          <w:szCs w:val="26"/>
          <w:lang w:eastAsia="ru-RU"/>
        </w:rPr>
        <w:t>предприятия</w:t>
      </w:r>
      <w:proofErr w:type="gramEnd"/>
      <w:r w:rsidRPr="004439CC">
        <w:rPr>
          <w:rFonts w:ascii="Times New Roman" w:hAnsi="Times New Roman"/>
          <w:sz w:val="26"/>
          <w:szCs w:val="26"/>
          <w:lang w:eastAsia="ru-RU"/>
        </w:rPr>
        <w:t xml:space="preserve"> и иные организации не участвуют в предоставлении муниципальной услуги.</w:t>
      </w:r>
    </w:p>
    <w:p w:rsidR="00C7315D" w:rsidRPr="004D2F7D" w:rsidRDefault="00C7315D" w:rsidP="004439C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4D2F7D">
        <w:rPr>
          <w:rFonts w:ascii="Times New Roman" w:hAnsi="Times New Roman"/>
          <w:sz w:val="26"/>
          <w:szCs w:val="26"/>
          <w:lang w:eastAsia="ru-RU"/>
        </w:rPr>
        <w:t>Взаимодействие с заявителем при предоставлении муниципальной услуги осуществляется в соответствии с требованиями, установленными ст.7 Федерального закона от 27.07.2010 № 210-ФЗ «Об организации предоставления государственных и муниципальных услуг».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запрещается осуществление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3101A9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6. Описание результата предоставления муниципальной услуги</w:t>
      </w:r>
    </w:p>
    <w:p w:rsidR="00C7315D" w:rsidRPr="007C1816" w:rsidRDefault="00C7315D" w:rsidP="007C18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1816">
        <w:rPr>
          <w:rFonts w:ascii="Times New Roman" w:hAnsi="Times New Roman"/>
          <w:sz w:val="26"/>
          <w:szCs w:val="26"/>
          <w:lang w:eastAsia="ru-RU"/>
        </w:rPr>
        <w:t>Результатом предоставления муниципальной услуги является:</w:t>
      </w:r>
    </w:p>
    <w:p w:rsidR="00C7315D" w:rsidRPr="00CA301E" w:rsidRDefault="00C7315D" w:rsidP="00CA301E">
      <w:pPr>
        <w:shd w:val="clear" w:color="auto" w:fill="FFFFFF"/>
        <w:tabs>
          <w:tab w:val="left" w:pos="11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Pr="00CA301E">
        <w:rPr>
          <w:rFonts w:ascii="Times New Roman" w:hAnsi="Times New Roman"/>
          <w:color w:val="000000"/>
          <w:sz w:val="26"/>
          <w:szCs w:val="26"/>
          <w:lang w:eastAsia="ru-RU"/>
        </w:rPr>
        <w:t>выдача архивных справок и (или) копий архивных документов, подтверждающих право на владение землей (далее - копий, архивных копий);</w:t>
      </w:r>
    </w:p>
    <w:p w:rsidR="00C7315D" w:rsidRPr="00CA301E" w:rsidRDefault="00C7315D" w:rsidP="00CA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</w:t>
      </w:r>
      <w:r w:rsidRPr="00CA301E">
        <w:rPr>
          <w:rFonts w:ascii="Times New Roman" w:hAnsi="Times New Roman"/>
          <w:color w:val="000000"/>
          <w:sz w:val="26"/>
          <w:szCs w:val="26"/>
          <w:lang w:eastAsia="ru-RU"/>
        </w:rPr>
        <w:t>мотивированный отказ в предоставлении муниципальной услуги</w:t>
      </w:r>
      <w:r w:rsidRPr="00CA301E"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7.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</w:r>
    </w:p>
    <w:p w:rsidR="00C7315D" w:rsidRPr="00BD1F80" w:rsidRDefault="00C7315D" w:rsidP="00CF0EED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муниципальной услуги, срок выдачи (направления) документов, являющихся результатом предоставления  муниципальной услуги</w:t>
      </w:r>
    </w:p>
    <w:p w:rsidR="00C7315D" w:rsidRPr="00D92070" w:rsidRDefault="00C7315D" w:rsidP="00D92070">
      <w:pPr>
        <w:pStyle w:val="s1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r w:rsidRPr="00D92070">
        <w:rPr>
          <w:spacing w:val="-1"/>
          <w:sz w:val="26"/>
          <w:szCs w:val="26"/>
        </w:rPr>
        <w:t xml:space="preserve">Срок предоставления муниципальной услуги </w:t>
      </w:r>
      <w:r w:rsidRPr="00D92070">
        <w:rPr>
          <w:color w:val="000000"/>
          <w:sz w:val="26"/>
          <w:szCs w:val="26"/>
        </w:rPr>
        <w:t xml:space="preserve">не должен превышать 30 дней с момента регистрации запроса. С разрешения </w:t>
      </w:r>
      <w:r>
        <w:rPr>
          <w:color w:val="000000"/>
          <w:sz w:val="26"/>
          <w:szCs w:val="26"/>
        </w:rPr>
        <w:t>руководителя</w:t>
      </w:r>
      <w:r w:rsidRPr="00D9207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муниципального </w:t>
      </w:r>
      <w:r w:rsidRPr="00D92070">
        <w:rPr>
          <w:color w:val="000000"/>
          <w:sz w:val="26"/>
          <w:szCs w:val="26"/>
        </w:rPr>
        <w:t xml:space="preserve">архива этот срок может быть при необходимости продлен с обязательным уведомлением об этом пользователя. Срок исполнения запроса по НСА </w:t>
      </w:r>
      <w:r>
        <w:rPr>
          <w:color w:val="000000"/>
          <w:sz w:val="26"/>
          <w:szCs w:val="26"/>
        </w:rPr>
        <w:t>(научно-справочный аппарат) муниципального</w:t>
      </w:r>
      <w:r w:rsidRPr="00D92070">
        <w:rPr>
          <w:color w:val="000000"/>
          <w:sz w:val="26"/>
          <w:szCs w:val="26"/>
        </w:rPr>
        <w:t xml:space="preserve"> архива - не более 15 дней с момента его регистрации.</w:t>
      </w:r>
    </w:p>
    <w:p w:rsidR="00C7315D" w:rsidRPr="00D92070" w:rsidRDefault="00C7315D" w:rsidP="00D9207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92070">
        <w:rPr>
          <w:rFonts w:ascii="Times New Roman" w:hAnsi="Times New Roman"/>
          <w:color w:val="000000"/>
          <w:sz w:val="26"/>
          <w:szCs w:val="26"/>
          <w:lang w:eastAsia="ru-RU"/>
        </w:rPr>
        <w:t>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</w:t>
      </w:r>
      <w:r w:rsidRPr="00191F6E"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муниципальный</w:t>
      </w:r>
      <w:r w:rsidRPr="00191F6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архив</w:t>
      </w:r>
      <w:r w:rsidRPr="00D9207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сведений, включает их в повторно выдаваемую архивную справку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C7315D" w:rsidRPr="00BD1F80" w:rsidRDefault="00C7315D" w:rsidP="00687B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D92070">
        <w:rPr>
          <w:rFonts w:ascii="Times New Roman" w:hAnsi="Times New Roman"/>
          <w:color w:val="000000"/>
          <w:sz w:val="26"/>
          <w:szCs w:val="26"/>
          <w:lang w:eastAsia="ru-RU"/>
        </w:rPr>
        <w:br/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8.  Перечень нормативных правовых актов, регулирующих отношения, возникающие в связи с предоставлением муниципальной услуги</w:t>
      </w:r>
    </w:p>
    <w:p w:rsidR="00C7315D" w:rsidRPr="00BD1F80" w:rsidRDefault="00C7315D" w:rsidP="00710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Конституция Российской Федерации </w:t>
      </w:r>
      <w:r w:rsidRPr="00BD1F80">
        <w:rPr>
          <w:rFonts w:ascii="Times New Roman" w:hAnsi="Times New Roman"/>
          <w:sz w:val="26"/>
          <w:szCs w:val="26"/>
        </w:rPr>
        <w:t xml:space="preserve">(принята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30.12.2008 № 6-ФКЗ, от 30.12.2008 № 7-ФКЗ, от 05.02.2014 № 2-ФКЗ, от 21.07.2014 № 11-ФКЗ). </w:t>
      </w:r>
      <w:proofErr w:type="gramStart"/>
      <w:r w:rsidRPr="00BD1F80">
        <w:rPr>
          <w:rFonts w:ascii="Times New Roman" w:hAnsi="Times New Roman"/>
          <w:sz w:val="26"/>
          <w:szCs w:val="26"/>
        </w:rPr>
        <w:t xml:space="preserve">Официальный текст Конституции РФ с внесенными поправками от 21.07.2014 опубликован на Официальном </w:t>
      </w:r>
      <w:proofErr w:type="spellStart"/>
      <w:r w:rsidRPr="00BD1F80">
        <w:rPr>
          <w:rFonts w:ascii="Times New Roman" w:hAnsi="Times New Roman"/>
          <w:sz w:val="26"/>
          <w:szCs w:val="26"/>
        </w:rPr>
        <w:t>интернет-портале</w:t>
      </w:r>
      <w:proofErr w:type="spellEnd"/>
      <w:r w:rsidRPr="00BD1F80">
        <w:rPr>
          <w:rFonts w:ascii="Times New Roman" w:hAnsi="Times New Roman"/>
          <w:sz w:val="26"/>
          <w:szCs w:val="26"/>
        </w:rPr>
        <w:t xml:space="preserve"> правовой информации http://www.pravo.gov.ru, 01.08.2014, в «Собрании законодательства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Российской Федерации»</w:t>
      </w:r>
      <w:r w:rsidRPr="00BD1F80">
        <w:rPr>
          <w:rFonts w:ascii="Times New Roman" w:hAnsi="Times New Roman"/>
          <w:sz w:val="26"/>
          <w:szCs w:val="26"/>
        </w:rPr>
        <w:t>, 04.08.2014, № 31, ст. 4398</w:t>
      </w:r>
      <w:proofErr w:type="gramEnd"/>
    </w:p>
    <w:p w:rsidR="00C7315D" w:rsidRPr="00BD1F80" w:rsidRDefault="00C7315D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</w:t>
      </w:r>
      <w:r w:rsidRPr="00BD1F80">
        <w:rPr>
          <w:rFonts w:ascii="Times New Roman" w:hAnsi="Times New Roman"/>
          <w:sz w:val="26"/>
          <w:szCs w:val="26"/>
        </w:rPr>
        <w:t xml:space="preserve"> («Собрание законодательства Российской Федерации», 02.08.2010, № 31, ст. 4179)</w:t>
      </w:r>
    </w:p>
    <w:p w:rsidR="00C7315D" w:rsidRPr="00587BC7" w:rsidRDefault="00C7315D" w:rsidP="00427D2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Федеральный закон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от  22</w:t>
      </w:r>
      <w:r>
        <w:rPr>
          <w:rFonts w:ascii="Times New Roman" w:hAnsi="Times New Roman"/>
          <w:sz w:val="26"/>
          <w:szCs w:val="26"/>
          <w:lang w:eastAsia="ru-RU"/>
        </w:rPr>
        <w:t xml:space="preserve"> октября </w:t>
      </w:r>
      <w:r w:rsidRPr="00587BC7">
        <w:rPr>
          <w:rFonts w:ascii="Times New Roman" w:hAnsi="Times New Roman"/>
          <w:sz w:val="26"/>
          <w:szCs w:val="26"/>
          <w:lang w:eastAsia="ru-RU"/>
        </w:rPr>
        <w:t>2004 г</w:t>
      </w:r>
      <w:r>
        <w:rPr>
          <w:rFonts w:ascii="Times New Roman" w:hAnsi="Times New Roman"/>
          <w:sz w:val="26"/>
          <w:szCs w:val="26"/>
          <w:lang w:eastAsia="ru-RU"/>
        </w:rPr>
        <w:t>ода № 125-</w:t>
      </w:r>
      <w:r w:rsidRPr="00587BC7">
        <w:rPr>
          <w:rFonts w:ascii="Times New Roman" w:hAnsi="Times New Roman"/>
          <w:sz w:val="26"/>
          <w:szCs w:val="26"/>
          <w:lang w:eastAsia="ru-RU"/>
        </w:rPr>
        <w:t>ФЗ «Об архивном де</w:t>
      </w:r>
      <w:r>
        <w:rPr>
          <w:rFonts w:ascii="Times New Roman" w:hAnsi="Times New Roman"/>
          <w:sz w:val="26"/>
          <w:szCs w:val="26"/>
          <w:lang w:eastAsia="ru-RU"/>
        </w:rPr>
        <w:t>ле в Российской Федерации» («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Собрание законодательства Р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оссийской 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Ф</w:t>
      </w:r>
      <w:r>
        <w:rPr>
          <w:rFonts w:ascii="Times New Roman" w:hAnsi="Times New Roman"/>
          <w:sz w:val="26"/>
          <w:szCs w:val="26"/>
          <w:shd w:val="clear" w:color="auto" w:fill="FFFFFF"/>
        </w:rPr>
        <w:t>едерации», 25.10.2004,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43, ст. 4169</w:t>
      </w:r>
      <w:r>
        <w:rPr>
          <w:rFonts w:ascii="Times New Roman" w:hAnsi="Times New Roman"/>
          <w:sz w:val="26"/>
          <w:szCs w:val="26"/>
          <w:shd w:val="clear" w:color="auto" w:fill="FFFFFF"/>
        </w:rPr>
        <w:t>, и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зменения, внесенные Федеральным </w:t>
      </w:r>
      <w:r w:rsidRPr="00A60693">
        <w:rPr>
          <w:rFonts w:ascii="Times New Roman" w:hAnsi="Times New Roman"/>
          <w:sz w:val="26"/>
          <w:szCs w:val="26"/>
        </w:rPr>
        <w:t>законом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sz w:val="26"/>
          <w:szCs w:val="26"/>
          <w:shd w:val="clear" w:color="auto" w:fill="FFFFFF"/>
        </w:rPr>
        <w:t>от 04.10.2014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289-ФЗ, </w:t>
      </w:r>
      <w:r w:rsidRPr="00A60693">
        <w:rPr>
          <w:rFonts w:ascii="Times New Roman" w:hAnsi="Times New Roman"/>
          <w:sz w:val="26"/>
          <w:szCs w:val="26"/>
        </w:rPr>
        <w:t>вступили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 в силу по истечении 10 дней после дня официального опубликования (опубликован на Официальном </w:t>
      </w:r>
      <w:proofErr w:type="spellStart"/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интернет-портале</w:t>
      </w:r>
      <w:proofErr w:type="spellEnd"/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правовой информации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: </w:t>
      </w:r>
      <w:hyperlink r:id="rId12" w:tgtFrame="_blank" w:history="1">
        <w:r w:rsidRPr="00A60693">
          <w:rPr>
            <w:rFonts w:ascii="Times New Roman" w:hAnsi="Times New Roman"/>
            <w:sz w:val="26"/>
            <w:szCs w:val="26"/>
            <w:shd w:val="clear" w:color="auto" w:fill="FFFFFF"/>
          </w:rPr>
          <w:t>http://www.pravo.gov.ru</w:t>
        </w:r>
      </w:hyperlink>
      <w:r w:rsidRPr="00A60693">
        <w:rPr>
          <w:rFonts w:ascii="Times New Roman" w:hAnsi="Times New Roman"/>
          <w:sz w:val="26"/>
          <w:szCs w:val="26"/>
          <w:shd w:val="clear" w:color="auto" w:fill="FFFFFF"/>
        </w:rPr>
        <w:t> - 06.10.2014)</w:t>
      </w:r>
      <w:proofErr w:type="gramEnd"/>
    </w:p>
    <w:p w:rsidR="00C7315D" w:rsidRPr="00BD1F80" w:rsidRDefault="00C7315D" w:rsidP="00FF4C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Федеральный закон от 06 октября 2003 года № 131-ФЗ «Об общих принципах организации местного самоуправления в Российской Федерации» </w:t>
      </w:r>
      <w:r w:rsidRPr="00BD1F80">
        <w:rPr>
          <w:rFonts w:ascii="Times New Roman" w:hAnsi="Times New Roman"/>
          <w:sz w:val="26"/>
          <w:szCs w:val="26"/>
        </w:rPr>
        <w:t>(«Собрание законодательства Российской Федерации», 06.10.2003, № 40, ст. 3822)</w:t>
      </w:r>
    </w:p>
    <w:p w:rsidR="00C7315D" w:rsidRPr="00587BC7" w:rsidRDefault="00C7315D" w:rsidP="00587BC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7BC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Правила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</w:r>
      <w:r>
        <w:rPr>
          <w:rFonts w:ascii="Times New Roman" w:hAnsi="Times New Roman"/>
          <w:sz w:val="26"/>
          <w:szCs w:val="26"/>
          <w:lang w:eastAsia="ru-RU"/>
        </w:rPr>
        <w:t>, утверждены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приказом Министерства культуры и массовых коммуникаций Российской Федерации  от 18</w:t>
      </w:r>
      <w:r>
        <w:rPr>
          <w:rFonts w:ascii="Times New Roman" w:hAnsi="Times New Roman"/>
          <w:sz w:val="26"/>
          <w:szCs w:val="26"/>
          <w:lang w:eastAsia="ru-RU"/>
        </w:rPr>
        <w:t xml:space="preserve"> января </w:t>
      </w:r>
      <w:r w:rsidRPr="00587BC7">
        <w:rPr>
          <w:rFonts w:ascii="Times New Roman" w:hAnsi="Times New Roman"/>
          <w:sz w:val="26"/>
          <w:szCs w:val="26"/>
          <w:lang w:eastAsia="ru-RU"/>
        </w:rPr>
        <w:t>2007</w:t>
      </w:r>
      <w:r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№ 19</w:t>
      </w:r>
      <w:r>
        <w:rPr>
          <w:rFonts w:ascii="Times New Roman" w:hAnsi="Times New Roman"/>
          <w:sz w:val="26"/>
          <w:szCs w:val="26"/>
          <w:lang w:eastAsia="ru-RU"/>
        </w:rPr>
        <w:t xml:space="preserve"> (</w:t>
      </w:r>
      <w:r>
        <w:rPr>
          <w:rFonts w:ascii="Times New Roman" w:hAnsi="Times New Roman"/>
          <w:sz w:val="26"/>
          <w:szCs w:val="26"/>
          <w:shd w:val="clear" w:color="auto" w:fill="FFFFFF"/>
        </w:rPr>
        <w:t>«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Бюллетень нормативных актов федеральны</w:t>
      </w:r>
      <w:r>
        <w:rPr>
          <w:rFonts w:ascii="Times New Roman" w:hAnsi="Times New Roman"/>
          <w:sz w:val="26"/>
          <w:szCs w:val="26"/>
          <w:shd w:val="clear" w:color="auto" w:fill="FFFFFF"/>
        </w:rPr>
        <w:t>х органов исполнительной власти»,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20, 14.05.2007.</w:t>
      </w:r>
      <w:proofErr w:type="gramEnd"/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Изменения, внесенные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</w:rPr>
        <w:t>Приказом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Минкультуры 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 </w:t>
      </w:r>
      <w:r>
        <w:rPr>
          <w:rFonts w:ascii="Times New Roman" w:hAnsi="Times New Roman"/>
          <w:sz w:val="26"/>
          <w:szCs w:val="26"/>
          <w:shd w:val="clear" w:color="auto" w:fill="FFFFFF"/>
        </w:rPr>
        <w:t>от 16.02.2009 №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68,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</w:rPr>
        <w:t>вступили</w:t>
      </w:r>
      <w:r w:rsidRPr="00A60693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 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>в силу по истечении 10 дней после дня официальног</w:t>
      </w:r>
      <w:r>
        <w:rPr>
          <w:rFonts w:ascii="Times New Roman" w:hAnsi="Times New Roman"/>
          <w:sz w:val="26"/>
          <w:szCs w:val="26"/>
          <w:shd w:val="clear" w:color="auto" w:fill="FFFFFF"/>
        </w:rPr>
        <w:t>о опубликования (</w:t>
      </w: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опубликован</w:t>
      </w:r>
      <w:proofErr w:type="gram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в «Российской газете»</w:t>
      </w:r>
      <w:r w:rsidRPr="00A60693">
        <w:rPr>
          <w:rFonts w:ascii="Times New Roman" w:hAnsi="Times New Roman"/>
          <w:sz w:val="26"/>
          <w:szCs w:val="26"/>
          <w:shd w:val="clear" w:color="auto" w:fill="FFFFFF"/>
        </w:rPr>
        <w:t xml:space="preserve"> - 20.05.2009)</w:t>
      </w:r>
    </w:p>
    <w:p w:rsidR="00C7315D" w:rsidRPr="00587BC7" w:rsidRDefault="00C7315D" w:rsidP="00587BC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7B86">
        <w:rPr>
          <w:rFonts w:ascii="Times New Roman" w:hAnsi="Times New Roman"/>
          <w:sz w:val="26"/>
          <w:szCs w:val="26"/>
          <w:lang w:eastAsia="ru-RU"/>
        </w:rPr>
        <w:t>Закон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sz w:val="26"/>
          <w:szCs w:val="26"/>
          <w:lang w:eastAsia="ru-RU"/>
        </w:rPr>
        <w:t>Брянской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области от </w:t>
      </w:r>
      <w:r w:rsidRPr="00687B86">
        <w:rPr>
          <w:rFonts w:ascii="Times New Roman" w:hAnsi="Times New Roman"/>
          <w:sz w:val="26"/>
          <w:szCs w:val="26"/>
          <w:lang w:eastAsia="ru-RU"/>
        </w:rPr>
        <w:t>18 декабря 2007 года</w:t>
      </w:r>
      <w:r w:rsidRPr="00587BC7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171- </w:t>
      </w:r>
      <w:proofErr w:type="gramStart"/>
      <w:r w:rsidRPr="00687B86">
        <w:rPr>
          <w:rFonts w:ascii="Times New Roman" w:hAnsi="Times New Roman"/>
          <w:sz w:val="26"/>
          <w:szCs w:val="26"/>
          <w:lang w:eastAsia="ru-RU"/>
        </w:rPr>
        <w:t>З</w:t>
      </w:r>
      <w:proofErr w:type="gramEnd"/>
      <w:r w:rsidRPr="00587BC7">
        <w:rPr>
          <w:rFonts w:ascii="Times New Roman" w:hAnsi="Times New Roman"/>
          <w:sz w:val="26"/>
          <w:szCs w:val="26"/>
          <w:lang w:eastAsia="ru-RU"/>
        </w:rPr>
        <w:t xml:space="preserve"> «Об архивном деле в </w:t>
      </w:r>
      <w:r w:rsidRPr="00687B86">
        <w:rPr>
          <w:rFonts w:ascii="Times New Roman" w:hAnsi="Times New Roman"/>
          <w:sz w:val="26"/>
          <w:szCs w:val="26"/>
          <w:lang w:eastAsia="ru-RU"/>
        </w:rPr>
        <w:t>Брянской</w:t>
      </w:r>
      <w:r>
        <w:rPr>
          <w:rFonts w:ascii="Times New Roman" w:hAnsi="Times New Roman"/>
          <w:sz w:val="26"/>
          <w:szCs w:val="26"/>
          <w:lang w:eastAsia="ru-RU"/>
        </w:rPr>
        <w:t xml:space="preserve"> области»</w:t>
      </w:r>
    </w:p>
    <w:p w:rsidR="00C7315D" w:rsidRPr="004277AD" w:rsidRDefault="00C7315D" w:rsidP="004277A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Устав </w:t>
      </w:r>
      <w:proofErr w:type="spellStart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принят решением </w:t>
      </w:r>
      <w:proofErr w:type="spellStart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4277AD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районного Совета народных депутатов от 30 января 2008 года №3-444 </w:t>
      </w:r>
    </w:p>
    <w:p w:rsidR="00C7315D" w:rsidRPr="00BD1F80" w:rsidRDefault="00C7315D" w:rsidP="00FF4C7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постановление 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C7315D" w:rsidRPr="00BD1F80" w:rsidRDefault="00C7315D" w:rsidP="00FF4C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иные нормативные правовые акты в сфере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архивной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деятельности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BD1F80" w:rsidRDefault="00C7315D" w:rsidP="00FF4C7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417D5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9.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C7315D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7B86">
        <w:rPr>
          <w:rFonts w:ascii="Times New Roman" w:hAnsi="Times New Roman"/>
          <w:sz w:val="26"/>
          <w:szCs w:val="26"/>
          <w:lang w:eastAsia="ru-RU"/>
        </w:rPr>
        <w:t>Для получения муниципальной услуги заявителем предоставляется лично или направляется почтовым отправлением, электронной почтой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C7315D" w:rsidRPr="00687B86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1)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 заявление по форме, указанной в приложении</w:t>
      </w:r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 к настоящему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административному р</w:t>
      </w:r>
      <w:r w:rsidRPr="00687B86">
        <w:rPr>
          <w:rFonts w:ascii="Times New Roman" w:hAnsi="Times New Roman"/>
          <w:sz w:val="26"/>
          <w:szCs w:val="26"/>
          <w:lang w:eastAsia="ru-RU"/>
        </w:rPr>
        <w:t>егламенту, содержащее следующие сведения:</w:t>
      </w:r>
    </w:p>
    <w:p w:rsidR="00C7315D" w:rsidRPr="00687B86" w:rsidRDefault="00C7315D" w:rsidP="00B94CE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а)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характеристики архивного документа, позволяющие его однозначно определить (номер документа, наименование документа, наименование субъекта, которому осуществлялось предоставление земельного участка, адресные ориентиры земельного участка, кадастровый номер земельного участка);</w:t>
      </w:r>
    </w:p>
    <w:p w:rsidR="00C7315D" w:rsidRPr="00687B86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б)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количество экземпляров копий архивных документов, подтверждающих право на владение землей;</w:t>
      </w:r>
    </w:p>
    <w:p w:rsidR="00C7315D" w:rsidRPr="00687B86" w:rsidRDefault="00C7315D" w:rsidP="006F25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в)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способ получения результатов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муниципальной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услуги (почтовое отправление, личное обращение);</w:t>
      </w:r>
    </w:p>
    <w:p w:rsidR="00C7315D" w:rsidRPr="00687B86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г)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способ направления информационного сообщения при получении результатов услуги лично (почтовое отправление, телефонная или электронная связь).</w:t>
      </w:r>
    </w:p>
    <w:p w:rsidR="00C7315D" w:rsidRPr="00687B86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>К заявлению прилагаются следующие документы:</w:t>
      </w:r>
    </w:p>
    <w:p w:rsidR="00C7315D" w:rsidRPr="00687B86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2) копия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документа, удостоверяющего личность заявителя;</w:t>
      </w:r>
    </w:p>
    <w:p w:rsidR="00C7315D" w:rsidRDefault="00C7315D" w:rsidP="00292F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3) копия</w:t>
      </w:r>
      <w:r w:rsidRPr="00687B8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свидетельства о государственной регистрации юридического лица (в случае если заявление на выдачу копий подае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тся от имени юридического лица).</w:t>
      </w:r>
    </w:p>
    <w:p w:rsidR="00C7315D" w:rsidRPr="004D5E90" w:rsidRDefault="00C7315D" w:rsidP="00292F9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>Образец заполнения заявл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ения приводится в приложении № 3 к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настоящему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административному р</w:t>
      </w:r>
      <w:r w:rsidRPr="00687B86">
        <w:rPr>
          <w:rFonts w:ascii="Times New Roman" w:hAnsi="Times New Roman"/>
          <w:sz w:val="26"/>
          <w:szCs w:val="26"/>
          <w:lang w:eastAsia="ru-RU"/>
        </w:rPr>
        <w:t>егламенту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C7315D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7B86">
        <w:rPr>
          <w:rFonts w:ascii="Times New Roman" w:hAnsi="Times New Roman"/>
          <w:sz w:val="26"/>
          <w:szCs w:val="26"/>
          <w:lang w:eastAsia="ru-RU"/>
        </w:rPr>
        <w:t xml:space="preserve">При обращении за получением муниципальной услуги от имени заявителя его представителя, последний </w:t>
      </w:r>
      <w:proofErr w:type="gramStart"/>
      <w:r w:rsidRPr="00687B86">
        <w:rPr>
          <w:rFonts w:ascii="Times New Roman" w:hAnsi="Times New Roman"/>
          <w:sz w:val="26"/>
          <w:szCs w:val="26"/>
          <w:lang w:eastAsia="ru-RU"/>
        </w:rPr>
        <w:t>предоставляет документ</w:t>
      </w:r>
      <w:proofErr w:type="gramEnd"/>
      <w:r w:rsidRPr="00687B86">
        <w:rPr>
          <w:rFonts w:ascii="Times New Roman" w:hAnsi="Times New Roman"/>
          <w:sz w:val="26"/>
          <w:szCs w:val="26"/>
          <w:lang w:eastAsia="ru-RU"/>
        </w:rPr>
        <w:t>, удостоверяющий личность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687B86">
        <w:rPr>
          <w:rFonts w:ascii="Times New Roman" w:hAnsi="Times New Roman"/>
          <w:sz w:val="26"/>
          <w:szCs w:val="26"/>
          <w:lang w:eastAsia="ru-RU"/>
        </w:rPr>
        <w:t xml:space="preserve"> и документ, подтверждающий его полномочия на представление интересов заявителя.</w:t>
      </w:r>
    </w:p>
    <w:p w:rsidR="00C7315D" w:rsidRPr="004D5E90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Документы, указанные в пункте </w:t>
      </w:r>
      <w:r w:rsidRPr="004D5E90">
        <w:rPr>
          <w:rFonts w:ascii="Times New Roman" w:hAnsi="Times New Roman"/>
          <w:sz w:val="26"/>
          <w:szCs w:val="26"/>
          <w:lang w:eastAsia="ru-RU"/>
        </w:rPr>
        <w:t>2</w:t>
      </w:r>
      <w:r w:rsidRPr="000677A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административного регламента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, запрашиваются </w:t>
      </w:r>
      <w:r>
        <w:rPr>
          <w:rFonts w:ascii="Times New Roman" w:hAnsi="Times New Roman"/>
          <w:sz w:val="26"/>
          <w:szCs w:val="26"/>
          <w:lang w:eastAsia="ru-RU"/>
        </w:rPr>
        <w:t>уполномоченным органом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 в Федеральной налоговой службе.</w:t>
      </w:r>
    </w:p>
    <w:p w:rsidR="00C7315D" w:rsidRPr="004D5E90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5E90">
        <w:rPr>
          <w:rFonts w:ascii="Times New Roman" w:hAnsi="Times New Roman"/>
          <w:sz w:val="26"/>
          <w:szCs w:val="26"/>
          <w:lang w:eastAsia="ru-RU"/>
        </w:rPr>
        <w:t xml:space="preserve">Заявление заявителя о предоставлении муниципальной услуги с приложением необходимых документов предоставляется в </w:t>
      </w:r>
      <w:r>
        <w:rPr>
          <w:rFonts w:ascii="Times New Roman" w:hAnsi="Times New Roman"/>
          <w:sz w:val="26"/>
          <w:szCs w:val="26"/>
          <w:lang w:eastAsia="ru-RU"/>
        </w:rPr>
        <w:t>уполномоченный орган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 при личном обращении заявителя или законного представителя заявителя  или по почте, в том числе электронной, а также через Портал государственных и муниципальных услуг (функций) (при наличии средств электронной подписи у заявителя).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Заявители на бесплатной основе могут получить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уполномоченном органе</w:t>
      </w:r>
      <w:r w:rsidRPr="004D5E90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бланки заявлений и образец их </w:t>
      </w:r>
      <w:proofErr w:type="gramStart"/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>заполнения</w:t>
      </w:r>
      <w:proofErr w:type="gramEnd"/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как на бумажном, так и на электронном носителе.  Бланки заявлений и образец их заполнения на бумажном носителе размещены также на информационном стенде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уполномоченного органа</w:t>
      </w:r>
      <w:r w:rsidRPr="004D5E90">
        <w:rPr>
          <w:rFonts w:ascii="Times New Roman" w:hAnsi="Times New Roman"/>
          <w:color w:val="000000"/>
          <w:sz w:val="26"/>
          <w:szCs w:val="26"/>
          <w:lang w:eastAsia="ru-RU"/>
        </w:rPr>
        <w:t>, в электронном виде – на сайте</w:t>
      </w:r>
      <w:r w:rsidRPr="004D5E90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администрации</w:t>
      </w:r>
      <w:r w:rsidRPr="004D5E90"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4D5E90" w:rsidRDefault="00C7315D" w:rsidP="00900D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5E90">
        <w:rPr>
          <w:rFonts w:ascii="Times New Roman" w:hAnsi="Times New Roman"/>
          <w:sz w:val="26"/>
          <w:szCs w:val="26"/>
          <w:lang w:eastAsia="ru-RU"/>
        </w:rPr>
        <w:t xml:space="preserve">Оригиналы документов при предоставлении копий предъявляются с обязательным возвратом заявителю. При направлении заявления по почте заявление и копии документов  должны быть заверены в установленном законодательством порядке. При направлении заявления по электронной почте заявление должно быть представлено в форме электронного документа, подписанного электронной цифровой подписью, с приложением сканированных копий документов, заверенных в установленном законодательством порядке. </w:t>
      </w:r>
    </w:p>
    <w:p w:rsidR="00C7315D" w:rsidRPr="00687B86" w:rsidRDefault="00C7315D" w:rsidP="00FE3DD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6"/>
          <w:szCs w:val="26"/>
          <w:lang w:eastAsia="ru-RU"/>
        </w:rPr>
      </w:pPr>
    </w:p>
    <w:p w:rsidR="00C7315D" w:rsidRPr="00BD1F80" w:rsidRDefault="00C7315D" w:rsidP="00A37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</w:t>
      </w:r>
      <w:r w:rsidRPr="00BD1F80">
        <w:rPr>
          <w:rFonts w:ascii="Times New Roman" w:hAnsi="Times New Roman"/>
          <w:sz w:val="26"/>
          <w:szCs w:val="26"/>
        </w:rPr>
        <w:t xml:space="preserve">10. </w:t>
      </w:r>
      <w:proofErr w:type="gramStart"/>
      <w:r w:rsidRPr="00BD1F80">
        <w:rPr>
          <w:rFonts w:ascii="Times New Roman" w:hAnsi="Times New Roman"/>
          <w:sz w:val="26"/>
          <w:szCs w:val="26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C7315D" w:rsidRPr="00004222" w:rsidRDefault="00C7315D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4222">
        <w:rPr>
          <w:rFonts w:ascii="Times New Roman" w:hAnsi="Times New Roman"/>
          <w:sz w:val="26"/>
          <w:szCs w:val="26"/>
          <w:lang w:eastAsia="ru-RU"/>
        </w:rPr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C7315D" w:rsidRPr="00004222" w:rsidRDefault="00C7315D" w:rsidP="00004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4222">
        <w:rPr>
          <w:rFonts w:ascii="Times New Roman" w:hAnsi="Times New Roman"/>
          <w:sz w:val="26"/>
          <w:szCs w:val="26"/>
          <w:lang w:eastAsia="ru-RU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Запрещается требовать от заявителя: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Брянской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C7315D" w:rsidRPr="00BD1F80" w:rsidRDefault="00C7315D" w:rsidP="00331C6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331C65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11.  Исчерпывающий перечень оснований для отказа в приеме документов, необходимых для предоставления муниципальной услуги</w:t>
      </w:r>
    </w:p>
    <w:p w:rsidR="00C7315D" w:rsidRPr="000677A2" w:rsidRDefault="00C7315D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  <w:lang w:eastAsia="ru-RU"/>
        </w:rPr>
        <w:t>О</w:t>
      </w: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 xml:space="preserve">тсутствие документов, указанных в пункте </w:t>
      </w:r>
      <w:r>
        <w:rPr>
          <w:rFonts w:ascii="Times New Roman" w:hAnsi="Times New Roman"/>
          <w:spacing w:val="-1"/>
          <w:sz w:val="26"/>
          <w:szCs w:val="26"/>
          <w:lang w:eastAsia="ru-RU"/>
        </w:rPr>
        <w:t xml:space="preserve">10 </w:t>
      </w: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административного регламента</w:t>
      </w: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>;</w:t>
      </w:r>
    </w:p>
    <w:p w:rsidR="00C7315D" w:rsidRPr="000677A2" w:rsidRDefault="00C7315D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sz w:val="26"/>
          <w:szCs w:val="26"/>
          <w:lang w:eastAsia="ru-RU"/>
        </w:rPr>
      </w:pP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>отсутствие в письменном заявлении фамилии гражданина и почтового адреса, по которому должен быть направлен ответ;</w:t>
      </w:r>
    </w:p>
    <w:p w:rsidR="00C7315D" w:rsidRPr="000677A2" w:rsidRDefault="00C7315D" w:rsidP="000677A2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0677A2">
        <w:rPr>
          <w:rFonts w:ascii="Times New Roman" w:hAnsi="Times New Roman"/>
          <w:spacing w:val="-1"/>
          <w:sz w:val="26"/>
          <w:szCs w:val="26"/>
          <w:lang w:eastAsia="ru-RU"/>
        </w:rPr>
        <w:t>отсутствие документов, подтверждающих полномочия представителя заявителя</w:t>
      </w:r>
      <w:r w:rsidRPr="00997C78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997C78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F40B98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12.  Исчерпывающий перечень оснований для приостановления или отказа в предоставлении муниципальной услуги</w:t>
      </w:r>
    </w:p>
    <w:p w:rsidR="00C7315D" w:rsidRDefault="00C7315D" w:rsidP="00EB26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Основания для приос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тановления муниципальной услуги:</w:t>
      </w:r>
    </w:p>
    <w:p w:rsidR="00C7315D" w:rsidRPr="00C9105E" w:rsidRDefault="00C7315D" w:rsidP="00C910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9105E">
        <w:rPr>
          <w:rFonts w:ascii="Times New Roman" w:hAnsi="Times New Roman"/>
          <w:sz w:val="26"/>
          <w:szCs w:val="26"/>
          <w:lang w:eastAsia="ru-RU"/>
        </w:rPr>
        <w:t xml:space="preserve">- заявитель не предоставил  или предоставил неполный пакет документов; </w:t>
      </w:r>
    </w:p>
    <w:p w:rsidR="00C7315D" w:rsidRDefault="00C7315D" w:rsidP="00C910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C9105E">
        <w:rPr>
          <w:rFonts w:ascii="Times New Roman" w:hAnsi="Times New Roman"/>
          <w:sz w:val="26"/>
          <w:szCs w:val="26"/>
          <w:lang w:eastAsia="ar-SA"/>
        </w:rPr>
        <w:t>- наличие в документах, представленных заявителем, недостоверных сведений или несоответствие их требованиям законодательства</w:t>
      </w:r>
      <w:r>
        <w:rPr>
          <w:rFonts w:ascii="Times New Roman" w:hAnsi="Times New Roman"/>
          <w:sz w:val="26"/>
          <w:szCs w:val="26"/>
          <w:lang w:eastAsia="ar-SA"/>
        </w:rPr>
        <w:t>.</w:t>
      </w:r>
    </w:p>
    <w:p w:rsidR="00C7315D" w:rsidRDefault="00C7315D" w:rsidP="00C910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Основания для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отказа в предоставлении муниципальной услуги:</w:t>
      </w:r>
    </w:p>
    <w:p w:rsidR="00C7315D" w:rsidRPr="00EB26D8" w:rsidRDefault="00C7315D" w:rsidP="00EB26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sz w:val="26"/>
          <w:szCs w:val="26"/>
          <w:lang w:eastAsia="ru-RU"/>
        </w:rPr>
        <w:t xml:space="preserve"> случае если письменный текст не поддается прочтению, ответ на поставленные вопросы не дается, о чем в установленные сроки сообщается заявителю, подавшему заявление, если его наименование (фамилия) и почтовый адрес поддаются прочт</w:t>
      </w:r>
      <w:r>
        <w:rPr>
          <w:rFonts w:ascii="Times New Roman" w:hAnsi="Times New Roman"/>
          <w:sz w:val="26"/>
          <w:szCs w:val="26"/>
          <w:lang w:eastAsia="ru-RU"/>
        </w:rPr>
        <w:t>ению;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в письменном заявлении содержатся нецензурные, либо оскорбительные выражения, угрозы жизни, здоровью и имуществу должностного лица, членам его семьи, должностное лицо вправе оставить заявление без ответа на поставленные вопросы и сообщить заявителю, направившему заявление о недопу</w:t>
      </w:r>
      <w:r>
        <w:rPr>
          <w:rFonts w:ascii="Times New Roman" w:hAnsi="Times New Roman"/>
          <w:bCs/>
          <w:sz w:val="26"/>
          <w:szCs w:val="26"/>
          <w:lang w:eastAsia="ru-RU"/>
        </w:rPr>
        <w:t>стимости злоупотребления правом;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в письменном заявлении содержится вопрос, на который многократно давался письменный ответ по существу в связи с ранее направленными заявлениями, при этом в заявлении не приводятся новые доводы или обстоятельства, уполномоченное лицо вправе принять решение о безосновательности очередного заявления и прекращении переписки с заявителем по данному вопросу при условии, что указанное заявление и ранее направляемые заявления направлялись в</w:t>
      </w:r>
      <w:proofErr w:type="gramEnd"/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уполномоченный орган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>. О принятом р</w:t>
      </w:r>
      <w:r>
        <w:rPr>
          <w:rFonts w:ascii="Times New Roman" w:hAnsi="Times New Roman"/>
          <w:bCs/>
          <w:sz w:val="26"/>
          <w:szCs w:val="26"/>
          <w:lang w:eastAsia="ru-RU"/>
        </w:rPr>
        <w:t>ешении информируется  заявитель;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заявление содержит вопросы, рассмотрение которых не входит в компетенцию </w:t>
      </w:r>
      <w:r>
        <w:rPr>
          <w:rFonts w:ascii="Times New Roman" w:hAnsi="Times New Roman"/>
          <w:bCs/>
          <w:sz w:val="26"/>
          <w:szCs w:val="26"/>
          <w:lang w:eastAsia="ru-RU"/>
        </w:rPr>
        <w:t>уполномоченного органа;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запрашиваемая заявителем информация отсутствует в </w:t>
      </w:r>
      <w:r>
        <w:rPr>
          <w:rFonts w:ascii="Times New Roman" w:hAnsi="Times New Roman"/>
          <w:bCs/>
          <w:sz w:val="26"/>
          <w:szCs w:val="26"/>
          <w:lang w:eastAsia="ru-RU"/>
        </w:rPr>
        <w:t>уполномоченном органе;</w:t>
      </w:r>
    </w:p>
    <w:p w:rsidR="00C7315D" w:rsidRPr="00EB26D8" w:rsidRDefault="00C7315D" w:rsidP="00EB26D8">
      <w:pPr>
        <w:shd w:val="clear" w:color="auto" w:fill="FFFFFF"/>
        <w:spacing w:after="0" w:line="240" w:lineRule="auto"/>
        <w:ind w:firstLine="54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в</w:t>
      </w:r>
      <w:r w:rsidRPr="00EB26D8">
        <w:rPr>
          <w:rFonts w:ascii="Times New Roman" w:hAnsi="Times New Roman"/>
          <w:bCs/>
          <w:sz w:val="26"/>
          <w:szCs w:val="26"/>
          <w:lang w:eastAsia="ru-RU"/>
        </w:rPr>
        <w:t xml:space="preserve"> случае если ответ по существу не может быть дан без разглашения сведений, составляющих государственную или иную охраняемую федеральным законом тайну заявителю, направившему заявление, сообщается о невозможности дать ответ по существу постоянного в нем вопроса в связи с недопустимостью разглашения указанных сведений.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9126AC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13.Перечень услуг, которые являются необходимыми и обязательными для предоставления муниципальной услуги, в том числе сведения о документе (документах), выдаваемом (выдаваемых) организациями, участвующими в предоставлении муниципальной услуги</w:t>
      </w:r>
    </w:p>
    <w:p w:rsidR="00C7315D" w:rsidRPr="00BD1F80" w:rsidRDefault="00C7315D" w:rsidP="00BC41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Для предоставления муниципальной услуги требуется:</w:t>
      </w:r>
    </w:p>
    <w:p w:rsidR="00C7315D" w:rsidRPr="00BD1F80" w:rsidRDefault="00C7315D" w:rsidP="00BC41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- обращение за услугой по засвидетельствованию в нотариальном порядке копий документов и подписи граждан, которая оказывается нотариусом. Порядок оплаты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за оказание услуги определен в соответствии с размером государственной пошлины за совершение нотариальных действий на основании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статьи 333.24 Налогового кодекса Российской Федерации;</w:t>
      </w:r>
    </w:p>
    <w:p w:rsidR="00C7315D" w:rsidRPr="00BD1F80" w:rsidRDefault="00C7315D" w:rsidP="00E91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11404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14. Порядок, размер и основания взимания государственной пошлины или иной платы, взимаемой за предоставление муниципальной услуги</w:t>
      </w:r>
    </w:p>
    <w:p w:rsidR="00C7315D" w:rsidRPr="00BD1F80" w:rsidRDefault="00C7315D" w:rsidP="001140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Предоставление муниципальной услуги осуществляется бесплатно, без взимания государственной пошлины и иной платы, взимаемой за предоставление муниципальной услуги.</w:t>
      </w:r>
    </w:p>
    <w:p w:rsidR="00C7315D" w:rsidRPr="00BD1F80" w:rsidRDefault="00C7315D" w:rsidP="001140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15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7315D" w:rsidRDefault="00C7315D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14E62">
        <w:rPr>
          <w:rFonts w:ascii="Times New Roman" w:hAnsi="Times New Roman"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BD1F80" w:rsidRDefault="00C7315D" w:rsidP="00614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5E034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16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Срок и порядок регистрации запроса заявителя о предоставлении муниципальной услуги и услуги, представляемой организацией, участвующей в предоставлении муниципальной услуги, в том числе в электронной форме</w:t>
      </w:r>
    </w:p>
    <w:p w:rsidR="00C7315D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Срок регистрации з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апрос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заявителя составляет один рабочий день.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Запрос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заявителя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рассматривается и исполняется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уполномоченным органом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при наличии в запросе наименования юридического лица (для граждан - фамилии, имени и отчества), почтового и/или электронного адреса пользователя, указания темы (вопроса), хронологии запрашиваемой информации.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Запрос, не относящийся к составу хранящихся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муниципальном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архиве архивных документов, в течение 5 дней с момента его регистрации направляется в другой архив или организацию, где хранятся необходимые архивные документы, с уведомлением об этом пользователя, или пользователю дается соответствующая рекомендация.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При поступлении в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архив </w:t>
      </w:r>
      <w:proofErr w:type="spellStart"/>
      <w:proofErr w:type="gramStart"/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Интернет-обращения</w:t>
      </w:r>
      <w:proofErr w:type="spellEnd"/>
      <w:proofErr w:type="gramEnd"/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(запроса) пользователя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 и в дальнейшем работа с ним ведется в установленном порядке.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Ответ на запрос пользователя дается на государственном языке Российской Федерации.</w:t>
      </w:r>
    </w:p>
    <w:p w:rsidR="00C7315D" w:rsidRPr="00BC4174" w:rsidRDefault="00C7315D" w:rsidP="00BC417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Муниципальный а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рхив осуществляет прием граждан в приемной или столе справок и ведет их учет по установленной форме. Руководство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 архива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несет личную ответственность за организацию приема и рассмотрения запросов граждан.</w:t>
      </w:r>
    </w:p>
    <w:p w:rsidR="00C7315D" w:rsidRDefault="00C7315D" w:rsidP="00BC417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Тематический запрос государственного органа или органа местного самоуправления, связанный с исполнением ими своих функций,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муниципальный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архив рассматривает в первоочередном порядке в установленные законодательством либо в согласованные с ними сроки. </w:t>
      </w:r>
      <w:proofErr w:type="gramEnd"/>
    </w:p>
    <w:p w:rsidR="00C7315D" w:rsidRPr="00BC4174" w:rsidRDefault="00C7315D" w:rsidP="00BC417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При необходимости проведения объемной работы по поиску и копированию архивных документов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муниципальный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архив письменно извещает пользователя о промежуточных результатах работы. Вид информационного документа, подготавливаемого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муниципальным </w:t>
      </w:r>
      <w:r w:rsidRPr="00BC4174">
        <w:rPr>
          <w:rFonts w:ascii="Times New Roman" w:hAnsi="Times New Roman"/>
          <w:color w:val="000000"/>
          <w:sz w:val="26"/>
          <w:szCs w:val="26"/>
          <w:lang w:eastAsia="ru-RU"/>
        </w:rPr>
        <w:t>архивом по запросу пользователя, согласовывается с ним, если об этом не указано в запросе.</w:t>
      </w:r>
    </w:p>
    <w:p w:rsidR="00C7315D" w:rsidRPr="00BD1F80" w:rsidRDefault="00C7315D" w:rsidP="007759AE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C4174">
        <w:rPr>
          <w:rFonts w:ascii="Arial" w:hAnsi="Arial" w:cs="Arial"/>
          <w:color w:val="000000"/>
          <w:sz w:val="27"/>
          <w:szCs w:val="27"/>
          <w:lang w:eastAsia="ru-RU"/>
        </w:rPr>
        <w:br/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17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Для повышения комфортности заявителей при получении муниципальной услуги в помещении, в котором предоставляется муниципальная услуга, предусмотрены следующие условия: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  прием заявителей осуществляется в специально выделенных кабинках. Каждое помещение оформляется информационной табличкой с указанием номера кабинета, фамилии, имени, отчества и должности специалиста, осуществляющего прием и выдачу документов;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  оснащение помещения средствами пожаротушения и оповещения о возникновении чрезвычайной ситуации, охранной сигнализации;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 помещение ожидания граждан оснащено местами для ожидания и столиками для оформления документов; аппаратом для ксерокопирования; информационным стендом, который позволяет любому желающему ознакомиться и получить информацию, размещенную на сайте администрации.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18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Показатели доступности и качества муниципальных услуг: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 информированность заявителей о муниципальной услуге;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комфортность ожидания и получения муниципальной услуги;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вежливость специалистов, предоставляющих муниципальную услугу;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компетентность,   оперативность  и   профессиональная   грамотность персонала;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соблюдение сроков предоставления муниципальной услуги;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отсутствие обоснованных жалоб заявителей.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Для доступности и качества муниципальной услуги предусмотрены следующие условия: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б)  наличие отдельного входа в здание;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в)  на   прилегающей   территории   имеются   места   для   парковки автомобильного транспорта.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при предоставлении услуги в электронном виде не более 1-го раза.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муниципальный архив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составляет не более 20 минут.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Информация о ходе предоставления муниципальной услуги может быть получена заявителем: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лично;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 телефону;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посредством электронной почты;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через письменное обращение;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посредством сети «Интернет».</w:t>
      </w:r>
    </w:p>
    <w:p w:rsidR="00C7315D" w:rsidRPr="00BD1F80" w:rsidRDefault="00C7315D" w:rsidP="005E0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19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7315D" w:rsidRPr="00EF55D8" w:rsidRDefault="00C7315D" w:rsidP="00EF55D8">
      <w:pPr>
        <w:shd w:val="clear" w:color="auto" w:fill="FFFFFF"/>
        <w:autoSpaceDE w:val="0"/>
        <w:autoSpaceDN w:val="0"/>
        <w:adjustRightInd w:val="0"/>
        <w:spacing w:after="0" w:line="240" w:lineRule="auto"/>
        <w:ind w:right="45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Заявление может </w:t>
      </w:r>
      <w:r w:rsidRPr="00EF55D8">
        <w:rPr>
          <w:rFonts w:ascii="Times New Roman" w:hAnsi="Times New Roman"/>
          <w:sz w:val="26"/>
          <w:szCs w:val="26"/>
          <w:lang w:eastAsia="ar-SA"/>
        </w:rPr>
        <w:t>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C7315D" w:rsidRPr="00EF55D8" w:rsidRDefault="00C7315D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55D8">
        <w:rPr>
          <w:rFonts w:ascii="Times New Roman" w:hAnsi="Times New Roman"/>
          <w:sz w:val="26"/>
          <w:szCs w:val="26"/>
          <w:lang w:eastAsia="ru-RU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C7315D" w:rsidRPr="00EF55D8" w:rsidRDefault="00C7315D" w:rsidP="00EF55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F55D8">
        <w:rPr>
          <w:rFonts w:ascii="Times New Roman" w:hAnsi="Times New Roman"/>
          <w:sz w:val="26"/>
          <w:szCs w:val="26"/>
          <w:lang w:eastAsia="ru-RU"/>
        </w:rPr>
        <w:t xml:space="preserve">Заявление, поступившее в администрацию в форме электронного документа, подлежит рассмотрению в порядке, установленном </w:t>
      </w:r>
      <w:r>
        <w:rPr>
          <w:rFonts w:ascii="Times New Roman" w:hAnsi="Times New Roman"/>
          <w:sz w:val="26"/>
          <w:szCs w:val="26"/>
          <w:lang w:eastAsia="ru-RU"/>
        </w:rPr>
        <w:t>разделом 3 настоящего</w:t>
      </w:r>
      <w:r w:rsidRPr="00EF55D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административного регламента</w:t>
      </w:r>
      <w:r w:rsidRPr="00EF55D8"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BD1F80" w:rsidRDefault="00C7315D" w:rsidP="00D614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5E034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7315D" w:rsidRPr="00BD1F80" w:rsidRDefault="00C7315D" w:rsidP="00BD214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20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Блок-схема   предоставления   муниципальной   услуги    приведена   в Приложении № 1 к регламенту.</w:t>
      </w:r>
    </w:p>
    <w:p w:rsidR="00C7315D" w:rsidRPr="00E50D41" w:rsidRDefault="00C7315D" w:rsidP="00E50D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21.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Последовательность действий по предоставлению заявителю муниципальной услуги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включает в себя следующие административные процедуры: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026C69">
        <w:rPr>
          <w:rFonts w:ascii="Times New Roman" w:hAnsi="Times New Roman"/>
          <w:sz w:val="26"/>
          <w:szCs w:val="26"/>
        </w:rPr>
        <w:t>прием и регистрация заявления;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1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26C69">
        <w:rPr>
          <w:rFonts w:ascii="Times New Roman" w:hAnsi="Times New Roman"/>
          <w:color w:val="000000"/>
          <w:sz w:val="26"/>
          <w:szCs w:val="26"/>
        </w:rPr>
        <w:t>поиск архивного документа</w:t>
      </w:r>
      <w:r w:rsidRPr="00026C69">
        <w:rPr>
          <w:rFonts w:ascii="Times New Roman" w:hAnsi="Times New Roman"/>
          <w:color w:val="000000"/>
          <w:spacing w:val="-1"/>
          <w:sz w:val="26"/>
          <w:szCs w:val="26"/>
        </w:rPr>
        <w:t xml:space="preserve">; 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подготовка мотивированного отказа в предоставлении муниципальной услуги в случаях, </w:t>
      </w:r>
      <w:r w:rsidRPr="00BD2147">
        <w:rPr>
          <w:rFonts w:ascii="Times New Roman" w:hAnsi="Times New Roman"/>
          <w:color w:val="000000"/>
          <w:sz w:val="26"/>
          <w:szCs w:val="26"/>
        </w:rPr>
        <w:t>предусмотренных пунктом 12  настоящего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административного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 w:rsidRPr="00026C69">
        <w:rPr>
          <w:rFonts w:ascii="Times New Roman" w:hAnsi="Times New Roman"/>
          <w:color w:val="000000"/>
          <w:sz w:val="26"/>
          <w:szCs w:val="26"/>
        </w:rPr>
        <w:t>егламента;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Pr="00026C69">
        <w:rPr>
          <w:rStyle w:val="objectname"/>
          <w:rFonts w:ascii="Times New Roman" w:hAnsi="Times New Roman"/>
          <w:sz w:val="26"/>
          <w:szCs w:val="26"/>
        </w:rPr>
        <w:t>направление (выдача) ответа заявителю;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Pr="00026C69">
        <w:rPr>
          <w:rStyle w:val="objectname"/>
          <w:rFonts w:ascii="Times New Roman" w:hAnsi="Times New Roman"/>
          <w:sz w:val="26"/>
          <w:szCs w:val="26"/>
        </w:rPr>
        <w:t>подготовка архивных справок и (или) копий архивных документов, подтверждающих право на владение землей;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Style w:val="objectname"/>
          <w:rFonts w:ascii="Times New Roman" w:hAnsi="Times New Roman"/>
          <w:sz w:val="26"/>
          <w:szCs w:val="26"/>
        </w:rPr>
      </w:pPr>
      <w:r>
        <w:rPr>
          <w:rStyle w:val="objectname"/>
          <w:rFonts w:ascii="Times New Roman" w:hAnsi="Times New Roman"/>
          <w:sz w:val="26"/>
          <w:szCs w:val="26"/>
        </w:rPr>
        <w:t xml:space="preserve">- </w:t>
      </w:r>
      <w:r w:rsidRPr="00026C69">
        <w:rPr>
          <w:rStyle w:val="objectname"/>
          <w:rFonts w:ascii="Times New Roman" w:hAnsi="Times New Roman"/>
          <w:sz w:val="26"/>
          <w:szCs w:val="26"/>
        </w:rPr>
        <w:t>направление (выдача) заявителю архивных справок и (или) копий архивных документов, подтверждающих право на владение землей (мотивированного отказа в предоставлении муниципальной услуги).</w:t>
      </w:r>
    </w:p>
    <w:p w:rsidR="00C7315D" w:rsidRPr="00026C69" w:rsidRDefault="00C7315D" w:rsidP="00026C69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21</w:t>
      </w:r>
      <w:r w:rsidRPr="00026C69">
        <w:rPr>
          <w:rFonts w:ascii="Times New Roman" w:hAnsi="Times New Roman"/>
          <w:spacing w:val="-1"/>
          <w:sz w:val="26"/>
          <w:szCs w:val="26"/>
        </w:rPr>
        <w:t>.1.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026C69">
        <w:rPr>
          <w:rFonts w:ascii="Times New Roman" w:hAnsi="Times New Roman"/>
          <w:spacing w:val="-1"/>
          <w:sz w:val="26"/>
          <w:szCs w:val="26"/>
        </w:rPr>
        <w:t>Прием и регистрация заявления: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Юридические факты, являющиеся основанием для начала административной процедуры: обращение заявителя с заявлением о предоставлении муниципальной услуги.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 xml:space="preserve">, ответственный за прием и регистрацию документов. 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Содержание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15 минут).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Результат административной процедуры: прием и регистрация заявления заявителя.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Порядок передачи результата административной процедуры: зарегистрированное заявление направляется в </w:t>
      </w:r>
      <w:r>
        <w:rPr>
          <w:rFonts w:ascii="Times New Roman" w:hAnsi="Times New Roman"/>
          <w:sz w:val="26"/>
          <w:szCs w:val="26"/>
        </w:rPr>
        <w:t>муниципальный архив</w:t>
      </w:r>
      <w:r w:rsidRPr="00026C69">
        <w:rPr>
          <w:rFonts w:ascii="Times New Roman" w:hAnsi="Times New Roman"/>
          <w:sz w:val="26"/>
          <w:szCs w:val="26"/>
        </w:rPr>
        <w:t xml:space="preserve"> для рассмотрения обращения заявителя с заявлением о предоставлении муниципальной услуги.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81"/>
        </w:tabs>
        <w:spacing w:after="0" w:line="240" w:lineRule="auto"/>
        <w:ind w:firstLine="68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>Способ фиксации результата административной процедуры: регистрация заявления.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0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21.</w:t>
      </w:r>
      <w:r w:rsidRPr="00026C69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6C69">
        <w:rPr>
          <w:rFonts w:ascii="Times New Roman" w:hAnsi="Times New Roman"/>
          <w:sz w:val="26"/>
          <w:szCs w:val="26"/>
        </w:rPr>
        <w:t>Поиск архивного документа: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Юридические факты, являющиеся основанием для начала административной процедуры: поступление в </w:t>
      </w:r>
      <w:r>
        <w:rPr>
          <w:rFonts w:ascii="Times New Roman" w:hAnsi="Times New Roman"/>
          <w:sz w:val="26"/>
          <w:szCs w:val="26"/>
        </w:rPr>
        <w:t>муниципальный архив</w:t>
      </w:r>
      <w:r w:rsidRPr="00026C69">
        <w:rPr>
          <w:rFonts w:ascii="Times New Roman" w:hAnsi="Times New Roman"/>
          <w:sz w:val="26"/>
          <w:szCs w:val="26"/>
        </w:rPr>
        <w:t xml:space="preserve"> зарегистрированного обращения заявителя.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>, ответственный за рассмотрение документов.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 xml:space="preserve">Содержание административных действий, входящих в состав административной процедуры: 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поиск архивных документов, подготовка архивной справки и (или) копий архивных документов на основании документов (подлинников) и заверенных копий, хранящихся в </w:t>
      </w:r>
      <w:r>
        <w:rPr>
          <w:rFonts w:ascii="Times New Roman" w:hAnsi="Times New Roman"/>
          <w:sz w:val="26"/>
          <w:szCs w:val="26"/>
        </w:rPr>
        <w:t xml:space="preserve">муниципальном </w:t>
      </w:r>
      <w:r w:rsidRPr="00026C69">
        <w:rPr>
          <w:rFonts w:ascii="Times New Roman" w:hAnsi="Times New Roman"/>
          <w:color w:val="000000"/>
          <w:sz w:val="26"/>
          <w:szCs w:val="26"/>
        </w:rPr>
        <w:t>архиве и относящихся к вопросу заявления, подготовка проекта сопроводительного письма.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026C69">
        <w:rPr>
          <w:rFonts w:ascii="Times New Roman" w:hAnsi="Times New Roman"/>
          <w:color w:val="000000"/>
          <w:sz w:val="26"/>
          <w:szCs w:val="26"/>
        </w:rPr>
        <w:t xml:space="preserve">Результат административной процедуры: проект сопроводительного письма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о направлении архивной справки и заверенных копий архивных документов либо об отсутствии запрашиваемых документов.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026C69">
        <w:rPr>
          <w:rFonts w:ascii="Times New Roman" w:hAnsi="Times New Roman"/>
          <w:color w:val="000000"/>
          <w:sz w:val="26"/>
          <w:szCs w:val="26"/>
        </w:rPr>
        <w:t xml:space="preserve">Порядок передачи результата: сопроводительное письмо направляется должностному лицу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color w:val="000000"/>
          <w:sz w:val="26"/>
          <w:szCs w:val="26"/>
        </w:rPr>
        <w:t>, уполномоченному на принятие решений.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color w:val="000000"/>
          <w:sz w:val="26"/>
          <w:szCs w:val="26"/>
        </w:rPr>
        <w:t>Способ фиксации результата административной процедуры: регистрация проекта сопроводительного письма.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21</w:t>
      </w:r>
      <w:r w:rsidRPr="00026C69">
        <w:rPr>
          <w:rFonts w:ascii="Times New Roman" w:hAnsi="Times New Roman"/>
          <w:sz w:val="26"/>
          <w:szCs w:val="26"/>
        </w:rPr>
        <w:t>.3.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26C69">
        <w:rPr>
          <w:rFonts w:ascii="Times New Roman" w:hAnsi="Times New Roman"/>
          <w:sz w:val="26"/>
          <w:szCs w:val="26"/>
        </w:rPr>
        <w:t xml:space="preserve">Подготовка мотивированного отказа в предоставлении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 w:rsidRPr="00026C69">
        <w:rPr>
          <w:rFonts w:ascii="Times New Roman" w:hAnsi="Times New Roman"/>
          <w:sz w:val="26"/>
          <w:szCs w:val="26"/>
        </w:rPr>
        <w:t>услуги: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  <w:t xml:space="preserve">Юридические факты, являющиеся основанием для начала административной процедуры: наличие оснований для отказа в предоставлении муниципальной услуги, предусмотренные </w:t>
      </w:r>
      <w:r w:rsidRPr="00872B6D">
        <w:rPr>
          <w:rFonts w:ascii="Times New Roman" w:hAnsi="Times New Roman"/>
          <w:spacing w:val="-1"/>
          <w:sz w:val="26"/>
          <w:szCs w:val="26"/>
        </w:rPr>
        <w:t>пунктом 12  настоящего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административного</w:t>
      </w:r>
      <w:r w:rsidRPr="00026C69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 w:rsidRPr="00026C69">
        <w:rPr>
          <w:rFonts w:ascii="Times New Roman" w:hAnsi="Times New Roman"/>
          <w:color w:val="000000"/>
          <w:sz w:val="26"/>
          <w:szCs w:val="26"/>
        </w:rPr>
        <w:t>егламента</w:t>
      </w:r>
      <w:r w:rsidRPr="00026C69">
        <w:rPr>
          <w:rFonts w:ascii="Times New Roman" w:hAnsi="Times New Roman"/>
          <w:spacing w:val="-1"/>
          <w:sz w:val="26"/>
          <w:szCs w:val="26"/>
        </w:rPr>
        <w:t>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  <w:t xml:space="preserve">Сведения о должностном лице, ответственном за выполнение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>, ответственный за рассмотрение документов.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Style w:val="objectname"/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z w:val="26"/>
          <w:szCs w:val="26"/>
        </w:rPr>
        <w:tab/>
        <w:t>Содержание административных действий, входящих в состав административной процедуры: с</w:t>
      </w:r>
      <w:r w:rsidRPr="00026C69">
        <w:rPr>
          <w:rStyle w:val="objectname"/>
          <w:rFonts w:ascii="Times New Roman" w:hAnsi="Times New Roman"/>
          <w:sz w:val="26"/>
          <w:szCs w:val="26"/>
        </w:rPr>
        <w:t>пециалист</w:t>
      </w:r>
      <w:r w:rsidRPr="00026C6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z w:val="26"/>
          <w:szCs w:val="26"/>
        </w:rPr>
        <w:t xml:space="preserve"> </w:t>
      </w:r>
      <w:r w:rsidRPr="00026C69">
        <w:rPr>
          <w:rStyle w:val="objectname"/>
          <w:rFonts w:ascii="Times New Roman" w:hAnsi="Times New Roman"/>
          <w:sz w:val="26"/>
          <w:szCs w:val="26"/>
        </w:rPr>
        <w:t>оформляет мотивированный отказ в предоставлении муниципальной услуги.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26C69">
        <w:rPr>
          <w:rStyle w:val="objectname"/>
          <w:rFonts w:ascii="Times New Roman" w:hAnsi="Times New Roman"/>
          <w:sz w:val="26"/>
          <w:szCs w:val="26"/>
        </w:rPr>
        <w:t xml:space="preserve">Мотивированный отказ в предоставлении услуги подписывается </w:t>
      </w:r>
      <w:r>
        <w:rPr>
          <w:rStyle w:val="objectname"/>
          <w:rFonts w:ascii="Times New Roman" w:hAnsi="Times New Roman"/>
          <w:sz w:val="26"/>
          <w:szCs w:val="26"/>
        </w:rPr>
        <w:t>руководителем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 и заверяется печатью.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21</w:t>
      </w:r>
      <w:r w:rsidRPr="00026C69">
        <w:rPr>
          <w:spacing w:val="-1"/>
          <w:sz w:val="26"/>
          <w:szCs w:val="26"/>
        </w:rPr>
        <w:t>.4.</w:t>
      </w:r>
      <w:r>
        <w:rPr>
          <w:spacing w:val="-1"/>
          <w:sz w:val="26"/>
          <w:szCs w:val="26"/>
        </w:rPr>
        <w:t xml:space="preserve"> </w:t>
      </w:r>
      <w:r w:rsidRPr="00026C69">
        <w:rPr>
          <w:rStyle w:val="objectname"/>
          <w:sz w:val="26"/>
          <w:szCs w:val="26"/>
        </w:rPr>
        <w:t>Подготовка архивных справок и (или) копий архивных документов, подтверждающих право на владение землей: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rStyle w:val="objectname"/>
          <w:sz w:val="26"/>
          <w:szCs w:val="26"/>
        </w:rPr>
      </w:pPr>
      <w:r w:rsidRPr="00026C69">
        <w:rPr>
          <w:spacing w:val="-1"/>
          <w:sz w:val="26"/>
          <w:szCs w:val="26"/>
        </w:rPr>
        <w:t>Юридические факты, являющиеся основанием для начала административной процедуры: наличие запрашиваемых документов.</w:t>
      </w:r>
    </w:p>
    <w:p w:rsidR="00C7315D" w:rsidRPr="00026C69" w:rsidRDefault="00C7315D" w:rsidP="00026C69">
      <w:pPr>
        <w:pStyle w:val="2"/>
        <w:spacing w:after="0" w:line="240" w:lineRule="auto"/>
        <w:jc w:val="both"/>
        <w:rPr>
          <w:spacing w:val="-1"/>
          <w:sz w:val="26"/>
          <w:szCs w:val="26"/>
        </w:rPr>
      </w:pPr>
      <w:r w:rsidRPr="00026C69">
        <w:rPr>
          <w:rStyle w:val="objectname"/>
          <w:sz w:val="26"/>
          <w:szCs w:val="26"/>
        </w:rPr>
        <w:tab/>
      </w:r>
      <w:r w:rsidRPr="00026C69">
        <w:rPr>
          <w:spacing w:val="-1"/>
          <w:sz w:val="26"/>
          <w:szCs w:val="26"/>
        </w:rPr>
        <w:t xml:space="preserve">Сведения о должностном лице, ответственном за выполнение административной процедуры: специалист </w:t>
      </w:r>
      <w:r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>, ответственный за рассмотрение документов.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spacing w:val="-1"/>
          <w:sz w:val="26"/>
          <w:szCs w:val="26"/>
        </w:rPr>
      </w:pPr>
      <w:r w:rsidRPr="00026C69">
        <w:rPr>
          <w:spacing w:val="-1"/>
          <w:sz w:val="26"/>
          <w:szCs w:val="26"/>
        </w:rPr>
        <w:t xml:space="preserve">Содержание административных действий, входящих в состав административной процедуры: специалист </w:t>
      </w:r>
      <w:r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 xml:space="preserve"> оформляет архивную справку и (или) копии архивных документов, подтверждающих право на владение землей, сопроводительное письмо  заявителю.</w:t>
      </w:r>
    </w:p>
    <w:p w:rsidR="00C7315D" w:rsidRPr="00026C69" w:rsidRDefault="00C7315D" w:rsidP="00026C69">
      <w:pPr>
        <w:pStyle w:val="2"/>
        <w:spacing w:after="0" w:line="240" w:lineRule="auto"/>
        <w:ind w:firstLine="708"/>
        <w:jc w:val="both"/>
        <w:rPr>
          <w:rStyle w:val="objectname"/>
          <w:sz w:val="26"/>
          <w:szCs w:val="26"/>
        </w:rPr>
      </w:pPr>
      <w:r w:rsidRPr="00026C69">
        <w:rPr>
          <w:spacing w:val="-1"/>
          <w:sz w:val="26"/>
          <w:szCs w:val="26"/>
        </w:rPr>
        <w:t xml:space="preserve">Сопроводительное письмо подписывается </w:t>
      </w:r>
      <w:r>
        <w:rPr>
          <w:rStyle w:val="objectname"/>
          <w:sz w:val="26"/>
          <w:szCs w:val="26"/>
        </w:rPr>
        <w:t>руководителем</w:t>
      </w:r>
      <w:r w:rsidRPr="00026C69">
        <w:rPr>
          <w:rStyle w:val="objectname"/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архива</w:t>
      </w:r>
      <w:r w:rsidRPr="00026C69">
        <w:rPr>
          <w:spacing w:val="-1"/>
          <w:sz w:val="26"/>
          <w:szCs w:val="26"/>
        </w:rPr>
        <w:t xml:space="preserve"> и заверяется печатью.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  <w:t xml:space="preserve">Результат административной процедуры: сопроводительное письмо, заверенное печатью, архивная справка и (или) копии архивных документов на основании документов (подлинников) и заверенных копий, хранящихся в </w:t>
      </w:r>
      <w:r>
        <w:rPr>
          <w:rFonts w:ascii="Times New Roman" w:hAnsi="Times New Roman"/>
          <w:spacing w:val="-1"/>
          <w:sz w:val="26"/>
          <w:szCs w:val="26"/>
        </w:rPr>
        <w:t xml:space="preserve">муниципальном </w:t>
      </w:r>
      <w:r w:rsidRPr="00026C69">
        <w:rPr>
          <w:rFonts w:ascii="Times New Roman" w:hAnsi="Times New Roman"/>
          <w:spacing w:val="-1"/>
          <w:sz w:val="26"/>
          <w:szCs w:val="26"/>
        </w:rPr>
        <w:t>архиве и относящихся к вопросу заявления.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21</w:t>
      </w:r>
      <w:r w:rsidRPr="00026C69">
        <w:rPr>
          <w:rFonts w:ascii="Times New Roman" w:hAnsi="Times New Roman"/>
          <w:spacing w:val="-1"/>
          <w:sz w:val="26"/>
          <w:szCs w:val="26"/>
        </w:rPr>
        <w:t>.5.</w:t>
      </w:r>
      <w:r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026C69">
        <w:rPr>
          <w:rFonts w:ascii="Times New Roman" w:hAnsi="Times New Roman"/>
          <w:spacing w:val="-1"/>
          <w:sz w:val="26"/>
          <w:szCs w:val="26"/>
        </w:rPr>
        <w:t>Направление (выдача) архивных справок и (или) копий архивных документов, подтверждающих право на владение землей, сопроводительного письма или мотивированного отказа в предоставлении муниципальной услуги заявителю.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  <w:t>Порядок передачи результата: вручение (при личном обращении) или направление почтовым отправлением с уведомлением о вручении.</w:t>
      </w:r>
    </w:p>
    <w:p w:rsidR="00C7315D" w:rsidRPr="00026C69" w:rsidRDefault="00C7315D" w:rsidP="00026C69">
      <w:pPr>
        <w:pStyle w:val="4"/>
        <w:shd w:val="clear" w:color="auto" w:fill="auto"/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ab/>
      </w:r>
      <w:r w:rsidRPr="00026C69">
        <w:rPr>
          <w:rStyle w:val="objectname"/>
          <w:rFonts w:ascii="Times New Roman" w:hAnsi="Times New Roman"/>
          <w:sz w:val="26"/>
          <w:szCs w:val="26"/>
        </w:rPr>
        <w:t>По просьбе заявителя копия ответа может быть направлена на электронный адрес, указанный в заявлении.</w:t>
      </w:r>
    </w:p>
    <w:p w:rsidR="00C7315D" w:rsidRPr="00026C69" w:rsidRDefault="00C7315D" w:rsidP="00026C69">
      <w:pPr>
        <w:spacing w:after="0" w:line="240" w:lineRule="auto"/>
        <w:ind w:firstLine="720"/>
        <w:jc w:val="both"/>
        <w:rPr>
          <w:rStyle w:val="objectname"/>
          <w:rFonts w:ascii="Times New Roman" w:hAnsi="Times New Roman"/>
          <w:sz w:val="26"/>
          <w:szCs w:val="26"/>
        </w:rPr>
      </w:pPr>
      <w:r w:rsidRPr="00026C69">
        <w:rPr>
          <w:rFonts w:ascii="Times New Roman" w:hAnsi="Times New Roman"/>
          <w:spacing w:val="-1"/>
          <w:sz w:val="26"/>
          <w:szCs w:val="26"/>
        </w:rPr>
        <w:t xml:space="preserve">Способ фиксации результата административной процедуры: специалист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026C69">
        <w:rPr>
          <w:rFonts w:ascii="Times New Roman" w:hAnsi="Times New Roman"/>
          <w:spacing w:val="-1"/>
          <w:sz w:val="26"/>
          <w:szCs w:val="26"/>
        </w:rPr>
        <w:t xml:space="preserve"> </w:t>
      </w:r>
      <w:r w:rsidRPr="00026C69">
        <w:rPr>
          <w:rStyle w:val="objectname"/>
          <w:rFonts w:ascii="Times New Roman" w:hAnsi="Times New Roman"/>
          <w:sz w:val="26"/>
          <w:szCs w:val="26"/>
        </w:rPr>
        <w:t xml:space="preserve">выдаёт заявителю архивные копии под расписку при предъявлении паспорта или иного документа, удостоверяющего личность, представителю заявителя – при предъявлении документов, подтверждающих полномочия представителя. </w:t>
      </w:r>
    </w:p>
    <w:p w:rsidR="00C7315D" w:rsidRPr="00026C69" w:rsidRDefault="00C7315D" w:rsidP="00896A09">
      <w:pPr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26C69">
        <w:rPr>
          <w:rStyle w:val="objectname"/>
          <w:rFonts w:ascii="Times New Roman" w:hAnsi="Times New Roman"/>
          <w:sz w:val="26"/>
          <w:szCs w:val="26"/>
        </w:rPr>
        <w:t>Получатель расписывается на обороте сопроводительного письма к копии документа, указывая дату их получения</w:t>
      </w:r>
      <w:r w:rsidRPr="00026C69">
        <w:rPr>
          <w:rFonts w:ascii="Times New Roman" w:hAnsi="Times New Roman"/>
          <w:spacing w:val="-1"/>
          <w:sz w:val="26"/>
          <w:szCs w:val="26"/>
        </w:rPr>
        <w:t xml:space="preserve"> (при личном обращении) или кассовый чек (при напр</w:t>
      </w:r>
      <w:r>
        <w:rPr>
          <w:rFonts w:ascii="Times New Roman" w:hAnsi="Times New Roman"/>
          <w:spacing w:val="-1"/>
          <w:sz w:val="26"/>
          <w:szCs w:val="26"/>
        </w:rPr>
        <w:t>авлении почтовым отправлением).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С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пециалист </w:t>
      </w:r>
      <w:r>
        <w:rPr>
          <w:rFonts w:ascii="Times New Roman" w:hAnsi="Times New Roman"/>
          <w:sz w:val="26"/>
          <w:szCs w:val="26"/>
        </w:rPr>
        <w:t>муниципального архива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, ответственный </w:t>
      </w:r>
      <w:r w:rsidRPr="001A3888">
        <w:rPr>
          <w:rFonts w:ascii="Times New Roman" w:hAnsi="Times New Roman"/>
          <w:sz w:val="26"/>
          <w:szCs w:val="26"/>
          <w:lang w:eastAsia="ru-RU"/>
        </w:rPr>
        <w:t>за предоставление муниципальной услуги: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>- при наличии контактного телефона в запросе (заявлении) устанавливает возможность выдачи документов лично заявителю;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>- извещает заявителя о времени получения документов.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 xml:space="preserve">В случае отсутствия возможности выдачи документов лично заявителю </w:t>
      </w:r>
      <w:r>
        <w:rPr>
          <w:rFonts w:ascii="Times New Roman" w:hAnsi="Times New Roman"/>
          <w:sz w:val="26"/>
          <w:szCs w:val="26"/>
          <w:shd w:val="clear" w:color="auto" w:fill="FFFFFF"/>
          <w:lang w:eastAsia="ru-RU"/>
        </w:rPr>
        <w:t>с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пециалист </w:t>
      </w:r>
      <w:r>
        <w:rPr>
          <w:rFonts w:ascii="Times New Roman" w:hAnsi="Times New Roman"/>
          <w:sz w:val="26"/>
          <w:szCs w:val="26"/>
          <w:lang w:eastAsia="ru-RU"/>
        </w:rPr>
        <w:t>уполномоченного органа</w:t>
      </w:r>
      <w:r w:rsidRPr="00564014">
        <w:rPr>
          <w:rFonts w:ascii="Times New Roman" w:hAnsi="Times New Roman"/>
          <w:sz w:val="26"/>
          <w:szCs w:val="26"/>
          <w:lang w:eastAsia="ru-RU"/>
        </w:rPr>
        <w:t xml:space="preserve">, ответственный </w:t>
      </w:r>
      <w:r w:rsidRPr="001A3888">
        <w:rPr>
          <w:rFonts w:ascii="Times New Roman" w:hAnsi="Times New Roman"/>
          <w:sz w:val="26"/>
          <w:szCs w:val="26"/>
          <w:lang w:eastAsia="ru-RU"/>
        </w:rPr>
        <w:t>за предоставление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>:</w:t>
      </w:r>
    </w:p>
    <w:p w:rsidR="00C7315D" w:rsidRPr="001A3888" w:rsidRDefault="00C7315D" w:rsidP="001A38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3888">
        <w:rPr>
          <w:rFonts w:ascii="Times New Roman" w:hAnsi="Times New Roman"/>
          <w:sz w:val="26"/>
          <w:szCs w:val="26"/>
          <w:lang w:eastAsia="ru-RU"/>
        </w:rPr>
        <w:t>- направляет сопроводительное письмо с приложением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 заявителю по почтовому адресу, указанному в запросе (заявлении) либо по электронной почте на адрес электронной почты, указанный заявителем.</w:t>
      </w:r>
    </w:p>
    <w:p w:rsidR="00C7315D" w:rsidRPr="00AE3164" w:rsidRDefault="00C7315D" w:rsidP="00AE316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3164">
        <w:rPr>
          <w:rFonts w:ascii="Times New Roman" w:hAnsi="Times New Roman"/>
          <w:sz w:val="26"/>
          <w:szCs w:val="26"/>
          <w:lang w:eastAsia="ru-RU"/>
        </w:rPr>
        <w:t>Результатом исполнения административной процедуры является выдача (направление по почте либо по электронной почте) заявителю уведомления о регистрации заявления о проведении общественной экологической экспертизы, уведомления об отказе в регистрации заявления о проведении общественной экологической экспертизы.</w:t>
      </w:r>
    </w:p>
    <w:p w:rsidR="00C7315D" w:rsidRPr="00D45DF6" w:rsidRDefault="00C7315D" w:rsidP="00D45DF6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5DF6">
        <w:rPr>
          <w:rFonts w:ascii="Times New Roman" w:hAnsi="Times New Roman"/>
          <w:sz w:val="26"/>
          <w:szCs w:val="26"/>
          <w:lang w:eastAsia="ru-RU"/>
        </w:rPr>
        <w:t>На официальном сайте администрации представлена информация о порядке предоставления муниципальной услуги и обеспечен доступ к сведениям о муниципальной услуге.</w:t>
      </w:r>
    </w:p>
    <w:p w:rsidR="00C7315D" w:rsidRPr="00BD1F80" w:rsidRDefault="00C7315D" w:rsidP="00D45DF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IV. ФОРМЫ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ИСПОЛНЕНИЕМ РЕГЛАМЕНТА</w:t>
      </w: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23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.  Порядок осуществления текущего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Текущий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контроль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руководителем 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ответственным за организацию работы по предоставлению муниципальной услуги.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24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. 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полнотой и качеством предоставления муниципальной услуги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Плановые проверки полноты и качества предоставления муниципальной услуги проводятся ежеквартально.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25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должностные лица администрации привлекаются к ответственности в соответствии с законодательством Российской Федерации.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26</w:t>
      </w:r>
      <w:r w:rsidRPr="00BD1F80">
        <w:rPr>
          <w:rFonts w:ascii="Times New Roman" w:hAnsi="Times New Roman"/>
          <w:sz w:val="26"/>
          <w:szCs w:val="26"/>
          <w:lang w:eastAsia="ru-RU"/>
        </w:rPr>
        <w:t xml:space="preserve">. Положения, характеризующие требования к порядку и формам </w:t>
      </w:r>
      <w:proofErr w:type="gramStart"/>
      <w:r w:rsidRPr="00BD1F80">
        <w:rPr>
          <w:rFonts w:ascii="Times New Roman" w:hAnsi="Times New Roman"/>
          <w:sz w:val="26"/>
          <w:szCs w:val="26"/>
          <w:lang w:eastAsia="ru-RU"/>
        </w:rPr>
        <w:t>контроля за</w:t>
      </w:r>
      <w:proofErr w:type="gram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D1F80"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Pr="00BD1F80">
        <w:rPr>
          <w:rFonts w:ascii="Times New Roman" w:hAnsi="Times New Roman"/>
          <w:sz w:val="26"/>
          <w:szCs w:val="26"/>
        </w:rPr>
        <w:t xml:space="preserve"> форме проведения общественного мониторинга.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C7315D" w:rsidRPr="00BD1F80" w:rsidRDefault="00C7315D" w:rsidP="00454516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</w:t>
      </w:r>
      <w:r w:rsidRPr="00BD1F80">
        <w:rPr>
          <w:rFonts w:ascii="Times New Roman" w:hAnsi="Times New Roman"/>
          <w:sz w:val="26"/>
          <w:szCs w:val="26"/>
        </w:rPr>
        <w:t xml:space="preserve">.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 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должностного лица администрации либо муниципальных служащих.</w:t>
      </w:r>
    </w:p>
    <w:p w:rsidR="00C7315D" w:rsidRPr="00BD1F80" w:rsidRDefault="00C7315D" w:rsidP="00454516">
      <w:pPr>
        <w:spacing w:after="0" w:line="240" w:lineRule="auto"/>
        <w:ind w:firstLine="709"/>
        <w:jc w:val="both"/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3" w:history="1"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), на информационном стенде, размещенном по адресу: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4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а также по адресу: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1 этаж, по электронной почте </w:t>
      </w:r>
      <w:hyperlink r:id="rId15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28</w:t>
      </w:r>
      <w:r w:rsidRPr="00BD1F80">
        <w:rPr>
          <w:rFonts w:ascii="Times New Roman" w:hAnsi="Times New Roman"/>
          <w:sz w:val="26"/>
          <w:szCs w:val="26"/>
        </w:rPr>
        <w:t>. Предмет жалобы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Заявитель может обратиться с жалобой, в том числе, в следующих случаях: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29</w:t>
      </w:r>
      <w:r w:rsidRPr="00BD1F80">
        <w:rPr>
          <w:rFonts w:ascii="Times New Roman" w:hAnsi="Times New Roman"/>
          <w:sz w:val="26"/>
          <w:szCs w:val="26"/>
          <w:lang w:eastAsia="ru-RU"/>
        </w:rPr>
        <w:t>. Органы и уполномоченные на рассмотрение жалобы должностные лица, которым может быть направлена жалоба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структурного подразделения администрации – главе администрации;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отраслевого органа администрации – руководителю отраслевого органа администрации;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руководителя отраслевого органа администрации – главе администрации;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 xml:space="preserve">главы администрации – </w:t>
      </w:r>
      <w:proofErr w:type="spellStart"/>
      <w:r w:rsidRPr="00BD1F80">
        <w:rPr>
          <w:rFonts w:ascii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BD1F80">
        <w:rPr>
          <w:rFonts w:ascii="Times New Roman" w:hAnsi="Times New Roman"/>
          <w:sz w:val="26"/>
          <w:szCs w:val="26"/>
          <w:lang w:eastAsia="ru-RU"/>
        </w:rPr>
        <w:t xml:space="preserve"> районный Совет народных депутатов.</w:t>
      </w:r>
    </w:p>
    <w:p w:rsidR="00C7315D" w:rsidRPr="00BD1F80" w:rsidRDefault="00C7315D" w:rsidP="00454516">
      <w:pPr>
        <w:spacing w:after="0" w:line="240" w:lineRule="auto"/>
        <w:ind w:firstLine="709"/>
        <w:jc w:val="both"/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2 этаж, по электронной почте </w:t>
      </w:r>
      <w:hyperlink r:id="rId16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, а также по адресу: 242220, Брянская область, г.Трубчевск, ул.Брянская, д.59, кабинет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1 этаж, по электронной почте </w:t>
      </w:r>
      <w:hyperlink r:id="rId17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по электронной почте </w:t>
      </w:r>
      <w:hyperlink r:id="rId18" w:history="1"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adm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trub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@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val="en-US" w:eastAsia="ru-RU"/>
          </w:rPr>
          <w:t>yandex</w:t>
        </w:r>
        <w:r w:rsidRPr="00BD1F80">
          <w:rPr>
            <w:rStyle w:val="a3"/>
            <w:rFonts w:ascii="Times New Roman" w:hAnsi="Times New Roman"/>
            <w:color w:val="auto"/>
            <w:sz w:val="26"/>
            <w:szCs w:val="26"/>
            <w:u w:val="none"/>
            <w:bdr w:val="none" w:sz="0" w:space="0" w:color="auto" w:frame="1"/>
            <w:lang w:eastAsia="ru-RU"/>
          </w:rPr>
          <w:t>.ru</w:t>
        </w:r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9" w:history="1"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Жалоба может быть принята при личном приеме заявителя.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Личный прием проводится главой администрации по адресу: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рубчевск, ул.Брянская, д.59, приемная главы администрации, часы приема: с 14.00 до 17.00 часов; среда, с 14-00 до 16-00;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руководителем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по адресу: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рубчевск, ул.Брянская, д.59, кабинет </w:t>
      </w:r>
      <w:r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муниципального архива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, 1 этаж, ежедневно, в соответствии с графиком работы администрации и уполномоченного органа.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hyperlink r:id="rId20" w:history="1"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val="en-US" w:eastAsia="ru-RU"/>
          </w:rPr>
          <w:t>trubech</w:t>
        </w:r>
        <w:proofErr w:type="spellEnd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Pr="00BD1F80">
          <w:rPr>
            <w:rFonts w:ascii="Times New Roman" w:hAnsi="Times New Roman"/>
            <w:sz w:val="26"/>
            <w:szCs w:val="26"/>
            <w:bdr w:val="none" w:sz="0" w:space="0" w:color="auto" w:frame="1"/>
            <w:lang w:eastAsia="ru-RU"/>
          </w:rPr>
          <w:t>ru</w:t>
        </w:r>
        <w:proofErr w:type="spellEnd"/>
      </w:hyperlink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</w:t>
      </w:r>
      <w:r w:rsidRPr="00BD1F80">
        <w:rPr>
          <w:rFonts w:ascii="Times New Roman" w:hAnsi="Times New Roman"/>
          <w:sz w:val="26"/>
          <w:szCs w:val="26"/>
        </w:rPr>
        <w:t>.  Порядок подачи и рассмотрения жалобы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Жалоба может быть направлена по почте, через многофункциональный центр (при его наличии), с использованием информаци</w:t>
      </w:r>
      <w:r>
        <w:rPr>
          <w:rFonts w:ascii="Times New Roman" w:hAnsi="Times New Roman"/>
          <w:sz w:val="26"/>
          <w:szCs w:val="26"/>
        </w:rPr>
        <w:t>онно-телекоммуникационной сети «Интернет»</w:t>
      </w:r>
      <w:r w:rsidRPr="00BD1F80">
        <w:rPr>
          <w:rFonts w:ascii="Times New Roman" w:hAnsi="Times New Roman"/>
          <w:sz w:val="26"/>
          <w:szCs w:val="26"/>
        </w:rPr>
        <w:t>, официального сайта администрации, а также может быть принята при личном приеме заявителя.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Жалоба должна содержать: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 xml:space="preserve"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</w:t>
      </w:r>
      <w:proofErr w:type="spellStart"/>
      <w:r w:rsidRPr="00BD1F80">
        <w:rPr>
          <w:rFonts w:ascii="Times New Roman" w:hAnsi="Times New Roman"/>
          <w:sz w:val="26"/>
          <w:szCs w:val="26"/>
        </w:rPr>
        <w:t>Трубчевский</w:t>
      </w:r>
      <w:proofErr w:type="spellEnd"/>
      <w:r w:rsidRPr="00BD1F80">
        <w:rPr>
          <w:rFonts w:ascii="Times New Roman" w:hAnsi="Times New Roman"/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 w:rsidRPr="00BD1F80">
        <w:rPr>
          <w:rFonts w:ascii="Times New Roman" w:hAnsi="Times New Roman"/>
          <w:sz w:val="26"/>
          <w:szCs w:val="26"/>
        </w:rPr>
        <w:t>.Т</w:t>
      </w:r>
      <w:proofErr w:type="gramEnd"/>
      <w:r w:rsidRPr="00BD1F80">
        <w:rPr>
          <w:rFonts w:ascii="Times New Roman" w:hAnsi="Times New Roman"/>
          <w:sz w:val="26"/>
          <w:szCs w:val="26"/>
        </w:rPr>
        <w:t>рубчевск, ул.Брянская, д.59.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bookmarkStart w:id="0" w:name="Par530"/>
      <w:bookmarkEnd w:id="0"/>
      <w:r>
        <w:rPr>
          <w:rFonts w:ascii="Times New Roman" w:hAnsi="Times New Roman"/>
          <w:sz w:val="26"/>
          <w:szCs w:val="26"/>
        </w:rPr>
        <w:t>31</w:t>
      </w:r>
      <w:r w:rsidRPr="00BD1F80">
        <w:rPr>
          <w:rFonts w:ascii="Times New Roman" w:hAnsi="Times New Roman"/>
          <w:sz w:val="26"/>
          <w:szCs w:val="26"/>
        </w:rPr>
        <w:t>. Сроки рассмотрения жалобы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32</w:t>
      </w:r>
      <w:r w:rsidRPr="00BD1F80">
        <w:rPr>
          <w:rFonts w:ascii="Times New Roman" w:hAnsi="Times New Roman"/>
          <w:sz w:val="26"/>
          <w:szCs w:val="26"/>
        </w:rPr>
        <w:t>. Перечень оснований для приостановления рассмотрения жалобы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Основания для приостановления рассмотрения жалобы отсутствуют.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bookmarkStart w:id="1" w:name="Par535"/>
      <w:bookmarkEnd w:id="1"/>
      <w:r>
        <w:rPr>
          <w:rFonts w:ascii="Times New Roman" w:hAnsi="Times New Roman"/>
          <w:sz w:val="26"/>
          <w:szCs w:val="26"/>
        </w:rPr>
        <w:t>33</w:t>
      </w:r>
      <w:r w:rsidRPr="00BD1F80">
        <w:rPr>
          <w:rFonts w:ascii="Times New Roman" w:hAnsi="Times New Roman"/>
          <w:sz w:val="26"/>
          <w:szCs w:val="26"/>
        </w:rPr>
        <w:t>. Результат рассмотрения жалобы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ar537"/>
      <w:bookmarkEnd w:id="2"/>
      <w:r w:rsidRPr="00BD1F80">
        <w:rPr>
          <w:rFonts w:ascii="Times New Roman" w:hAnsi="Times New Roman"/>
          <w:sz w:val="26"/>
          <w:szCs w:val="26"/>
        </w:rPr>
        <w:t>По результатам рассмотрения жалобы администрация принимает одно из следующих решений: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D1F80">
        <w:rPr>
          <w:rFonts w:ascii="Times New Roman" w:hAnsi="Times New Roman"/>
          <w:sz w:val="26"/>
          <w:szCs w:val="26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2) отказывает в удовлетворении жалобы.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34</w:t>
      </w:r>
      <w:r w:rsidRPr="00BD1F80">
        <w:rPr>
          <w:rFonts w:ascii="Times New Roman" w:hAnsi="Times New Roman"/>
          <w:sz w:val="26"/>
          <w:szCs w:val="26"/>
        </w:rPr>
        <w:t>. Порядок информирования заявителя о результатах рассмотрения жалобы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C7315D" w:rsidRPr="00BD1F80" w:rsidRDefault="00C7315D" w:rsidP="00454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BD1F80">
        <w:rPr>
          <w:rFonts w:ascii="Times New Roman" w:hAnsi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D1F80">
        <w:rPr>
          <w:rFonts w:ascii="Times New Roman" w:hAnsi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0"/>
          <w:szCs w:val="20"/>
        </w:rPr>
      </w:pPr>
    </w:p>
    <w:p w:rsidR="00C7315D" w:rsidRDefault="00C7315D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35.</w:t>
      </w:r>
      <w:r w:rsidRPr="00BD1F80">
        <w:rPr>
          <w:rFonts w:ascii="Times New Roman" w:hAnsi="Times New Roman"/>
          <w:sz w:val="26"/>
          <w:szCs w:val="26"/>
        </w:rPr>
        <w:t xml:space="preserve"> Порядок обжалования решения по жалобе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36</w:t>
      </w:r>
      <w:r w:rsidRPr="00BD1F80">
        <w:rPr>
          <w:rFonts w:ascii="Times New Roman" w:hAnsi="Times New Roman"/>
          <w:sz w:val="26"/>
          <w:szCs w:val="26"/>
        </w:rPr>
        <w:t>.  Право заявителя на получение информации и документов, необходимых для обоснования и рассмотрения жалобы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37</w:t>
      </w:r>
      <w:r w:rsidRPr="00BD1F80">
        <w:rPr>
          <w:rFonts w:ascii="Times New Roman" w:hAnsi="Times New Roman"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C7315D" w:rsidRPr="00BD1F80" w:rsidRDefault="00C7315D" w:rsidP="00454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4545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622168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Приложение № 1</w:t>
      </w:r>
    </w:p>
    <w:p w:rsidR="00C7315D" w:rsidRPr="00BD1F80" w:rsidRDefault="00C7315D" w:rsidP="00622168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C7315D" w:rsidRPr="00BD1F80" w:rsidRDefault="00C7315D" w:rsidP="00622168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C7315D" w:rsidRPr="00BD1F80" w:rsidRDefault="00C7315D" w:rsidP="00622168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C7315D" w:rsidRDefault="00C7315D" w:rsidP="00FE2ED4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085B94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</w:t>
      </w:r>
    </w:p>
    <w:p w:rsidR="00C7315D" w:rsidRPr="00BD1F80" w:rsidRDefault="00C7315D" w:rsidP="00FE2ED4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/>
          <w:bCs/>
          <w:sz w:val="26"/>
          <w:szCs w:val="26"/>
        </w:rPr>
        <w:t xml:space="preserve">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BD1F80" w:rsidRDefault="00C7315D" w:rsidP="00622168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7315D" w:rsidRPr="00BD1F80" w:rsidRDefault="00C7315D" w:rsidP="00C2516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БЛОК-СХЕМА</w:t>
      </w:r>
    </w:p>
    <w:p w:rsidR="00C7315D" w:rsidRPr="00C2516E" w:rsidRDefault="00C7315D" w:rsidP="00C2516E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предоставления муниципальной услуги «</w:t>
      </w:r>
      <w:r w:rsidRPr="00085B9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BD1F80" w:rsidRDefault="00C7315D" w:rsidP="001C75F4">
      <w:pPr>
        <w:spacing w:after="0" w:line="240" w:lineRule="auto"/>
        <w:jc w:val="both"/>
        <w:textAlignment w:val="baseline"/>
        <w:rPr>
          <w:rFonts w:ascii="Times New Roman" w:hAnsi="Times New Roman"/>
          <w:noProof/>
          <w:sz w:val="26"/>
          <w:szCs w:val="26"/>
          <w:lang w:eastAsia="ru-RU"/>
        </w:rPr>
      </w:pPr>
    </w:p>
    <w:p w:rsidR="00C7315D" w:rsidRDefault="00642716" w:rsidP="0038483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42716">
        <w:rPr>
          <w:rFonts w:ascii="Times New Roman" w:hAnsi="Times New Roman"/>
          <w:b/>
          <w:noProof/>
          <w:sz w:val="28"/>
          <w:szCs w:val="28"/>
          <w:lang w:eastAsia="ru-RU"/>
        </w:rPr>
      </w:r>
      <w:r w:rsidRPr="0064271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Полотно 70" o:spid="_x0000_s1027" editas="canvas" style="width:468.4pt;height:543.95pt;mso-position-horizontal-relative:char;mso-position-vertical-relative:line" coordsize="59480,6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59480;height:69075;visibility:visible">
              <v:fill o:detectmouseclick="t"/>
              <v:path o:connecttype="none"/>
            </v:shape>
            <v:roundrect id="AutoShape 17" o:spid="_x0000_s1029" style="position:absolute;left:9140;width:41155;height:684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>
              <v:textbox>
                <w:txbxContent>
                  <w:p w:rsidR="00C7315D" w:rsidRDefault="00C7315D" w:rsidP="00724297">
                    <w:pPr>
                      <w:jc w:val="center"/>
                    </w:pPr>
                    <w:r w:rsidRPr="006F3E28">
                      <w:t>Начало предоставл</w:t>
                    </w:r>
                    <w:r>
                      <w:t xml:space="preserve">ения муниципальной услуги: </w:t>
                    </w:r>
                  </w:p>
                  <w:p w:rsidR="00C7315D" w:rsidRPr="006F3E28" w:rsidRDefault="00C7315D" w:rsidP="00724297">
                    <w:pPr>
                      <w:jc w:val="center"/>
                    </w:pPr>
                    <w:r>
                      <w:t>поступление в муниципальный архив заявления</w:t>
                    </w:r>
                    <w:r w:rsidRPr="006F3E28">
                      <w:t xml:space="preserve"> </w:t>
                    </w:r>
                    <w:r>
                      <w:t xml:space="preserve"> заявителя</w:t>
                    </w:r>
                  </w:p>
                </w:txbxContent>
              </v:textbox>
            </v:roundrect>
            <v:rect id="Rectangle 18" o:spid="_x0000_s1030" style="position:absolute;left:9140;top:7996;width:41163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<v:textbox>
                <w:txbxContent>
                  <w:p w:rsidR="00C7315D" w:rsidRPr="00D2266A" w:rsidRDefault="00C7315D" w:rsidP="00724297">
                    <w:pPr>
                      <w:jc w:val="center"/>
                    </w:pPr>
                    <w:r>
                      <w:t>Регистрация заявления, определение исполнителя, передача  исполнителю</w:t>
                    </w:r>
                  </w:p>
                  <w:p w:rsidR="00C7315D" w:rsidRPr="006F3E28" w:rsidRDefault="00C7315D" w:rsidP="00724297">
                    <w:pPr>
                      <w:jc w:val="both"/>
                    </w:pPr>
                  </w:p>
                </w:txbxContent>
              </v:textbox>
            </v:rect>
            <v:line id="Line 19" o:spid="_x0000_s1031" style="position:absolute;visibility:visible" from="29722,6856" to="29722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<v:stroke endarrow="block"/>
            </v:line>
            <v:line id="Line 20" o:spid="_x0000_s1032" style="position:absolute;visibility:visible" from="29722,12573" to="29730,13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<v:stroke endarrow="block"/>
            </v:lin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AutoShape 21" o:spid="_x0000_s1033" type="#_x0000_t10" style="position:absolute;left:7999;top:13713;width:42279;height:8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nKMQA&#10;AADbAAAADwAAAGRycy9kb3ducmV2LnhtbERPy2rCQBTdF/yH4Qrd1YkWtMZMRCShXRSKDxB3l8w1&#10;CWbuhMw0Sf/eKRS6OIvDeXGS7Wga0VPnassK5rMIBHFhdc2lgvMpf3kD4TyyxsYyKfghB9t08pRg&#10;rO3AB+qPvhShhF2MCirv21hKV1Rk0M1sSxy0m+0M+kC7UuoOh1BuGrmIoqU0WHNYqLClfUXF/fht&#10;FOClfF+9Xj+zfL7Oxt3l8OUDlHqejrsNCE+j/zf/pT+0gsUKfr+EH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WZyjEAAAA2wAAAA8AAAAAAAAAAAAAAAAAmAIAAGRycy9k&#10;b3ducmV2LnhtbFBLBQYAAAAABAAEAPUAAACJAwAAAAA=&#10;">
              <v:textbox>
                <w:txbxContent>
                  <w:p w:rsidR="00C7315D" w:rsidRPr="001211C5" w:rsidRDefault="00C7315D" w:rsidP="00724297">
                    <w:pPr>
                      <w:ind w:firstLine="709"/>
                      <w:jc w:val="both"/>
                    </w:pPr>
                    <w:r w:rsidRPr="001211C5">
                      <w:t>- заявитель является надлежащим лицом?</w:t>
                    </w:r>
                  </w:p>
                  <w:p w:rsidR="00C7315D" w:rsidRPr="001211C5" w:rsidRDefault="00C7315D" w:rsidP="00724297">
                    <w:pPr>
                      <w:ind w:firstLine="709"/>
                      <w:jc w:val="both"/>
                    </w:pPr>
                    <w:r w:rsidRPr="001211C5">
                      <w:t>- право владения земельным участком предоставлено муниципальным образованием «</w:t>
                    </w:r>
                    <w:proofErr w:type="spellStart"/>
                    <w:r w:rsidRPr="001211C5">
                      <w:t>Сюмсинский</w:t>
                    </w:r>
                    <w:proofErr w:type="spellEnd"/>
                    <w:r w:rsidRPr="001211C5">
                      <w:t xml:space="preserve"> район»?</w:t>
                    </w:r>
                  </w:p>
                  <w:p w:rsidR="00C7315D" w:rsidRPr="008049C0" w:rsidRDefault="00C7315D" w:rsidP="00724297"/>
                </w:txbxContent>
              </v:textbox>
            </v:shape>
            <v:line id="Line 22" o:spid="_x0000_s1034" style="position:absolute;flip:x;visibility:visible" from="4574,17141" to="4582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OycQAAADbAAAADwAAAGRycy9kb3ducmV2LnhtbESPwUrDQBCG74LvsIzQS2g3bUE0dhO0&#10;tiBID9YePA7ZMQlmZ0N2bOPbOwfB4/DP/803m2oKvTnTmLrIDpaLHAxxHX3HjYPT+35+ByYJssc+&#10;Mjn4oQRVeX21wcLHC7/R+SiNUQinAh20IkNhbapbCpgWcSDW7DOOAUXHsbF+xIvCQ29XeX5rA3as&#10;F1ocaNtS/XX8DqqxP/Dzep09BZtl97T7kNfcinOzm+nxAYzQJP/Lf+0X72ClsvqLAs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7JxAAAANsAAAAPAAAAAAAAAAAA&#10;AAAAAKECAABkcnMvZG93bnJldi54bWxQSwUGAAAAAAQABAD5AAAAkgMAAAAA&#10;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35" type="#_x0000_t202" style="position:absolute;left:50295;top:14861;width:3433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<v:textbox>
                <w:txbxContent>
                  <w:p w:rsidR="00C7315D" w:rsidRDefault="00C7315D" w:rsidP="00724297">
                    <w:r>
                      <w:t>да</w:t>
                    </w:r>
                  </w:p>
                </w:txbxContent>
              </v:textbox>
            </v:shape>
            <v:shape id="Text Box 24" o:spid="_x0000_s1036" type="#_x0000_t202" style="position:absolute;left:4574;top:13713;width:5716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C7315D" w:rsidRDefault="00C7315D" w:rsidP="00724297">
                    <w:r>
                      <w:t>нет</w:t>
                    </w:r>
                  </w:p>
                </w:txbxContent>
              </v:textbox>
            </v:shape>
            <v:line id="Line 25" o:spid="_x0000_s1037" style="position:absolute;visibility:visible" from="4574,17141" to="7999,1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26" o:spid="_x0000_s1038" style="position:absolute;visibility:visible" from="50295,19430" to="51444,19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<v:roundrect id="AutoShape 27" o:spid="_x0000_s1039" style="position:absolute;left:1141;top:26286;width:16007;height:571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R3c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R3cMAAADbAAAADwAAAAAAAAAAAAAAAACYAgAAZHJzL2Rv&#10;d25yZXYueG1sUEsFBgAAAAAEAAQA9QAAAIgDAAAAAA==&#10;">
              <v:textbox>
                <w:txbxContent>
                  <w:p w:rsidR="00C7315D" w:rsidRPr="00A451AE" w:rsidRDefault="00C7315D" w:rsidP="00724297">
                    <w:r>
                      <w:t>Уведомление заявителя об отказе</w:t>
                    </w:r>
                  </w:p>
                </w:txbxContent>
              </v:textbox>
            </v:roundrect>
            <v:shape id="AutoShape 28" o:spid="_x0000_s1040" type="#_x0000_t10" style="position:absolute;left:25147;top:26286;width:33147;height:68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KKIsQA&#10;AADbAAAADwAAAGRycy9kb3ducmV2LnhtbERPTWvCQBS8F/wPyxN6Mxtt1RpdRSTSHgQxLUhvj+wz&#10;CWbfhuw2pv++Kwg9zGGYL2a16U0tOmpdZVnBOIpBEOdWV1wo+Prcj95AOI+ssbZMCn7JwWY9eFph&#10;ou2NT9RlvhChhF2CCkrvm0RKl5dk0EW2IQ7axbYGfaBtIXWLt1BuajmJ45k0WHFYKLGhXUn5Nfsx&#10;CvBcvM9fvg/pfrxI++35dPQBSj0P++0ShKfe/5sf6Q+tYPoK9y/h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iiLEAAAA2wAAAA8AAAAAAAAAAAAAAAAAmAIAAGRycy9k&#10;b3ducmV2LnhtbFBLBQYAAAAABAAEAPUAAACJAwAAAAA=&#10;">
              <v:textbox>
                <w:txbxContent>
                  <w:p w:rsidR="00C7315D" w:rsidRPr="00A451AE" w:rsidRDefault="00C7315D" w:rsidP="00724297">
                    <w:pPr>
                      <w:jc w:val="center"/>
                    </w:pPr>
                    <w:r w:rsidRPr="00A451AE">
                      <w:t>Представлен полный комплект документов? Надлежащим образом оформленные документы?</w:t>
                    </w:r>
                  </w:p>
                  <w:p w:rsidR="00C7315D" w:rsidRPr="001211C5" w:rsidRDefault="00C7315D" w:rsidP="00724297"/>
                </w:txbxContent>
              </v:textbox>
            </v:shape>
            <v:line id="Line 29" o:spid="_x0000_s1041" style="position:absolute;visibility:visible" from="51436,19430" to="51444,2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<v:stroke endarrow="block"/>
            </v:line>
            <v:line id="Line 30" o:spid="_x0000_s1042" style="position:absolute;flip:x;visibility:visible" from="22856,28575" to="25147,28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/>
            <v:line id="Line 31" o:spid="_x0000_s1043" style="position:absolute;visibility:visible" from="22856,28575" to="22864,3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shape id="Text Box 32" o:spid="_x0000_s1044" type="#_x0000_t202" style="position:absolute;left:22856;top:25146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<v:textbox>
                <w:txbxContent>
                  <w:p w:rsidR="00C7315D" w:rsidRDefault="00C7315D" w:rsidP="00724297">
                    <w:r>
                      <w:t>нет</w:t>
                    </w:r>
                  </w:p>
                </w:txbxContent>
              </v:textbox>
            </v:shape>
            <v:rect id="Rectangle 33" o:spid="_x0000_s1045" style="position:absolute;left:10290;top:40000;width:33147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dw8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XcPEAAAA2wAAAA8AAAAAAAAAAAAAAAAAmAIAAGRycy9k&#10;b3ducmV2LnhtbFBLBQYAAAAABAAEAPUAAACJAwAAAAA=&#10;">
              <v:textbox>
                <w:txbxContent>
                  <w:p w:rsidR="00C7315D" w:rsidRPr="00A451AE" w:rsidRDefault="00C7315D" w:rsidP="00724297">
                    <w:pPr>
                      <w:jc w:val="center"/>
                    </w:pPr>
                    <w:r w:rsidRPr="00A451AE">
                      <w:t>Предоставление недостающих сведений, устранение недостатков</w:t>
                    </w:r>
                  </w:p>
                </w:txbxContent>
              </v:textbox>
            </v:rect>
            <v:line id="Line 34" o:spid="_x0000_s1046" style="position:absolute;visibility:visible" from="25147,38860" to="25147,4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<v:stroke endarrow="block"/>
            </v:line>
            <v:line id="Line 35" o:spid="_x0000_s1047" style="position:absolute;visibility:visible" from="46862,33143" to="46870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<v:stroke endarrow="block"/>
            </v:line>
            <v:shape id="Text Box 36" o:spid="_x0000_s1048" type="#_x0000_t202" style="position:absolute;left:48003;top:36572;width:4567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<v:textbox>
                <w:txbxContent>
                  <w:p w:rsidR="00C7315D" w:rsidRDefault="00C7315D" w:rsidP="00724297">
                    <w:r>
                      <w:t>да</w:t>
                    </w:r>
                  </w:p>
                </w:txbxContent>
              </v:textbox>
            </v:shape>
            <v:rect id="Rectangle 37" o:spid="_x0000_s1049" style="position:absolute;left:2283;top:51433;width:56011;height:45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<v:textbox>
                <w:txbxContent>
                  <w:p w:rsidR="00C7315D" w:rsidRPr="00565017" w:rsidRDefault="00C7315D" w:rsidP="00724297">
                    <w:pPr>
                      <w:jc w:val="center"/>
                    </w:pPr>
                    <w:r w:rsidRPr="00565017">
                      <w:t xml:space="preserve">Подготовка </w:t>
                    </w:r>
                    <w:r>
                      <w:t>копий архивных документов</w:t>
                    </w:r>
                    <w:r w:rsidRPr="00565017">
                      <w:t>, уведомление заявителя</w:t>
                    </w:r>
                  </w:p>
                </w:txbxContent>
              </v:textbox>
            </v:rect>
            <v:line id="Line 38" o:spid="_x0000_s1050" style="position:absolute;visibility:visible" from="25147,44577" to="25155,5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9Q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5g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R9QsUAAADbAAAADwAAAAAAAAAA&#10;AAAAAAChAgAAZHJzL2Rvd25yZXYueG1sUEsFBgAAAAAEAAQA+QAAAJMDAAAAAA==&#10;">
              <v:stroke endarrow="block"/>
            </v:line>
            <v:line id="Line 39" o:spid="_x0000_s1051" style="position:absolute;flip:x;visibility:visible" from="4574,42288" to="10290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<v:line id="Line 40" o:spid="_x0000_s1052" style="position:absolute;flip:y;visibility:visible" from="4574,32003" to="4582,4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zG4MQAAADbAAAADwAAAGRycy9kb3ducmV2LnhtbESPT2vCQBDF74V+h2UKXkLdqBDa1FXq&#10;PyiIB9Meehyy0yQ0Oxuyo8Zv7xaEHh9v3u/Nmy8H16oz9aHxbGAyTkERl942XBn4+tw9v4AKgmyx&#10;9UwGrhRguXh8mGNu/YWPdC6kUhHCIUcDtUiXax3KmhyGse+Io/fje4cSZV9p2+Mlwl2rp2maaYcN&#10;x4YaO1rXVP4WJxff2B14M5slK6eT5JW237JPtRgzehre30AJDfJ/fE9/WAN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MbgxAAAANsAAAAPAAAAAAAAAAAA&#10;AAAAAKECAABkcnMvZG93bnJldi54bWxQSwUGAAAAAAQABAD5AAAAkgMAAAAA&#10;">
              <v:stroke endarrow="block"/>
            </v:line>
            <v:shape id="Text Box 41" o:spid="_x0000_s1053" type="#_x0000_t202" style="position:absolute;left:5716;top:38860;width:4574;height:30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<v:textbox>
                <w:txbxContent>
                  <w:p w:rsidR="00C7315D" w:rsidRDefault="00C7315D" w:rsidP="00724297">
                    <w:r>
                      <w:t>нет</w:t>
                    </w:r>
                  </w:p>
                </w:txbxContent>
              </v:textbox>
            </v:shape>
            <v:roundrect id="AutoShape 42" o:spid="_x0000_s1054" style="position:absolute;left:10290;top:34292;width:33147;height:456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>
                <w:txbxContent>
                  <w:p w:rsidR="00C7315D" w:rsidRPr="00A451AE" w:rsidRDefault="00C7315D" w:rsidP="00724297">
                    <w:pPr>
                      <w:jc w:val="center"/>
                    </w:pPr>
                    <w:r w:rsidRPr="00A451AE">
                      <w:t xml:space="preserve">Уведомление </w:t>
                    </w:r>
                    <w:r>
                      <w:t>заявителя о приостановке</w:t>
                    </w:r>
                  </w:p>
                  <w:p w:rsidR="00C7315D" w:rsidRPr="00931E4B" w:rsidRDefault="00C7315D" w:rsidP="00724297">
                    <w:pPr>
                      <w:jc w:val="both"/>
                      <w:rPr>
                        <w:sz w:val="21"/>
                        <w:szCs w:val="21"/>
                      </w:rPr>
                    </w:pPr>
                  </w:p>
                  <w:p w:rsidR="00C7315D" w:rsidRPr="00BD1C0B" w:rsidRDefault="00C7315D" w:rsidP="00724297"/>
                </w:txbxContent>
              </v:textbox>
            </v:roundrect>
            <v:shape id="Text Box 43" o:spid="_x0000_s1055" type="#_x0000_t202" style="position:absolute;left:25147;top:45717;width:4550;height:3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>
                <w:txbxContent>
                  <w:p w:rsidR="00C7315D" w:rsidRDefault="00C7315D" w:rsidP="00724297">
                    <w:r>
                      <w:t>да</w:t>
                    </w:r>
                  </w:p>
                </w:txbxContent>
              </v:textbox>
            </v:shape>
            <v:rect id="Rectangle 37" o:spid="_x0000_s1056" style="position:absolute;left:2282;top:61553;width:56007;height:50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<v:textbox>
                <w:txbxContent>
                  <w:p w:rsidR="00C7315D" w:rsidRPr="008C35CB" w:rsidRDefault="00C7315D" w:rsidP="00241815">
                    <w:pPr>
                      <w:pStyle w:val="a8"/>
                      <w:spacing w:before="0" w:beforeAutospacing="0" w:after="200" w:afterAutospacing="0" w:line="276" w:lineRule="auto"/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 w:rsidRPr="008C35CB">
                      <w:rPr>
                        <w:rFonts w:ascii="Calibri" w:hAnsi="Calibri" w:cs="Calibri"/>
                        <w:spacing w:val="-1"/>
                        <w:sz w:val="22"/>
                        <w:szCs w:val="22"/>
                      </w:rPr>
                      <w:t xml:space="preserve">Направление (выдача) архивных справок и (или) копий архивных документов, подтверждающих право на владение землей, сопроводительного письма </w:t>
                    </w:r>
                  </w:p>
                </w:txbxContent>
              </v:textbox>
            </v:rect>
            <v:line id="Line 38" o:spid="_x0000_s1057" style="position:absolute;visibility:visible" from="25316,55986" to="25322,6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<v:stroke endarrow="block"/>
            </v:line>
            <w10:wrap type="none"/>
            <w10:anchorlock/>
          </v:group>
        </w:pict>
      </w:r>
    </w:p>
    <w:p w:rsidR="00C7315D" w:rsidRPr="00BD1F80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D1F80">
        <w:rPr>
          <w:rFonts w:ascii="Times New Roman" w:hAnsi="Times New Roman"/>
          <w:sz w:val="26"/>
          <w:szCs w:val="26"/>
          <w:lang w:eastAsia="ru-RU"/>
        </w:rPr>
        <w:t>Приложение №</w:t>
      </w:r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C7315D" w:rsidRDefault="00C7315D" w:rsidP="00B7051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085B94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/>
          <w:bCs/>
          <w:sz w:val="26"/>
          <w:szCs w:val="26"/>
        </w:rPr>
        <w:t xml:space="preserve">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BD1F80" w:rsidRDefault="00C7315D" w:rsidP="007064E8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7315D" w:rsidRDefault="00C7315D" w:rsidP="00F863D2">
      <w:pPr>
        <w:tabs>
          <w:tab w:val="left" w:pos="1470"/>
        </w:tabs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F863D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                                                                    </w:t>
      </w:r>
    </w:p>
    <w:p w:rsidR="00C7315D" w:rsidRPr="006C6A32" w:rsidRDefault="00C7315D" w:rsidP="006C6A32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9677" w:type="dxa"/>
        <w:tblLayout w:type="fixed"/>
        <w:tblLook w:val="01E0"/>
      </w:tblPr>
      <w:tblGrid>
        <w:gridCol w:w="3884"/>
        <w:gridCol w:w="5793"/>
      </w:tblGrid>
      <w:tr w:rsidR="00C7315D" w:rsidRPr="008C35CB" w:rsidTr="00EF4372">
        <w:trPr>
          <w:trHeight w:val="279"/>
        </w:trPr>
        <w:tc>
          <w:tcPr>
            <w:tcW w:w="3884" w:type="dxa"/>
          </w:tcPr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C7315D" w:rsidRDefault="00C7315D" w:rsidP="00223298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муниципальный архив а</w:t>
            </w:r>
            <w:r w:rsidRPr="006C6A32">
              <w:rPr>
                <w:rFonts w:ascii="Times New Roman" w:hAnsi="Times New Roman"/>
                <w:lang w:eastAsia="ru-RU"/>
              </w:rPr>
              <w:t>дминистраци</w:t>
            </w:r>
            <w:r>
              <w:rPr>
                <w:rFonts w:ascii="Times New Roman" w:hAnsi="Times New Roman"/>
                <w:lang w:eastAsia="ru-RU"/>
              </w:rPr>
              <w:t xml:space="preserve">и </w:t>
            </w:r>
          </w:p>
          <w:p w:rsidR="00C7315D" w:rsidRPr="006C6A32" w:rsidRDefault="00C7315D" w:rsidP="00223298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Трубчевского</w:t>
            </w:r>
            <w:proofErr w:type="spellEnd"/>
            <w:r w:rsidRPr="006C6A32">
              <w:rPr>
                <w:rFonts w:ascii="Times New Roman" w:hAnsi="Times New Roman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/>
                <w:lang w:eastAsia="ru-RU"/>
              </w:rPr>
              <w:t>района</w:t>
            </w:r>
            <w:r w:rsidRPr="006C6A32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C7315D" w:rsidRPr="008C35CB" w:rsidTr="00EF4372">
        <w:trPr>
          <w:trHeight w:val="278"/>
        </w:trPr>
        <w:tc>
          <w:tcPr>
            <w:tcW w:w="3884" w:type="dxa"/>
          </w:tcPr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от_______________________________________________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6A3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(ФИО гражданина) 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6C6A32">
              <w:rPr>
                <w:rFonts w:ascii="Times New Roman" w:hAnsi="Times New Roman"/>
                <w:lang w:eastAsia="ru-RU"/>
              </w:rPr>
              <w:t>орг</w:t>
            </w:r>
            <w:proofErr w:type="gramStart"/>
            <w:r w:rsidRPr="006C6A32">
              <w:rPr>
                <w:rFonts w:ascii="Times New Roman" w:hAnsi="Times New Roman"/>
                <w:lang w:eastAsia="ru-RU"/>
              </w:rPr>
              <w:t>.-</w:t>
            </w:r>
            <w:proofErr w:type="gramEnd"/>
            <w:r w:rsidRPr="006C6A32">
              <w:rPr>
                <w:rFonts w:ascii="Times New Roman" w:hAnsi="Times New Roman"/>
                <w:lang w:eastAsia="ru-RU"/>
              </w:rPr>
              <w:t>правовая</w:t>
            </w:r>
            <w:proofErr w:type="spellEnd"/>
            <w:r w:rsidRPr="006C6A32">
              <w:rPr>
                <w:rFonts w:ascii="Times New Roman" w:hAnsi="Times New Roman"/>
                <w:lang w:eastAsia="ru-RU"/>
              </w:rPr>
              <w:t xml:space="preserve"> форма юр. лица, наименование, 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6C6A32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Почтовый (или юридический) адрес:_________________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Контактный телефон 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6C6A32">
              <w:rPr>
                <w:rFonts w:ascii="Times New Roman" w:hAnsi="Times New Roman"/>
                <w:i/>
                <w:lang w:eastAsia="ru-RU"/>
              </w:rPr>
              <w:t>(Ф.И.О. заявителя, если действует представитель</w:t>
            </w:r>
            <w:proofErr w:type="gramEnd"/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C6A32">
              <w:rPr>
                <w:rFonts w:ascii="Times New Roman" w:hAnsi="Times New Roman"/>
                <w:i/>
                <w:lang w:eastAsia="ru-RU"/>
              </w:rPr>
              <w:t xml:space="preserve"> по доверенности)</w:t>
            </w:r>
          </w:p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C7315D" w:rsidRPr="006C6A32" w:rsidRDefault="00C7315D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7315D" w:rsidRPr="00724297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24297">
        <w:rPr>
          <w:rFonts w:ascii="Times New Roman" w:hAnsi="Times New Roman"/>
          <w:b/>
          <w:sz w:val="26"/>
          <w:szCs w:val="26"/>
          <w:lang w:eastAsia="ru-RU"/>
        </w:rPr>
        <w:t xml:space="preserve">ЗАЯВЛЕНИЕ </w:t>
      </w:r>
    </w:p>
    <w:p w:rsidR="00C7315D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2429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выдаче копий архивных документов, подтверждающих </w:t>
      </w:r>
    </w:p>
    <w:p w:rsidR="00C7315D" w:rsidRPr="006C6A32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24297">
        <w:rPr>
          <w:rFonts w:ascii="Times New Roman" w:hAnsi="Times New Roman"/>
          <w:b/>
          <w:bCs/>
          <w:sz w:val="26"/>
          <w:szCs w:val="26"/>
          <w:lang w:eastAsia="ru-RU"/>
        </w:rPr>
        <w:t>право на владение землей</w:t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7315D" w:rsidRPr="00724297" w:rsidRDefault="00C7315D" w:rsidP="006C6A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Прошу выдать копии архивных документов подтверждающих право на владение земельным участком, расположенным по адресу: Брянская область, </w:t>
      </w:r>
      <w:proofErr w:type="spellStart"/>
      <w:r w:rsidRPr="00724297">
        <w:rPr>
          <w:rFonts w:ascii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724297">
        <w:rPr>
          <w:rFonts w:ascii="Times New Roman" w:hAnsi="Times New Roman"/>
          <w:sz w:val="26"/>
          <w:szCs w:val="26"/>
          <w:lang w:eastAsia="ru-RU"/>
        </w:rPr>
        <w:t xml:space="preserve"> район,</w:t>
      </w:r>
    </w:p>
    <w:p w:rsidR="00C7315D" w:rsidRPr="00724297" w:rsidRDefault="00C7315D" w:rsidP="006C6A32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__________________________________________________________________________ (адресные ориентиры)</w:t>
      </w:r>
    </w:p>
    <w:p w:rsidR="00C7315D" w:rsidRPr="00724297" w:rsidRDefault="00C7315D" w:rsidP="006C6A32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>Земельный участок предоставлен на праве  _____________________________.</w:t>
      </w:r>
    </w:p>
    <w:p w:rsidR="00C7315D" w:rsidRPr="00724297" w:rsidRDefault="00C7315D" w:rsidP="006C6A32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724297" w:rsidRDefault="00C7315D" w:rsidP="006C6A32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 (Перечислить, копии каких </w:t>
      </w:r>
      <w:proofErr w:type="gramStart"/>
      <w:r w:rsidRPr="00724297">
        <w:rPr>
          <w:rFonts w:ascii="Times New Roman" w:hAnsi="Times New Roman"/>
          <w:sz w:val="26"/>
          <w:szCs w:val="26"/>
          <w:lang w:eastAsia="ru-RU"/>
        </w:rPr>
        <w:t>документов</w:t>
      </w:r>
      <w:proofErr w:type="gramEnd"/>
      <w:r w:rsidRPr="00724297">
        <w:rPr>
          <w:rFonts w:ascii="Times New Roman" w:hAnsi="Times New Roman"/>
          <w:sz w:val="26"/>
          <w:szCs w:val="26"/>
          <w:lang w:eastAsia="ru-RU"/>
        </w:rPr>
        <w:t xml:space="preserve"> запрашиваются и в </w:t>
      </w:r>
      <w:proofErr w:type="gramStart"/>
      <w:r w:rsidRPr="00724297">
        <w:rPr>
          <w:rFonts w:ascii="Times New Roman" w:hAnsi="Times New Roman"/>
          <w:sz w:val="26"/>
          <w:szCs w:val="26"/>
          <w:lang w:eastAsia="ru-RU"/>
        </w:rPr>
        <w:t>каком</w:t>
      </w:r>
      <w:proofErr w:type="gramEnd"/>
      <w:r w:rsidRPr="00724297">
        <w:rPr>
          <w:rFonts w:ascii="Times New Roman" w:hAnsi="Times New Roman"/>
          <w:sz w:val="26"/>
          <w:szCs w:val="26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7"/>
        <w:gridCol w:w="3287"/>
      </w:tblGrid>
      <w:tr w:rsidR="00C7315D" w:rsidRPr="008C35CB" w:rsidTr="00EF4372">
        <w:tc>
          <w:tcPr>
            <w:tcW w:w="6743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372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7315D" w:rsidRPr="008C35CB" w:rsidTr="00EF4372">
        <w:tc>
          <w:tcPr>
            <w:tcW w:w="6743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372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7315D" w:rsidRPr="00724297" w:rsidRDefault="00C7315D" w:rsidP="006C6A32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C7315D" w:rsidRPr="00724297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29"/>
        <w:gridCol w:w="886"/>
      </w:tblGrid>
      <w:tr w:rsidR="00C7315D" w:rsidRPr="008C35CB" w:rsidTr="00EF4372">
        <w:trPr>
          <w:trHeight w:val="477"/>
        </w:trPr>
        <w:tc>
          <w:tcPr>
            <w:tcW w:w="932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7315D" w:rsidRPr="008C35CB" w:rsidTr="00EF4372">
        <w:trPr>
          <w:trHeight w:val="223"/>
        </w:trPr>
        <w:tc>
          <w:tcPr>
            <w:tcW w:w="932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7315D" w:rsidRPr="00724297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Копии архивных документов получить (отметить </w:t>
      </w:r>
      <w:proofErr w:type="gramStart"/>
      <w:r w:rsidRPr="00724297">
        <w:rPr>
          <w:rFonts w:ascii="Times New Roman" w:hAnsi="Times New Roman"/>
          <w:sz w:val="26"/>
          <w:szCs w:val="26"/>
          <w:lang w:eastAsia="ru-RU"/>
        </w:rPr>
        <w:t>нужное</w:t>
      </w:r>
      <w:proofErr w:type="gramEnd"/>
      <w:r w:rsidRPr="00724297">
        <w:rPr>
          <w:rFonts w:ascii="Times New Roman" w:hAnsi="Times New Roman"/>
          <w:sz w:val="26"/>
          <w:szCs w:val="26"/>
          <w:lang w:eastAsia="ru-RU"/>
        </w:rPr>
        <w:t>)</w:t>
      </w:r>
    </w:p>
    <w:tbl>
      <w:tblPr>
        <w:tblW w:w="4092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3"/>
        <w:gridCol w:w="439"/>
      </w:tblGrid>
      <w:tr w:rsidR="00C7315D" w:rsidRPr="008C35CB" w:rsidTr="00EF4372">
        <w:trPr>
          <w:trHeight w:val="393"/>
        </w:trPr>
        <w:tc>
          <w:tcPr>
            <w:tcW w:w="3653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sz w:val="26"/>
                <w:szCs w:val="26"/>
                <w:lang w:eastAsia="ru-RU"/>
              </w:rPr>
              <w:t>- лично</w:t>
            </w:r>
          </w:p>
        </w:tc>
        <w:tc>
          <w:tcPr>
            <w:tcW w:w="43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7315D" w:rsidRPr="008C35CB" w:rsidTr="00EF4372">
        <w:trPr>
          <w:trHeight w:val="358"/>
        </w:trPr>
        <w:tc>
          <w:tcPr>
            <w:tcW w:w="3653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sz w:val="26"/>
                <w:szCs w:val="26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7315D" w:rsidRPr="00724297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>____________________  /_______________________/«____» ________________ 20__  г.</w:t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6A32">
        <w:rPr>
          <w:rFonts w:ascii="Times New Roman" w:hAnsi="Times New Roman"/>
          <w:sz w:val="20"/>
          <w:szCs w:val="20"/>
          <w:lang w:eastAsia="ru-RU"/>
        </w:rPr>
        <w:t xml:space="preserve">    (подпись)             (Фамилия И.О.)                              (дата)</w:t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>МП</w:t>
      </w:r>
      <w:r w:rsidRPr="006C6A32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ab/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C6A32">
        <w:rPr>
          <w:rFonts w:ascii="Times New Roman" w:hAnsi="Times New Roman"/>
          <w:sz w:val="24"/>
          <w:szCs w:val="24"/>
          <w:lang w:eastAsia="ru-RU"/>
        </w:rPr>
        <w:t>Действующий</w:t>
      </w:r>
      <w:proofErr w:type="gramEnd"/>
      <w:r w:rsidRPr="006C6A32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6C6A32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6C6A32">
        <w:rPr>
          <w:rFonts w:ascii="Times New Roman" w:hAnsi="Times New Roman"/>
          <w:sz w:val="24"/>
          <w:szCs w:val="24"/>
          <w:lang w:eastAsia="ru-RU"/>
        </w:rPr>
        <w:t>) на основании ________________________________________________________________________</w:t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0"/>
          <w:szCs w:val="20"/>
          <w:lang w:eastAsia="ru-RU"/>
        </w:rPr>
        <w:t xml:space="preserve">            (реквизиты доверенности)</w:t>
      </w:r>
    </w:p>
    <w:p w:rsidR="00C7315D" w:rsidRPr="006C6A32" w:rsidRDefault="00C7315D" w:rsidP="006C6A3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315D" w:rsidRPr="006C6A32" w:rsidRDefault="00C7315D" w:rsidP="006C6A3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C7315D" w:rsidRPr="00BD1F80" w:rsidRDefault="00C7315D" w:rsidP="00B7051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bookmarkStart w:id="3" w:name="_GoBack"/>
      <w:bookmarkEnd w:id="3"/>
      <w:r w:rsidRPr="00BD1F80">
        <w:rPr>
          <w:rFonts w:ascii="Times New Roman" w:hAnsi="Times New Roman"/>
          <w:sz w:val="26"/>
          <w:szCs w:val="26"/>
          <w:lang w:eastAsia="ru-RU"/>
        </w:rPr>
        <w:t>Приложение №</w:t>
      </w:r>
      <w:r>
        <w:rPr>
          <w:rFonts w:ascii="Times New Roman" w:hAnsi="Times New Roman"/>
          <w:sz w:val="26"/>
          <w:szCs w:val="26"/>
          <w:lang w:eastAsia="ru-RU"/>
        </w:rPr>
        <w:t xml:space="preserve"> 3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к административному регламенту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 xml:space="preserve">предоставления муниципальной услуги </w:t>
      </w:r>
    </w:p>
    <w:p w:rsidR="00C7315D" w:rsidRDefault="00C7315D" w:rsidP="00B7051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 w:rsidRPr="00085B94">
        <w:rPr>
          <w:rFonts w:ascii="Times New Roman" w:hAnsi="Times New Roman"/>
          <w:bCs/>
          <w:sz w:val="26"/>
          <w:szCs w:val="26"/>
        </w:rPr>
        <w:t xml:space="preserve">Выдача копий архивных документов, </w:t>
      </w:r>
    </w:p>
    <w:p w:rsidR="00C7315D" w:rsidRPr="00BD1F80" w:rsidRDefault="00C7315D" w:rsidP="00B7051E">
      <w:pPr>
        <w:spacing w:after="0" w:line="240" w:lineRule="auto"/>
        <w:jc w:val="right"/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 w:rsidRPr="00085B94">
        <w:rPr>
          <w:rFonts w:ascii="Times New Roman" w:hAnsi="Times New Roman"/>
          <w:bCs/>
          <w:sz w:val="26"/>
          <w:szCs w:val="26"/>
        </w:rPr>
        <w:t>подтверждающих</w:t>
      </w:r>
      <w:proofErr w:type="gramEnd"/>
      <w:r w:rsidRPr="00085B94">
        <w:rPr>
          <w:rFonts w:ascii="Times New Roman" w:hAnsi="Times New Roman"/>
          <w:bCs/>
          <w:sz w:val="26"/>
          <w:szCs w:val="26"/>
        </w:rPr>
        <w:t xml:space="preserve"> право на владение землей</w:t>
      </w:r>
      <w:r w:rsidRPr="00BD1F80">
        <w:rPr>
          <w:rFonts w:ascii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C7315D" w:rsidRPr="006C6A32" w:rsidRDefault="00C7315D" w:rsidP="006C6A32">
      <w:pPr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6C6A32">
        <w:rPr>
          <w:rFonts w:ascii="Times New Roman" w:hAnsi="Times New Roman"/>
          <w:i/>
          <w:sz w:val="24"/>
          <w:szCs w:val="24"/>
          <w:lang w:eastAsia="ru-RU"/>
        </w:rPr>
        <w:t>Образец заполнения</w:t>
      </w:r>
    </w:p>
    <w:tbl>
      <w:tblPr>
        <w:tblW w:w="9677" w:type="dxa"/>
        <w:tblLayout w:type="fixed"/>
        <w:tblLook w:val="01E0"/>
      </w:tblPr>
      <w:tblGrid>
        <w:gridCol w:w="3884"/>
        <w:gridCol w:w="5793"/>
      </w:tblGrid>
      <w:tr w:rsidR="00C7315D" w:rsidRPr="008C35CB" w:rsidTr="00EF4372">
        <w:trPr>
          <w:trHeight w:val="279"/>
        </w:trPr>
        <w:tc>
          <w:tcPr>
            <w:tcW w:w="3884" w:type="dxa"/>
          </w:tcPr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C7315D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муниципальный архив а</w:t>
            </w:r>
            <w:r w:rsidRPr="006C6A32">
              <w:rPr>
                <w:rFonts w:ascii="Times New Roman" w:hAnsi="Times New Roman"/>
                <w:lang w:eastAsia="ru-RU"/>
              </w:rPr>
              <w:t>дминистраци</w:t>
            </w:r>
            <w:r>
              <w:rPr>
                <w:rFonts w:ascii="Times New Roman" w:hAnsi="Times New Roman"/>
                <w:lang w:eastAsia="ru-RU"/>
              </w:rPr>
              <w:t xml:space="preserve">и </w:t>
            </w:r>
          </w:p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Трубчевского</w:t>
            </w:r>
            <w:proofErr w:type="spellEnd"/>
            <w:r w:rsidRPr="006C6A32">
              <w:rPr>
                <w:rFonts w:ascii="Times New Roman" w:hAnsi="Times New Roman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/>
                <w:lang w:eastAsia="ru-RU"/>
              </w:rPr>
              <w:t>района</w:t>
            </w:r>
          </w:p>
        </w:tc>
      </w:tr>
      <w:tr w:rsidR="00C7315D" w:rsidRPr="008C35CB" w:rsidTr="00EF4372">
        <w:trPr>
          <w:trHeight w:val="278"/>
        </w:trPr>
        <w:tc>
          <w:tcPr>
            <w:tcW w:w="3884" w:type="dxa"/>
          </w:tcPr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793" w:type="dxa"/>
          </w:tcPr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от</w:t>
            </w:r>
            <w:r w:rsidRPr="006C6A32">
              <w:rPr>
                <w:rFonts w:ascii="Times New Roman" w:hAnsi="Times New Roman"/>
                <w:b/>
                <w:i/>
                <w:u w:val="single"/>
                <w:lang w:eastAsia="ru-RU"/>
              </w:rPr>
              <w:t xml:space="preserve"> Иванова Ивана Ивановича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(</w:t>
            </w:r>
            <w:r w:rsidRPr="006C6A32">
              <w:rPr>
                <w:rFonts w:ascii="Times New Roman" w:hAnsi="Times New Roman"/>
                <w:sz w:val="20"/>
                <w:szCs w:val="20"/>
                <w:lang w:eastAsia="ru-RU"/>
              </w:rPr>
              <w:t>ФИО гражданина)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6C6A32">
              <w:rPr>
                <w:rFonts w:ascii="Times New Roman" w:hAnsi="Times New Roman"/>
                <w:lang w:eastAsia="ru-RU"/>
              </w:rPr>
              <w:t>орг</w:t>
            </w:r>
            <w:proofErr w:type="gramStart"/>
            <w:r w:rsidRPr="006C6A32">
              <w:rPr>
                <w:rFonts w:ascii="Times New Roman" w:hAnsi="Times New Roman"/>
                <w:lang w:eastAsia="ru-RU"/>
              </w:rPr>
              <w:t>.-</w:t>
            </w:r>
            <w:proofErr w:type="gramEnd"/>
            <w:r w:rsidRPr="006C6A32">
              <w:rPr>
                <w:rFonts w:ascii="Times New Roman" w:hAnsi="Times New Roman"/>
                <w:lang w:eastAsia="ru-RU"/>
              </w:rPr>
              <w:t>правовая</w:t>
            </w:r>
            <w:proofErr w:type="spellEnd"/>
            <w:r w:rsidRPr="006C6A32">
              <w:rPr>
                <w:rFonts w:ascii="Times New Roman" w:hAnsi="Times New Roman"/>
                <w:lang w:eastAsia="ru-RU"/>
              </w:rPr>
              <w:t xml:space="preserve"> форма юр. лица, наименование, 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gramStart"/>
            <w:r w:rsidRPr="006C6A32">
              <w:rPr>
                <w:rFonts w:ascii="Times New Roman" w:hAnsi="Times New Roman"/>
                <w:lang w:eastAsia="ru-RU"/>
              </w:rPr>
              <w:t>ФИО индивидуального предпринимателя, ОГРН)_____________</w:t>
            </w:r>
            <w:proofErr w:type="gramEnd"/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_________________________________________________</w:t>
            </w:r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 xml:space="preserve">Почтовый (или юридический) адрес: </w:t>
            </w:r>
            <w:r>
              <w:rPr>
                <w:rFonts w:ascii="Times New Roman" w:hAnsi="Times New Roman"/>
                <w:b/>
                <w:i/>
                <w:lang w:eastAsia="ru-RU"/>
              </w:rPr>
              <w:t>242220</w:t>
            </w:r>
            <w:r w:rsidRPr="006C6A32">
              <w:rPr>
                <w:rFonts w:ascii="Times New Roman" w:hAnsi="Times New Roman"/>
                <w:b/>
                <w:i/>
                <w:lang w:eastAsia="ru-RU"/>
              </w:rPr>
              <w:t>,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Брянская область</w:t>
            </w:r>
            <w:r w:rsidRPr="006C6A32">
              <w:rPr>
                <w:rFonts w:ascii="Times New Roman" w:hAnsi="Times New Roman"/>
                <w:b/>
                <w:i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eastAsia="ru-RU"/>
              </w:rPr>
              <w:t>Трубчевский</w:t>
            </w:r>
            <w:proofErr w:type="spellEnd"/>
            <w:r w:rsidRPr="006C6A32"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i/>
                <w:lang w:eastAsia="ru-RU"/>
              </w:rPr>
              <w:t>район, д</w:t>
            </w:r>
            <w:proofErr w:type="gramStart"/>
            <w:r w:rsidRPr="006C6A32">
              <w:rPr>
                <w:rFonts w:ascii="Times New Roman" w:hAnsi="Times New Roman"/>
                <w:b/>
                <w:i/>
                <w:lang w:eastAsia="ru-RU"/>
              </w:rPr>
              <w:t>.</w:t>
            </w:r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ородцы</w:t>
            </w:r>
            <w:r w:rsidRPr="006C6A32">
              <w:rPr>
                <w:rFonts w:ascii="Times New Roman" w:hAnsi="Times New Roman"/>
                <w:b/>
                <w:i/>
                <w:u w:val="single"/>
                <w:lang w:eastAsia="ru-RU"/>
              </w:rPr>
              <w:t xml:space="preserve"> , ул. </w:t>
            </w:r>
            <w:proofErr w:type="spellStart"/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Трубчевская</w:t>
            </w:r>
            <w:proofErr w:type="spellEnd"/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, д.18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 xml:space="preserve">Контактный телефон  </w:t>
            </w:r>
            <w:r w:rsidRPr="006C6A32">
              <w:rPr>
                <w:rFonts w:ascii="Times New Roman" w:hAnsi="Times New Roman"/>
                <w:b/>
                <w:i/>
                <w:u w:val="single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48352</w:t>
            </w:r>
            <w:r w:rsidRPr="006C6A32">
              <w:rPr>
                <w:rFonts w:ascii="Times New Roman" w:hAnsi="Times New Roman"/>
                <w:b/>
                <w:i/>
                <w:u w:val="single"/>
                <w:lang w:eastAsia="ru-RU"/>
              </w:rPr>
              <w:t>)</w:t>
            </w:r>
            <w:r>
              <w:rPr>
                <w:rFonts w:ascii="Times New Roman" w:hAnsi="Times New Roman"/>
                <w:b/>
                <w:i/>
                <w:u w:val="single"/>
                <w:lang w:eastAsia="ru-RU"/>
              </w:rPr>
              <w:t>9-15-17</w:t>
            </w:r>
          </w:p>
          <w:p w:rsidR="00C7315D" w:rsidRPr="006C6A32" w:rsidRDefault="00C7315D" w:rsidP="006C6A32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C6A32">
              <w:rPr>
                <w:rFonts w:ascii="Times New Roman" w:hAnsi="Times New Roman"/>
                <w:lang w:eastAsia="ru-RU"/>
              </w:rPr>
              <w:t>________________________________________________</w:t>
            </w:r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proofErr w:type="gramStart"/>
            <w:r w:rsidRPr="006C6A32">
              <w:rPr>
                <w:rFonts w:ascii="Times New Roman" w:hAnsi="Times New Roman"/>
                <w:i/>
                <w:lang w:eastAsia="ru-RU"/>
              </w:rPr>
              <w:t xml:space="preserve">(Ф.И.О. заявителя, если действует представитель </w:t>
            </w:r>
            <w:proofErr w:type="gramEnd"/>
          </w:p>
          <w:p w:rsidR="00C7315D" w:rsidRPr="006C6A32" w:rsidRDefault="00C7315D" w:rsidP="006C6A32">
            <w:pPr>
              <w:tabs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C6A32">
              <w:rPr>
                <w:rFonts w:ascii="Times New Roman" w:hAnsi="Times New Roman"/>
                <w:i/>
                <w:lang w:eastAsia="ru-RU"/>
              </w:rPr>
              <w:t>по доверенности)</w:t>
            </w:r>
          </w:p>
          <w:p w:rsidR="00C7315D" w:rsidRPr="006C6A32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C7315D" w:rsidRPr="006C6A32" w:rsidRDefault="00C7315D" w:rsidP="006C6A3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315D" w:rsidRPr="00724297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24297">
        <w:rPr>
          <w:rFonts w:ascii="Times New Roman" w:hAnsi="Times New Roman"/>
          <w:b/>
          <w:sz w:val="26"/>
          <w:szCs w:val="26"/>
          <w:lang w:eastAsia="ru-RU"/>
        </w:rPr>
        <w:t xml:space="preserve">ЗАЯВЛЕНИЕ </w:t>
      </w:r>
    </w:p>
    <w:p w:rsidR="00C7315D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24297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 выдаче копий архивных документов, подтверждающих </w:t>
      </w:r>
    </w:p>
    <w:p w:rsidR="00C7315D" w:rsidRPr="006C6A32" w:rsidRDefault="00C7315D" w:rsidP="0072429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24297">
        <w:rPr>
          <w:rFonts w:ascii="Times New Roman" w:hAnsi="Times New Roman"/>
          <w:b/>
          <w:bCs/>
          <w:sz w:val="26"/>
          <w:szCs w:val="26"/>
          <w:lang w:eastAsia="ru-RU"/>
        </w:rPr>
        <w:t>право на владение землей</w:t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left="-180"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7315D" w:rsidRPr="00724297" w:rsidRDefault="00C7315D" w:rsidP="006C6A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    Прошу выдать копии архивных документов подтверждающих право на владение земельным участком, расположенным по адресу: Брянская область, </w:t>
      </w:r>
      <w:proofErr w:type="spellStart"/>
      <w:r w:rsidRPr="00724297">
        <w:rPr>
          <w:rFonts w:ascii="Times New Roman" w:hAnsi="Times New Roman"/>
          <w:sz w:val="26"/>
          <w:szCs w:val="26"/>
          <w:lang w:eastAsia="ru-RU"/>
        </w:rPr>
        <w:t>Трубчевский</w:t>
      </w:r>
      <w:proofErr w:type="spellEnd"/>
      <w:r w:rsidRPr="00724297">
        <w:rPr>
          <w:rFonts w:ascii="Times New Roman" w:hAnsi="Times New Roman"/>
          <w:sz w:val="26"/>
          <w:szCs w:val="26"/>
          <w:lang w:eastAsia="ru-RU"/>
        </w:rPr>
        <w:t xml:space="preserve"> район,</w:t>
      </w:r>
    </w:p>
    <w:p w:rsidR="00C7315D" w:rsidRPr="00724297" w:rsidRDefault="00C7315D" w:rsidP="006C6A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u w:val="single"/>
          <w:lang w:eastAsia="ru-RU"/>
        </w:rPr>
      </w:pPr>
      <w:r w:rsidRPr="00724297">
        <w:rPr>
          <w:rFonts w:ascii="Times New Roman" w:hAnsi="Times New Roman"/>
          <w:b/>
          <w:i/>
          <w:sz w:val="26"/>
          <w:szCs w:val="26"/>
          <w:lang w:eastAsia="ru-RU"/>
        </w:rPr>
        <w:t>д</w:t>
      </w:r>
      <w:proofErr w:type="gramStart"/>
      <w:r w:rsidRPr="00724297">
        <w:rPr>
          <w:rFonts w:ascii="Times New Roman" w:hAnsi="Times New Roman"/>
          <w:b/>
          <w:i/>
          <w:sz w:val="26"/>
          <w:szCs w:val="26"/>
          <w:lang w:eastAsia="ru-RU"/>
        </w:rPr>
        <w:t>.</w:t>
      </w:r>
      <w:r w:rsidRPr="00724297">
        <w:rPr>
          <w:rFonts w:ascii="Times New Roman" w:hAnsi="Times New Roman"/>
          <w:b/>
          <w:i/>
          <w:sz w:val="26"/>
          <w:szCs w:val="26"/>
          <w:u w:val="single"/>
          <w:lang w:eastAsia="ru-RU"/>
        </w:rPr>
        <w:t>Г</w:t>
      </w:r>
      <w:proofErr w:type="gramEnd"/>
      <w:r w:rsidRPr="00724297">
        <w:rPr>
          <w:rFonts w:ascii="Times New Roman" w:hAnsi="Times New Roman"/>
          <w:b/>
          <w:i/>
          <w:sz w:val="26"/>
          <w:szCs w:val="26"/>
          <w:u w:val="single"/>
          <w:lang w:eastAsia="ru-RU"/>
        </w:rPr>
        <w:t xml:space="preserve">ородцы , ул. </w:t>
      </w:r>
      <w:proofErr w:type="spellStart"/>
      <w:r w:rsidRPr="00724297">
        <w:rPr>
          <w:rFonts w:ascii="Times New Roman" w:hAnsi="Times New Roman"/>
          <w:b/>
          <w:i/>
          <w:sz w:val="26"/>
          <w:szCs w:val="26"/>
          <w:u w:val="single"/>
          <w:lang w:eastAsia="ru-RU"/>
        </w:rPr>
        <w:t>Трубчевская</w:t>
      </w:r>
      <w:proofErr w:type="spellEnd"/>
      <w:r w:rsidRPr="00724297">
        <w:rPr>
          <w:rFonts w:ascii="Times New Roman" w:hAnsi="Times New Roman"/>
          <w:b/>
          <w:i/>
          <w:sz w:val="26"/>
          <w:szCs w:val="26"/>
          <w:u w:val="single"/>
          <w:lang w:eastAsia="ru-RU"/>
        </w:rPr>
        <w:t>, д.18</w:t>
      </w:r>
    </w:p>
    <w:p w:rsidR="00C7315D" w:rsidRPr="00724297" w:rsidRDefault="00C7315D" w:rsidP="006C6A32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 (адресные ориентиры)</w:t>
      </w:r>
    </w:p>
    <w:p w:rsidR="00C7315D" w:rsidRPr="00724297" w:rsidRDefault="00C7315D" w:rsidP="006C6A32">
      <w:pPr>
        <w:tabs>
          <w:tab w:val="left" w:pos="6866"/>
        </w:tabs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Земельный участок предоставлен на праве  </w:t>
      </w:r>
      <w:r w:rsidRPr="00724297">
        <w:rPr>
          <w:rFonts w:ascii="Times New Roman" w:hAnsi="Times New Roman"/>
          <w:b/>
          <w:sz w:val="26"/>
          <w:szCs w:val="26"/>
          <w:u w:val="single"/>
          <w:lang w:eastAsia="ru-RU"/>
        </w:rPr>
        <w:t>собственности</w:t>
      </w:r>
      <w:r w:rsidRPr="00724297">
        <w:rPr>
          <w:rFonts w:ascii="Times New Roman" w:hAnsi="Times New Roman"/>
          <w:sz w:val="26"/>
          <w:szCs w:val="26"/>
          <w:lang w:eastAsia="ru-RU"/>
        </w:rPr>
        <w:t>.</w:t>
      </w:r>
    </w:p>
    <w:p w:rsidR="00C7315D" w:rsidRPr="00724297" w:rsidRDefault="00C7315D" w:rsidP="006C6A32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7315D" w:rsidRPr="00724297" w:rsidRDefault="00C7315D" w:rsidP="006C6A32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 (Перечислить, копии каких </w:t>
      </w:r>
      <w:proofErr w:type="gramStart"/>
      <w:r w:rsidRPr="00724297">
        <w:rPr>
          <w:rFonts w:ascii="Times New Roman" w:hAnsi="Times New Roman"/>
          <w:sz w:val="26"/>
          <w:szCs w:val="26"/>
          <w:lang w:eastAsia="ru-RU"/>
        </w:rPr>
        <w:t>документов</w:t>
      </w:r>
      <w:proofErr w:type="gramEnd"/>
      <w:r w:rsidRPr="00724297">
        <w:rPr>
          <w:rFonts w:ascii="Times New Roman" w:hAnsi="Times New Roman"/>
          <w:sz w:val="26"/>
          <w:szCs w:val="26"/>
          <w:lang w:eastAsia="ru-RU"/>
        </w:rPr>
        <w:t xml:space="preserve"> запрашиваются и в </w:t>
      </w:r>
      <w:proofErr w:type="gramStart"/>
      <w:r w:rsidRPr="00724297">
        <w:rPr>
          <w:rFonts w:ascii="Times New Roman" w:hAnsi="Times New Roman"/>
          <w:sz w:val="26"/>
          <w:szCs w:val="26"/>
          <w:lang w:eastAsia="ru-RU"/>
        </w:rPr>
        <w:t>каком</w:t>
      </w:r>
      <w:proofErr w:type="gramEnd"/>
      <w:r w:rsidRPr="00724297">
        <w:rPr>
          <w:rFonts w:ascii="Times New Roman" w:hAnsi="Times New Roman"/>
          <w:sz w:val="26"/>
          <w:szCs w:val="26"/>
          <w:lang w:eastAsia="ru-RU"/>
        </w:rPr>
        <w:t xml:space="preserve"> количестве экземпляров)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5"/>
        <w:gridCol w:w="3269"/>
      </w:tblGrid>
      <w:tr w:rsidR="00C7315D" w:rsidRPr="008C35CB" w:rsidTr="00EF4372">
        <w:tc>
          <w:tcPr>
            <w:tcW w:w="6743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Договор купли продажи от 12.03.2005г. № 42</w:t>
            </w:r>
          </w:p>
        </w:tc>
        <w:tc>
          <w:tcPr>
            <w:tcW w:w="3372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  <w:tr w:rsidR="00C7315D" w:rsidRPr="008C35CB" w:rsidTr="00EF4372">
        <w:tc>
          <w:tcPr>
            <w:tcW w:w="6743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Постановление Администрации района от 10.02.2005 № 112</w:t>
            </w:r>
          </w:p>
        </w:tc>
        <w:tc>
          <w:tcPr>
            <w:tcW w:w="3372" w:type="dxa"/>
          </w:tcPr>
          <w:p w:rsidR="00C7315D" w:rsidRPr="00724297" w:rsidRDefault="00C7315D" w:rsidP="006C6A3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</w:tr>
    </w:tbl>
    <w:p w:rsidR="00C7315D" w:rsidRPr="00724297" w:rsidRDefault="00C7315D" w:rsidP="006C6A32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C7315D" w:rsidRPr="00724297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>Прилагаются копии документов:</w:t>
      </w:r>
    </w:p>
    <w:tbl>
      <w:tblPr>
        <w:tblW w:w="10215" w:type="dxa"/>
        <w:tblInd w:w="-1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29"/>
        <w:gridCol w:w="886"/>
      </w:tblGrid>
      <w:tr w:rsidR="00C7315D" w:rsidRPr="008C35CB" w:rsidTr="00EF4372">
        <w:trPr>
          <w:trHeight w:val="477"/>
        </w:trPr>
        <w:tc>
          <w:tcPr>
            <w:tcW w:w="932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sz w:val="26"/>
                <w:szCs w:val="26"/>
                <w:lang w:eastAsia="ru-RU"/>
              </w:rPr>
              <w:t>Копия паспорта</w:t>
            </w:r>
          </w:p>
        </w:tc>
        <w:tc>
          <w:tcPr>
            <w:tcW w:w="886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en-US" w:eastAsia="ru-RU"/>
              </w:rPr>
            </w:pPr>
            <w:r w:rsidRPr="00724297">
              <w:rPr>
                <w:rFonts w:ascii="Times New Roman" w:hAnsi="Times New Roman"/>
                <w:b/>
                <w:sz w:val="26"/>
                <w:szCs w:val="26"/>
                <w:lang w:val="en-US" w:eastAsia="ru-RU"/>
              </w:rPr>
              <w:t>V</w:t>
            </w:r>
          </w:p>
        </w:tc>
      </w:tr>
      <w:tr w:rsidR="00C7315D" w:rsidRPr="008C35CB" w:rsidTr="00EF4372">
        <w:trPr>
          <w:trHeight w:val="223"/>
        </w:trPr>
        <w:tc>
          <w:tcPr>
            <w:tcW w:w="932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86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7315D" w:rsidRPr="00724297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24297">
        <w:rPr>
          <w:rFonts w:ascii="Times New Roman" w:hAnsi="Times New Roman"/>
          <w:sz w:val="26"/>
          <w:szCs w:val="26"/>
          <w:lang w:eastAsia="ru-RU"/>
        </w:rPr>
        <w:t xml:space="preserve">Копии архивных документов получить (отметить </w:t>
      </w:r>
      <w:proofErr w:type="gramStart"/>
      <w:r w:rsidRPr="00724297">
        <w:rPr>
          <w:rFonts w:ascii="Times New Roman" w:hAnsi="Times New Roman"/>
          <w:sz w:val="26"/>
          <w:szCs w:val="26"/>
          <w:lang w:eastAsia="ru-RU"/>
        </w:rPr>
        <w:t>нужное</w:t>
      </w:r>
      <w:proofErr w:type="gramEnd"/>
      <w:r w:rsidRPr="00724297">
        <w:rPr>
          <w:rFonts w:ascii="Times New Roman" w:hAnsi="Times New Roman"/>
          <w:sz w:val="26"/>
          <w:szCs w:val="26"/>
          <w:lang w:eastAsia="ru-RU"/>
        </w:rPr>
        <w:t>)</w:t>
      </w:r>
    </w:p>
    <w:tbl>
      <w:tblPr>
        <w:tblW w:w="4092" w:type="dxa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53"/>
        <w:gridCol w:w="439"/>
      </w:tblGrid>
      <w:tr w:rsidR="00C7315D" w:rsidRPr="008C35CB" w:rsidTr="00EF4372">
        <w:trPr>
          <w:trHeight w:val="393"/>
        </w:trPr>
        <w:tc>
          <w:tcPr>
            <w:tcW w:w="3653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sz w:val="26"/>
                <w:szCs w:val="26"/>
                <w:lang w:eastAsia="ru-RU"/>
              </w:rPr>
              <w:t>- лично</w:t>
            </w:r>
          </w:p>
        </w:tc>
        <w:tc>
          <w:tcPr>
            <w:tcW w:w="43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b/>
                <w:sz w:val="26"/>
                <w:szCs w:val="26"/>
                <w:lang w:val="en-US" w:eastAsia="ru-RU"/>
              </w:rPr>
              <w:t>V</w:t>
            </w:r>
          </w:p>
        </w:tc>
      </w:tr>
      <w:tr w:rsidR="00C7315D" w:rsidRPr="008C35CB" w:rsidTr="00EF4372">
        <w:trPr>
          <w:trHeight w:val="358"/>
        </w:trPr>
        <w:tc>
          <w:tcPr>
            <w:tcW w:w="3653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4297">
              <w:rPr>
                <w:rFonts w:ascii="Times New Roman" w:hAnsi="Times New Roman"/>
                <w:sz w:val="26"/>
                <w:szCs w:val="26"/>
                <w:lang w:eastAsia="ru-RU"/>
              </w:rPr>
              <w:t>- почтовым отправлением</w:t>
            </w:r>
          </w:p>
        </w:tc>
        <w:tc>
          <w:tcPr>
            <w:tcW w:w="439" w:type="dxa"/>
          </w:tcPr>
          <w:p w:rsidR="00C7315D" w:rsidRPr="00724297" w:rsidRDefault="00C7315D" w:rsidP="006C6A32">
            <w:pPr>
              <w:tabs>
                <w:tab w:val="left" w:pos="226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>____________________  /_______________________/«____» ________________ 20__  г.</w:t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6A32">
        <w:rPr>
          <w:rFonts w:ascii="Times New Roman" w:hAnsi="Times New Roman"/>
          <w:sz w:val="20"/>
          <w:szCs w:val="20"/>
          <w:lang w:eastAsia="ru-RU"/>
        </w:rPr>
        <w:t xml:space="preserve">    (подпись)             (Фамилия И.О.)                              (дата)</w:t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>МП</w:t>
      </w:r>
      <w:r w:rsidRPr="006C6A32">
        <w:rPr>
          <w:rFonts w:ascii="Times New Roman" w:hAnsi="Times New Roman"/>
          <w:sz w:val="20"/>
          <w:szCs w:val="20"/>
          <w:lang w:eastAsia="ru-RU"/>
        </w:rPr>
        <w:tab/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ab/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6C6A32">
        <w:rPr>
          <w:rFonts w:ascii="Times New Roman" w:hAnsi="Times New Roman"/>
          <w:sz w:val="24"/>
          <w:szCs w:val="24"/>
          <w:lang w:eastAsia="ru-RU"/>
        </w:rPr>
        <w:t>Действующий</w:t>
      </w:r>
      <w:proofErr w:type="gramEnd"/>
      <w:r w:rsidRPr="006C6A32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6C6A32">
        <w:rPr>
          <w:rFonts w:ascii="Times New Roman" w:hAnsi="Times New Roman"/>
          <w:sz w:val="24"/>
          <w:szCs w:val="24"/>
          <w:lang w:eastAsia="ru-RU"/>
        </w:rPr>
        <w:t>ая</w:t>
      </w:r>
      <w:proofErr w:type="spellEnd"/>
      <w:r w:rsidRPr="006C6A32">
        <w:rPr>
          <w:rFonts w:ascii="Times New Roman" w:hAnsi="Times New Roman"/>
          <w:sz w:val="24"/>
          <w:szCs w:val="24"/>
          <w:lang w:eastAsia="ru-RU"/>
        </w:rPr>
        <w:t>) на основании ________________________________________________________________________</w:t>
      </w:r>
    </w:p>
    <w:p w:rsidR="00C7315D" w:rsidRPr="006C6A32" w:rsidRDefault="00C7315D" w:rsidP="006C6A32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4"/>
          <w:szCs w:val="24"/>
          <w:lang w:eastAsia="ru-RU"/>
        </w:rPr>
        <w:tab/>
      </w:r>
      <w:r w:rsidRPr="006C6A32">
        <w:rPr>
          <w:rFonts w:ascii="Times New Roman" w:hAnsi="Times New Roman"/>
          <w:sz w:val="20"/>
          <w:szCs w:val="20"/>
          <w:lang w:eastAsia="ru-RU"/>
        </w:rPr>
        <w:t xml:space="preserve">            (реквизиты доверенности)</w:t>
      </w:r>
    </w:p>
    <w:p w:rsidR="00C7315D" w:rsidRPr="006C6A32" w:rsidRDefault="00C7315D" w:rsidP="006C6A32">
      <w:pPr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7315D" w:rsidRPr="006C6A32" w:rsidRDefault="00C7315D" w:rsidP="006C6A32">
      <w:pPr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7315D" w:rsidRDefault="00C7315D" w:rsidP="00162A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7315D" w:rsidRDefault="00C7315D" w:rsidP="00162A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7315D" w:rsidRPr="00162A6E" w:rsidRDefault="00C7315D" w:rsidP="00162A6E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C7315D" w:rsidRPr="00162A6E" w:rsidSect="0038483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4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963F45"/>
    <w:multiLevelType w:val="hybridMultilevel"/>
    <w:tmpl w:val="6D66651A"/>
    <w:lvl w:ilvl="0" w:tplc="3594C8FE">
      <w:start w:val="2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2EB6F4B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7">
    <w:nsid w:val="483F6808"/>
    <w:multiLevelType w:val="hybridMultilevel"/>
    <w:tmpl w:val="6DA8593A"/>
    <w:lvl w:ilvl="0" w:tplc="7716E6D0">
      <w:start w:val="2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3EC4339"/>
    <w:multiLevelType w:val="multilevel"/>
    <w:tmpl w:val="2D42AA42"/>
    <w:lvl w:ilvl="0">
      <w:start w:val="1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84A50AC"/>
    <w:multiLevelType w:val="hybridMultilevel"/>
    <w:tmpl w:val="C39E1E54"/>
    <w:lvl w:ilvl="0" w:tplc="C2D28B48">
      <w:start w:val="2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3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4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8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223"/>
    <w:rsid w:val="00000645"/>
    <w:rsid w:val="00004222"/>
    <w:rsid w:val="00016842"/>
    <w:rsid w:val="00024C47"/>
    <w:rsid w:val="00026C69"/>
    <w:rsid w:val="000352E1"/>
    <w:rsid w:val="0005115A"/>
    <w:rsid w:val="000677A2"/>
    <w:rsid w:val="00077F7B"/>
    <w:rsid w:val="00085B94"/>
    <w:rsid w:val="000A43EE"/>
    <w:rsid w:val="000B4E66"/>
    <w:rsid w:val="000B6EE9"/>
    <w:rsid w:val="000D522B"/>
    <w:rsid w:val="000E2AD1"/>
    <w:rsid w:val="000E6C64"/>
    <w:rsid w:val="000F39DC"/>
    <w:rsid w:val="001060D9"/>
    <w:rsid w:val="001072C7"/>
    <w:rsid w:val="00114048"/>
    <w:rsid w:val="001211C5"/>
    <w:rsid w:val="00132B42"/>
    <w:rsid w:val="00133B4D"/>
    <w:rsid w:val="00136D0F"/>
    <w:rsid w:val="00162A6E"/>
    <w:rsid w:val="00164E68"/>
    <w:rsid w:val="001706C6"/>
    <w:rsid w:val="00175AD7"/>
    <w:rsid w:val="00175B02"/>
    <w:rsid w:val="0018399F"/>
    <w:rsid w:val="001863BF"/>
    <w:rsid w:val="00191F6E"/>
    <w:rsid w:val="00193497"/>
    <w:rsid w:val="001A3888"/>
    <w:rsid w:val="001A5987"/>
    <w:rsid w:val="001B023D"/>
    <w:rsid w:val="001B5D66"/>
    <w:rsid w:val="001C44FC"/>
    <w:rsid w:val="001C75F4"/>
    <w:rsid w:val="001E069E"/>
    <w:rsid w:val="001F1845"/>
    <w:rsid w:val="002037F2"/>
    <w:rsid w:val="00223298"/>
    <w:rsid w:val="00231685"/>
    <w:rsid w:val="00236A84"/>
    <w:rsid w:val="00241815"/>
    <w:rsid w:val="00244958"/>
    <w:rsid w:val="002526F5"/>
    <w:rsid w:val="00287342"/>
    <w:rsid w:val="00292F9A"/>
    <w:rsid w:val="002A16DB"/>
    <w:rsid w:val="002C2281"/>
    <w:rsid w:val="002E5DEC"/>
    <w:rsid w:val="00303022"/>
    <w:rsid w:val="00306FC9"/>
    <w:rsid w:val="003101A9"/>
    <w:rsid w:val="00322C5F"/>
    <w:rsid w:val="0032427B"/>
    <w:rsid w:val="00327F1B"/>
    <w:rsid w:val="00331C65"/>
    <w:rsid w:val="00335BF1"/>
    <w:rsid w:val="00351AEE"/>
    <w:rsid w:val="00357C7A"/>
    <w:rsid w:val="00360847"/>
    <w:rsid w:val="00366F76"/>
    <w:rsid w:val="00374E12"/>
    <w:rsid w:val="0038483A"/>
    <w:rsid w:val="003914F0"/>
    <w:rsid w:val="003967C0"/>
    <w:rsid w:val="003A01FE"/>
    <w:rsid w:val="003A3369"/>
    <w:rsid w:val="003B2892"/>
    <w:rsid w:val="003C0262"/>
    <w:rsid w:val="003C4970"/>
    <w:rsid w:val="003D1356"/>
    <w:rsid w:val="003D7223"/>
    <w:rsid w:val="003F2A34"/>
    <w:rsid w:val="003F3C5C"/>
    <w:rsid w:val="0041225E"/>
    <w:rsid w:val="00412309"/>
    <w:rsid w:val="00412644"/>
    <w:rsid w:val="00417D52"/>
    <w:rsid w:val="00421435"/>
    <w:rsid w:val="004277AD"/>
    <w:rsid w:val="00427D2F"/>
    <w:rsid w:val="00437DDA"/>
    <w:rsid w:val="004439CC"/>
    <w:rsid w:val="00454516"/>
    <w:rsid w:val="00455A21"/>
    <w:rsid w:val="004879A7"/>
    <w:rsid w:val="004907F9"/>
    <w:rsid w:val="004955CF"/>
    <w:rsid w:val="00497675"/>
    <w:rsid w:val="00497767"/>
    <w:rsid w:val="004B00C8"/>
    <w:rsid w:val="004D2F7D"/>
    <w:rsid w:val="004D5E90"/>
    <w:rsid w:val="004E6B96"/>
    <w:rsid w:val="005027D4"/>
    <w:rsid w:val="00506178"/>
    <w:rsid w:val="005102B2"/>
    <w:rsid w:val="00514D12"/>
    <w:rsid w:val="005208FC"/>
    <w:rsid w:val="005277B9"/>
    <w:rsid w:val="00536232"/>
    <w:rsid w:val="00540501"/>
    <w:rsid w:val="00542C54"/>
    <w:rsid w:val="0055293C"/>
    <w:rsid w:val="00564014"/>
    <w:rsid w:val="00565017"/>
    <w:rsid w:val="00570832"/>
    <w:rsid w:val="005726BB"/>
    <w:rsid w:val="00587BC7"/>
    <w:rsid w:val="005A6EBD"/>
    <w:rsid w:val="005B2C6E"/>
    <w:rsid w:val="005C303B"/>
    <w:rsid w:val="005D0382"/>
    <w:rsid w:val="005D4409"/>
    <w:rsid w:val="005D47C9"/>
    <w:rsid w:val="005D685D"/>
    <w:rsid w:val="005E0345"/>
    <w:rsid w:val="00601363"/>
    <w:rsid w:val="00607B50"/>
    <w:rsid w:val="00614E62"/>
    <w:rsid w:val="00622168"/>
    <w:rsid w:val="006223FE"/>
    <w:rsid w:val="00636F39"/>
    <w:rsid w:val="00642716"/>
    <w:rsid w:val="00652B1D"/>
    <w:rsid w:val="006622C5"/>
    <w:rsid w:val="00682F30"/>
    <w:rsid w:val="00684208"/>
    <w:rsid w:val="00684BAD"/>
    <w:rsid w:val="00687B86"/>
    <w:rsid w:val="00693B27"/>
    <w:rsid w:val="006966F6"/>
    <w:rsid w:val="006C24F7"/>
    <w:rsid w:val="006C6A32"/>
    <w:rsid w:val="006D627C"/>
    <w:rsid w:val="006E4C9A"/>
    <w:rsid w:val="006F1E3F"/>
    <w:rsid w:val="006F2596"/>
    <w:rsid w:val="006F3E28"/>
    <w:rsid w:val="007022D3"/>
    <w:rsid w:val="00705F86"/>
    <w:rsid w:val="007064E8"/>
    <w:rsid w:val="007102BA"/>
    <w:rsid w:val="00723014"/>
    <w:rsid w:val="00724297"/>
    <w:rsid w:val="007300F7"/>
    <w:rsid w:val="00747F4D"/>
    <w:rsid w:val="0075410D"/>
    <w:rsid w:val="007759AE"/>
    <w:rsid w:val="0079065A"/>
    <w:rsid w:val="00796A11"/>
    <w:rsid w:val="007B5C01"/>
    <w:rsid w:val="007B78E6"/>
    <w:rsid w:val="007C1816"/>
    <w:rsid w:val="007D5583"/>
    <w:rsid w:val="007E649D"/>
    <w:rsid w:val="008049C0"/>
    <w:rsid w:val="00825943"/>
    <w:rsid w:val="0085270F"/>
    <w:rsid w:val="00854FB8"/>
    <w:rsid w:val="008632D9"/>
    <w:rsid w:val="00872B6D"/>
    <w:rsid w:val="00873961"/>
    <w:rsid w:val="008927B6"/>
    <w:rsid w:val="00896A09"/>
    <w:rsid w:val="008B011F"/>
    <w:rsid w:val="008C35CB"/>
    <w:rsid w:val="008E18A5"/>
    <w:rsid w:val="008E5B6B"/>
    <w:rsid w:val="008F2BFA"/>
    <w:rsid w:val="00900DD8"/>
    <w:rsid w:val="00907B86"/>
    <w:rsid w:val="009126AC"/>
    <w:rsid w:val="0091502E"/>
    <w:rsid w:val="009315B2"/>
    <w:rsid w:val="00931E4B"/>
    <w:rsid w:val="00943B42"/>
    <w:rsid w:val="00990C8C"/>
    <w:rsid w:val="00997C78"/>
    <w:rsid w:val="009A2CA0"/>
    <w:rsid w:val="009A3D93"/>
    <w:rsid w:val="009A7087"/>
    <w:rsid w:val="009A7E3B"/>
    <w:rsid w:val="009B1544"/>
    <w:rsid w:val="009B21A9"/>
    <w:rsid w:val="009D24B6"/>
    <w:rsid w:val="009D3F6A"/>
    <w:rsid w:val="009D6982"/>
    <w:rsid w:val="009E2742"/>
    <w:rsid w:val="009F5AE7"/>
    <w:rsid w:val="00A06A89"/>
    <w:rsid w:val="00A10805"/>
    <w:rsid w:val="00A15957"/>
    <w:rsid w:val="00A17B1C"/>
    <w:rsid w:val="00A27F19"/>
    <w:rsid w:val="00A3058F"/>
    <w:rsid w:val="00A37AF2"/>
    <w:rsid w:val="00A451AE"/>
    <w:rsid w:val="00A50836"/>
    <w:rsid w:val="00A60693"/>
    <w:rsid w:val="00A63DA3"/>
    <w:rsid w:val="00A855CF"/>
    <w:rsid w:val="00A94BB9"/>
    <w:rsid w:val="00A9513B"/>
    <w:rsid w:val="00AA3DCC"/>
    <w:rsid w:val="00AC1C4C"/>
    <w:rsid w:val="00AC3F14"/>
    <w:rsid w:val="00AD2DB0"/>
    <w:rsid w:val="00AE3164"/>
    <w:rsid w:val="00AE7C25"/>
    <w:rsid w:val="00B12584"/>
    <w:rsid w:val="00B13BB7"/>
    <w:rsid w:val="00B253C2"/>
    <w:rsid w:val="00B26E77"/>
    <w:rsid w:val="00B33063"/>
    <w:rsid w:val="00B5289C"/>
    <w:rsid w:val="00B5519B"/>
    <w:rsid w:val="00B554F7"/>
    <w:rsid w:val="00B7051E"/>
    <w:rsid w:val="00B94CE4"/>
    <w:rsid w:val="00BA7CAD"/>
    <w:rsid w:val="00BB44BD"/>
    <w:rsid w:val="00BC4174"/>
    <w:rsid w:val="00BC6806"/>
    <w:rsid w:val="00BD1C0B"/>
    <w:rsid w:val="00BD1F80"/>
    <w:rsid w:val="00BD2147"/>
    <w:rsid w:val="00BE760E"/>
    <w:rsid w:val="00BF129F"/>
    <w:rsid w:val="00BF5548"/>
    <w:rsid w:val="00C07F18"/>
    <w:rsid w:val="00C15217"/>
    <w:rsid w:val="00C2516E"/>
    <w:rsid w:val="00C25D94"/>
    <w:rsid w:val="00C40276"/>
    <w:rsid w:val="00C40487"/>
    <w:rsid w:val="00C455F1"/>
    <w:rsid w:val="00C65654"/>
    <w:rsid w:val="00C7315D"/>
    <w:rsid w:val="00C9105E"/>
    <w:rsid w:val="00C94239"/>
    <w:rsid w:val="00CA301E"/>
    <w:rsid w:val="00CA3231"/>
    <w:rsid w:val="00CB2905"/>
    <w:rsid w:val="00CD3A1B"/>
    <w:rsid w:val="00CE6882"/>
    <w:rsid w:val="00CF0EED"/>
    <w:rsid w:val="00D2266A"/>
    <w:rsid w:val="00D264EC"/>
    <w:rsid w:val="00D31F12"/>
    <w:rsid w:val="00D35BD5"/>
    <w:rsid w:val="00D4181C"/>
    <w:rsid w:val="00D4360F"/>
    <w:rsid w:val="00D44148"/>
    <w:rsid w:val="00D45DF6"/>
    <w:rsid w:val="00D56216"/>
    <w:rsid w:val="00D61426"/>
    <w:rsid w:val="00D638DC"/>
    <w:rsid w:val="00D656B2"/>
    <w:rsid w:val="00D65A83"/>
    <w:rsid w:val="00D73F95"/>
    <w:rsid w:val="00D92070"/>
    <w:rsid w:val="00D93D87"/>
    <w:rsid w:val="00D972C7"/>
    <w:rsid w:val="00DC1F22"/>
    <w:rsid w:val="00DD3891"/>
    <w:rsid w:val="00DD70AD"/>
    <w:rsid w:val="00DE3FD8"/>
    <w:rsid w:val="00E4630F"/>
    <w:rsid w:val="00E50D41"/>
    <w:rsid w:val="00E70442"/>
    <w:rsid w:val="00E8419A"/>
    <w:rsid w:val="00E914BB"/>
    <w:rsid w:val="00EA1A36"/>
    <w:rsid w:val="00EB26D8"/>
    <w:rsid w:val="00EB64A3"/>
    <w:rsid w:val="00EC4DE0"/>
    <w:rsid w:val="00EC7A96"/>
    <w:rsid w:val="00EE2F3A"/>
    <w:rsid w:val="00EE503E"/>
    <w:rsid w:val="00EF1FE5"/>
    <w:rsid w:val="00EF4372"/>
    <w:rsid w:val="00EF55D8"/>
    <w:rsid w:val="00F14745"/>
    <w:rsid w:val="00F20EC4"/>
    <w:rsid w:val="00F32229"/>
    <w:rsid w:val="00F3281B"/>
    <w:rsid w:val="00F40B98"/>
    <w:rsid w:val="00F41F65"/>
    <w:rsid w:val="00F5602A"/>
    <w:rsid w:val="00F8527A"/>
    <w:rsid w:val="00F863D2"/>
    <w:rsid w:val="00FE2ED4"/>
    <w:rsid w:val="00FE3DD8"/>
    <w:rsid w:val="00FF3AC2"/>
    <w:rsid w:val="00FF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5621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64E68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uiPriority w:val="99"/>
    <w:rsid w:val="004439C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pple-converted-space">
    <w:name w:val="apple-converted-space"/>
    <w:basedOn w:val="a0"/>
    <w:uiPriority w:val="99"/>
    <w:rsid w:val="006223FE"/>
    <w:rPr>
      <w:rFonts w:cs="Times New Roman"/>
    </w:rPr>
  </w:style>
  <w:style w:type="paragraph" w:customStyle="1" w:styleId="s1">
    <w:name w:val="s_1"/>
    <w:basedOn w:val="a"/>
    <w:uiPriority w:val="99"/>
    <w:rsid w:val="00D920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_"/>
    <w:link w:val="4"/>
    <w:uiPriority w:val="99"/>
    <w:locked/>
    <w:rsid w:val="00026C69"/>
    <w:rPr>
      <w:sz w:val="25"/>
      <w:shd w:val="clear" w:color="auto" w:fill="FFFFFF"/>
    </w:rPr>
  </w:style>
  <w:style w:type="paragraph" w:customStyle="1" w:styleId="4">
    <w:name w:val="Основной текст4"/>
    <w:basedOn w:val="a"/>
    <w:link w:val="a7"/>
    <w:uiPriority w:val="99"/>
    <w:rsid w:val="00026C69"/>
    <w:pPr>
      <w:shd w:val="clear" w:color="auto" w:fill="FFFFFF"/>
      <w:spacing w:after="2220" w:line="326" w:lineRule="exact"/>
      <w:ind w:hanging="380"/>
      <w:jc w:val="right"/>
    </w:pPr>
    <w:rPr>
      <w:sz w:val="25"/>
      <w:szCs w:val="25"/>
      <w:shd w:val="clear" w:color="auto" w:fill="FFFFFF"/>
      <w:lang w:eastAsia="ru-RU"/>
    </w:rPr>
  </w:style>
  <w:style w:type="character" w:customStyle="1" w:styleId="objectname">
    <w:name w:val="object_name"/>
    <w:uiPriority w:val="99"/>
    <w:rsid w:val="00026C69"/>
  </w:style>
  <w:style w:type="paragraph" w:styleId="2">
    <w:name w:val="Body Text 2"/>
    <w:basedOn w:val="a"/>
    <w:link w:val="20"/>
    <w:uiPriority w:val="99"/>
    <w:rsid w:val="00026C6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026C6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rsid w:val="00241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7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75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http://www.pravo.gov.ru/" TargetMode="External"/><Relationship Id="rId17" Type="http://schemas.openxmlformats.org/officeDocument/2006/relationships/hyperlink" Target="mailto:admtrub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http://adm-ussuriis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http://adm-ussuriisk.ru/" TargetMode="Externa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mailto:admtrub@yandex.ru" TargetMode="External"/><Relationship Id="rId10" Type="http://schemas.openxmlformats.org/officeDocument/2006/relationships/hyperlink" Target="http://www.nalog.ru/" TargetMode="External"/><Relationship Id="rId19" Type="http://schemas.openxmlformats.org/officeDocument/2006/relationships/hyperlink" Target="http://adm-ussurii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pti.ru" TargetMode="External"/><Relationship Id="rId14" Type="http://schemas.openxmlformats.org/officeDocument/2006/relationships/hyperlink" Target="mailto:admtrub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25</Pages>
  <Words>6281</Words>
  <Characters>50709</Characters>
  <Application>Microsoft Office Word</Application>
  <DocSecurity>0</DocSecurity>
  <Lines>422</Lines>
  <Paragraphs>113</Paragraphs>
  <ScaleCrop>false</ScaleCrop>
  <Company>SPecialiST RePack</Company>
  <LinksUpToDate>false</LinksUpToDate>
  <CharactersWithSpaces>56877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99</cp:revision>
  <dcterms:created xsi:type="dcterms:W3CDTF">2015-03-20T20:00:00Z</dcterms:created>
  <dcterms:modified xsi:type="dcterms:W3CDTF">2015-10-13T08:40:00Z</dcterms:modified>
</cp:coreProperties>
</file>