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BC2" w:rsidRPr="001F4AE5" w:rsidRDefault="00B22BC2" w:rsidP="00B22BC2">
      <w:pPr>
        <w:spacing w:line="240" w:lineRule="auto"/>
        <w:ind w:firstLine="5580"/>
        <w:jc w:val="right"/>
        <w:rPr>
          <w:b/>
          <w:i/>
          <w:sz w:val="28"/>
          <w:szCs w:val="28"/>
        </w:rPr>
      </w:pPr>
      <w:bookmarkStart w:id="0" w:name="_GoBack"/>
      <w:bookmarkEnd w:id="0"/>
      <w:r w:rsidRPr="001F4AE5">
        <w:rPr>
          <w:b/>
          <w:i/>
          <w:sz w:val="28"/>
          <w:szCs w:val="28"/>
        </w:rPr>
        <w:t>Утверждено</w:t>
      </w:r>
    </w:p>
    <w:p w:rsidR="00B22BC2" w:rsidRPr="001F4AE5" w:rsidRDefault="00B22BC2" w:rsidP="00B22BC2">
      <w:pPr>
        <w:spacing w:after="0" w:line="240" w:lineRule="auto"/>
        <w:jc w:val="right"/>
        <w:rPr>
          <w:i/>
          <w:sz w:val="28"/>
          <w:szCs w:val="28"/>
        </w:rPr>
      </w:pPr>
      <w:r w:rsidRPr="001F4AE5">
        <w:rPr>
          <w:i/>
          <w:sz w:val="28"/>
          <w:szCs w:val="28"/>
        </w:rPr>
        <w:t xml:space="preserve">решением </w:t>
      </w:r>
      <w:r>
        <w:rPr>
          <w:i/>
          <w:sz w:val="28"/>
          <w:szCs w:val="28"/>
        </w:rPr>
        <w:t>Юровского</w:t>
      </w:r>
    </w:p>
    <w:p w:rsidR="00B22BC2" w:rsidRPr="001F4AE5" w:rsidRDefault="00B22BC2" w:rsidP="00B22BC2">
      <w:pPr>
        <w:spacing w:after="0" w:line="240" w:lineRule="auto"/>
        <w:jc w:val="right"/>
        <w:rPr>
          <w:i/>
          <w:sz w:val="28"/>
          <w:szCs w:val="28"/>
        </w:rPr>
      </w:pPr>
      <w:r w:rsidRPr="001F4AE5">
        <w:rPr>
          <w:i/>
          <w:sz w:val="28"/>
          <w:szCs w:val="28"/>
        </w:rPr>
        <w:t>сельского Совета</w:t>
      </w:r>
    </w:p>
    <w:p w:rsidR="00B22BC2" w:rsidRDefault="00B22BC2" w:rsidP="00B22BC2">
      <w:pPr>
        <w:spacing w:after="0" w:line="240" w:lineRule="auto"/>
        <w:jc w:val="right"/>
        <w:rPr>
          <w:i/>
          <w:sz w:val="28"/>
          <w:szCs w:val="28"/>
        </w:rPr>
      </w:pPr>
      <w:r w:rsidRPr="001F4AE5">
        <w:rPr>
          <w:i/>
          <w:sz w:val="28"/>
          <w:szCs w:val="28"/>
        </w:rPr>
        <w:t xml:space="preserve"> народных депутатов</w:t>
      </w:r>
    </w:p>
    <w:p w:rsidR="00B22BC2" w:rsidRPr="001F4AE5" w:rsidRDefault="00B22BC2" w:rsidP="00B22BC2">
      <w:pPr>
        <w:spacing w:after="0" w:line="240" w:lineRule="auto"/>
        <w:jc w:val="right"/>
        <w:rPr>
          <w:i/>
          <w:sz w:val="28"/>
          <w:szCs w:val="28"/>
        </w:rPr>
      </w:pPr>
    </w:p>
    <w:p w:rsidR="00B22BC2" w:rsidRPr="008F46B0" w:rsidRDefault="00B22BC2" w:rsidP="00B22BC2">
      <w:pPr>
        <w:ind w:left="5580"/>
        <w:jc w:val="center"/>
        <w:rPr>
          <w:b/>
          <w:sz w:val="28"/>
          <w:szCs w:val="28"/>
        </w:rPr>
      </w:pPr>
      <w:r w:rsidRPr="008F46B0">
        <w:rPr>
          <w:b/>
          <w:sz w:val="28"/>
          <w:szCs w:val="28"/>
        </w:rPr>
        <w:t xml:space="preserve">от </w:t>
      </w:r>
      <w:r>
        <w:rPr>
          <w:b/>
          <w:sz w:val="28"/>
          <w:szCs w:val="28"/>
        </w:rPr>
        <w:t xml:space="preserve">__ . __________. 2014 г. </w:t>
      </w:r>
      <w:r w:rsidRPr="008F46B0">
        <w:rPr>
          <w:b/>
          <w:sz w:val="28"/>
          <w:szCs w:val="28"/>
        </w:rPr>
        <w:t xml:space="preserve"> №</w:t>
      </w:r>
      <w:r>
        <w:rPr>
          <w:b/>
          <w:sz w:val="28"/>
          <w:szCs w:val="28"/>
        </w:rPr>
        <w:t xml:space="preserve"> ___</w:t>
      </w:r>
    </w:p>
    <w:p w:rsidR="005A069B" w:rsidRDefault="005A069B" w:rsidP="005A069B">
      <w:pPr>
        <w:spacing w:line="240" w:lineRule="auto"/>
        <w:jc w:val="right"/>
      </w:pPr>
    </w:p>
    <w:p w:rsidR="005A069B" w:rsidRDefault="005A069B" w:rsidP="005A069B">
      <w:pPr>
        <w:jc w:val="center"/>
      </w:pPr>
    </w:p>
    <w:p w:rsidR="005A069B" w:rsidRDefault="005A069B" w:rsidP="005A069B">
      <w:pPr>
        <w:jc w:val="center"/>
      </w:pPr>
    </w:p>
    <w:p w:rsidR="005A069B" w:rsidRDefault="005A069B" w:rsidP="005A069B">
      <w:pPr>
        <w:jc w:val="center"/>
      </w:pPr>
    </w:p>
    <w:p w:rsidR="005A069B" w:rsidRDefault="005A069B" w:rsidP="005A069B">
      <w:pPr>
        <w:jc w:val="center"/>
      </w:pPr>
    </w:p>
    <w:p w:rsidR="005A069B" w:rsidRDefault="005A069B" w:rsidP="005A069B">
      <w:pPr>
        <w:jc w:val="center"/>
      </w:pPr>
    </w:p>
    <w:p w:rsidR="005A069B" w:rsidRDefault="005A069B" w:rsidP="005A069B">
      <w:pPr>
        <w:jc w:val="center"/>
      </w:pPr>
    </w:p>
    <w:p w:rsidR="005A069B" w:rsidRPr="00C71600" w:rsidRDefault="005A069B" w:rsidP="005A069B">
      <w:pPr>
        <w:spacing w:line="360" w:lineRule="auto"/>
        <w:jc w:val="center"/>
        <w:rPr>
          <w:b/>
          <w:sz w:val="40"/>
          <w:szCs w:val="40"/>
        </w:rPr>
      </w:pPr>
      <w:r w:rsidRPr="00C71600">
        <w:rPr>
          <w:b/>
          <w:sz w:val="40"/>
          <w:szCs w:val="40"/>
        </w:rPr>
        <w:t>Схема водоснабжения и водоотведения</w:t>
      </w:r>
    </w:p>
    <w:p w:rsidR="005A069B" w:rsidRDefault="005A069B" w:rsidP="005A069B">
      <w:pPr>
        <w:suppressAutoHyphens/>
        <w:jc w:val="center"/>
        <w:rPr>
          <w:b/>
          <w:sz w:val="40"/>
          <w:szCs w:val="40"/>
        </w:rPr>
      </w:pPr>
      <w:r w:rsidRPr="00C71600">
        <w:rPr>
          <w:b/>
          <w:sz w:val="40"/>
          <w:szCs w:val="40"/>
        </w:rPr>
        <w:t xml:space="preserve">муниципального образования </w:t>
      </w:r>
    </w:p>
    <w:p w:rsidR="005A069B" w:rsidRPr="005634C4" w:rsidRDefault="005A069B" w:rsidP="005A069B">
      <w:pPr>
        <w:suppressAutoHyphens/>
        <w:jc w:val="center"/>
        <w:rPr>
          <w:b/>
          <w:sz w:val="40"/>
          <w:szCs w:val="40"/>
        </w:rPr>
      </w:pPr>
      <w:r>
        <w:rPr>
          <w:b/>
          <w:sz w:val="40"/>
          <w:szCs w:val="40"/>
        </w:rPr>
        <w:t>Юровского</w:t>
      </w:r>
      <w:r w:rsidRPr="00516881">
        <w:rPr>
          <w:b/>
          <w:sz w:val="40"/>
          <w:szCs w:val="40"/>
        </w:rPr>
        <w:t xml:space="preserve"> сельского поселения</w:t>
      </w:r>
    </w:p>
    <w:p w:rsidR="005A069B" w:rsidRPr="005634C4" w:rsidRDefault="005A069B" w:rsidP="005A069B">
      <w:pPr>
        <w:suppressAutoHyphens/>
        <w:jc w:val="center"/>
        <w:rPr>
          <w:b/>
          <w:sz w:val="40"/>
          <w:szCs w:val="40"/>
        </w:rPr>
      </w:pPr>
      <w:r>
        <w:rPr>
          <w:b/>
          <w:sz w:val="40"/>
          <w:szCs w:val="40"/>
        </w:rPr>
        <w:t>Трубчевского</w:t>
      </w:r>
      <w:r w:rsidRPr="005634C4">
        <w:rPr>
          <w:b/>
          <w:sz w:val="40"/>
          <w:szCs w:val="40"/>
        </w:rPr>
        <w:t xml:space="preserve"> муниципального района </w:t>
      </w:r>
    </w:p>
    <w:p w:rsidR="005A069B" w:rsidRPr="005634C4" w:rsidRDefault="005A069B" w:rsidP="005A069B">
      <w:pPr>
        <w:suppressAutoHyphens/>
        <w:jc w:val="center"/>
        <w:rPr>
          <w:b/>
          <w:sz w:val="32"/>
          <w:szCs w:val="32"/>
        </w:rPr>
      </w:pPr>
      <w:r>
        <w:rPr>
          <w:b/>
          <w:sz w:val="40"/>
          <w:szCs w:val="40"/>
        </w:rPr>
        <w:t>Брянской</w:t>
      </w:r>
      <w:r w:rsidRPr="005634C4">
        <w:rPr>
          <w:b/>
          <w:sz w:val="40"/>
          <w:szCs w:val="40"/>
        </w:rPr>
        <w:t xml:space="preserve"> области</w:t>
      </w:r>
    </w:p>
    <w:p w:rsidR="005A069B" w:rsidRPr="000F6285" w:rsidRDefault="005A069B" w:rsidP="005A069B">
      <w:pPr>
        <w:pStyle w:val="ad"/>
        <w:jc w:val="center"/>
        <w:rPr>
          <w:b/>
          <w:sz w:val="28"/>
          <w:szCs w:val="28"/>
        </w:rPr>
      </w:pPr>
      <w:r w:rsidRPr="000F6285">
        <w:rPr>
          <w:b/>
          <w:sz w:val="28"/>
          <w:szCs w:val="28"/>
        </w:rPr>
        <w:t>(текстовая часть)</w:t>
      </w:r>
    </w:p>
    <w:p w:rsidR="005A069B" w:rsidRDefault="005A069B" w:rsidP="005A069B"/>
    <w:p w:rsidR="005A069B" w:rsidRDefault="005A069B" w:rsidP="005A069B"/>
    <w:p w:rsidR="005A069B" w:rsidRDefault="005A069B" w:rsidP="005A069B"/>
    <w:p w:rsidR="005A069B" w:rsidRDefault="005A069B" w:rsidP="005A069B"/>
    <w:p w:rsidR="005A069B" w:rsidRDefault="005A069B" w:rsidP="005A069B"/>
    <w:p w:rsidR="005A069B" w:rsidRDefault="005A069B" w:rsidP="005A069B"/>
    <w:p w:rsidR="005A069B" w:rsidRDefault="005A069B" w:rsidP="005A069B"/>
    <w:p w:rsidR="005A069B" w:rsidRDefault="005A069B" w:rsidP="005A069B">
      <w:pPr>
        <w:tabs>
          <w:tab w:val="left" w:pos="3261"/>
        </w:tabs>
        <w:jc w:val="center"/>
        <w:rPr>
          <w:sz w:val="28"/>
          <w:szCs w:val="28"/>
        </w:rPr>
      </w:pPr>
      <w:r>
        <w:rPr>
          <w:sz w:val="28"/>
          <w:szCs w:val="28"/>
        </w:rPr>
        <w:t>ООО «Энергетическое агентство»</w:t>
      </w:r>
    </w:p>
    <w:p w:rsidR="005A069B" w:rsidRDefault="005A069B" w:rsidP="005A069B">
      <w:pPr>
        <w:tabs>
          <w:tab w:val="left" w:pos="3261"/>
        </w:tabs>
        <w:jc w:val="center"/>
      </w:pPr>
      <w:r>
        <w:t>2014г.</w:t>
      </w:r>
    </w:p>
    <w:p w:rsidR="005A069B" w:rsidRDefault="005A069B" w:rsidP="005A069B">
      <w:pPr>
        <w:pStyle w:val="ac"/>
        <w:rPr>
          <w:color w:val="auto"/>
        </w:rPr>
      </w:pPr>
      <w:r>
        <w:rPr>
          <w:color w:val="auto"/>
        </w:rPr>
        <w:lastRenderedPageBreak/>
        <w:t>Содержание</w:t>
      </w:r>
    </w:p>
    <w:p w:rsidR="000C50BD" w:rsidRDefault="005A069B">
      <w:pPr>
        <w:pStyle w:val="11"/>
        <w:rPr>
          <w:rFonts w:asciiTheme="minorHAnsi" w:eastAsiaTheme="minorEastAsia" w:hAnsiTheme="minorHAnsi" w:cstheme="minorBidi"/>
          <w:sz w:val="22"/>
          <w:szCs w:val="22"/>
        </w:rPr>
      </w:pPr>
      <w:r w:rsidRPr="00FD190D">
        <w:fldChar w:fldCharType="begin"/>
      </w:r>
      <w:r w:rsidRPr="00FD190D">
        <w:instrText xml:space="preserve"> TOC \o "1-3" \h \z \u </w:instrText>
      </w:r>
      <w:r w:rsidRPr="00FD190D">
        <w:fldChar w:fldCharType="separate"/>
      </w:r>
      <w:hyperlink w:anchor="_Toc410130280" w:history="1">
        <w:r w:rsidR="000C50BD" w:rsidRPr="00BB12A0">
          <w:rPr>
            <w:rStyle w:val="af2"/>
          </w:rPr>
          <w:t>Паспорт схемы</w:t>
        </w:r>
        <w:r w:rsidR="000C50BD">
          <w:rPr>
            <w:webHidden/>
          </w:rPr>
          <w:tab/>
        </w:r>
        <w:r w:rsidR="000C50BD">
          <w:rPr>
            <w:webHidden/>
          </w:rPr>
          <w:fldChar w:fldCharType="begin"/>
        </w:r>
        <w:r w:rsidR="000C50BD">
          <w:rPr>
            <w:webHidden/>
          </w:rPr>
          <w:instrText xml:space="preserve"> PAGEREF _Toc410130280 \h </w:instrText>
        </w:r>
        <w:r w:rsidR="000C50BD">
          <w:rPr>
            <w:webHidden/>
          </w:rPr>
        </w:r>
        <w:r w:rsidR="000C50BD">
          <w:rPr>
            <w:webHidden/>
          </w:rPr>
          <w:fldChar w:fldCharType="separate"/>
        </w:r>
        <w:r w:rsidR="002168F0">
          <w:rPr>
            <w:webHidden/>
          </w:rPr>
          <w:t>5</w:t>
        </w:r>
        <w:r w:rsidR="000C50BD">
          <w:rPr>
            <w:webHidden/>
          </w:rPr>
          <w:fldChar w:fldCharType="end"/>
        </w:r>
      </w:hyperlink>
    </w:p>
    <w:p w:rsidR="000C50BD" w:rsidRDefault="00500E12">
      <w:pPr>
        <w:pStyle w:val="11"/>
        <w:rPr>
          <w:rFonts w:asciiTheme="minorHAnsi" w:eastAsiaTheme="minorEastAsia" w:hAnsiTheme="minorHAnsi" w:cstheme="minorBidi"/>
          <w:sz w:val="22"/>
          <w:szCs w:val="22"/>
        </w:rPr>
      </w:pPr>
      <w:hyperlink w:anchor="_Toc410130281" w:history="1">
        <w:r w:rsidR="000C50BD" w:rsidRPr="00BB12A0">
          <w:rPr>
            <w:rStyle w:val="af2"/>
          </w:rPr>
          <w:t>Глава 1. Схема водоснабжения</w:t>
        </w:r>
        <w:r w:rsidR="000C50BD">
          <w:rPr>
            <w:webHidden/>
          </w:rPr>
          <w:tab/>
        </w:r>
        <w:r w:rsidR="000C50BD">
          <w:rPr>
            <w:webHidden/>
          </w:rPr>
          <w:fldChar w:fldCharType="begin"/>
        </w:r>
        <w:r w:rsidR="000C50BD">
          <w:rPr>
            <w:webHidden/>
          </w:rPr>
          <w:instrText xml:space="preserve"> PAGEREF _Toc410130281 \h </w:instrText>
        </w:r>
        <w:r w:rsidR="000C50BD">
          <w:rPr>
            <w:webHidden/>
          </w:rPr>
        </w:r>
        <w:r w:rsidR="000C50BD">
          <w:rPr>
            <w:webHidden/>
          </w:rPr>
          <w:fldChar w:fldCharType="separate"/>
        </w:r>
        <w:r w:rsidR="002168F0">
          <w:rPr>
            <w:webHidden/>
          </w:rPr>
          <w:t>9</w:t>
        </w:r>
        <w:r w:rsidR="000C50BD">
          <w:rPr>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82" w:history="1">
        <w:r w:rsidR="000C50BD" w:rsidRPr="00BB12A0">
          <w:rPr>
            <w:rStyle w:val="af2"/>
            <w:noProof/>
          </w:rPr>
          <w:t>1.1. Технико-экономическое состояние централизованных систем водоснабжения Юровского сельского поселения.</w:t>
        </w:r>
        <w:r w:rsidR="000C50BD">
          <w:rPr>
            <w:noProof/>
            <w:webHidden/>
          </w:rPr>
          <w:tab/>
        </w:r>
        <w:r w:rsidR="000C50BD">
          <w:rPr>
            <w:noProof/>
            <w:webHidden/>
          </w:rPr>
          <w:fldChar w:fldCharType="begin"/>
        </w:r>
        <w:r w:rsidR="000C50BD">
          <w:rPr>
            <w:noProof/>
            <w:webHidden/>
          </w:rPr>
          <w:instrText xml:space="preserve"> PAGEREF _Toc410130282 \h </w:instrText>
        </w:r>
        <w:r w:rsidR="000C50BD">
          <w:rPr>
            <w:noProof/>
            <w:webHidden/>
          </w:rPr>
        </w:r>
        <w:r w:rsidR="000C50BD">
          <w:rPr>
            <w:noProof/>
            <w:webHidden/>
          </w:rPr>
          <w:fldChar w:fldCharType="separate"/>
        </w:r>
        <w:r w:rsidR="002168F0">
          <w:rPr>
            <w:noProof/>
            <w:webHidden/>
          </w:rPr>
          <w:t>9</w:t>
        </w:r>
        <w:r w:rsidR="000C50BD">
          <w:rPr>
            <w:noProof/>
            <w:webHidden/>
          </w:rPr>
          <w:fldChar w:fldCharType="end"/>
        </w:r>
      </w:hyperlink>
    </w:p>
    <w:p w:rsidR="000C50BD" w:rsidRDefault="00500E12">
      <w:pPr>
        <w:pStyle w:val="31"/>
        <w:tabs>
          <w:tab w:val="right" w:leader="dot" w:pos="9770"/>
        </w:tabs>
        <w:rPr>
          <w:rFonts w:asciiTheme="minorHAnsi" w:eastAsiaTheme="minorEastAsia" w:hAnsiTheme="minorHAnsi" w:cstheme="minorBidi"/>
          <w:noProof/>
          <w:sz w:val="22"/>
        </w:rPr>
      </w:pPr>
      <w:hyperlink w:anchor="_Toc410130283" w:history="1">
        <w:r w:rsidR="000C50BD" w:rsidRPr="00BB12A0">
          <w:rPr>
            <w:rStyle w:val="af2"/>
            <w:noProof/>
          </w:rPr>
          <w:t>1.1.1. Описание структуры системы водоснабжения муниципального образования.</w:t>
        </w:r>
        <w:r w:rsidR="000C50BD">
          <w:rPr>
            <w:noProof/>
            <w:webHidden/>
          </w:rPr>
          <w:tab/>
        </w:r>
        <w:r w:rsidR="000C50BD">
          <w:rPr>
            <w:noProof/>
            <w:webHidden/>
          </w:rPr>
          <w:fldChar w:fldCharType="begin"/>
        </w:r>
        <w:r w:rsidR="000C50BD">
          <w:rPr>
            <w:noProof/>
            <w:webHidden/>
          </w:rPr>
          <w:instrText xml:space="preserve"> PAGEREF _Toc410130283 \h </w:instrText>
        </w:r>
        <w:r w:rsidR="000C50BD">
          <w:rPr>
            <w:noProof/>
            <w:webHidden/>
          </w:rPr>
        </w:r>
        <w:r w:rsidR="000C50BD">
          <w:rPr>
            <w:noProof/>
            <w:webHidden/>
          </w:rPr>
          <w:fldChar w:fldCharType="separate"/>
        </w:r>
        <w:r w:rsidR="002168F0">
          <w:rPr>
            <w:noProof/>
            <w:webHidden/>
          </w:rPr>
          <w:t>9</w:t>
        </w:r>
        <w:r w:rsidR="000C50BD">
          <w:rPr>
            <w:noProof/>
            <w:webHidden/>
          </w:rPr>
          <w:fldChar w:fldCharType="end"/>
        </w:r>
      </w:hyperlink>
    </w:p>
    <w:p w:rsidR="000C50BD" w:rsidRDefault="00500E12">
      <w:pPr>
        <w:pStyle w:val="31"/>
        <w:tabs>
          <w:tab w:val="right" w:leader="dot" w:pos="9770"/>
        </w:tabs>
        <w:rPr>
          <w:rFonts w:asciiTheme="minorHAnsi" w:eastAsiaTheme="minorEastAsia" w:hAnsiTheme="minorHAnsi" w:cstheme="minorBidi"/>
          <w:noProof/>
          <w:sz w:val="22"/>
        </w:rPr>
      </w:pPr>
      <w:hyperlink w:anchor="_Toc410130284" w:history="1">
        <w:r w:rsidR="000C50BD" w:rsidRPr="00BB12A0">
          <w:rPr>
            <w:rStyle w:val="af2"/>
            <w:noProof/>
          </w:rPr>
          <w:t>1.1.2. Описание  функционирования систем водоснабжения.</w:t>
        </w:r>
        <w:r w:rsidR="000C50BD">
          <w:rPr>
            <w:noProof/>
            <w:webHidden/>
          </w:rPr>
          <w:tab/>
        </w:r>
        <w:r w:rsidR="000C50BD">
          <w:rPr>
            <w:noProof/>
            <w:webHidden/>
          </w:rPr>
          <w:fldChar w:fldCharType="begin"/>
        </w:r>
        <w:r w:rsidR="000C50BD">
          <w:rPr>
            <w:noProof/>
            <w:webHidden/>
          </w:rPr>
          <w:instrText xml:space="preserve"> PAGEREF _Toc410130284 \h </w:instrText>
        </w:r>
        <w:r w:rsidR="000C50BD">
          <w:rPr>
            <w:noProof/>
            <w:webHidden/>
          </w:rPr>
        </w:r>
        <w:r w:rsidR="000C50BD">
          <w:rPr>
            <w:noProof/>
            <w:webHidden/>
          </w:rPr>
          <w:fldChar w:fldCharType="separate"/>
        </w:r>
        <w:r w:rsidR="002168F0">
          <w:rPr>
            <w:noProof/>
            <w:webHidden/>
          </w:rPr>
          <w:t>12</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85" w:history="1">
        <w:r w:rsidR="000C50BD" w:rsidRPr="00BB12A0">
          <w:rPr>
            <w:rStyle w:val="af2"/>
            <w:noProof/>
          </w:rPr>
          <w:t>1.2. Направления развития централизованных систем водоснабжения</w:t>
        </w:r>
        <w:r w:rsidR="000C50BD">
          <w:rPr>
            <w:noProof/>
            <w:webHidden/>
          </w:rPr>
          <w:tab/>
        </w:r>
        <w:r w:rsidR="000C50BD">
          <w:rPr>
            <w:noProof/>
            <w:webHidden/>
          </w:rPr>
          <w:fldChar w:fldCharType="begin"/>
        </w:r>
        <w:r w:rsidR="000C50BD">
          <w:rPr>
            <w:noProof/>
            <w:webHidden/>
          </w:rPr>
          <w:instrText xml:space="preserve"> PAGEREF _Toc410130285 \h </w:instrText>
        </w:r>
        <w:r w:rsidR="000C50BD">
          <w:rPr>
            <w:noProof/>
            <w:webHidden/>
          </w:rPr>
        </w:r>
        <w:r w:rsidR="000C50BD">
          <w:rPr>
            <w:noProof/>
            <w:webHidden/>
          </w:rPr>
          <w:fldChar w:fldCharType="separate"/>
        </w:r>
        <w:r w:rsidR="002168F0">
          <w:rPr>
            <w:noProof/>
            <w:webHidden/>
          </w:rPr>
          <w:t>26</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86" w:history="1">
        <w:r w:rsidR="000C50BD" w:rsidRPr="00BB12A0">
          <w:rPr>
            <w:rStyle w:val="af2"/>
            <w:noProof/>
          </w:rPr>
          <w:t>1.3. Баланс водоснабжения и потребления горячей, питьевой и технической воды.</w:t>
        </w:r>
        <w:r w:rsidR="000C50BD">
          <w:rPr>
            <w:noProof/>
            <w:webHidden/>
          </w:rPr>
          <w:tab/>
        </w:r>
        <w:r w:rsidR="000C50BD">
          <w:rPr>
            <w:noProof/>
            <w:webHidden/>
          </w:rPr>
          <w:fldChar w:fldCharType="begin"/>
        </w:r>
        <w:r w:rsidR="000C50BD">
          <w:rPr>
            <w:noProof/>
            <w:webHidden/>
          </w:rPr>
          <w:instrText xml:space="preserve"> PAGEREF _Toc410130286 \h </w:instrText>
        </w:r>
        <w:r w:rsidR="000C50BD">
          <w:rPr>
            <w:noProof/>
            <w:webHidden/>
          </w:rPr>
        </w:r>
        <w:r w:rsidR="000C50BD">
          <w:rPr>
            <w:noProof/>
            <w:webHidden/>
          </w:rPr>
          <w:fldChar w:fldCharType="separate"/>
        </w:r>
        <w:r w:rsidR="002168F0">
          <w:rPr>
            <w:noProof/>
            <w:webHidden/>
          </w:rPr>
          <w:t>27</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87" w:history="1">
        <w:r w:rsidR="000C50BD" w:rsidRPr="00BB12A0">
          <w:rPr>
            <w:rStyle w:val="af2"/>
            <w:noProof/>
          </w:rPr>
          <w:t>Баланс водоснабжения за 2011, 2012 и 2013 года представлен в таблице 11.</w:t>
        </w:r>
        <w:r w:rsidR="000C50BD">
          <w:rPr>
            <w:noProof/>
            <w:webHidden/>
          </w:rPr>
          <w:tab/>
        </w:r>
        <w:r w:rsidR="000C50BD">
          <w:rPr>
            <w:noProof/>
            <w:webHidden/>
          </w:rPr>
          <w:fldChar w:fldCharType="begin"/>
        </w:r>
        <w:r w:rsidR="000C50BD">
          <w:rPr>
            <w:noProof/>
            <w:webHidden/>
          </w:rPr>
          <w:instrText xml:space="preserve"> PAGEREF _Toc410130287 \h </w:instrText>
        </w:r>
        <w:r w:rsidR="000C50BD">
          <w:rPr>
            <w:noProof/>
            <w:webHidden/>
          </w:rPr>
        </w:r>
        <w:r w:rsidR="000C50BD">
          <w:rPr>
            <w:noProof/>
            <w:webHidden/>
          </w:rPr>
          <w:fldChar w:fldCharType="separate"/>
        </w:r>
        <w:r w:rsidR="002168F0">
          <w:rPr>
            <w:noProof/>
            <w:webHidden/>
          </w:rPr>
          <w:t>29</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88" w:history="1">
        <w:r w:rsidR="000C50BD" w:rsidRPr="00BB12A0">
          <w:rPr>
            <w:rStyle w:val="af2"/>
            <w:noProof/>
          </w:rPr>
          <w:t>1.3.1. Перспективное потребление коммунальных ресурсов  в сфере водоснабжения</w:t>
        </w:r>
        <w:r w:rsidR="000C50BD">
          <w:rPr>
            <w:noProof/>
            <w:webHidden/>
          </w:rPr>
          <w:tab/>
        </w:r>
        <w:r w:rsidR="000C50BD">
          <w:rPr>
            <w:noProof/>
            <w:webHidden/>
          </w:rPr>
          <w:fldChar w:fldCharType="begin"/>
        </w:r>
        <w:r w:rsidR="000C50BD">
          <w:rPr>
            <w:noProof/>
            <w:webHidden/>
          </w:rPr>
          <w:instrText xml:space="preserve"> PAGEREF _Toc410130288 \h </w:instrText>
        </w:r>
        <w:r w:rsidR="000C50BD">
          <w:rPr>
            <w:noProof/>
            <w:webHidden/>
          </w:rPr>
        </w:r>
        <w:r w:rsidR="000C50BD">
          <w:rPr>
            <w:noProof/>
            <w:webHidden/>
          </w:rPr>
          <w:fldChar w:fldCharType="separate"/>
        </w:r>
        <w:r w:rsidR="002168F0">
          <w:rPr>
            <w:noProof/>
            <w:webHidden/>
          </w:rPr>
          <w:t>30</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89" w:history="1">
        <w:r w:rsidR="000C50BD" w:rsidRPr="00BB12A0">
          <w:rPr>
            <w:rStyle w:val="af2"/>
            <w:noProof/>
          </w:rPr>
          <w:t>1.4. Предложения по строительству, реконструкции и модернизации объектов централизованных систем водоснабжения</w:t>
        </w:r>
        <w:r w:rsidR="000C50BD">
          <w:rPr>
            <w:noProof/>
            <w:webHidden/>
          </w:rPr>
          <w:tab/>
        </w:r>
        <w:r w:rsidR="000C50BD">
          <w:rPr>
            <w:noProof/>
            <w:webHidden/>
          </w:rPr>
          <w:fldChar w:fldCharType="begin"/>
        </w:r>
        <w:r w:rsidR="000C50BD">
          <w:rPr>
            <w:noProof/>
            <w:webHidden/>
          </w:rPr>
          <w:instrText xml:space="preserve"> PAGEREF _Toc410130289 \h </w:instrText>
        </w:r>
        <w:r w:rsidR="000C50BD">
          <w:rPr>
            <w:noProof/>
            <w:webHidden/>
          </w:rPr>
        </w:r>
        <w:r w:rsidR="000C50BD">
          <w:rPr>
            <w:noProof/>
            <w:webHidden/>
          </w:rPr>
          <w:fldChar w:fldCharType="separate"/>
        </w:r>
        <w:r w:rsidR="002168F0">
          <w:rPr>
            <w:noProof/>
            <w:webHidden/>
          </w:rPr>
          <w:t>47</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90" w:history="1">
        <w:r w:rsidR="000C50BD" w:rsidRPr="00BB12A0">
          <w:rPr>
            <w:rStyle w:val="af2"/>
            <w:noProof/>
          </w:rPr>
          <w:t>1.5. Экологические аспекты мероприятий по строительству, реконструкции и модернизации объектов централизованных систем водоснабжения.</w:t>
        </w:r>
        <w:r w:rsidR="000C50BD">
          <w:rPr>
            <w:noProof/>
            <w:webHidden/>
          </w:rPr>
          <w:tab/>
        </w:r>
        <w:r w:rsidR="000C50BD">
          <w:rPr>
            <w:noProof/>
            <w:webHidden/>
          </w:rPr>
          <w:fldChar w:fldCharType="begin"/>
        </w:r>
        <w:r w:rsidR="000C50BD">
          <w:rPr>
            <w:noProof/>
            <w:webHidden/>
          </w:rPr>
          <w:instrText xml:space="preserve"> PAGEREF _Toc410130290 \h </w:instrText>
        </w:r>
        <w:r w:rsidR="000C50BD">
          <w:rPr>
            <w:noProof/>
            <w:webHidden/>
          </w:rPr>
        </w:r>
        <w:r w:rsidR="000C50BD">
          <w:rPr>
            <w:noProof/>
            <w:webHidden/>
          </w:rPr>
          <w:fldChar w:fldCharType="separate"/>
        </w:r>
        <w:r w:rsidR="002168F0">
          <w:rPr>
            <w:noProof/>
            <w:webHidden/>
          </w:rPr>
          <w:t>48</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91" w:history="1">
        <w:r w:rsidR="000C50BD" w:rsidRPr="00BB12A0">
          <w:rPr>
            <w:rStyle w:val="af2"/>
            <w:noProof/>
          </w:rPr>
          <w:t>1.6. Оценка капитальных вложений в строительство, реконструкцию и модернизацию объектов централизованных систем водоснабжения</w:t>
        </w:r>
        <w:r w:rsidR="000C50BD">
          <w:rPr>
            <w:noProof/>
            <w:webHidden/>
          </w:rPr>
          <w:tab/>
        </w:r>
        <w:r w:rsidR="000C50BD">
          <w:rPr>
            <w:noProof/>
            <w:webHidden/>
          </w:rPr>
          <w:fldChar w:fldCharType="begin"/>
        </w:r>
        <w:r w:rsidR="000C50BD">
          <w:rPr>
            <w:noProof/>
            <w:webHidden/>
          </w:rPr>
          <w:instrText xml:space="preserve"> PAGEREF _Toc410130291 \h </w:instrText>
        </w:r>
        <w:r w:rsidR="000C50BD">
          <w:rPr>
            <w:noProof/>
            <w:webHidden/>
          </w:rPr>
        </w:r>
        <w:r w:rsidR="000C50BD">
          <w:rPr>
            <w:noProof/>
            <w:webHidden/>
          </w:rPr>
          <w:fldChar w:fldCharType="separate"/>
        </w:r>
        <w:r w:rsidR="002168F0">
          <w:rPr>
            <w:noProof/>
            <w:webHidden/>
          </w:rPr>
          <w:t>50</w:t>
        </w:r>
        <w:r w:rsidR="000C50BD">
          <w:rPr>
            <w:noProof/>
            <w:webHidden/>
          </w:rPr>
          <w:fldChar w:fldCharType="end"/>
        </w:r>
      </w:hyperlink>
    </w:p>
    <w:p w:rsidR="000C50BD" w:rsidRDefault="00500E12">
      <w:pPr>
        <w:pStyle w:val="11"/>
        <w:rPr>
          <w:rFonts w:asciiTheme="minorHAnsi" w:eastAsiaTheme="minorEastAsia" w:hAnsiTheme="minorHAnsi" w:cstheme="minorBidi"/>
          <w:sz w:val="22"/>
          <w:szCs w:val="22"/>
        </w:rPr>
      </w:pPr>
      <w:hyperlink w:anchor="_Toc410130292" w:history="1">
        <w:r w:rsidR="000C50BD" w:rsidRPr="00BB12A0">
          <w:rPr>
            <w:rStyle w:val="af2"/>
          </w:rPr>
          <w:t>Глава 2. Схема водоотведения.</w:t>
        </w:r>
        <w:r w:rsidR="000C50BD">
          <w:rPr>
            <w:webHidden/>
          </w:rPr>
          <w:tab/>
        </w:r>
        <w:r w:rsidR="000C50BD">
          <w:rPr>
            <w:webHidden/>
          </w:rPr>
          <w:fldChar w:fldCharType="begin"/>
        </w:r>
        <w:r w:rsidR="000C50BD">
          <w:rPr>
            <w:webHidden/>
          </w:rPr>
          <w:instrText xml:space="preserve"> PAGEREF _Toc410130292 \h </w:instrText>
        </w:r>
        <w:r w:rsidR="000C50BD">
          <w:rPr>
            <w:webHidden/>
          </w:rPr>
        </w:r>
        <w:r w:rsidR="000C50BD">
          <w:rPr>
            <w:webHidden/>
          </w:rPr>
          <w:fldChar w:fldCharType="separate"/>
        </w:r>
        <w:r w:rsidR="002168F0">
          <w:rPr>
            <w:webHidden/>
          </w:rPr>
          <w:t>54</w:t>
        </w:r>
        <w:r w:rsidR="000C50BD">
          <w:rPr>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93" w:history="1">
        <w:r w:rsidR="000C50BD" w:rsidRPr="00BB12A0">
          <w:rPr>
            <w:rStyle w:val="af2"/>
            <w:noProof/>
          </w:rPr>
          <w:t>2.1 Существующее положение в сфере водоотведения Юровского сельского поселения.</w:t>
        </w:r>
        <w:r w:rsidR="000C50BD">
          <w:rPr>
            <w:noProof/>
            <w:webHidden/>
          </w:rPr>
          <w:tab/>
        </w:r>
        <w:r w:rsidR="000C50BD">
          <w:rPr>
            <w:noProof/>
            <w:webHidden/>
          </w:rPr>
          <w:fldChar w:fldCharType="begin"/>
        </w:r>
        <w:r w:rsidR="000C50BD">
          <w:rPr>
            <w:noProof/>
            <w:webHidden/>
          </w:rPr>
          <w:instrText xml:space="preserve"> PAGEREF _Toc410130293 \h </w:instrText>
        </w:r>
        <w:r w:rsidR="000C50BD">
          <w:rPr>
            <w:noProof/>
            <w:webHidden/>
          </w:rPr>
        </w:r>
        <w:r w:rsidR="000C50BD">
          <w:rPr>
            <w:noProof/>
            <w:webHidden/>
          </w:rPr>
          <w:fldChar w:fldCharType="separate"/>
        </w:r>
        <w:r w:rsidR="002168F0">
          <w:rPr>
            <w:noProof/>
            <w:webHidden/>
          </w:rPr>
          <w:t>54</w:t>
        </w:r>
        <w:r w:rsidR="000C50BD">
          <w:rPr>
            <w:noProof/>
            <w:webHidden/>
          </w:rPr>
          <w:fldChar w:fldCharType="end"/>
        </w:r>
      </w:hyperlink>
    </w:p>
    <w:p w:rsidR="000C50BD" w:rsidRDefault="00500E12">
      <w:pPr>
        <w:pStyle w:val="31"/>
        <w:tabs>
          <w:tab w:val="right" w:leader="dot" w:pos="9770"/>
        </w:tabs>
        <w:rPr>
          <w:rFonts w:asciiTheme="minorHAnsi" w:eastAsiaTheme="minorEastAsia" w:hAnsiTheme="minorHAnsi" w:cstheme="minorBidi"/>
          <w:noProof/>
          <w:sz w:val="22"/>
        </w:rPr>
      </w:pPr>
      <w:hyperlink w:anchor="_Toc410130294" w:history="1">
        <w:r w:rsidR="000C50BD" w:rsidRPr="00BB12A0">
          <w:rPr>
            <w:rStyle w:val="af2"/>
            <w:noProof/>
          </w:rPr>
          <w:t>2.1.1 Описание структуры системы сбора, очистки и отведения сточных вод муниципального образования.</w:t>
        </w:r>
        <w:r w:rsidR="000C50BD">
          <w:rPr>
            <w:noProof/>
            <w:webHidden/>
          </w:rPr>
          <w:tab/>
        </w:r>
        <w:r w:rsidR="000C50BD">
          <w:rPr>
            <w:noProof/>
            <w:webHidden/>
          </w:rPr>
          <w:fldChar w:fldCharType="begin"/>
        </w:r>
        <w:r w:rsidR="000C50BD">
          <w:rPr>
            <w:noProof/>
            <w:webHidden/>
          </w:rPr>
          <w:instrText xml:space="preserve"> PAGEREF _Toc410130294 \h </w:instrText>
        </w:r>
        <w:r w:rsidR="000C50BD">
          <w:rPr>
            <w:noProof/>
            <w:webHidden/>
          </w:rPr>
        </w:r>
        <w:r w:rsidR="000C50BD">
          <w:rPr>
            <w:noProof/>
            <w:webHidden/>
          </w:rPr>
          <w:fldChar w:fldCharType="separate"/>
        </w:r>
        <w:r w:rsidR="002168F0">
          <w:rPr>
            <w:noProof/>
            <w:webHidden/>
          </w:rPr>
          <w:t>54</w:t>
        </w:r>
        <w:r w:rsidR="000C50BD">
          <w:rPr>
            <w:noProof/>
            <w:webHidden/>
          </w:rPr>
          <w:fldChar w:fldCharType="end"/>
        </w:r>
      </w:hyperlink>
    </w:p>
    <w:p w:rsidR="000C50BD" w:rsidRDefault="00500E12">
      <w:pPr>
        <w:pStyle w:val="31"/>
        <w:tabs>
          <w:tab w:val="right" w:leader="dot" w:pos="9770"/>
        </w:tabs>
        <w:rPr>
          <w:rFonts w:asciiTheme="minorHAnsi" w:eastAsiaTheme="minorEastAsia" w:hAnsiTheme="minorHAnsi" w:cstheme="minorBidi"/>
          <w:noProof/>
          <w:sz w:val="22"/>
        </w:rPr>
      </w:pPr>
      <w:hyperlink w:anchor="_Toc410130295" w:history="1">
        <w:r w:rsidR="000C50BD" w:rsidRPr="00BB12A0">
          <w:rPr>
            <w:rStyle w:val="af2"/>
            <w:noProof/>
          </w:rPr>
          <w:t>2.1.2 Анализ действующих систем и схем водоотведения поселения.</w:t>
        </w:r>
        <w:r w:rsidR="000C50BD">
          <w:rPr>
            <w:noProof/>
            <w:webHidden/>
          </w:rPr>
          <w:tab/>
        </w:r>
        <w:r w:rsidR="000C50BD">
          <w:rPr>
            <w:noProof/>
            <w:webHidden/>
          </w:rPr>
          <w:fldChar w:fldCharType="begin"/>
        </w:r>
        <w:r w:rsidR="000C50BD">
          <w:rPr>
            <w:noProof/>
            <w:webHidden/>
          </w:rPr>
          <w:instrText xml:space="preserve"> PAGEREF _Toc410130295 \h </w:instrText>
        </w:r>
        <w:r w:rsidR="000C50BD">
          <w:rPr>
            <w:noProof/>
            <w:webHidden/>
          </w:rPr>
        </w:r>
        <w:r w:rsidR="000C50BD">
          <w:rPr>
            <w:noProof/>
            <w:webHidden/>
          </w:rPr>
          <w:fldChar w:fldCharType="separate"/>
        </w:r>
        <w:r w:rsidR="002168F0">
          <w:rPr>
            <w:noProof/>
            <w:webHidden/>
          </w:rPr>
          <w:t>54</w:t>
        </w:r>
        <w:r w:rsidR="000C50BD">
          <w:rPr>
            <w:noProof/>
            <w:webHidden/>
          </w:rPr>
          <w:fldChar w:fldCharType="end"/>
        </w:r>
      </w:hyperlink>
    </w:p>
    <w:p w:rsidR="000C50BD" w:rsidRDefault="00500E12">
      <w:pPr>
        <w:pStyle w:val="31"/>
        <w:tabs>
          <w:tab w:val="right" w:leader="dot" w:pos="9770"/>
        </w:tabs>
        <w:rPr>
          <w:rFonts w:asciiTheme="minorHAnsi" w:eastAsiaTheme="minorEastAsia" w:hAnsiTheme="minorHAnsi" w:cstheme="minorBidi"/>
          <w:noProof/>
          <w:sz w:val="22"/>
        </w:rPr>
      </w:pPr>
      <w:hyperlink w:anchor="_Toc410130296" w:history="1">
        <w:r w:rsidR="000C50BD" w:rsidRPr="00BB12A0">
          <w:rPr>
            <w:rStyle w:val="af2"/>
            <w:noProof/>
          </w:rPr>
          <w:t>2.1.3 Описание существующих технических и технологических проблем в сфере водоотведения.</w:t>
        </w:r>
        <w:r w:rsidR="000C50BD">
          <w:rPr>
            <w:noProof/>
            <w:webHidden/>
          </w:rPr>
          <w:tab/>
        </w:r>
        <w:r w:rsidR="000C50BD">
          <w:rPr>
            <w:noProof/>
            <w:webHidden/>
          </w:rPr>
          <w:fldChar w:fldCharType="begin"/>
        </w:r>
        <w:r w:rsidR="000C50BD">
          <w:rPr>
            <w:noProof/>
            <w:webHidden/>
          </w:rPr>
          <w:instrText xml:space="preserve"> PAGEREF _Toc410130296 \h </w:instrText>
        </w:r>
        <w:r w:rsidR="000C50BD">
          <w:rPr>
            <w:noProof/>
            <w:webHidden/>
          </w:rPr>
        </w:r>
        <w:r w:rsidR="000C50BD">
          <w:rPr>
            <w:noProof/>
            <w:webHidden/>
          </w:rPr>
          <w:fldChar w:fldCharType="separate"/>
        </w:r>
        <w:r w:rsidR="002168F0">
          <w:rPr>
            <w:noProof/>
            <w:webHidden/>
          </w:rPr>
          <w:t>54</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97" w:history="1">
        <w:r w:rsidR="000C50BD" w:rsidRPr="00BB12A0">
          <w:rPr>
            <w:rStyle w:val="af2"/>
            <w:noProof/>
          </w:rPr>
          <w:t>2.2 Балансы сточных вод в системе водоотведения</w:t>
        </w:r>
        <w:r w:rsidR="000C50BD">
          <w:rPr>
            <w:noProof/>
            <w:webHidden/>
          </w:rPr>
          <w:tab/>
        </w:r>
        <w:r w:rsidR="000C50BD">
          <w:rPr>
            <w:noProof/>
            <w:webHidden/>
          </w:rPr>
          <w:fldChar w:fldCharType="begin"/>
        </w:r>
        <w:r w:rsidR="000C50BD">
          <w:rPr>
            <w:noProof/>
            <w:webHidden/>
          </w:rPr>
          <w:instrText xml:space="preserve"> PAGEREF _Toc410130297 \h </w:instrText>
        </w:r>
        <w:r w:rsidR="000C50BD">
          <w:rPr>
            <w:noProof/>
            <w:webHidden/>
          </w:rPr>
        </w:r>
        <w:r w:rsidR="000C50BD">
          <w:rPr>
            <w:noProof/>
            <w:webHidden/>
          </w:rPr>
          <w:fldChar w:fldCharType="separate"/>
        </w:r>
        <w:r w:rsidR="002168F0">
          <w:rPr>
            <w:noProof/>
            <w:webHidden/>
          </w:rPr>
          <w:t>54</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98" w:history="1">
        <w:r w:rsidR="000C50BD" w:rsidRPr="00BB12A0">
          <w:rPr>
            <w:rStyle w:val="af2"/>
            <w:noProof/>
          </w:rPr>
          <w:t>2.3 Прогноз объема сточных вод</w:t>
        </w:r>
        <w:r w:rsidR="000C50BD">
          <w:rPr>
            <w:noProof/>
            <w:webHidden/>
          </w:rPr>
          <w:tab/>
        </w:r>
        <w:r w:rsidR="000C50BD">
          <w:rPr>
            <w:noProof/>
            <w:webHidden/>
          </w:rPr>
          <w:fldChar w:fldCharType="begin"/>
        </w:r>
        <w:r w:rsidR="000C50BD">
          <w:rPr>
            <w:noProof/>
            <w:webHidden/>
          </w:rPr>
          <w:instrText xml:space="preserve"> PAGEREF _Toc410130298 \h </w:instrText>
        </w:r>
        <w:r w:rsidR="000C50BD">
          <w:rPr>
            <w:noProof/>
            <w:webHidden/>
          </w:rPr>
        </w:r>
        <w:r w:rsidR="000C50BD">
          <w:rPr>
            <w:noProof/>
            <w:webHidden/>
          </w:rPr>
          <w:fldChar w:fldCharType="separate"/>
        </w:r>
        <w:r w:rsidR="002168F0">
          <w:rPr>
            <w:noProof/>
            <w:webHidden/>
          </w:rPr>
          <w:t>55</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299" w:history="1">
        <w:r w:rsidR="000C50BD" w:rsidRPr="00BB12A0">
          <w:rPr>
            <w:rStyle w:val="af2"/>
            <w:noProof/>
          </w:rPr>
          <w:t>2.4 Предложения по строительству, реконструкции и модернизации объектов централизованной системы водоотведения.</w:t>
        </w:r>
        <w:r w:rsidR="000C50BD">
          <w:rPr>
            <w:noProof/>
            <w:webHidden/>
          </w:rPr>
          <w:tab/>
        </w:r>
        <w:r w:rsidR="000C50BD">
          <w:rPr>
            <w:noProof/>
            <w:webHidden/>
          </w:rPr>
          <w:fldChar w:fldCharType="begin"/>
        </w:r>
        <w:r w:rsidR="000C50BD">
          <w:rPr>
            <w:noProof/>
            <w:webHidden/>
          </w:rPr>
          <w:instrText xml:space="preserve"> PAGEREF _Toc410130299 \h </w:instrText>
        </w:r>
        <w:r w:rsidR="000C50BD">
          <w:rPr>
            <w:noProof/>
            <w:webHidden/>
          </w:rPr>
        </w:r>
        <w:r w:rsidR="000C50BD">
          <w:rPr>
            <w:noProof/>
            <w:webHidden/>
          </w:rPr>
          <w:fldChar w:fldCharType="separate"/>
        </w:r>
        <w:r w:rsidR="002168F0">
          <w:rPr>
            <w:noProof/>
            <w:webHidden/>
          </w:rPr>
          <w:t>58</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300" w:history="1">
        <w:r w:rsidR="000C50BD" w:rsidRPr="00BB12A0">
          <w:rPr>
            <w:rStyle w:val="af2"/>
            <w:noProof/>
          </w:rPr>
          <w:t>2.5. Экологические аспекты мероприятий по строительству, реконструкции и модернизации объектов централизованных систем водоотведения.</w:t>
        </w:r>
        <w:r w:rsidR="000C50BD">
          <w:rPr>
            <w:noProof/>
            <w:webHidden/>
          </w:rPr>
          <w:tab/>
        </w:r>
        <w:r w:rsidR="000C50BD">
          <w:rPr>
            <w:noProof/>
            <w:webHidden/>
          </w:rPr>
          <w:fldChar w:fldCharType="begin"/>
        </w:r>
        <w:r w:rsidR="000C50BD">
          <w:rPr>
            <w:noProof/>
            <w:webHidden/>
          </w:rPr>
          <w:instrText xml:space="preserve"> PAGEREF _Toc410130300 \h </w:instrText>
        </w:r>
        <w:r w:rsidR="000C50BD">
          <w:rPr>
            <w:noProof/>
            <w:webHidden/>
          </w:rPr>
        </w:r>
        <w:r w:rsidR="000C50BD">
          <w:rPr>
            <w:noProof/>
            <w:webHidden/>
          </w:rPr>
          <w:fldChar w:fldCharType="separate"/>
        </w:r>
        <w:r w:rsidR="002168F0">
          <w:rPr>
            <w:noProof/>
            <w:webHidden/>
          </w:rPr>
          <w:t>59</w:t>
        </w:r>
        <w:r w:rsidR="000C50BD">
          <w:rPr>
            <w:noProof/>
            <w:webHidden/>
          </w:rPr>
          <w:fldChar w:fldCharType="end"/>
        </w:r>
      </w:hyperlink>
    </w:p>
    <w:p w:rsidR="000C50BD" w:rsidRDefault="00500E12">
      <w:pPr>
        <w:pStyle w:val="23"/>
        <w:tabs>
          <w:tab w:val="right" w:leader="dot" w:pos="9770"/>
        </w:tabs>
        <w:rPr>
          <w:rFonts w:asciiTheme="minorHAnsi" w:eastAsiaTheme="minorEastAsia" w:hAnsiTheme="minorHAnsi" w:cstheme="minorBidi"/>
          <w:noProof/>
          <w:sz w:val="22"/>
        </w:rPr>
      </w:pPr>
      <w:hyperlink w:anchor="_Toc410130301" w:history="1">
        <w:r w:rsidR="000C50BD" w:rsidRPr="00BB12A0">
          <w:rPr>
            <w:rStyle w:val="af2"/>
            <w:noProof/>
          </w:rPr>
          <w:t>2.6. Оценка капитальных вложений в новое строительство, реконструкцию и модернизацию объектов централизованных систем водоотведения.</w:t>
        </w:r>
        <w:r w:rsidR="000C50BD">
          <w:rPr>
            <w:noProof/>
            <w:webHidden/>
          </w:rPr>
          <w:tab/>
        </w:r>
        <w:r w:rsidR="000C50BD">
          <w:rPr>
            <w:noProof/>
            <w:webHidden/>
          </w:rPr>
          <w:fldChar w:fldCharType="begin"/>
        </w:r>
        <w:r w:rsidR="000C50BD">
          <w:rPr>
            <w:noProof/>
            <w:webHidden/>
          </w:rPr>
          <w:instrText xml:space="preserve"> PAGEREF _Toc410130301 \h </w:instrText>
        </w:r>
        <w:r w:rsidR="000C50BD">
          <w:rPr>
            <w:noProof/>
            <w:webHidden/>
          </w:rPr>
        </w:r>
        <w:r w:rsidR="000C50BD">
          <w:rPr>
            <w:noProof/>
            <w:webHidden/>
          </w:rPr>
          <w:fldChar w:fldCharType="separate"/>
        </w:r>
        <w:r w:rsidR="002168F0">
          <w:rPr>
            <w:noProof/>
            <w:webHidden/>
          </w:rPr>
          <w:t>60</w:t>
        </w:r>
        <w:r w:rsidR="000C50BD">
          <w:rPr>
            <w:noProof/>
            <w:webHidden/>
          </w:rPr>
          <w:fldChar w:fldCharType="end"/>
        </w:r>
      </w:hyperlink>
    </w:p>
    <w:p w:rsidR="000C50BD" w:rsidRDefault="005A069B" w:rsidP="005A069B">
      <w:pPr>
        <w:jc w:val="center"/>
        <w:rPr>
          <w:sz w:val="28"/>
          <w:szCs w:val="28"/>
          <w:lang w:val="en-US"/>
        </w:rPr>
      </w:pPr>
      <w:r w:rsidRPr="00FD190D">
        <w:rPr>
          <w:sz w:val="28"/>
          <w:szCs w:val="28"/>
        </w:rPr>
        <w:fldChar w:fldCharType="end"/>
      </w:r>
      <w:bookmarkStart w:id="1" w:name="_Toc361734852"/>
      <w:bookmarkStart w:id="2" w:name="_Toc360633074"/>
      <w:bookmarkStart w:id="3" w:name="_Toc360613172"/>
      <w:bookmarkStart w:id="4" w:name="_Toc360612754"/>
      <w:bookmarkStart w:id="5" w:name="_Toc360611479"/>
    </w:p>
    <w:p w:rsidR="000C50BD" w:rsidRDefault="000C50BD" w:rsidP="005A069B">
      <w:pPr>
        <w:jc w:val="center"/>
        <w:rPr>
          <w:sz w:val="28"/>
          <w:szCs w:val="28"/>
          <w:lang w:val="en-US"/>
        </w:rPr>
      </w:pPr>
    </w:p>
    <w:p w:rsidR="000C50BD" w:rsidRDefault="000C50BD" w:rsidP="005A069B">
      <w:pPr>
        <w:jc w:val="center"/>
        <w:rPr>
          <w:sz w:val="28"/>
          <w:szCs w:val="28"/>
          <w:lang w:val="en-US"/>
        </w:rPr>
      </w:pPr>
    </w:p>
    <w:p w:rsidR="000C50BD" w:rsidRDefault="000C50BD" w:rsidP="005A069B">
      <w:pPr>
        <w:jc w:val="center"/>
        <w:rPr>
          <w:sz w:val="28"/>
          <w:szCs w:val="28"/>
          <w:lang w:val="en-US"/>
        </w:rPr>
      </w:pPr>
    </w:p>
    <w:p w:rsidR="005A069B" w:rsidRPr="00BE147C" w:rsidRDefault="005A069B" w:rsidP="005A069B">
      <w:pPr>
        <w:jc w:val="center"/>
        <w:rPr>
          <w:b/>
          <w:sz w:val="28"/>
          <w:szCs w:val="28"/>
        </w:rPr>
      </w:pPr>
      <w:r w:rsidRPr="00BE147C">
        <w:rPr>
          <w:b/>
          <w:sz w:val="28"/>
          <w:szCs w:val="28"/>
        </w:rPr>
        <w:lastRenderedPageBreak/>
        <w:t>Введение</w:t>
      </w:r>
      <w:bookmarkEnd w:id="1"/>
      <w:bookmarkEnd w:id="2"/>
      <w:bookmarkEnd w:id="3"/>
      <w:bookmarkEnd w:id="4"/>
      <w:bookmarkEnd w:id="5"/>
    </w:p>
    <w:p w:rsidR="005A069B" w:rsidRPr="00C71600" w:rsidRDefault="005A069B" w:rsidP="005A069B">
      <w:pPr>
        <w:suppressAutoHyphens/>
        <w:spacing w:line="360" w:lineRule="auto"/>
        <w:ind w:firstLine="567"/>
        <w:jc w:val="both"/>
        <w:rPr>
          <w:sz w:val="28"/>
          <w:szCs w:val="28"/>
        </w:rPr>
      </w:pPr>
      <w:r>
        <w:rPr>
          <w:sz w:val="28"/>
          <w:szCs w:val="28"/>
        </w:rPr>
        <w:t xml:space="preserve"> «</w:t>
      </w:r>
      <w:r w:rsidRPr="00C71600">
        <w:rPr>
          <w:sz w:val="28"/>
          <w:szCs w:val="28"/>
        </w:rPr>
        <w:t xml:space="preserve">Схема водоснабжения и водоотведения </w:t>
      </w:r>
      <w:r>
        <w:rPr>
          <w:sz w:val="28"/>
          <w:szCs w:val="28"/>
        </w:rPr>
        <w:t>Юровского</w:t>
      </w:r>
      <w:r w:rsidRPr="009735CA">
        <w:rPr>
          <w:sz w:val="28"/>
          <w:szCs w:val="28"/>
        </w:rPr>
        <w:t xml:space="preserve"> сельского поселения</w:t>
      </w:r>
      <w:r>
        <w:rPr>
          <w:sz w:val="28"/>
          <w:szCs w:val="28"/>
        </w:rPr>
        <w:t xml:space="preserve"> Трубчевского муниципального района </w:t>
      </w:r>
      <w:r w:rsidRPr="009735CA">
        <w:rPr>
          <w:sz w:val="28"/>
          <w:szCs w:val="28"/>
        </w:rPr>
        <w:t>Брянской области</w:t>
      </w:r>
      <w:r>
        <w:rPr>
          <w:sz w:val="28"/>
          <w:szCs w:val="28"/>
        </w:rPr>
        <w:t>»  на период до 2024</w:t>
      </w:r>
      <w:r w:rsidRPr="00C71600">
        <w:rPr>
          <w:sz w:val="28"/>
          <w:szCs w:val="28"/>
        </w:rPr>
        <w:t xml:space="preserve"> года  разработана на основании следующих документов:</w:t>
      </w:r>
    </w:p>
    <w:p w:rsidR="005A069B" w:rsidRPr="00C71600" w:rsidRDefault="005A069B" w:rsidP="005A069B">
      <w:pPr>
        <w:spacing w:after="0" w:line="360" w:lineRule="auto"/>
        <w:ind w:firstLine="709"/>
        <w:jc w:val="both"/>
        <w:rPr>
          <w:sz w:val="28"/>
          <w:szCs w:val="28"/>
        </w:rPr>
      </w:pPr>
      <w:r w:rsidRPr="00C71600">
        <w:rPr>
          <w:sz w:val="28"/>
          <w:szCs w:val="28"/>
        </w:rPr>
        <w:t xml:space="preserve">- технического задания, утверждённого Главой администрации </w:t>
      </w:r>
      <w:r>
        <w:rPr>
          <w:color w:val="000000"/>
          <w:sz w:val="28"/>
          <w:szCs w:val="28"/>
        </w:rPr>
        <w:t>Юровского сельского поселения;</w:t>
      </w:r>
    </w:p>
    <w:p w:rsidR="005A069B" w:rsidRPr="00C71600" w:rsidRDefault="005A069B" w:rsidP="005A069B">
      <w:pPr>
        <w:spacing w:after="0" w:line="360" w:lineRule="auto"/>
        <w:ind w:firstLine="709"/>
        <w:rPr>
          <w:sz w:val="28"/>
          <w:szCs w:val="28"/>
        </w:rPr>
      </w:pPr>
      <w:r w:rsidRPr="00C71600">
        <w:rPr>
          <w:sz w:val="28"/>
          <w:szCs w:val="28"/>
        </w:rPr>
        <w:t xml:space="preserve">- Генерального плана </w:t>
      </w:r>
      <w:r>
        <w:rPr>
          <w:color w:val="000000"/>
          <w:sz w:val="28"/>
          <w:szCs w:val="28"/>
        </w:rPr>
        <w:t>Юровского сельского поселения;</w:t>
      </w:r>
    </w:p>
    <w:p w:rsidR="005A069B" w:rsidRDefault="005A069B" w:rsidP="005A069B">
      <w:pPr>
        <w:spacing w:after="0" w:line="360" w:lineRule="auto"/>
        <w:ind w:firstLine="709"/>
        <w:rPr>
          <w:sz w:val="28"/>
          <w:szCs w:val="28"/>
        </w:rPr>
      </w:pPr>
      <w:r>
        <w:rPr>
          <w:sz w:val="28"/>
          <w:szCs w:val="28"/>
        </w:rPr>
        <w:t>- В</w:t>
      </w:r>
      <w:r w:rsidRPr="00C71600">
        <w:rPr>
          <w:sz w:val="28"/>
          <w:szCs w:val="28"/>
        </w:rPr>
        <w:t xml:space="preserve"> соответствии с требованиями федерального закона от 07.12.2011 </w:t>
      </w:r>
      <w:r w:rsidRPr="00C71600">
        <w:rPr>
          <w:sz w:val="28"/>
          <w:szCs w:val="28"/>
          <w:lang w:val="en-US"/>
        </w:rPr>
        <w:t>N</w:t>
      </w:r>
      <w:r w:rsidRPr="00C71600">
        <w:rPr>
          <w:sz w:val="28"/>
          <w:szCs w:val="28"/>
        </w:rPr>
        <w:t>416-Ф3 (ред. от 30.12.2012) «О водоснабжении и водоотведении».</w:t>
      </w:r>
    </w:p>
    <w:p w:rsidR="005A069B" w:rsidRPr="00C71600" w:rsidRDefault="005A069B" w:rsidP="005A069B">
      <w:pPr>
        <w:spacing w:after="0" w:line="360" w:lineRule="auto"/>
        <w:ind w:firstLine="709"/>
        <w:rPr>
          <w:sz w:val="28"/>
          <w:szCs w:val="28"/>
        </w:rPr>
      </w:pPr>
      <w:r>
        <w:rPr>
          <w:sz w:val="28"/>
          <w:szCs w:val="28"/>
        </w:rPr>
        <w:t>- В соответствии с постановлением Правительства РФ от 5 сентября 2013 г. №782 «О схемах водоснабжения и водоотведения»</w:t>
      </w:r>
    </w:p>
    <w:p w:rsidR="005A069B" w:rsidRPr="00C71600" w:rsidRDefault="005A069B" w:rsidP="005A069B">
      <w:pPr>
        <w:spacing w:after="0" w:line="360" w:lineRule="auto"/>
        <w:ind w:firstLine="709"/>
        <w:jc w:val="both"/>
        <w:rPr>
          <w:sz w:val="28"/>
          <w:szCs w:val="28"/>
        </w:rPr>
      </w:pPr>
      <w:r w:rsidRPr="00C71600">
        <w:rPr>
          <w:sz w:val="28"/>
          <w:szCs w:val="28"/>
        </w:rPr>
        <w:t>Схема включает в себя первоочередные мероприятия по созданию систем водоснабжения и водоотведения, направленные на повышение надёжности функционирования этих систем, а также безопасные и комфортные условия для проживания людей.</w:t>
      </w:r>
    </w:p>
    <w:p w:rsidR="005A069B" w:rsidRPr="00C71600" w:rsidRDefault="005A069B" w:rsidP="005A069B">
      <w:pPr>
        <w:spacing w:after="0" w:line="360" w:lineRule="auto"/>
        <w:ind w:firstLine="709"/>
        <w:rPr>
          <w:sz w:val="28"/>
          <w:szCs w:val="28"/>
        </w:rPr>
      </w:pPr>
      <w:r w:rsidRPr="00C71600">
        <w:rPr>
          <w:sz w:val="28"/>
          <w:szCs w:val="28"/>
        </w:rPr>
        <w:t>Схема водоснабжения и водоотведения содержит:</w:t>
      </w:r>
    </w:p>
    <w:p w:rsidR="005A069B" w:rsidRPr="00C71600" w:rsidRDefault="005A069B" w:rsidP="005A069B">
      <w:pPr>
        <w:numPr>
          <w:ilvl w:val="0"/>
          <w:numId w:val="1"/>
        </w:numPr>
        <w:autoSpaceDE w:val="0"/>
        <w:autoSpaceDN w:val="0"/>
        <w:adjustRightInd w:val="0"/>
        <w:spacing w:after="0" w:line="360" w:lineRule="auto"/>
        <w:ind w:left="0" w:firstLine="709"/>
        <w:jc w:val="both"/>
        <w:rPr>
          <w:sz w:val="28"/>
          <w:szCs w:val="28"/>
        </w:rPr>
      </w:pPr>
      <w:r w:rsidRPr="00C71600">
        <w:rPr>
          <w:sz w:val="28"/>
          <w:szCs w:val="28"/>
        </w:rPr>
        <w:t>основные направления, принципы, задачи и целевые показатели развития централизованных систем водоснабжения и водоотведения;</w:t>
      </w:r>
    </w:p>
    <w:p w:rsidR="005A069B" w:rsidRPr="00C71600" w:rsidRDefault="005A069B" w:rsidP="005A069B">
      <w:pPr>
        <w:numPr>
          <w:ilvl w:val="0"/>
          <w:numId w:val="1"/>
        </w:numPr>
        <w:autoSpaceDE w:val="0"/>
        <w:autoSpaceDN w:val="0"/>
        <w:adjustRightInd w:val="0"/>
        <w:spacing w:after="0" w:line="360" w:lineRule="auto"/>
        <w:ind w:left="0" w:firstLine="709"/>
        <w:jc w:val="both"/>
        <w:rPr>
          <w:sz w:val="28"/>
          <w:szCs w:val="28"/>
        </w:rPr>
      </w:pPr>
      <w:r w:rsidRPr="00C71600">
        <w:rPr>
          <w:sz w:val="28"/>
          <w:szCs w:val="28"/>
        </w:rPr>
        <w:t>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5A069B" w:rsidRPr="00C71600" w:rsidRDefault="005A069B" w:rsidP="005A069B">
      <w:pPr>
        <w:numPr>
          <w:ilvl w:val="0"/>
          <w:numId w:val="1"/>
        </w:numPr>
        <w:autoSpaceDE w:val="0"/>
        <w:autoSpaceDN w:val="0"/>
        <w:adjustRightInd w:val="0"/>
        <w:spacing w:after="0" w:line="360" w:lineRule="auto"/>
        <w:ind w:left="0" w:firstLine="709"/>
        <w:jc w:val="both"/>
        <w:rPr>
          <w:sz w:val="28"/>
          <w:szCs w:val="28"/>
        </w:rPr>
      </w:pPr>
      <w:r w:rsidRPr="00C71600">
        <w:rPr>
          <w:sz w:val="28"/>
          <w:szCs w:val="28"/>
        </w:rPr>
        <w:t>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5A069B" w:rsidRPr="00C71600" w:rsidRDefault="005A069B" w:rsidP="005A069B">
      <w:pPr>
        <w:numPr>
          <w:ilvl w:val="0"/>
          <w:numId w:val="1"/>
        </w:numPr>
        <w:autoSpaceDE w:val="0"/>
        <w:autoSpaceDN w:val="0"/>
        <w:adjustRightInd w:val="0"/>
        <w:spacing w:after="0" w:line="360" w:lineRule="auto"/>
        <w:ind w:left="0" w:firstLine="709"/>
        <w:jc w:val="both"/>
        <w:rPr>
          <w:sz w:val="28"/>
          <w:szCs w:val="28"/>
        </w:rPr>
      </w:pPr>
      <w:r w:rsidRPr="00C71600">
        <w:rPr>
          <w:sz w:val="28"/>
          <w:szCs w:val="28"/>
        </w:rPr>
        <w:t>карты (схемы) планируемого размещения объектов централизованных систем горячего водоснабжения, холодного водоснабжения и (или) водоотведения;</w:t>
      </w:r>
    </w:p>
    <w:p w:rsidR="005A069B" w:rsidRPr="00C71600" w:rsidRDefault="005A069B" w:rsidP="005A069B">
      <w:pPr>
        <w:numPr>
          <w:ilvl w:val="0"/>
          <w:numId w:val="1"/>
        </w:numPr>
        <w:autoSpaceDE w:val="0"/>
        <w:autoSpaceDN w:val="0"/>
        <w:adjustRightInd w:val="0"/>
        <w:spacing w:after="0" w:line="360" w:lineRule="auto"/>
        <w:ind w:left="0" w:firstLine="709"/>
        <w:jc w:val="both"/>
        <w:rPr>
          <w:sz w:val="28"/>
          <w:szCs w:val="28"/>
        </w:rPr>
      </w:pPr>
      <w:r w:rsidRPr="00C71600">
        <w:rPr>
          <w:sz w:val="28"/>
          <w:szCs w:val="28"/>
        </w:rPr>
        <w:lastRenderedPageBreak/>
        <w:t>границы планируемых зон размещения объектов централизованных систем горячего водоснабжения, холодного водоснабжения и (или) водоотведения;</w:t>
      </w:r>
    </w:p>
    <w:p w:rsidR="005A069B" w:rsidRPr="00C71600" w:rsidRDefault="005A069B" w:rsidP="005A069B">
      <w:pPr>
        <w:numPr>
          <w:ilvl w:val="0"/>
          <w:numId w:val="1"/>
        </w:numPr>
        <w:autoSpaceDE w:val="0"/>
        <w:autoSpaceDN w:val="0"/>
        <w:adjustRightInd w:val="0"/>
        <w:spacing w:after="0" w:line="360" w:lineRule="auto"/>
        <w:ind w:left="0" w:firstLine="709"/>
        <w:jc w:val="both"/>
        <w:rPr>
          <w:sz w:val="28"/>
          <w:szCs w:val="28"/>
        </w:rPr>
      </w:pPr>
      <w:r w:rsidRPr="00C71600">
        <w:rPr>
          <w:sz w:val="28"/>
          <w:szCs w:val="28"/>
        </w:rPr>
        <w:t>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5A069B" w:rsidRPr="00C71600" w:rsidRDefault="005A069B" w:rsidP="005A069B">
      <w:pPr>
        <w:spacing w:after="0" w:line="360" w:lineRule="auto"/>
        <w:ind w:firstLine="709"/>
        <w:jc w:val="both"/>
        <w:rPr>
          <w:sz w:val="28"/>
          <w:szCs w:val="28"/>
        </w:rPr>
      </w:pPr>
      <w:r w:rsidRPr="00C71600">
        <w:rPr>
          <w:sz w:val="28"/>
          <w:szCs w:val="28"/>
        </w:rPr>
        <w:t>Мероприятия охватывают следующие объекты системы коммунальной инфраструктуры:</w:t>
      </w:r>
    </w:p>
    <w:p w:rsidR="005A069B" w:rsidRPr="00C71600" w:rsidRDefault="005A069B" w:rsidP="005A069B">
      <w:pPr>
        <w:pStyle w:val="ab"/>
        <w:numPr>
          <w:ilvl w:val="0"/>
          <w:numId w:val="3"/>
        </w:numPr>
        <w:spacing w:after="0" w:line="360" w:lineRule="auto"/>
        <w:ind w:left="0" w:firstLine="0"/>
        <w:jc w:val="both"/>
        <w:rPr>
          <w:sz w:val="28"/>
          <w:szCs w:val="28"/>
        </w:rPr>
      </w:pPr>
      <w:r w:rsidRPr="00C71600">
        <w:rPr>
          <w:sz w:val="28"/>
          <w:szCs w:val="28"/>
        </w:rPr>
        <w:t>Водоснабжение:</w:t>
      </w:r>
    </w:p>
    <w:p w:rsidR="005A069B" w:rsidRPr="00C71600" w:rsidRDefault="005A069B" w:rsidP="005A069B">
      <w:pPr>
        <w:pStyle w:val="ab"/>
        <w:spacing w:after="0" w:line="360" w:lineRule="auto"/>
        <w:ind w:left="0" w:firstLine="709"/>
        <w:jc w:val="both"/>
        <w:rPr>
          <w:sz w:val="28"/>
          <w:szCs w:val="28"/>
        </w:rPr>
      </w:pPr>
      <w:r w:rsidRPr="00C71600">
        <w:rPr>
          <w:sz w:val="28"/>
          <w:szCs w:val="28"/>
        </w:rPr>
        <w:t>- магистральные сети водоснабжения;</w:t>
      </w:r>
    </w:p>
    <w:p w:rsidR="005A069B" w:rsidRPr="00C71600" w:rsidRDefault="005A069B" w:rsidP="005A069B">
      <w:pPr>
        <w:pStyle w:val="ab"/>
        <w:spacing w:after="0" w:line="360" w:lineRule="auto"/>
        <w:ind w:left="0" w:firstLine="709"/>
        <w:jc w:val="both"/>
        <w:rPr>
          <w:sz w:val="28"/>
          <w:szCs w:val="28"/>
        </w:rPr>
      </w:pPr>
      <w:r w:rsidRPr="00C71600">
        <w:rPr>
          <w:sz w:val="28"/>
          <w:szCs w:val="28"/>
        </w:rPr>
        <w:t>- водозаборы;</w:t>
      </w:r>
    </w:p>
    <w:p w:rsidR="005A069B" w:rsidRPr="00C71600" w:rsidRDefault="005A069B" w:rsidP="005A069B">
      <w:pPr>
        <w:pStyle w:val="ab"/>
        <w:spacing w:after="0" w:line="360" w:lineRule="auto"/>
        <w:ind w:left="0" w:firstLine="709"/>
        <w:jc w:val="both"/>
        <w:rPr>
          <w:sz w:val="28"/>
          <w:szCs w:val="28"/>
        </w:rPr>
      </w:pPr>
      <w:r w:rsidRPr="00C71600">
        <w:rPr>
          <w:sz w:val="28"/>
          <w:szCs w:val="28"/>
        </w:rPr>
        <w:t>- водоочистные сооружения;</w:t>
      </w:r>
    </w:p>
    <w:p w:rsidR="005A069B" w:rsidRPr="00C71600" w:rsidRDefault="005A069B" w:rsidP="005A069B">
      <w:pPr>
        <w:pStyle w:val="ab"/>
        <w:spacing w:after="0" w:line="360" w:lineRule="auto"/>
        <w:ind w:left="0" w:firstLine="709"/>
        <w:jc w:val="both"/>
        <w:rPr>
          <w:sz w:val="28"/>
          <w:szCs w:val="28"/>
        </w:rPr>
      </w:pPr>
      <w:r>
        <w:rPr>
          <w:sz w:val="28"/>
          <w:szCs w:val="28"/>
        </w:rPr>
        <w:t>- резервуары чистой воды</w:t>
      </w:r>
      <w:r w:rsidRPr="00C71600">
        <w:rPr>
          <w:sz w:val="28"/>
          <w:szCs w:val="28"/>
        </w:rPr>
        <w:t>;</w:t>
      </w:r>
    </w:p>
    <w:p w:rsidR="005A069B" w:rsidRPr="00C71600" w:rsidRDefault="005A069B" w:rsidP="005A069B">
      <w:pPr>
        <w:pStyle w:val="ab"/>
        <w:spacing w:after="0" w:line="360" w:lineRule="auto"/>
        <w:ind w:left="0" w:firstLine="709"/>
        <w:jc w:val="both"/>
        <w:rPr>
          <w:sz w:val="28"/>
          <w:szCs w:val="28"/>
        </w:rPr>
      </w:pPr>
      <w:r w:rsidRPr="00C71600">
        <w:rPr>
          <w:sz w:val="28"/>
          <w:szCs w:val="28"/>
        </w:rPr>
        <w:t>- насосные станции;</w:t>
      </w:r>
    </w:p>
    <w:p w:rsidR="005A069B" w:rsidRPr="00C71600" w:rsidRDefault="005A069B" w:rsidP="005A069B">
      <w:pPr>
        <w:pStyle w:val="ab"/>
        <w:numPr>
          <w:ilvl w:val="0"/>
          <w:numId w:val="3"/>
        </w:numPr>
        <w:spacing w:after="0" w:line="360" w:lineRule="auto"/>
        <w:ind w:left="0" w:firstLine="0"/>
        <w:jc w:val="both"/>
        <w:rPr>
          <w:sz w:val="28"/>
          <w:szCs w:val="28"/>
        </w:rPr>
      </w:pPr>
      <w:r w:rsidRPr="00C71600">
        <w:rPr>
          <w:sz w:val="28"/>
          <w:szCs w:val="28"/>
        </w:rPr>
        <w:t>Водоотведение:</w:t>
      </w:r>
    </w:p>
    <w:p w:rsidR="005A069B" w:rsidRPr="00C71600" w:rsidRDefault="005A069B" w:rsidP="005A069B">
      <w:pPr>
        <w:spacing w:after="0" w:line="360" w:lineRule="auto"/>
        <w:ind w:firstLine="709"/>
        <w:jc w:val="both"/>
        <w:rPr>
          <w:sz w:val="28"/>
          <w:szCs w:val="28"/>
        </w:rPr>
      </w:pPr>
      <w:r w:rsidRPr="00C71600">
        <w:rPr>
          <w:sz w:val="28"/>
          <w:szCs w:val="28"/>
        </w:rPr>
        <w:tab/>
        <w:t>- магистральные сети водоотведения;</w:t>
      </w:r>
    </w:p>
    <w:p w:rsidR="005A069B" w:rsidRPr="00C71600" w:rsidRDefault="005A069B" w:rsidP="005A069B">
      <w:pPr>
        <w:spacing w:after="0" w:line="360" w:lineRule="auto"/>
        <w:ind w:firstLine="709"/>
        <w:jc w:val="both"/>
        <w:rPr>
          <w:sz w:val="28"/>
          <w:szCs w:val="28"/>
        </w:rPr>
      </w:pPr>
      <w:r w:rsidRPr="00C71600">
        <w:rPr>
          <w:sz w:val="28"/>
          <w:szCs w:val="28"/>
        </w:rPr>
        <w:tab/>
        <w:t>- к</w:t>
      </w:r>
      <w:r>
        <w:rPr>
          <w:sz w:val="28"/>
          <w:szCs w:val="28"/>
        </w:rPr>
        <w:t>анализационные насосные станции.</w:t>
      </w:r>
    </w:p>
    <w:p w:rsidR="005A069B" w:rsidRPr="00C71600" w:rsidRDefault="005A069B" w:rsidP="005A069B">
      <w:pPr>
        <w:spacing w:after="0" w:line="360" w:lineRule="auto"/>
        <w:ind w:firstLine="709"/>
        <w:jc w:val="both"/>
        <w:rPr>
          <w:sz w:val="28"/>
          <w:szCs w:val="28"/>
        </w:rPr>
      </w:pPr>
      <w:r w:rsidRPr="00C71600">
        <w:rPr>
          <w:sz w:val="28"/>
          <w:szCs w:val="28"/>
        </w:rPr>
        <w:tab/>
      </w:r>
    </w:p>
    <w:p w:rsidR="005A069B" w:rsidRDefault="005A069B" w:rsidP="005A069B">
      <w:pPr>
        <w:pStyle w:val="1"/>
        <w:spacing w:before="0" w:line="360" w:lineRule="auto"/>
        <w:ind w:firstLine="709"/>
        <w:rPr>
          <w:color w:val="auto"/>
          <w:sz w:val="24"/>
          <w:szCs w:val="24"/>
        </w:rPr>
      </w:pPr>
      <w:bookmarkStart w:id="6" w:name="_Toc360633075"/>
      <w:bookmarkStart w:id="7" w:name="_Toc360613173"/>
      <w:bookmarkStart w:id="8" w:name="_Toc360612755"/>
      <w:bookmarkStart w:id="9" w:name="_Toc360611480"/>
      <w:bookmarkStart w:id="10" w:name="_Toc360611446"/>
      <w:bookmarkStart w:id="11" w:name="_Toc360541439"/>
      <w:bookmarkStart w:id="12" w:name="_Toc360541027"/>
      <w:bookmarkStart w:id="13" w:name="_Toc360540964"/>
      <w:bookmarkStart w:id="14" w:name="_Toc360540866"/>
      <w:bookmarkStart w:id="15" w:name="_Toc360540810"/>
      <w:bookmarkStart w:id="16" w:name="_Toc360187457"/>
    </w:p>
    <w:p w:rsidR="005A069B" w:rsidRDefault="005A069B" w:rsidP="005A069B">
      <w:pPr>
        <w:rPr>
          <w:b/>
          <w:bCs/>
          <w:sz w:val="28"/>
          <w:szCs w:val="28"/>
        </w:rPr>
      </w:pPr>
      <w:bookmarkStart w:id="17" w:name="_Toc361734853"/>
      <w:r>
        <w:br w:type="page"/>
      </w:r>
    </w:p>
    <w:p w:rsidR="005A069B" w:rsidRPr="00C71600" w:rsidRDefault="005A069B" w:rsidP="005A069B">
      <w:pPr>
        <w:pStyle w:val="1"/>
        <w:spacing w:before="0" w:line="360" w:lineRule="auto"/>
        <w:ind w:firstLine="709"/>
        <w:rPr>
          <w:color w:val="auto"/>
        </w:rPr>
      </w:pPr>
      <w:bookmarkStart w:id="18" w:name="_Toc410130280"/>
      <w:r w:rsidRPr="00C71600">
        <w:rPr>
          <w:color w:val="auto"/>
        </w:rPr>
        <w:lastRenderedPageBreak/>
        <w:t>Паспорт схемы</w:t>
      </w:r>
      <w:bookmarkEnd w:id="6"/>
      <w:bookmarkEnd w:id="7"/>
      <w:bookmarkEnd w:id="8"/>
      <w:bookmarkEnd w:id="9"/>
      <w:bookmarkEnd w:id="10"/>
      <w:bookmarkEnd w:id="11"/>
      <w:bookmarkEnd w:id="12"/>
      <w:bookmarkEnd w:id="13"/>
      <w:bookmarkEnd w:id="14"/>
      <w:bookmarkEnd w:id="15"/>
      <w:bookmarkEnd w:id="16"/>
      <w:bookmarkEnd w:id="17"/>
      <w:bookmarkEnd w:id="18"/>
    </w:p>
    <w:p w:rsidR="005A069B" w:rsidRPr="00C71600" w:rsidRDefault="005A069B" w:rsidP="005A069B">
      <w:pPr>
        <w:spacing w:after="0" w:line="360" w:lineRule="auto"/>
        <w:ind w:firstLine="709"/>
        <w:rPr>
          <w:b/>
          <w:sz w:val="28"/>
          <w:szCs w:val="28"/>
        </w:rPr>
      </w:pPr>
      <w:r w:rsidRPr="00C71600">
        <w:rPr>
          <w:b/>
          <w:sz w:val="28"/>
          <w:szCs w:val="28"/>
        </w:rPr>
        <w:t>Наименование</w:t>
      </w:r>
    </w:p>
    <w:p w:rsidR="005A069B" w:rsidRPr="00C71600" w:rsidRDefault="005A069B" w:rsidP="005A069B">
      <w:pPr>
        <w:spacing w:after="0" w:line="360" w:lineRule="auto"/>
        <w:ind w:firstLine="709"/>
        <w:jc w:val="both"/>
        <w:rPr>
          <w:sz w:val="28"/>
          <w:szCs w:val="28"/>
        </w:rPr>
      </w:pPr>
      <w:r w:rsidRPr="00C71600">
        <w:rPr>
          <w:sz w:val="28"/>
          <w:szCs w:val="28"/>
        </w:rPr>
        <w:t xml:space="preserve">Схема водоснабжения и водоотведения </w:t>
      </w:r>
      <w:r w:rsidRPr="00C71600">
        <w:rPr>
          <w:color w:val="000000"/>
          <w:sz w:val="28"/>
          <w:szCs w:val="28"/>
        </w:rPr>
        <w:t xml:space="preserve">муниципального образования </w:t>
      </w:r>
      <w:r>
        <w:rPr>
          <w:color w:val="000000"/>
          <w:sz w:val="28"/>
          <w:szCs w:val="28"/>
        </w:rPr>
        <w:t>Юровского сельского поселения Трубчевского муниципального района Брянской области</w:t>
      </w:r>
      <w:r w:rsidRPr="00C71600">
        <w:rPr>
          <w:sz w:val="28"/>
          <w:szCs w:val="28"/>
        </w:rPr>
        <w:t>.</w:t>
      </w:r>
    </w:p>
    <w:p w:rsidR="005A069B" w:rsidRPr="00C71600" w:rsidRDefault="005A069B" w:rsidP="005A069B">
      <w:pPr>
        <w:spacing w:after="0" w:line="360" w:lineRule="auto"/>
        <w:ind w:firstLine="709"/>
        <w:rPr>
          <w:b/>
          <w:sz w:val="28"/>
          <w:szCs w:val="28"/>
        </w:rPr>
      </w:pPr>
      <w:r w:rsidRPr="00C71600">
        <w:rPr>
          <w:b/>
          <w:sz w:val="28"/>
          <w:szCs w:val="28"/>
        </w:rPr>
        <w:t>Инициатор проекта (муниципальный заказчик).</w:t>
      </w:r>
    </w:p>
    <w:p w:rsidR="005A069B" w:rsidRPr="00C71600" w:rsidRDefault="005A069B" w:rsidP="005A069B">
      <w:pPr>
        <w:spacing w:after="0" w:line="360" w:lineRule="auto"/>
        <w:ind w:firstLine="709"/>
        <w:jc w:val="both"/>
        <w:rPr>
          <w:sz w:val="28"/>
          <w:szCs w:val="28"/>
        </w:rPr>
      </w:pPr>
      <w:r>
        <w:rPr>
          <w:sz w:val="28"/>
          <w:szCs w:val="28"/>
        </w:rPr>
        <w:t>Юровская сельская администрация</w:t>
      </w:r>
      <w:r w:rsidRPr="00C71600">
        <w:rPr>
          <w:sz w:val="28"/>
          <w:szCs w:val="28"/>
        </w:rPr>
        <w:t>.</w:t>
      </w:r>
    </w:p>
    <w:p w:rsidR="005A069B" w:rsidRPr="00C71600" w:rsidRDefault="005A069B" w:rsidP="005A069B">
      <w:pPr>
        <w:spacing w:after="0" w:line="360" w:lineRule="auto"/>
        <w:ind w:firstLine="709"/>
        <w:rPr>
          <w:b/>
          <w:sz w:val="28"/>
          <w:szCs w:val="28"/>
        </w:rPr>
      </w:pPr>
      <w:r w:rsidRPr="00C71600">
        <w:rPr>
          <w:b/>
          <w:sz w:val="28"/>
          <w:szCs w:val="28"/>
        </w:rPr>
        <w:t>Местонахождение объекта</w:t>
      </w:r>
    </w:p>
    <w:p w:rsidR="005A069B" w:rsidRPr="00C71600" w:rsidRDefault="005A069B" w:rsidP="005A069B">
      <w:pPr>
        <w:spacing w:after="0" w:line="360" w:lineRule="auto"/>
        <w:ind w:firstLine="709"/>
        <w:jc w:val="both"/>
        <w:rPr>
          <w:sz w:val="28"/>
          <w:szCs w:val="28"/>
        </w:rPr>
      </w:pPr>
      <w:r w:rsidRPr="00C71600">
        <w:rPr>
          <w:sz w:val="28"/>
          <w:szCs w:val="28"/>
        </w:rPr>
        <w:t xml:space="preserve">Россия, </w:t>
      </w:r>
      <w:r>
        <w:rPr>
          <w:sz w:val="28"/>
          <w:szCs w:val="28"/>
        </w:rPr>
        <w:t>Брянская область</w:t>
      </w:r>
      <w:r w:rsidRPr="00C71600">
        <w:rPr>
          <w:sz w:val="28"/>
          <w:szCs w:val="28"/>
        </w:rPr>
        <w:t xml:space="preserve">, </w:t>
      </w:r>
      <w:r>
        <w:rPr>
          <w:sz w:val="28"/>
          <w:szCs w:val="28"/>
        </w:rPr>
        <w:t>Трубчевский</w:t>
      </w:r>
      <w:r w:rsidRPr="00C71600">
        <w:rPr>
          <w:sz w:val="28"/>
          <w:szCs w:val="28"/>
        </w:rPr>
        <w:t xml:space="preserve"> район, </w:t>
      </w:r>
      <w:r>
        <w:rPr>
          <w:color w:val="000000"/>
          <w:sz w:val="28"/>
          <w:szCs w:val="28"/>
        </w:rPr>
        <w:t>Юровское сельское поселение, с. Юрово</w:t>
      </w:r>
      <w:r w:rsidRPr="00C71600">
        <w:rPr>
          <w:sz w:val="28"/>
          <w:szCs w:val="28"/>
        </w:rPr>
        <w:t>.</w:t>
      </w:r>
    </w:p>
    <w:p w:rsidR="005A069B" w:rsidRPr="00C71600" w:rsidRDefault="005A069B" w:rsidP="005A069B">
      <w:pPr>
        <w:spacing w:after="0" w:line="360" w:lineRule="auto"/>
        <w:ind w:firstLine="709"/>
        <w:rPr>
          <w:b/>
          <w:sz w:val="28"/>
          <w:szCs w:val="28"/>
        </w:rPr>
      </w:pPr>
      <w:r w:rsidRPr="00C71600">
        <w:rPr>
          <w:b/>
          <w:sz w:val="28"/>
          <w:szCs w:val="28"/>
        </w:rPr>
        <w:t>Нормативно-правовая база для разработки схемы.</w:t>
      </w:r>
    </w:p>
    <w:p w:rsidR="005A069B"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 xml:space="preserve">Федерального закона от 07.12.2011 </w:t>
      </w:r>
      <w:r w:rsidRPr="00C71600">
        <w:rPr>
          <w:sz w:val="28"/>
          <w:szCs w:val="28"/>
          <w:lang w:val="en-US"/>
        </w:rPr>
        <w:t>N</w:t>
      </w:r>
      <w:r w:rsidRPr="00C71600">
        <w:rPr>
          <w:sz w:val="28"/>
          <w:szCs w:val="28"/>
        </w:rPr>
        <w:t xml:space="preserve"> 416-Ф3 (ред. От 30.12.2012) «О Водоснабжении и водоотведении»</w:t>
      </w:r>
      <w:r>
        <w:rPr>
          <w:sz w:val="28"/>
          <w:szCs w:val="28"/>
        </w:rPr>
        <w:t>;</w:t>
      </w:r>
    </w:p>
    <w:p w:rsidR="005A069B" w:rsidRPr="00C71600" w:rsidRDefault="005A069B" w:rsidP="005A069B">
      <w:pPr>
        <w:spacing w:after="0" w:line="360" w:lineRule="auto"/>
        <w:ind w:firstLine="709"/>
        <w:jc w:val="both"/>
        <w:rPr>
          <w:sz w:val="28"/>
          <w:szCs w:val="28"/>
        </w:rPr>
      </w:pPr>
      <w:r>
        <w:rPr>
          <w:sz w:val="28"/>
          <w:szCs w:val="28"/>
        </w:rPr>
        <w:t>- Постановление Правительства РФ от 5 сентября 2013 года №782 «О схемах водоснабжения и водоотведения»;</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СП 32.13330.2012 «Канализация. Наружные сети и сооружения». Актуализированная редакция СНИП 2.04.03-85* Утвержден приказом Министерства регионального развития Российской Федерации (Минрегион России) от 29 декабря 2011 г. № 635/11 и введен в действие с 01 января 2013 г;</w:t>
      </w:r>
    </w:p>
    <w:p w:rsidR="005A069B" w:rsidRPr="00C71600" w:rsidRDefault="005A069B" w:rsidP="005A069B">
      <w:pPr>
        <w:spacing w:after="0" w:line="360" w:lineRule="auto"/>
        <w:ind w:firstLine="709"/>
        <w:jc w:val="both"/>
        <w:rPr>
          <w:sz w:val="28"/>
          <w:szCs w:val="28"/>
        </w:rPr>
      </w:pPr>
      <w:r w:rsidRPr="00C71600">
        <w:rPr>
          <w:sz w:val="28"/>
          <w:szCs w:val="28"/>
        </w:rPr>
        <w:t>- СП 10.13130.2009 «Системы противопожарной защиты. Внутренний противопожарный водопровод. Требования пожарной безопасности»;</w:t>
      </w:r>
    </w:p>
    <w:p w:rsidR="005A069B" w:rsidRPr="00C71600" w:rsidRDefault="005A069B" w:rsidP="005A069B">
      <w:pPr>
        <w:spacing w:after="0" w:line="360" w:lineRule="auto"/>
        <w:ind w:firstLine="709"/>
        <w:jc w:val="both"/>
        <w:rPr>
          <w:sz w:val="28"/>
          <w:szCs w:val="28"/>
        </w:rPr>
      </w:pPr>
      <w:r w:rsidRPr="00C71600">
        <w:rPr>
          <w:bCs/>
          <w:sz w:val="28"/>
          <w:szCs w:val="28"/>
        </w:rPr>
        <w:t>- СП 8.13130.2009 «Системы противопожарной защиты. Источники наружного противопожарного водоснабжения. Требования пожарной безопасности».</w:t>
      </w:r>
    </w:p>
    <w:p w:rsidR="005A069B" w:rsidRDefault="005A069B" w:rsidP="005A069B">
      <w:pPr>
        <w:rPr>
          <w:b/>
          <w:sz w:val="28"/>
          <w:szCs w:val="28"/>
        </w:rPr>
      </w:pPr>
      <w:r>
        <w:rPr>
          <w:b/>
          <w:sz w:val="28"/>
          <w:szCs w:val="28"/>
        </w:rPr>
        <w:br w:type="page"/>
      </w:r>
    </w:p>
    <w:p w:rsidR="005A069B" w:rsidRPr="00C71600" w:rsidRDefault="005A069B" w:rsidP="005A069B">
      <w:pPr>
        <w:spacing w:after="0" w:line="360" w:lineRule="auto"/>
        <w:ind w:firstLine="709"/>
        <w:rPr>
          <w:b/>
          <w:sz w:val="28"/>
          <w:szCs w:val="28"/>
        </w:rPr>
      </w:pPr>
      <w:r w:rsidRPr="00C71600">
        <w:rPr>
          <w:b/>
          <w:sz w:val="28"/>
          <w:szCs w:val="28"/>
        </w:rPr>
        <w:lastRenderedPageBreak/>
        <w:t>Цели схемы</w:t>
      </w:r>
    </w:p>
    <w:p w:rsidR="005A069B" w:rsidRPr="00C71600" w:rsidRDefault="005A069B" w:rsidP="005A069B">
      <w:pPr>
        <w:spacing w:after="0" w:line="360" w:lineRule="auto"/>
        <w:ind w:firstLine="709"/>
        <w:jc w:val="both"/>
        <w:rPr>
          <w:sz w:val="28"/>
          <w:szCs w:val="28"/>
        </w:rPr>
      </w:pPr>
      <w:r w:rsidRPr="00C71600">
        <w:rPr>
          <w:sz w:val="28"/>
          <w:szCs w:val="28"/>
        </w:rPr>
        <w:t>Целями схемы являются:</w:t>
      </w:r>
    </w:p>
    <w:p w:rsidR="005A069B" w:rsidRPr="00C71600" w:rsidRDefault="005A069B" w:rsidP="005A069B">
      <w:pPr>
        <w:spacing w:after="0" w:line="360" w:lineRule="auto"/>
        <w:ind w:firstLine="709"/>
        <w:jc w:val="both"/>
        <w:rPr>
          <w:sz w:val="28"/>
          <w:szCs w:val="28"/>
        </w:rPr>
      </w:pPr>
      <w:r w:rsidRPr="00C71600">
        <w:rPr>
          <w:b/>
          <w:sz w:val="28"/>
          <w:szCs w:val="28"/>
        </w:rPr>
        <w:t xml:space="preserve">- </w:t>
      </w:r>
      <w:r w:rsidRPr="00C71600">
        <w:rPr>
          <w:b/>
          <w:sz w:val="28"/>
          <w:szCs w:val="28"/>
        </w:rPr>
        <w:tab/>
      </w:r>
      <w:r w:rsidRPr="00C71600">
        <w:rPr>
          <w:sz w:val="28"/>
          <w:szCs w:val="28"/>
        </w:rPr>
        <w:t xml:space="preserve">развитие систем централизованного водоснабжения и водоотведения для существующего и нового строительства </w:t>
      </w:r>
      <w:r>
        <w:rPr>
          <w:sz w:val="28"/>
          <w:szCs w:val="28"/>
        </w:rPr>
        <w:t>жилищного фонда в период до 2024</w:t>
      </w:r>
      <w:r w:rsidRPr="00C71600">
        <w:rPr>
          <w:sz w:val="28"/>
          <w:szCs w:val="28"/>
        </w:rPr>
        <w:t xml:space="preserve">г. </w:t>
      </w:r>
    </w:p>
    <w:p w:rsidR="005A069B" w:rsidRPr="00C71600" w:rsidRDefault="005A069B" w:rsidP="005A069B">
      <w:pPr>
        <w:spacing w:after="0" w:line="360" w:lineRule="auto"/>
        <w:ind w:firstLine="709"/>
        <w:jc w:val="both"/>
        <w:rPr>
          <w:sz w:val="28"/>
          <w:szCs w:val="28"/>
        </w:rPr>
      </w:pPr>
      <w:r w:rsidRPr="00C71600">
        <w:rPr>
          <w:sz w:val="28"/>
          <w:szCs w:val="28"/>
        </w:rPr>
        <w:t>-</w:t>
      </w:r>
      <w:r w:rsidRPr="00C71600">
        <w:rPr>
          <w:sz w:val="28"/>
          <w:szCs w:val="28"/>
        </w:rPr>
        <w:tab/>
        <w:t>увеличение объёмов производства коммунальной продукции, в частности, оказания услуг по водоснабжению и водоотведению при повышении качества оказания услуг, а также сохранение действующей ценовой политики;</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улучшение работы систем водоснабжения и водоотведения;</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повышение качества питьевой воды;</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обеспечение надёжного водоотведения, а также гарантируемая очистка сточных вод согласно нормам экологической безопасности и сведение к минимуму вредного воздействия на окружающую среду.</w:t>
      </w:r>
    </w:p>
    <w:p w:rsidR="005A069B" w:rsidRPr="00371193" w:rsidRDefault="005A069B" w:rsidP="005A069B">
      <w:pPr>
        <w:spacing w:after="0" w:line="360" w:lineRule="auto"/>
        <w:ind w:firstLine="709"/>
        <w:rPr>
          <w:b/>
          <w:sz w:val="28"/>
          <w:szCs w:val="28"/>
        </w:rPr>
      </w:pPr>
      <w:r w:rsidRPr="00371193">
        <w:rPr>
          <w:b/>
          <w:sz w:val="28"/>
          <w:szCs w:val="28"/>
        </w:rPr>
        <w:t>Способ достижения поставленных целей</w:t>
      </w:r>
    </w:p>
    <w:p w:rsidR="005A069B" w:rsidRPr="00C71600" w:rsidRDefault="005A069B" w:rsidP="005A069B">
      <w:pPr>
        <w:spacing w:after="0" w:line="360" w:lineRule="auto"/>
        <w:ind w:firstLine="709"/>
        <w:jc w:val="both"/>
        <w:rPr>
          <w:sz w:val="28"/>
          <w:szCs w:val="28"/>
        </w:rPr>
      </w:pPr>
      <w:r w:rsidRPr="00371193">
        <w:rPr>
          <w:sz w:val="28"/>
          <w:szCs w:val="28"/>
        </w:rPr>
        <w:t>Для достижения поставленных целей следует реализовать следующие мероприятия:</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реконструкция существующих водозаборных узлов;</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t>строительство новых вод</w:t>
      </w:r>
      <w:r>
        <w:rPr>
          <w:sz w:val="28"/>
          <w:szCs w:val="28"/>
        </w:rPr>
        <w:t>озаборных узлов с установкой водоочистных сооружений</w:t>
      </w:r>
      <w:r w:rsidRPr="00C71600">
        <w:rPr>
          <w:sz w:val="28"/>
          <w:szCs w:val="28"/>
        </w:rPr>
        <w:t>;</w:t>
      </w:r>
    </w:p>
    <w:p w:rsidR="005A069B" w:rsidRPr="00C71600" w:rsidRDefault="005A069B" w:rsidP="005A069B">
      <w:pPr>
        <w:spacing w:after="0" w:line="360" w:lineRule="auto"/>
        <w:ind w:firstLine="709"/>
        <w:jc w:val="both"/>
        <w:rPr>
          <w:sz w:val="28"/>
          <w:szCs w:val="28"/>
        </w:rPr>
      </w:pPr>
      <w:r w:rsidRPr="00C71600">
        <w:rPr>
          <w:sz w:val="28"/>
          <w:szCs w:val="28"/>
        </w:rPr>
        <w:t xml:space="preserve">- </w:t>
      </w:r>
      <w:r w:rsidRPr="00C71600">
        <w:rPr>
          <w:sz w:val="28"/>
          <w:szCs w:val="28"/>
        </w:rPr>
        <w:tab/>
      </w:r>
      <w:r w:rsidRPr="00E91648">
        <w:rPr>
          <w:sz w:val="28"/>
          <w:szCs w:val="28"/>
        </w:rPr>
        <w:t>прокладка новых канализационных сетей в  неканализованных районах</w:t>
      </w:r>
      <w:r w:rsidRPr="00E91648">
        <w:rPr>
          <w:color w:val="000000"/>
          <w:sz w:val="28"/>
          <w:szCs w:val="28"/>
        </w:rPr>
        <w:t xml:space="preserve"> </w:t>
      </w:r>
      <w:r>
        <w:rPr>
          <w:color w:val="000000"/>
          <w:sz w:val="28"/>
          <w:szCs w:val="28"/>
        </w:rPr>
        <w:t>Юровского сельского поселения;</w:t>
      </w:r>
    </w:p>
    <w:p w:rsidR="005A069B" w:rsidRPr="00C71600" w:rsidRDefault="005A069B" w:rsidP="005A069B">
      <w:pPr>
        <w:spacing w:after="0" w:line="360" w:lineRule="auto"/>
        <w:ind w:firstLine="709"/>
        <w:rPr>
          <w:sz w:val="28"/>
          <w:szCs w:val="28"/>
        </w:rPr>
      </w:pPr>
      <w:r w:rsidRPr="00C71600">
        <w:rPr>
          <w:sz w:val="28"/>
          <w:szCs w:val="28"/>
        </w:rPr>
        <w:t xml:space="preserve">- </w:t>
      </w:r>
      <w:r w:rsidRPr="00C71600">
        <w:rPr>
          <w:sz w:val="28"/>
          <w:szCs w:val="28"/>
        </w:rPr>
        <w:tab/>
        <w:t>установка приборов учёта;</w:t>
      </w:r>
    </w:p>
    <w:p w:rsidR="005A069B" w:rsidRPr="00C71600" w:rsidRDefault="005A069B" w:rsidP="005A069B">
      <w:pPr>
        <w:spacing w:after="0" w:line="360" w:lineRule="auto"/>
        <w:ind w:firstLine="709"/>
        <w:rPr>
          <w:sz w:val="28"/>
          <w:szCs w:val="28"/>
        </w:rPr>
      </w:pPr>
      <w:r w:rsidRPr="00C71600">
        <w:rPr>
          <w:sz w:val="28"/>
          <w:szCs w:val="28"/>
        </w:rPr>
        <w:t xml:space="preserve">- </w:t>
      </w:r>
      <w:r w:rsidRPr="00C71600">
        <w:rPr>
          <w:sz w:val="28"/>
          <w:szCs w:val="28"/>
        </w:rPr>
        <w:tab/>
        <w:t>снижение вредного воздействия на окружающую среду.</w:t>
      </w:r>
    </w:p>
    <w:p w:rsidR="005A069B" w:rsidRDefault="005A069B" w:rsidP="005A069B">
      <w:pPr>
        <w:spacing w:after="0" w:line="360" w:lineRule="auto"/>
        <w:ind w:firstLine="709"/>
        <w:rPr>
          <w:b/>
          <w:sz w:val="28"/>
          <w:szCs w:val="28"/>
        </w:rPr>
      </w:pPr>
    </w:p>
    <w:p w:rsidR="005A069B" w:rsidRDefault="005A069B" w:rsidP="005A069B">
      <w:pPr>
        <w:spacing w:after="0" w:line="360" w:lineRule="auto"/>
        <w:ind w:firstLine="709"/>
        <w:rPr>
          <w:b/>
          <w:sz w:val="28"/>
          <w:szCs w:val="28"/>
        </w:rPr>
      </w:pPr>
    </w:p>
    <w:p w:rsidR="005A069B" w:rsidRPr="00C71600" w:rsidRDefault="005A069B" w:rsidP="005A069B">
      <w:pPr>
        <w:spacing w:after="0" w:line="360" w:lineRule="auto"/>
        <w:ind w:firstLine="709"/>
        <w:rPr>
          <w:b/>
          <w:sz w:val="28"/>
          <w:szCs w:val="28"/>
        </w:rPr>
      </w:pPr>
    </w:p>
    <w:p w:rsidR="005A069B" w:rsidRDefault="005A069B" w:rsidP="005A069B">
      <w:pPr>
        <w:rPr>
          <w:b/>
          <w:sz w:val="28"/>
          <w:szCs w:val="28"/>
        </w:rPr>
      </w:pPr>
      <w:r>
        <w:rPr>
          <w:b/>
          <w:sz w:val="28"/>
          <w:szCs w:val="28"/>
        </w:rPr>
        <w:br w:type="page"/>
      </w:r>
    </w:p>
    <w:p w:rsidR="005A069B" w:rsidRPr="00FC2B8E" w:rsidRDefault="005A069B" w:rsidP="005A069B">
      <w:pPr>
        <w:spacing w:after="0" w:line="360" w:lineRule="auto"/>
        <w:ind w:firstLine="709"/>
        <w:rPr>
          <w:b/>
          <w:sz w:val="28"/>
          <w:szCs w:val="28"/>
        </w:rPr>
      </w:pPr>
      <w:r w:rsidRPr="00A71B7F">
        <w:rPr>
          <w:b/>
          <w:sz w:val="28"/>
          <w:szCs w:val="28"/>
        </w:rPr>
        <w:lastRenderedPageBreak/>
        <w:t>Сроки и этапы реализации схемы</w:t>
      </w:r>
    </w:p>
    <w:p w:rsidR="005A069B" w:rsidRDefault="005A069B" w:rsidP="005A069B">
      <w:pPr>
        <w:spacing w:after="0" w:line="360" w:lineRule="auto"/>
        <w:ind w:firstLine="709"/>
        <w:jc w:val="both"/>
        <w:rPr>
          <w:b/>
          <w:sz w:val="28"/>
          <w:szCs w:val="28"/>
          <w:u w:val="single"/>
        </w:rPr>
      </w:pPr>
      <w:r w:rsidRPr="0097094D">
        <w:rPr>
          <w:b/>
          <w:sz w:val="28"/>
          <w:szCs w:val="28"/>
          <w:u w:val="single"/>
        </w:rPr>
        <w:t>Первый этап 2014-2019 г.:</w:t>
      </w:r>
    </w:p>
    <w:p w:rsidR="005A069B" w:rsidRDefault="005A069B" w:rsidP="005A069B">
      <w:pPr>
        <w:spacing w:after="0" w:line="360" w:lineRule="auto"/>
        <w:ind w:firstLine="709"/>
        <w:jc w:val="both"/>
        <w:rPr>
          <w:sz w:val="28"/>
          <w:szCs w:val="28"/>
        </w:rPr>
      </w:pPr>
      <w:r>
        <w:rPr>
          <w:sz w:val="28"/>
          <w:szCs w:val="28"/>
        </w:rPr>
        <w:t xml:space="preserve">- </w:t>
      </w:r>
      <w:r w:rsidR="00A33584" w:rsidRPr="003F54A3">
        <w:rPr>
          <w:sz w:val="28"/>
          <w:szCs w:val="28"/>
        </w:rPr>
        <w:t>Замена водопроводных сетей с. Юрово, 2000 м</w:t>
      </w:r>
      <w:r w:rsidR="00A33584">
        <w:rPr>
          <w:sz w:val="28"/>
          <w:szCs w:val="28"/>
        </w:rPr>
        <w:t>.</w:t>
      </w:r>
    </w:p>
    <w:p w:rsidR="00A33584" w:rsidRDefault="00A33584"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д. Фомчено, 2000 м</w:t>
      </w:r>
      <w:r>
        <w:rPr>
          <w:sz w:val="28"/>
          <w:szCs w:val="28"/>
        </w:rPr>
        <w:t>.</w:t>
      </w:r>
    </w:p>
    <w:p w:rsidR="00A33584" w:rsidRDefault="00A33584"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д. Липовка, 200</w:t>
      </w:r>
      <w:r>
        <w:rPr>
          <w:sz w:val="28"/>
          <w:szCs w:val="28"/>
        </w:rPr>
        <w:t>0</w:t>
      </w:r>
      <w:r w:rsidRPr="003F54A3">
        <w:rPr>
          <w:sz w:val="28"/>
          <w:szCs w:val="28"/>
        </w:rPr>
        <w:t xml:space="preserve"> м</w:t>
      </w:r>
      <w:r>
        <w:rPr>
          <w:sz w:val="28"/>
          <w:szCs w:val="28"/>
        </w:rPr>
        <w:t>.</w:t>
      </w:r>
    </w:p>
    <w:p w:rsidR="00A33584" w:rsidRDefault="00A33584"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д. Голубча, 2000 м</w:t>
      </w:r>
      <w:r>
        <w:rPr>
          <w:sz w:val="28"/>
          <w:szCs w:val="28"/>
        </w:rPr>
        <w:t>.</w:t>
      </w:r>
    </w:p>
    <w:p w:rsidR="00A33584" w:rsidRDefault="00A33584"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д. Яковск, 2000 м</w:t>
      </w:r>
      <w:r>
        <w:rPr>
          <w:sz w:val="28"/>
          <w:szCs w:val="28"/>
        </w:rPr>
        <w:t>.</w:t>
      </w:r>
    </w:p>
    <w:p w:rsidR="00A33584" w:rsidRDefault="00A33584"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с. Любожичи, 500 м</w:t>
      </w:r>
      <w:r>
        <w:rPr>
          <w:sz w:val="28"/>
          <w:szCs w:val="28"/>
        </w:rPr>
        <w:t>.</w:t>
      </w:r>
    </w:p>
    <w:p w:rsidR="00A33584" w:rsidRDefault="00A33584"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с. Плюсково, 800 м</w:t>
      </w:r>
      <w:r>
        <w:rPr>
          <w:sz w:val="28"/>
          <w:szCs w:val="28"/>
        </w:rPr>
        <w:t>.</w:t>
      </w:r>
    </w:p>
    <w:p w:rsidR="00A33584" w:rsidRDefault="00A33584" w:rsidP="005A069B">
      <w:pPr>
        <w:spacing w:after="0" w:line="360" w:lineRule="auto"/>
        <w:ind w:firstLine="709"/>
        <w:jc w:val="both"/>
        <w:rPr>
          <w:color w:val="000000"/>
          <w:sz w:val="28"/>
          <w:szCs w:val="28"/>
        </w:rPr>
      </w:pPr>
      <w:r>
        <w:rPr>
          <w:sz w:val="28"/>
          <w:szCs w:val="28"/>
        </w:rPr>
        <w:t xml:space="preserve">- </w:t>
      </w:r>
      <w:r w:rsidRPr="003F54A3">
        <w:rPr>
          <w:color w:val="000000"/>
          <w:sz w:val="28"/>
          <w:szCs w:val="28"/>
        </w:rPr>
        <w:t>Ремонт и санитарная очистка колодцев и криниц</w:t>
      </w:r>
      <w:r>
        <w:rPr>
          <w:color w:val="000000"/>
          <w:sz w:val="28"/>
          <w:szCs w:val="28"/>
        </w:rPr>
        <w:t>.</w:t>
      </w:r>
    </w:p>
    <w:p w:rsidR="00A33584" w:rsidRDefault="00A33584" w:rsidP="005A069B">
      <w:pPr>
        <w:spacing w:after="0" w:line="360" w:lineRule="auto"/>
        <w:ind w:firstLine="709"/>
        <w:jc w:val="both"/>
        <w:rPr>
          <w:color w:val="000000"/>
          <w:sz w:val="28"/>
          <w:szCs w:val="28"/>
        </w:rPr>
      </w:pPr>
      <w:r>
        <w:rPr>
          <w:color w:val="000000"/>
          <w:sz w:val="28"/>
          <w:szCs w:val="28"/>
        </w:rPr>
        <w:t xml:space="preserve">- </w:t>
      </w:r>
      <w:r w:rsidR="0097094D" w:rsidRPr="003F54A3">
        <w:rPr>
          <w:color w:val="000000"/>
          <w:sz w:val="28"/>
          <w:szCs w:val="28"/>
        </w:rPr>
        <w:t>Ремонт водонапорных башен</w:t>
      </w:r>
      <w:r w:rsidR="0097094D">
        <w:rPr>
          <w:color w:val="000000"/>
          <w:sz w:val="28"/>
          <w:szCs w:val="28"/>
        </w:rPr>
        <w:t>.</w:t>
      </w:r>
    </w:p>
    <w:p w:rsidR="0097094D" w:rsidRDefault="0097094D" w:rsidP="005A069B">
      <w:pPr>
        <w:spacing w:after="0" w:line="360" w:lineRule="auto"/>
        <w:ind w:firstLine="709"/>
        <w:jc w:val="both"/>
        <w:rPr>
          <w:color w:val="000000"/>
          <w:sz w:val="28"/>
          <w:szCs w:val="24"/>
        </w:rPr>
      </w:pPr>
      <w:r>
        <w:rPr>
          <w:color w:val="000000"/>
          <w:sz w:val="28"/>
          <w:szCs w:val="28"/>
        </w:rPr>
        <w:t xml:space="preserve">- </w:t>
      </w:r>
      <w:r w:rsidRPr="008575B7">
        <w:rPr>
          <w:color w:val="000000"/>
          <w:sz w:val="28"/>
          <w:szCs w:val="24"/>
        </w:rPr>
        <w:t>Строительство водопроводных сетей</w:t>
      </w:r>
      <w:r>
        <w:rPr>
          <w:color w:val="000000"/>
          <w:sz w:val="28"/>
          <w:szCs w:val="24"/>
        </w:rPr>
        <w:t>.</w:t>
      </w:r>
    </w:p>
    <w:p w:rsidR="0097094D" w:rsidRPr="00E76169" w:rsidRDefault="0097094D" w:rsidP="005A069B">
      <w:pPr>
        <w:spacing w:after="0" w:line="360" w:lineRule="auto"/>
        <w:ind w:firstLine="709"/>
        <w:jc w:val="both"/>
        <w:rPr>
          <w:sz w:val="28"/>
          <w:szCs w:val="28"/>
        </w:rPr>
      </w:pPr>
      <w:r>
        <w:rPr>
          <w:color w:val="000000"/>
          <w:sz w:val="28"/>
          <w:szCs w:val="24"/>
        </w:rPr>
        <w:t xml:space="preserve">- </w:t>
      </w:r>
      <w:r w:rsidRPr="008575B7">
        <w:rPr>
          <w:color w:val="000000"/>
          <w:sz w:val="28"/>
          <w:szCs w:val="24"/>
        </w:rPr>
        <w:t>Проведение анализов проб воды на скважинах</w:t>
      </w:r>
      <w:r>
        <w:rPr>
          <w:color w:val="000000"/>
          <w:sz w:val="28"/>
          <w:szCs w:val="24"/>
        </w:rPr>
        <w:t>.</w:t>
      </w:r>
    </w:p>
    <w:p w:rsidR="005A069B" w:rsidRDefault="00B22BC2" w:rsidP="005A069B">
      <w:pPr>
        <w:spacing w:after="0" w:line="360" w:lineRule="auto"/>
        <w:ind w:firstLine="709"/>
        <w:jc w:val="both"/>
        <w:rPr>
          <w:sz w:val="28"/>
          <w:szCs w:val="24"/>
        </w:rPr>
      </w:pPr>
      <w:r>
        <w:rPr>
          <w:sz w:val="28"/>
          <w:szCs w:val="28"/>
        </w:rPr>
        <w:t xml:space="preserve">- </w:t>
      </w:r>
      <w:r w:rsidRPr="00F953A0">
        <w:rPr>
          <w:sz w:val="28"/>
          <w:szCs w:val="24"/>
        </w:rPr>
        <w:t>Строительство очистных сооружений и сетей канализации в селе Юрово</w:t>
      </w:r>
      <w:r>
        <w:rPr>
          <w:sz w:val="28"/>
          <w:szCs w:val="24"/>
        </w:rPr>
        <w:t>.</w:t>
      </w:r>
    </w:p>
    <w:p w:rsidR="00B22BC2" w:rsidRDefault="00B22BC2" w:rsidP="005A069B">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селе Любожичи</w:t>
      </w:r>
      <w:r>
        <w:rPr>
          <w:sz w:val="28"/>
          <w:szCs w:val="24"/>
        </w:rPr>
        <w:t>.</w:t>
      </w:r>
    </w:p>
    <w:p w:rsidR="00B22BC2" w:rsidRDefault="00B22BC2" w:rsidP="005A069B">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селе Гнилево</w:t>
      </w:r>
      <w:r>
        <w:rPr>
          <w:sz w:val="28"/>
          <w:szCs w:val="24"/>
        </w:rPr>
        <w:t>.</w:t>
      </w:r>
    </w:p>
    <w:p w:rsidR="00B22BC2" w:rsidRDefault="00B22BC2" w:rsidP="005A069B">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селе Плюсково</w:t>
      </w:r>
      <w:r>
        <w:rPr>
          <w:sz w:val="28"/>
          <w:szCs w:val="24"/>
        </w:rPr>
        <w:t>.</w:t>
      </w:r>
    </w:p>
    <w:p w:rsidR="00B22BC2" w:rsidRDefault="00B22BC2" w:rsidP="005A069B">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деревне Манцурово</w:t>
      </w:r>
      <w:r>
        <w:rPr>
          <w:sz w:val="28"/>
          <w:szCs w:val="24"/>
        </w:rPr>
        <w:t>.</w:t>
      </w:r>
    </w:p>
    <w:p w:rsidR="00B22BC2" w:rsidRPr="00E76169" w:rsidRDefault="00B22BC2" w:rsidP="005A069B">
      <w:pPr>
        <w:spacing w:after="0" w:line="360" w:lineRule="auto"/>
        <w:ind w:firstLine="709"/>
        <w:jc w:val="both"/>
        <w:rPr>
          <w:sz w:val="28"/>
          <w:szCs w:val="28"/>
        </w:rPr>
      </w:pPr>
      <w:r>
        <w:rPr>
          <w:sz w:val="28"/>
          <w:szCs w:val="24"/>
        </w:rPr>
        <w:t xml:space="preserve">- </w:t>
      </w:r>
      <w:r w:rsidRPr="00F953A0">
        <w:rPr>
          <w:sz w:val="28"/>
          <w:szCs w:val="24"/>
        </w:rPr>
        <w:t>Обеспечение локальных систем водоотведения (у каждого потребителя) в остальных населенных пунктах</w:t>
      </w:r>
      <w:r>
        <w:rPr>
          <w:sz w:val="28"/>
          <w:szCs w:val="24"/>
        </w:rPr>
        <w:t>.</w:t>
      </w:r>
    </w:p>
    <w:p w:rsidR="005A069B" w:rsidRDefault="005A069B" w:rsidP="005A069B">
      <w:pPr>
        <w:pStyle w:val="ab"/>
        <w:spacing w:after="0" w:line="360" w:lineRule="auto"/>
        <w:jc w:val="both"/>
        <w:rPr>
          <w:b/>
          <w:sz w:val="28"/>
          <w:szCs w:val="28"/>
          <w:u w:val="single"/>
        </w:rPr>
      </w:pPr>
      <w:r w:rsidRPr="00E86E21">
        <w:rPr>
          <w:b/>
          <w:sz w:val="28"/>
          <w:szCs w:val="28"/>
          <w:u w:val="single"/>
        </w:rPr>
        <w:t>Второй этап 2019-2024 г.:</w:t>
      </w:r>
    </w:p>
    <w:p w:rsidR="005A069B" w:rsidRDefault="005A069B" w:rsidP="005A069B">
      <w:pPr>
        <w:spacing w:after="0" w:line="360" w:lineRule="auto"/>
        <w:ind w:firstLine="709"/>
        <w:jc w:val="both"/>
        <w:rPr>
          <w:sz w:val="28"/>
          <w:szCs w:val="28"/>
        </w:rPr>
      </w:pPr>
      <w:r>
        <w:rPr>
          <w:sz w:val="28"/>
          <w:szCs w:val="28"/>
        </w:rPr>
        <w:t xml:space="preserve">- </w:t>
      </w:r>
      <w:r w:rsidR="0097094D" w:rsidRPr="003F54A3">
        <w:rPr>
          <w:sz w:val="28"/>
          <w:szCs w:val="28"/>
        </w:rPr>
        <w:t>Замена водопроводных сетей с. Гнилево, 300 м</w:t>
      </w:r>
      <w:r w:rsidR="0097094D">
        <w:rPr>
          <w:sz w:val="28"/>
          <w:szCs w:val="28"/>
        </w:rPr>
        <w:t>.</w:t>
      </w:r>
    </w:p>
    <w:p w:rsidR="0097094D" w:rsidRDefault="0097094D"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д. Василенки, 2000 м</w:t>
      </w:r>
      <w:r>
        <w:rPr>
          <w:sz w:val="28"/>
          <w:szCs w:val="28"/>
        </w:rPr>
        <w:t>.</w:t>
      </w:r>
    </w:p>
    <w:p w:rsidR="0097094D" w:rsidRDefault="0097094D" w:rsidP="005A069B">
      <w:pPr>
        <w:spacing w:after="0" w:line="360" w:lineRule="auto"/>
        <w:ind w:firstLine="709"/>
        <w:jc w:val="both"/>
        <w:rPr>
          <w:sz w:val="28"/>
          <w:szCs w:val="28"/>
        </w:rPr>
      </w:pPr>
      <w:r>
        <w:rPr>
          <w:sz w:val="28"/>
          <w:szCs w:val="28"/>
        </w:rPr>
        <w:t xml:space="preserve">- </w:t>
      </w:r>
      <w:r w:rsidRPr="003F54A3">
        <w:rPr>
          <w:sz w:val="28"/>
          <w:szCs w:val="28"/>
        </w:rPr>
        <w:t>Замена водопроводных сетей д. Манцурово, 1000 м</w:t>
      </w:r>
      <w:r>
        <w:rPr>
          <w:sz w:val="28"/>
          <w:szCs w:val="28"/>
        </w:rPr>
        <w:t>.</w:t>
      </w:r>
    </w:p>
    <w:p w:rsidR="0097094D" w:rsidRDefault="0097094D" w:rsidP="0097094D">
      <w:pPr>
        <w:spacing w:after="0" w:line="360" w:lineRule="auto"/>
        <w:ind w:firstLine="709"/>
        <w:jc w:val="both"/>
        <w:rPr>
          <w:color w:val="000000"/>
          <w:sz w:val="28"/>
          <w:szCs w:val="28"/>
        </w:rPr>
      </w:pPr>
      <w:r>
        <w:rPr>
          <w:sz w:val="28"/>
          <w:szCs w:val="28"/>
        </w:rPr>
        <w:t xml:space="preserve">- </w:t>
      </w:r>
      <w:r w:rsidRPr="003F54A3">
        <w:rPr>
          <w:color w:val="000000"/>
          <w:sz w:val="28"/>
          <w:szCs w:val="28"/>
        </w:rPr>
        <w:t>Ремонт и санитарная очистка колодцев и криниц</w:t>
      </w:r>
      <w:r>
        <w:rPr>
          <w:color w:val="000000"/>
          <w:sz w:val="28"/>
          <w:szCs w:val="28"/>
        </w:rPr>
        <w:t>.</w:t>
      </w:r>
    </w:p>
    <w:p w:rsidR="0097094D" w:rsidRDefault="0097094D" w:rsidP="0097094D">
      <w:pPr>
        <w:spacing w:after="0" w:line="360" w:lineRule="auto"/>
        <w:ind w:firstLine="709"/>
        <w:jc w:val="both"/>
        <w:rPr>
          <w:color w:val="000000"/>
          <w:sz w:val="28"/>
          <w:szCs w:val="28"/>
        </w:rPr>
      </w:pPr>
      <w:r>
        <w:rPr>
          <w:color w:val="000000"/>
          <w:sz w:val="28"/>
          <w:szCs w:val="28"/>
        </w:rPr>
        <w:t xml:space="preserve">- </w:t>
      </w:r>
      <w:r w:rsidRPr="003F54A3">
        <w:rPr>
          <w:color w:val="000000"/>
          <w:sz w:val="28"/>
          <w:szCs w:val="28"/>
        </w:rPr>
        <w:t>Ремонт водонапорных башен</w:t>
      </w:r>
      <w:r>
        <w:rPr>
          <w:color w:val="000000"/>
          <w:sz w:val="28"/>
          <w:szCs w:val="28"/>
        </w:rPr>
        <w:t>.</w:t>
      </w:r>
    </w:p>
    <w:p w:rsidR="0097094D" w:rsidRDefault="0097094D" w:rsidP="0097094D">
      <w:pPr>
        <w:spacing w:after="0" w:line="360" w:lineRule="auto"/>
        <w:ind w:firstLine="709"/>
        <w:jc w:val="both"/>
        <w:rPr>
          <w:color w:val="000000"/>
          <w:sz w:val="28"/>
          <w:szCs w:val="24"/>
        </w:rPr>
      </w:pPr>
      <w:r>
        <w:rPr>
          <w:color w:val="000000"/>
          <w:sz w:val="28"/>
          <w:szCs w:val="28"/>
        </w:rPr>
        <w:lastRenderedPageBreak/>
        <w:t xml:space="preserve">- </w:t>
      </w:r>
      <w:r w:rsidRPr="008575B7">
        <w:rPr>
          <w:color w:val="000000"/>
          <w:sz w:val="28"/>
          <w:szCs w:val="24"/>
        </w:rPr>
        <w:t>Строительство водопроводных сетей</w:t>
      </w:r>
      <w:r>
        <w:rPr>
          <w:color w:val="000000"/>
          <w:sz w:val="28"/>
          <w:szCs w:val="24"/>
        </w:rPr>
        <w:t>.</w:t>
      </w:r>
    </w:p>
    <w:p w:rsidR="0097094D" w:rsidRPr="00E76169" w:rsidRDefault="0097094D" w:rsidP="0097094D">
      <w:pPr>
        <w:spacing w:after="0" w:line="360" w:lineRule="auto"/>
        <w:ind w:firstLine="709"/>
        <w:jc w:val="both"/>
        <w:rPr>
          <w:sz w:val="28"/>
          <w:szCs w:val="28"/>
        </w:rPr>
      </w:pPr>
      <w:r>
        <w:rPr>
          <w:color w:val="000000"/>
          <w:sz w:val="28"/>
          <w:szCs w:val="24"/>
        </w:rPr>
        <w:t xml:space="preserve">- </w:t>
      </w:r>
      <w:r w:rsidRPr="008575B7">
        <w:rPr>
          <w:color w:val="000000"/>
          <w:sz w:val="28"/>
          <w:szCs w:val="24"/>
        </w:rPr>
        <w:t>Проведение анализов проб воды на скважинах</w:t>
      </w:r>
      <w:r>
        <w:rPr>
          <w:color w:val="000000"/>
          <w:sz w:val="28"/>
          <w:szCs w:val="24"/>
        </w:rPr>
        <w:t>.</w:t>
      </w:r>
    </w:p>
    <w:p w:rsidR="00B22BC2" w:rsidRDefault="00B22BC2" w:rsidP="00B22BC2">
      <w:pPr>
        <w:spacing w:after="0" w:line="360" w:lineRule="auto"/>
        <w:ind w:firstLine="709"/>
        <w:jc w:val="both"/>
        <w:rPr>
          <w:sz w:val="28"/>
          <w:szCs w:val="24"/>
        </w:rPr>
      </w:pPr>
      <w:r>
        <w:rPr>
          <w:sz w:val="28"/>
          <w:szCs w:val="28"/>
        </w:rPr>
        <w:t xml:space="preserve">- </w:t>
      </w:r>
      <w:r w:rsidRPr="00F953A0">
        <w:rPr>
          <w:sz w:val="28"/>
          <w:szCs w:val="24"/>
        </w:rPr>
        <w:t>Строительство очистных сооружений и сетей канализации в селе Юрово</w:t>
      </w:r>
      <w:r>
        <w:rPr>
          <w:sz w:val="28"/>
          <w:szCs w:val="24"/>
        </w:rPr>
        <w:t>.</w:t>
      </w:r>
    </w:p>
    <w:p w:rsidR="00B22BC2" w:rsidRDefault="00B22BC2" w:rsidP="00B22BC2">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селе Любожичи</w:t>
      </w:r>
      <w:r>
        <w:rPr>
          <w:sz w:val="28"/>
          <w:szCs w:val="24"/>
        </w:rPr>
        <w:t>.</w:t>
      </w:r>
    </w:p>
    <w:p w:rsidR="00B22BC2" w:rsidRDefault="00B22BC2" w:rsidP="00B22BC2">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селе Гнилево</w:t>
      </w:r>
      <w:r>
        <w:rPr>
          <w:sz w:val="28"/>
          <w:szCs w:val="24"/>
        </w:rPr>
        <w:t>.</w:t>
      </w:r>
    </w:p>
    <w:p w:rsidR="00B22BC2" w:rsidRDefault="00B22BC2" w:rsidP="00B22BC2">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селе Плюсково</w:t>
      </w:r>
      <w:r>
        <w:rPr>
          <w:sz w:val="28"/>
          <w:szCs w:val="24"/>
        </w:rPr>
        <w:t>.</w:t>
      </w:r>
    </w:p>
    <w:p w:rsidR="00B22BC2" w:rsidRDefault="00B22BC2" w:rsidP="00B22BC2">
      <w:pPr>
        <w:spacing w:after="0" w:line="360" w:lineRule="auto"/>
        <w:ind w:firstLine="709"/>
        <w:jc w:val="both"/>
        <w:rPr>
          <w:sz w:val="28"/>
          <w:szCs w:val="24"/>
        </w:rPr>
      </w:pPr>
      <w:r>
        <w:rPr>
          <w:sz w:val="28"/>
          <w:szCs w:val="24"/>
        </w:rPr>
        <w:t xml:space="preserve">- </w:t>
      </w:r>
      <w:r w:rsidRPr="00F953A0">
        <w:rPr>
          <w:sz w:val="28"/>
          <w:szCs w:val="24"/>
        </w:rPr>
        <w:t>Строительство очистных сооружений и сетей канализации в деревне Манцурово</w:t>
      </w:r>
      <w:r>
        <w:rPr>
          <w:sz w:val="28"/>
          <w:szCs w:val="24"/>
        </w:rPr>
        <w:t>.</w:t>
      </w:r>
    </w:p>
    <w:p w:rsidR="00B22BC2" w:rsidRPr="00E76169" w:rsidRDefault="00B22BC2" w:rsidP="00B22BC2">
      <w:pPr>
        <w:spacing w:after="0" w:line="360" w:lineRule="auto"/>
        <w:ind w:firstLine="709"/>
        <w:jc w:val="both"/>
        <w:rPr>
          <w:sz w:val="28"/>
          <w:szCs w:val="28"/>
        </w:rPr>
      </w:pPr>
      <w:r>
        <w:rPr>
          <w:sz w:val="28"/>
          <w:szCs w:val="24"/>
        </w:rPr>
        <w:t xml:space="preserve">- </w:t>
      </w:r>
      <w:r w:rsidRPr="00F953A0">
        <w:rPr>
          <w:sz w:val="28"/>
          <w:szCs w:val="24"/>
        </w:rPr>
        <w:t>Обеспечение локальных систем водоотведения (у каждого потребителя) в остальных населенных пунктах</w:t>
      </w:r>
      <w:r>
        <w:rPr>
          <w:sz w:val="28"/>
          <w:szCs w:val="24"/>
        </w:rPr>
        <w:t>.</w:t>
      </w:r>
    </w:p>
    <w:p w:rsidR="00B22BC2" w:rsidRDefault="00B22BC2" w:rsidP="005A069B">
      <w:pPr>
        <w:spacing w:after="0" w:line="360" w:lineRule="auto"/>
        <w:ind w:firstLine="709"/>
        <w:rPr>
          <w:sz w:val="28"/>
          <w:szCs w:val="28"/>
        </w:rPr>
      </w:pPr>
    </w:p>
    <w:p w:rsidR="005A069B" w:rsidRPr="00C71600" w:rsidRDefault="005A069B" w:rsidP="005A069B">
      <w:pPr>
        <w:spacing w:after="0" w:line="360" w:lineRule="auto"/>
        <w:ind w:firstLine="709"/>
        <w:rPr>
          <w:b/>
          <w:sz w:val="28"/>
          <w:szCs w:val="28"/>
        </w:rPr>
      </w:pPr>
      <w:r w:rsidRPr="00C71600">
        <w:rPr>
          <w:b/>
          <w:sz w:val="28"/>
          <w:szCs w:val="28"/>
        </w:rPr>
        <w:t>Ожидаемые результаты от реализации мероприятий схемы</w:t>
      </w:r>
    </w:p>
    <w:p w:rsidR="005A069B" w:rsidRPr="00C71600" w:rsidRDefault="005A069B" w:rsidP="005A069B">
      <w:pPr>
        <w:pStyle w:val="ab"/>
        <w:numPr>
          <w:ilvl w:val="0"/>
          <w:numId w:val="7"/>
        </w:numPr>
        <w:spacing w:after="0" w:line="360" w:lineRule="auto"/>
        <w:ind w:left="0" w:firstLine="709"/>
        <w:rPr>
          <w:sz w:val="28"/>
          <w:szCs w:val="28"/>
        </w:rPr>
      </w:pPr>
      <w:r w:rsidRPr="00C71600">
        <w:rPr>
          <w:sz w:val="28"/>
          <w:szCs w:val="28"/>
        </w:rPr>
        <w:t>Повышение качества предоставления коммунальных услуг.</w:t>
      </w:r>
    </w:p>
    <w:p w:rsidR="005A069B" w:rsidRPr="00C71600" w:rsidRDefault="005A069B" w:rsidP="005A069B">
      <w:pPr>
        <w:pStyle w:val="ab"/>
        <w:numPr>
          <w:ilvl w:val="0"/>
          <w:numId w:val="7"/>
        </w:numPr>
        <w:spacing w:after="0" w:line="360" w:lineRule="auto"/>
        <w:ind w:left="0" w:firstLine="709"/>
        <w:rPr>
          <w:sz w:val="28"/>
          <w:szCs w:val="28"/>
        </w:rPr>
      </w:pPr>
      <w:r w:rsidRPr="00C71600">
        <w:rPr>
          <w:sz w:val="28"/>
          <w:szCs w:val="28"/>
        </w:rPr>
        <w:t>Реконструкция и замена  устаревшего оборудования и сетей.</w:t>
      </w:r>
    </w:p>
    <w:p w:rsidR="005A069B" w:rsidRPr="00C71600" w:rsidRDefault="005A069B" w:rsidP="005A069B">
      <w:pPr>
        <w:pStyle w:val="ab"/>
        <w:numPr>
          <w:ilvl w:val="0"/>
          <w:numId w:val="7"/>
        </w:numPr>
        <w:spacing w:after="0" w:line="360" w:lineRule="auto"/>
        <w:ind w:left="0" w:firstLine="709"/>
        <w:rPr>
          <w:sz w:val="28"/>
          <w:szCs w:val="28"/>
        </w:rPr>
      </w:pPr>
      <w:r w:rsidRPr="00C71600">
        <w:rPr>
          <w:sz w:val="28"/>
          <w:szCs w:val="28"/>
        </w:rPr>
        <w:t>Увеличение мощности систем водоснабжения и водоотведения.</w:t>
      </w:r>
    </w:p>
    <w:p w:rsidR="005A069B" w:rsidRPr="00C71600" w:rsidRDefault="005A069B" w:rsidP="005A069B">
      <w:pPr>
        <w:pStyle w:val="ab"/>
        <w:numPr>
          <w:ilvl w:val="0"/>
          <w:numId w:val="7"/>
        </w:numPr>
        <w:spacing w:after="0" w:line="360" w:lineRule="auto"/>
        <w:ind w:left="0" w:firstLine="709"/>
        <w:rPr>
          <w:sz w:val="28"/>
          <w:szCs w:val="28"/>
        </w:rPr>
      </w:pPr>
      <w:r w:rsidRPr="00C71600">
        <w:rPr>
          <w:sz w:val="28"/>
          <w:szCs w:val="28"/>
        </w:rPr>
        <w:t>Улучшение экологической ситуации на территории сельского поселения.</w:t>
      </w:r>
    </w:p>
    <w:p w:rsidR="005A069B" w:rsidRPr="00C71600" w:rsidRDefault="005A069B" w:rsidP="005A069B">
      <w:pPr>
        <w:pStyle w:val="ab"/>
        <w:numPr>
          <w:ilvl w:val="0"/>
          <w:numId w:val="7"/>
        </w:numPr>
        <w:spacing w:after="0" w:line="360" w:lineRule="auto"/>
        <w:ind w:left="0" w:firstLine="709"/>
        <w:rPr>
          <w:sz w:val="28"/>
          <w:szCs w:val="28"/>
        </w:rPr>
      </w:pPr>
      <w:r w:rsidRPr="00C71600">
        <w:rPr>
          <w:sz w:val="28"/>
          <w:szCs w:val="28"/>
        </w:rPr>
        <w:t xml:space="preserve">Создание коммунальной инфраструктуры для комфортного проживания населения, а также дальнейшего развития сельского поселения. </w:t>
      </w:r>
    </w:p>
    <w:p w:rsidR="005A069B" w:rsidRDefault="005A069B" w:rsidP="005A069B">
      <w:pPr>
        <w:rPr>
          <w:b/>
          <w:bCs/>
          <w:sz w:val="28"/>
          <w:szCs w:val="28"/>
        </w:rPr>
      </w:pPr>
      <w:bookmarkStart w:id="19" w:name="_Toc360633076"/>
      <w:bookmarkStart w:id="20" w:name="_Toc360613174"/>
      <w:bookmarkStart w:id="21" w:name="_Toc360612756"/>
      <w:bookmarkStart w:id="22" w:name="_Toc360611481"/>
      <w:bookmarkStart w:id="23" w:name="_Toc360611447"/>
      <w:bookmarkStart w:id="24" w:name="_Toc360541440"/>
      <w:bookmarkStart w:id="25" w:name="_Toc360541028"/>
      <w:bookmarkStart w:id="26" w:name="_Toc360540965"/>
      <w:bookmarkStart w:id="27" w:name="_Toc360540867"/>
      <w:bookmarkStart w:id="28" w:name="_Toc360540811"/>
      <w:bookmarkStart w:id="29" w:name="_Toc361734854"/>
      <w:bookmarkStart w:id="30" w:name="_Toc360187458"/>
      <w:r>
        <w:br w:type="page"/>
      </w:r>
    </w:p>
    <w:p w:rsidR="005A069B" w:rsidRPr="00C71600" w:rsidRDefault="005A069B" w:rsidP="005A069B">
      <w:pPr>
        <w:pStyle w:val="1"/>
        <w:spacing w:before="0" w:line="360" w:lineRule="auto"/>
        <w:ind w:firstLine="709"/>
        <w:rPr>
          <w:color w:val="auto"/>
        </w:rPr>
      </w:pPr>
      <w:bookmarkStart w:id="31" w:name="_Toc410130281"/>
      <w:r w:rsidRPr="00C71600">
        <w:rPr>
          <w:color w:val="auto"/>
        </w:rPr>
        <w:lastRenderedPageBreak/>
        <w:t>Глава 1. Схема водоснабжения</w:t>
      </w:r>
      <w:bookmarkEnd w:id="19"/>
      <w:bookmarkEnd w:id="20"/>
      <w:bookmarkEnd w:id="21"/>
      <w:bookmarkEnd w:id="22"/>
      <w:bookmarkEnd w:id="23"/>
      <w:bookmarkEnd w:id="24"/>
      <w:bookmarkEnd w:id="25"/>
      <w:bookmarkEnd w:id="26"/>
      <w:bookmarkEnd w:id="27"/>
      <w:bookmarkEnd w:id="28"/>
      <w:bookmarkEnd w:id="29"/>
      <w:bookmarkEnd w:id="31"/>
    </w:p>
    <w:p w:rsidR="005A069B" w:rsidRPr="00C71600" w:rsidRDefault="005A069B" w:rsidP="005A069B">
      <w:pPr>
        <w:pStyle w:val="2"/>
        <w:spacing w:before="0" w:line="360" w:lineRule="auto"/>
        <w:ind w:firstLine="709"/>
        <w:jc w:val="center"/>
        <w:rPr>
          <w:color w:val="auto"/>
          <w:szCs w:val="28"/>
        </w:rPr>
      </w:pPr>
      <w:bookmarkStart w:id="32" w:name="_Toc361734855"/>
      <w:bookmarkStart w:id="33" w:name="_Toc360633077"/>
      <w:bookmarkStart w:id="34" w:name="_Toc360613175"/>
      <w:bookmarkStart w:id="35" w:name="_Toc360612757"/>
      <w:bookmarkStart w:id="36" w:name="_Toc360611482"/>
      <w:bookmarkStart w:id="37" w:name="_Toc360611448"/>
      <w:bookmarkStart w:id="38" w:name="_Toc360541441"/>
      <w:bookmarkStart w:id="39" w:name="_Toc360541029"/>
      <w:bookmarkStart w:id="40" w:name="_Toc360540966"/>
      <w:bookmarkStart w:id="41" w:name="_Toc360540868"/>
      <w:bookmarkStart w:id="42" w:name="_Toc410130282"/>
      <w:r w:rsidRPr="00C71600">
        <w:rPr>
          <w:color w:val="auto"/>
          <w:szCs w:val="28"/>
        </w:rPr>
        <w:t>1.1</w:t>
      </w:r>
      <w:r>
        <w:rPr>
          <w:color w:val="auto"/>
          <w:szCs w:val="28"/>
        </w:rPr>
        <w:t>.</w:t>
      </w:r>
      <w:r w:rsidRPr="00C71600">
        <w:rPr>
          <w:color w:val="auto"/>
          <w:szCs w:val="28"/>
        </w:rPr>
        <w:t xml:space="preserve"> </w:t>
      </w:r>
      <w:bookmarkEnd w:id="32"/>
      <w:bookmarkEnd w:id="33"/>
      <w:bookmarkEnd w:id="34"/>
      <w:bookmarkEnd w:id="35"/>
      <w:bookmarkEnd w:id="36"/>
      <w:bookmarkEnd w:id="37"/>
      <w:bookmarkEnd w:id="38"/>
      <w:bookmarkEnd w:id="39"/>
      <w:bookmarkEnd w:id="40"/>
      <w:bookmarkEnd w:id="41"/>
      <w:r>
        <w:rPr>
          <w:color w:val="auto"/>
          <w:szCs w:val="28"/>
        </w:rPr>
        <w:t>Технико-экономическое состояние централизованных систем водоснабжения Юровского сельского поселения.</w:t>
      </w:r>
      <w:bookmarkEnd w:id="42"/>
    </w:p>
    <w:p w:rsidR="005A069B" w:rsidRPr="000C50BD" w:rsidRDefault="005A069B" w:rsidP="005A069B">
      <w:pPr>
        <w:pStyle w:val="3"/>
        <w:spacing w:before="0" w:line="360" w:lineRule="auto"/>
        <w:ind w:firstLine="709"/>
        <w:jc w:val="center"/>
        <w:rPr>
          <w:color w:val="auto"/>
          <w:szCs w:val="28"/>
        </w:rPr>
      </w:pPr>
      <w:bookmarkStart w:id="43" w:name="_Toc361734856"/>
      <w:bookmarkStart w:id="44" w:name="_Toc360633078"/>
      <w:bookmarkStart w:id="45" w:name="_Toc360613176"/>
      <w:bookmarkStart w:id="46" w:name="_Toc360612758"/>
      <w:bookmarkStart w:id="47" w:name="_Toc360611483"/>
      <w:bookmarkStart w:id="48" w:name="_Toc360611449"/>
      <w:bookmarkStart w:id="49" w:name="_Toc360541442"/>
      <w:bookmarkStart w:id="50" w:name="_Toc360541030"/>
      <w:bookmarkStart w:id="51" w:name="_Toc360540967"/>
      <w:bookmarkStart w:id="52" w:name="_Toc360540869"/>
      <w:bookmarkStart w:id="53" w:name="_Toc410130283"/>
      <w:r w:rsidRPr="000C50BD">
        <w:rPr>
          <w:color w:val="auto"/>
          <w:szCs w:val="28"/>
        </w:rPr>
        <w:t>1.1.1. Описание структуры системы водоснабжения муниципального образования.</w:t>
      </w:r>
      <w:bookmarkEnd w:id="43"/>
      <w:bookmarkEnd w:id="44"/>
      <w:bookmarkEnd w:id="45"/>
      <w:bookmarkEnd w:id="46"/>
      <w:bookmarkEnd w:id="47"/>
      <w:bookmarkEnd w:id="48"/>
      <w:bookmarkEnd w:id="49"/>
      <w:bookmarkEnd w:id="50"/>
      <w:bookmarkEnd w:id="51"/>
      <w:bookmarkEnd w:id="52"/>
      <w:bookmarkEnd w:id="53"/>
    </w:p>
    <w:bookmarkEnd w:id="30"/>
    <w:p w:rsidR="005A069B" w:rsidRPr="005A069B" w:rsidRDefault="005A069B" w:rsidP="005A069B">
      <w:pPr>
        <w:tabs>
          <w:tab w:val="left" w:pos="2760"/>
        </w:tabs>
        <w:spacing w:line="360" w:lineRule="auto"/>
        <w:ind w:firstLine="709"/>
        <w:jc w:val="both"/>
        <w:rPr>
          <w:sz w:val="28"/>
          <w:szCs w:val="28"/>
        </w:rPr>
      </w:pPr>
      <w:r w:rsidRPr="005A069B">
        <w:rPr>
          <w:sz w:val="28"/>
          <w:szCs w:val="28"/>
        </w:rPr>
        <w:t>Территория Юровского сельского поселения расположена в северо-восточной части Трубчевского муниципального района</w:t>
      </w:r>
      <w:r w:rsidRPr="005A069B">
        <w:rPr>
          <w:b/>
          <w:sz w:val="28"/>
          <w:szCs w:val="28"/>
        </w:rPr>
        <w:t xml:space="preserve"> </w:t>
      </w:r>
      <w:r w:rsidRPr="005A069B">
        <w:rPr>
          <w:sz w:val="28"/>
          <w:szCs w:val="28"/>
        </w:rPr>
        <w:t>Брянской области и имеет смежные границы:</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 с северо-запада – с Почепским муниципальным районом Брянской области;</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 с севера – с Выгоничским муниципальным районом Брянской области;</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 с северо-востока и востока – с Навлинским муниципальным районом Брянской области;</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 с юго-востока – с Суземским муниципальным районом Брянской области;</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 с юга - с Городецким сельским поселением Трубчевского муниципального района;</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 с юго-запада и запада - с Усохским сельским поселением Трубчевского муниципального района.</w:t>
      </w:r>
    </w:p>
    <w:p w:rsidR="005A069B" w:rsidRPr="005A069B" w:rsidRDefault="005A069B" w:rsidP="005A069B">
      <w:pPr>
        <w:tabs>
          <w:tab w:val="left" w:pos="2760"/>
        </w:tabs>
        <w:spacing w:line="360" w:lineRule="auto"/>
        <w:ind w:firstLine="709"/>
        <w:jc w:val="both"/>
        <w:rPr>
          <w:sz w:val="28"/>
          <w:szCs w:val="28"/>
        </w:rPr>
      </w:pPr>
      <w:r w:rsidRPr="005A069B">
        <w:rPr>
          <w:sz w:val="28"/>
          <w:szCs w:val="28"/>
        </w:rPr>
        <w:t>Границы Юровского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5A069B" w:rsidRPr="005A069B" w:rsidRDefault="005A069B" w:rsidP="005A069B">
      <w:pPr>
        <w:tabs>
          <w:tab w:val="left" w:pos="2760"/>
        </w:tabs>
        <w:spacing w:line="360" w:lineRule="auto"/>
        <w:ind w:firstLine="709"/>
        <w:jc w:val="both"/>
        <w:rPr>
          <w:color w:val="0000FF"/>
          <w:sz w:val="28"/>
          <w:szCs w:val="28"/>
        </w:rPr>
      </w:pPr>
      <w:r w:rsidRPr="005A069B">
        <w:rPr>
          <w:sz w:val="28"/>
          <w:szCs w:val="28"/>
        </w:rPr>
        <w:t xml:space="preserve">Площадь территории поселения по обмеру топографических материалов составляет </w:t>
      </w:r>
      <w:smartTag w:uri="urn:schemas-microsoft-com:office:smarttags" w:element="metricconverter">
        <w:smartTagPr>
          <w:attr w:name="ProductID" w:val="48496,45 га"/>
        </w:smartTagPr>
        <w:r w:rsidRPr="005A069B">
          <w:rPr>
            <w:sz w:val="28"/>
            <w:szCs w:val="28"/>
          </w:rPr>
          <w:t>48496,45 га</w:t>
        </w:r>
      </w:smartTag>
      <w:r w:rsidRPr="005A069B">
        <w:rPr>
          <w:sz w:val="28"/>
          <w:szCs w:val="28"/>
        </w:rPr>
        <w:t>.</w:t>
      </w:r>
      <w:r w:rsidRPr="005A069B">
        <w:rPr>
          <w:color w:val="0000FF"/>
          <w:sz w:val="28"/>
          <w:szCs w:val="28"/>
        </w:rPr>
        <w:t xml:space="preserve"> </w:t>
      </w:r>
      <w:r w:rsidRPr="005A069B">
        <w:rPr>
          <w:sz w:val="28"/>
          <w:szCs w:val="28"/>
        </w:rPr>
        <w:t>Численность населения на 01.01.2011г. – 3,01 тыс. человек.</w:t>
      </w:r>
    </w:p>
    <w:p w:rsidR="005A069B" w:rsidRPr="005A069B" w:rsidRDefault="005A069B" w:rsidP="005A069B">
      <w:pPr>
        <w:spacing w:line="360" w:lineRule="auto"/>
        <w:ind w:firstLine="709"/>
        <w:jc w:val="both"/>
        <w:rPr>
          <w:sz w:val="28"/>
          <w:szCs w:val="28"/>
        </w:rPr>
      </w:pPr>
      <w:r w:rsidRPr="005A069B">
        <w:rPr>
          <w:sz w:val="28"/>
          <w:szCs w:val="28"/>
        </w:rPr>
        <w:t>В состав Юровско</w:t>
      </w:r>
      <w:r w:rsidR="000907BA">
        <w:rPr>
          <w:sz w:val="28"/>
          <w:szCs w:val="28"/>
        </w:rPr>
        <w:t>го сельского поселения входят 38</w:t>
      </w:r>
      <w:r w:rsidRPr="005A069B">
        <w:rPr>
          <w:sz w:val="28"/>
          <w:szCs w:val="28"/>
        </w:rPr>
        <w:t xml:space="preserve"> населённых пунктов: </w:t>
      </w:r>
    </w:p>
    <w:p w:rsidR="005A069B" w:rsidRPr="005A069B" w:rsidRDefault="005A069B" w:rsidP="005A069B">
      <w:pPr>
        <w:spacing w:line="360" w:lineRule="auto"/>
        <w:ind w:firstLine="709"/>
        <w:jc w:val="both"/>
        <w:rPr>
          <w:sz w:val="28"/>
          <w:szCs w:val="28"/>
        </w:rPr>
      </w:pPr>
      <w:r w:rsidRPr="005A069B">
        <w:rPr>
          <w:color w:val="000000"/>
          <w:sz w:val="28"/>
          <w:szCs w:val="28"/>
        </w:rPr>
        <w:lastRenderedPageBreak/>
        <w:t>с. Юрово, д. Осинки, п. Рынский, д. Уруково, с. Плюсково,  п. Белый Колодец, п. Ложки,  п. Михайловский, п. Мошки,  д. Сдесловка, д. Шуклино, с. Рябчевск, д. Василенки, п. Высокий, д. Голубча, п. Дубровинский, д. Зеленая Роща, д. Ивановск, д. Копылино, д. Лемешевка, д. Липовка, п. Ловша, д. Манцурово,  д. Прудки, п. Теменский , п.</w:t>
      </w:r>
      <w:r w:rsidR="000907BA">
        <w:rPr>
          <w:color w:val="000000"/>
          <w:sz w:val="28"/>
          <w:szCs w:val="28"/>
        </w:rPr>
        <w:t xml:space="preserve"> </w:t>
      </w:r>
      <w:r w:rsidRPr="005A069B">
        <w:rPr>
          <w:color w:val="000000"/>
          <w:sz w:val="28"/>
          <w:szCs w:val="28"/>
        </w:rPr>
        <w:t xml:space="preserve">Щучье, д. Яковск, с. Любожичи, д. Аксеновск, д. Верхние Новоселки, </w:t>
      </w:r>
      <w:r w:rsidR="000907BA">
        <w:rPr>
          <w:color w:val="000000"/>
          <w:sz w:val="28"/>
          <w:szCs w:val="28"/>
        </w:rPr>
        <w:t xml:space="preserve"> п. Ложки, </w:t>
      </w:r>
      <w:r w:rsidRPr="005A069B">
        <w:rPr>
          <w:color w:val="000000"/>
          <w:sz w:val="28"/>
          <w:szCs w:val="28"/>
        </w:rPr>
        <w:t>д. Монастырище, с. Фомчино, с. Гнилево, д. Арельск, п. Гуры, д. Дольск, д.</w:t>
      </w:r>
      <w:r w:rsidR="000907BA">
        <w:rPr>
          <w:color w:val="000000"/>
          <w:sz w:val="28"/>
          <w:szCs w:val="28"/>
        </w:rPr>
        <w:t xml:space="preserve"> </w:t>
      </w:r>
      <w:r w:rsidRPr="005A069B">
        <w:rPr>
          <w:color w:val="000000"/>
          <w:sz w:val="28"/>
          <w:szCs w:val="28"/>
        </w:rPr>
        <w:t>Нижние Новоселки, д. Острая Лука</w:t>
      </w:r>
      <w:r w:rsidRPr="005A069B">
        <w:rPr>
          <w:sz w:val="28"/>
          <w:szCs w:val="28"/>
        </w:rPr>
        <w:t>,</w:t>
      </w:r>
      <w:r w:rsidRPr="005A069B">
        <w:rPr>
          <w:color w:val="0000FF"/>
          <w:sz w:val="28"/>
          <w:szCs w:val="28"/>
        </w:rPr>
        <w:t xml:space="preserve"> </w:t>
      </w:r>
      <w:r w:rsidRPr="005A069B">
        <w:rPr>
          <w:sz w:val="28"/>
          <w:szCs w:val="28"/>
        </w:rPr>
        <w:t>общей площадью 2627,38  га.</w:t>
      </w:r>
      <w:r w:rsidRPr="005A069B">
        <w:rPr>
          <w:color w:val="0000FF"/>
          <w:sz w:val="28"/>
          <w:szCs w:val="28"/>
        </w:rPr>
        <w:t xml:space="preserve"> </w:t>
      </w:r>
      <w:r w:rsidRPr="005A069B">
        <w:rPr>
          <w:sz w:val="28"/>
          <w:szCs w:val="28"/>
        </w:rPr>
        <w:t xml:space="preserve">Административным центром Юровского сельского поселения является </w:t>
      </w:r>
      <w:r w:rsidRPr="005A069B">
        <w:rPr>
          <w:color w:val="000000"/>
          <w:sz w:val="28"/>
          <w:szCs w:val="28"/>
        </w:rPr>
        <w:t>с. Юрово</w:t>
      </w:r>
      <w:r w:rsidRPr="005A069B">
        <w:rPr>
          <w:sz w:val="28"/>
          <w:szCs w:val="28"/>
        </w:rPr>
        <w:t>.</w:t>
      </w:r>
    </w:p>
    <w:p w:rsidR="005A069B" w:rsidRPr="00447E64" w:rsidRDefault="005A069B" w:rsidP="005A069B">
      <w:pPr>
        <w:spacing w:line="360" w:lineRule="auto"/>
        <w:ind w:firstLine="840"/>
        <w:jc w:val="both"/>
        <w:rPr>
          <w:sz w:val="28"/>
          <w:szCs w:val="28"/>
        </w:rPr>
      </w:pPr>
      <w:r w:rsidRPr="00447E64">
        <w:rPr>
          <w:sz w:val="28"/>
          <w:szCs w:val="28"/>
        </w:rPr>
        <w:t xml:space="preserve">Система централизованного водоснабжения на территории </w:t>
      </w:r>
      <w:r w:rsidR="007D3EB9">
        <w:rPr>
          <w:sz w:val="28"/>
          <w:szCs w:val="28"/>
        </w:rPr>
        <w:t>Юровского</w:t>
      </w:r>
      <w:r w:rsidRPr="00447E64">
        <w:rPr>
          <w:sz w:val="28"/>
          <w:szCs w:val="28"/>
        </w:rPr>
        <w:t xml:space="preserve"> сельского поселения представлена, в основном, локальными водопроводами, имеющими водозаборы из артезианских скважин, водонапорной башни и водопроводных сетей.</w:t>
      </w:r>
    </w:p>
    <w:p w:rsidR="005A069B" w:rsidRPr="00611BC9" w:rsidRDefault="005A069B" w:rsidP="005A069B">
      <w:pPr>
        <w:spacing w:line="360" w:lineRule="auto"/>
        <w:ind w:firstLine="840"/>
        <w:jc w:val="both"/>
        <w:rPr>
          <w:color w:val="FF00FF"/>
        </w:rPr>
      </w:pPr>
      <w:r w:rsidRPr="000907BA">
        <w:rPr>
          <w:color w:val="000000"/>
          <w:sz w:val="28"/>
          <w:szCs w:val="28"/>
        </w:rPr>
        <w:t xml:space="preserve">Водоснабжение </w:t>
      </w:r>
      <w:r w:rsidR="00863159">
        <w:rPr>
          <w:color w:val="000000"/>
          <w:sz w:val="28"/>
          <w:szCs w:val="28"/>
        </w:rPr>
        <w:t>с. Юрово, д. Осинки</w:t>
      </w:r>
      <w:r w:rsidR="00863159" w:rsidRPr="005A069B">
        <w:rPr>
          <w:color w:val="000000"/>
          <w:sz w:val="28"/>
          <w:szCs w:val="28"/>
        </w:rPr>
        <w:t>, с. Плюсково,  п. Белый Колодец,  п. Михайловский, п. Мошки,  д. Сдесловка, д. Шуклино, с. Рябчевск, д. Василенки, п. Высокий, д. Голубча</w:t>
      </w:r>
      <w:r w:rsidR="00863159">
        <w:rPr>
          <w:color w:val="000000"/>
          <w:sz w:val="28"/>
          <w:szCs w:val="28"/>
        </w:rPr>
        <w:t xml:space="preserve">, </w:t>
      </w:r>
      <w:r w:rsidR="00863159" w:rsidRPr="005A069B">
        <w:rPr>
          <w:color w:val="000000"/>
          <w:sz w:val="28"/>
          <w:szCs w:val="28"/>
        </w:rPr>
        <w:t xml:space="preserve"> д. Ивановск, д. Копылино, д. Липовка, </w:t>
      </w:r>
      <w:r w:rsidR="00863159">
        <w:rPr>
          <w:color w:val="000000"/>
          <w:sz w:val="28"/>
          <w:szCs w:val="28"/>
        </w:rPr>
        <w:t>д. Манцурово</w:t>
      </w:r>
      <w:r w:rsidR="00863159" w:rsidRPr="005A069B">
        <w:rPr>
          <w:color w:val="000000"/>
          <w:sz w:val="28"/>
          <w:szCs w:val="28"/>
        </w:rPr>
        <w:t>, д. Яковск, с. Любожичи, д. Аксеновск, д. Верхние Новоселки, д. Монастырище, с. Фомчино, с. Гнилево, д. Арельск, п. Гуры, д. Дольск,</w:t>
      </w:r>
      <w:r w:rsidR="000907BA">
        <w:rPr>
          <w:color w:val="000000"/>
          <w:sz w:val="28"/>
          <w:szCs w:val="28"/>
        </w:rPr>
        <w:t xml:space="preserve"> п. Ложки,</w:t>
      </w:r>
      <w:r w:rsidR="00863159" w:rsidRPr="005A069B">
        <w:rPr>
          <w:color w:val="000000"/>
          <w:sz w:val="28"/>
          <w:szCs w:val="28"/>
        </w:rPr>
        <w:t xml:space="preserve"> д.</w:t>
      </w:r>
      <w:r w:rsidR="00863159">
        <w:rPr>
          <w:color w:val="000000"/>
          <w:sz w:val="28"/>
          <w:szCs w:val="28"/>
        </w:rPr>
        <w:t xml:space="preserve"> </w:t>
      </w:r>
      <w:r w:rsidR="00863159" w:rsidRPr="005A069B">
        <w:rPr>
          <w:color w:val="000000"/>
          <w:sz w:val="28"/>
          <w:szCs w:val="28"/>
        </w:rPr>
        <w:t>Нижние Новоселки, д. Острая Лука</w:t>
      </w:r>
      <w:r w:rsidRPr="00283F4A">
        <w:rPr>
          <w:color w:val="000000"/>
          <w:sz w:val="28"/>
          <w:szCs w:val="28"/>
        </w:rPr>
        <w:t xml:space="preserve"> -  </w:t>
      </w:r>
      <w:r w:rsidRPr="00283F4A">
        <w:rPr>
          <w:bCs/>
          <w:color w:val="000000"/>
          <w:sz w:val="28"/>
          <w:szCs w:val="28"/>
        </w:rPr>
        <w:t xml:space="preserve">централизованное. Водоснабжение осуществляется от подземного водозабора – артезианских скважин, расположенных на территориях поселений. </w:t>
      </w:r>
      <w:r w:rsidRPr="00283F4A">
        <w:rPr>
          <w:sz w:val="28"/>
          <w:szCs w:val="28"/>
        </w:rPr>
        <w:t>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w:t>
      </w:r>
      <w:r w:rsidRPr="00611BC9">
        <w:rPr>
          <w:color w:val="FF00FF"/>
        </w:rPr>
        <w:t xml:space="preserve"> </w:t>
      </w:r>
    </w:p>
    <w:p w:rsidR="007D3EB9" w:rsidRPr="00507104" w:rsidRDefault="005A069B" w:rsidP="007D3EB9">
      <w:pPr>
        <w:spacing w:line="360" w:lineRule="auto"/>
        <w:ind w:firstLine="709"/>
        <w:jc w:val="both"/>
        <w:rPr>
          <w:sz w:val="28"/>
          <w:szCs w:val="28"/>
        </w:rPr>
      </w:pPr>
      <w:r w:rsidRPr="00417639">
        <w:rPr>
          <w:sz w:val="28"/>
          <w:szCs w:val="28"/>
        </w:rPr>
        <w:t xml:space="preserve">Основной рекой, протекающей по территории </w:t>
      </w:r>
      <w:r w:rsidR="000907BA">
        <w:rPr>
          <w:sz w:val="28"/>
          <w:szCs w:val="28"/>
        </w:rPr>
        <w:t>Юровского</w:t>
      </w:r>
      <w:r w:rsidRPr="00417639">
        <w:rPr>
          <w:sz w:val="28"/>
          <w:szCs w:val="28"/>
        </w:rPr>
        <w:t xml:space="preserve"> сельского поселения, является р. Десна. </w:t>
      </w:r>
      <w:r w:rsidR="007D3EB9" w:rsidRPr="007D3EB9">
        <w:rPr>
          <w:sz w:val="28"/>
          <w:szCs w:val="28"/>
        </w:rPr>
        <w:t xml:space="preserve">Также на территории поселения находятся такие водные объекты, как </w:t>
      </w:r>
      <w:r w:rsidR="000907BA" w:rsidRPr="000907BA">
        <w:rPr>
          <w:sz w:val="28"/>
          <w:szCs w:val="28"/>
        </w:rPr>
        <w:t>р. Поссорь, р. Коломна, р. Солька, р. Витень, р. Волковка, р. Исток.</w:t>
      </w:r>
    </w:p>
    <w:p w:rsidR="000C50BD" w:rsidRPr="00507104" w:rsidRDefault="000C50BD" w:rsidP="007D3EB9">
      <w:pPr>
        <w:spacing w:line="360" w:lineRule="auto"/>
        <w:ind w:firstLine="709"/>
        <w:jc w:val="both"/>
      </w:pPr>
    </w:p>
    <w:p w:rsidR="005A069B" w:rsidRPr="009161DD" w:rsidRDefault="005A069B" w:rsidP="007D3EB9">
      <w:pPr>
        <w:spacing w:line="360" w:lineRule="auto"/>
        <w:ind w:firstLine="709"/>
        <w:jc w:val="both"/>
        <w:rPr>
          <w:color w:val="000000"/>
          <w:sz w:val="28"/>
          <w:szCs w:val="28"/>
        </w:rPr>
      </w:pPr>
      <w:r w:rsidRPr="009161DD">
        <w:rPr>
          <w:color w:val="000000"/>
          <w:sz w:val="28"/>
          <w:szCs w:val="28"/>
        </w:rPr>
        <w:lastRenderedPageBreak/>
        <w:t>Ресурсы поверхностных вод используются в следующих целях:</w:t>
      </w:r>
    </w:p>
    <w:p w:rsidR="005A069B" w:rsidRPr="009161DD" w:rsidRDefault="005A069B" w:rsidP="005A069B">
      <w:pPr>
        <w:pStyle w:val="Main"/>
        <w:numPr>
          <w:ilvl w:val="0"/>
          <w:numId w:val="26"/>
        </w:numPr>
        <w:tabs>
          <w:tab w:val="left" w:pos="994"/>
        </w:tabs>
        <w:ind w:left="994" w:hanging="284"/>
        <w:rPr>
          <w:color w:val="000000"/>
          <w:sz w:val="28"/>
          <w:szCs w:val="28"/>
        </w:rPr>
      </w:pPr>
      <w:r w:rsidRPr="009161DD">
        <w:rPr>
          <w:color w:val="000000"/>
          <w:sz w:val="28"/>
          <w:szCs w:val="28"/>
        </w:rPr>
        <w:t>хозяйственно-бытовых;</w:t>
      </w:r>
    </w:p>
    <w:p w:rsidR="005A069B" w:rsidRPr="009161DD" w:rsidRDefault="005A069B" w:rsidP="005A069B">
      <w:pPr>
        <w:pStyle w:val="Main"/>
        <w:numPr>
          <w:ilvl w:val="0"/>
          <w:numId w:val="26"/>
        </w:numPr>
        <w:tabs>
          <w:tab w:val="left" w:pos="994"/>
        </w:tabs>
        <w:ind w:left="994" w:hanging="284"/>
        <w:rPr>
          <w:color w:val="000000"/>
          <w:sz w:val="28"/>
          <w:szCs w:val="28"/>
        </w:rPr>
      </w:pPr>
      <w:r w:rsidRPr="009161DD">
        <w:rPr>
          <w:color w:val="000000"/>
          <w:sz w:val="28"/>
          <w:szCs w:val="28"/>
        </w:rPr>
        <w:t>промышленных;</w:t>
      </w:r>
    </w:p>
    <w:p w:rsidR="005A069B" w:rsidRPr="009161DD" w:rsidRDefault="005A069B" w:rsidP="005A069B">
      <w:pPr>
        <w:pStyle w:val="Main"/>
        <w:numPr>
          <w:ilvl w:val="0"/>
          <w:numId w:val="26"/>
        </w:numPr>
        <w:tabs>
          <w:tab w:val="left" w:pos="994"/>
        </w:tabs>
        <w:ind w:left="994" w:hanging="284"/>
        <w:rPr>
          <w:color w:val="000000"/>
          <w:sz w:val="28"/>
          <w:szCs w:val="28"/>
        </w:rPr>
      </w:pPr>
      <w:r w:rsidRPr="009161DD">
        <w:rPr>
          <w:color w:val="000000"/>
          <w:sz w:val="28"/>
          <w:szCs w:val="28"/>
        </w:rPr>
        <w:t>транспортных;</w:t>
      </w:r>
    </w:p>
    <w:p w:rsidR="005A069B" w:rsidRPr="009161DD" w:rsidRDefault="005A069B" w:rsidP="005A069B">
      <w:pPr>
        <w:pStyle w:val="Main"/>
        <w:numPr>
          <w:ilvl w:val="0"/>
          <w:numId w:val="26"/>
        </w:numPr>
        <w:tabs>
          <w:tab w:val="left" w:pos="994"/>
        </w:tabs>
        <w:ind w:left="994" w:hanging="284"/>
        <w:rPr>
          <w:color w:val="000000"/>
          <w:sz w:val="28"/>
          <w:szCs w:val="28"/>
        </w:rPr>
      </w:pPr>
      <w:r w:rsidRPr="009161DD">
        <w:rPr>
          <w:color w:val="000000"/>
          <w:sz w:val="28"/>
          <w:szCs w:val="28"/>
        </w:rPr>
        <w:t>орошения сельскохозяйственных полей;</w:t>
      </w:r>
    </w:p>
    <w:p w:rsidR="005A069B" w:rsidRPr="009161DD" w:rsidRDefault="005A069B" w:rsidP="005A069B">
      <w:pPr>
        <w:pStyle w:val="Main"/>
        <w:numPr>
          <w:ilvl w:val="0"/>
          <w:numId w:val="26"/>
        </w:numPr>
        <w:tabs>
          <w:tab w:val="left" w:pos="994"/>
        </w:tabs>
        <w:ind w:left="994" w:hanging="284"/>
        <w:rPr>
          <w:color w:val="000000"/>
          <w:sz w:val="28"/>
          <w:szCs w:val="28"/>
        </w:rPr>
      </w:pPr>
      <w:r w:rsidRPr="009161DD">
        <w:rPr>
          <w:color w:val="000000"/>
          <w:sz w:val="28"/>
          <w:szCs w:val="28"/>
        </w:rPr>
        <w:t>рыболовных;</w:t>
      </w:r>
    </w:p>
    <w:p w:rsidR="005A069B" w:rsidRPr="009161DD" w:rsidRDefault="005A069B" w:rsidP="005A069B">
      <w:pPr>
        <w:pStyle w:val="Main"/>
        <w:numPr>
          <w:ilvl w:val="0"/>
          <w:numId w:val="26"/>
        </w:numPr>
        <w:tabs>
          <w:tab w:val="left" w:pos="994"/>
        </w:tabs>
        <w:ind w:left="994" w:hanging="284"/>
        <w:rPr>
          <w:color w:val="000000"/>
          <w:sz w:val="28"/>
          <w:szCs w:val="28"/>
        </w:rPr>
      </w:pPr>
      <w:r w:rsidRPr="009161DD">
        <w:rPr>
          <w:color w:val="000000"/>
          <w:sz w:val="28"/>
          <w:szCs w:val="28"/>
        </w:rPr>
        <w:t>рекреационных.</w:t>
      </w:r>
    </w:p>
    <w:p w:rsidR="005A069B" w:rsidRDefault="005A069B" w:rsidP="005A069B">
      <w:pPr>
        <w:pStyle w:val="Main"/>
        <w:rPr>
          <w:color w:val="000000"/>
          <w:sz w:val="28"/>
          <w:szCs w:val="28"/>
        </w:rPr>
      </w:pPr>
      <w:r w:rsidRPr="009161DD">
        <w:rPr>
          <w:color w:val="000000"/>
          <w:sz w:val="28"/>
          <w:szCs w:val="28"/>
        </w:rPr>
        <w:t>Возможность использования речных ресурсов в тех или иных целях определяется основными гидрологическими характеристиками водотоков.</w:t>
      </w:r>
    </w:p>
    <w:p w:rsidR="005A069B" w:rsidRPr="009161DD" w:rsidRDefault="005A069B" w:rsidP="005A069B">
      <w:pPr>
        <w:spacing w:line="360" w:lineRule="auto"/>
        <w:ind w:firstLine="840"/>
        <w:jc w:val="both"/>
        <w:rPr>
          <w:sz w:val="28"/>
          <w:szCs w:val="28"/>
        </w:rPr>
      </w:pPr>
      <w:r w:rsidRPr="009161DD">
        <w:rPr>
          <w:sz w:val="28"/>
          <w:szCs w:val="28"/>
        </w:rPr>
        <w:t xml:space="preserve">Источником водоснабжения потребителей, расположенных на территории </w:t>
      </w:r>
      <w:r>
        <w:rPr>
          <w:sz w:val="28"/>
          <w:szCs w:val="28"/>
        </w:rPr>
        <w:t>Трубчевского</w:t>
      </w:r>
      <w:r w:rsidRPr="009161DD">
        <w:rPr>
          <w:sz w:val="28"/>
          <w:szCs w:val="28"/>
        </w:rPr>
        <w:t xml:space="preserve"> района, являются подземные воды. </w:t>
      </w:r>
    </w:p>
    <w:p w:rsidR="005A069B" w:rsidRPr="009161DD" w:rsidRDefault="005A069B" w:rsidP="005A069B">
      <w:pPr>
        <w:ind w:firstLine="709"/>
        <w:jc w:val="both"/>
        <w:rPr>
          <w:sz w:val="28"/>
          <w:szCs w:val="28"/>
        </w:rPr>
      </w:pPr>
      <w:bookmarkStart w:id="54" w:name="_Toc361734857"/>
      <w:bookmarkStart w:id="55" w:name="_Toc360633079"/>
      <w:bookmarkStart w:id="56" w:name="_Toc360613177"/>
      <w:bookmarkStart w:id="57" w:name="_Toc360612759"/>
      <w:bookmarkStart w:id="58" w:name="_Toc360611484"/>
      <w:bookmarkStart w:id="59" w:name="_Toc360611450"/>
      <w:bookmarkStart w:id="60" w:name="_Toc360541443"/>
      <w:bookmarkStart w:id="61" w:name="_Toc360541031"/>
      <w:bookmarkStart w:id="62" w:name="_Toc360540973"/>
      <w:r w:rsidRPr="009161DD">
        <w:rPr>
          <w:sz w:val="28"/>
          <w:szCs w:val="28"/>
        </w:rPr>
        <w:t>Подземные воды приурочены к коренным и к четвертичным отложениям.</w:t>
      </w:r>
    </w:p>
    <w:p w:rsidR="005A069B" w:rsidRPr="009161DD" w:rsidRDefault="005A069B" w:rsidP="005A069B">
      <w:pPr>
        <w:spacing w:line="360" w:lineRule="auto"/>
        <w:ind w:firstLine="709"/>
        <w:jc w:val="both"/>
        <w:rPr>
          <w:sz w:val="28"/>
          <w:szCs w:val="28"/>
        </w:rPr>
      </w:pPr>
      <w:r w:rsidRPr="009161DD">
        <w:rPr>
          <w:sz w:val="28"/>
          <w:szCs w:val="28"/>
        </w:rPr>
        <w:t>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w:t>
      </w:r>
    </w:p>
    <w:p w:rsidR="005A069B" w:rsidRPr="009161DD" w:rsidRDefault="005A069B" w:rsidP="005A069B">
      <w:pPr>
        <w:spacing w:line="360" w:lineRule="auto"/>
        <w:ind w:firstLine="709"/>
        <w:jc w:val="both"/>
        <w:rPr>
          <w:sz w:val="28"/>
          <w:szCs w:val="28"/>
        </w:rPr>
      </w:pPr>
      <w:r w:rsidRPr="009161DD">
        <w:rPr>
          <w:sz w:val="28"/>
          <w:szCs w:val="28"/>
        </w:rPr>
        <w:t xml:space="preserve">В коренных породах подземные воды приурочены практически ко всем стратиграфо-литологическим комплексам отложений. </w:t>
      </w:r>
    </w:p>
    <w:p w:rsidR="005A069B" w:rsidRPr="009161DD" w:rsidRDefault="005A069B" w:rsidP="005A069B">
      <w:pPr>
        <w:spacing w:line="360" w:lineRule="auto"/>
        <w:ind w:firstLine="709"/>
        <w:jc w:val="both"/>
        <w:rPr>
          <w:sz w:val="28"/>
          <w:szCs w:val="28"/>
        </w:rPr>
      </w:pPr>
      <w:r w:rsidRPr="009161DD">
        <w:rPr>
          <w:sz w:val="28"/>
          <w:szCs w:val="28"/>
        </w:rPr>
        <w:t>До глубины 160-180 м подземные воды находятся в зоне свободного водообмена и являются, как правило, пресными, либо слабоминерализованными. Более глубокие водоносные комплексы и горизонты находятся в зоне затрудненного водообмена. Подземные воды в этой зоне характеризуются высокой минерализацией, вплоть до рассолов, в связи с чем для водоснабжения они непригодны, однако представляют интерес в бальнеологическом отношении.</w:t>
      </w:r>
    </w:p>
    <w:p w:rsidR="005A069B" w:rsidRPr="009161DD" w:rsidRDefault="005A069B" w:rsidP="005A069B">
      <w:pPr>
        <w:spacing w:line="360" w:lineRule="auto"/>
        <w:ind w:firstLine="709"/>
        <w:jc w:val="both"/>
        <w:rPr>
          <w:sz w:val="28"/>
          <w:szCs w:val="28"/>
        </w:rPr>
      </w:pPr>
      <w:r w:rsidRPr="009161DD">
        <w:rPr>
          <w:sz w:val="28"/>
          <w:szCs w:val="28"/>
        </w:rPr>
        <w:t>Таким образом, в данном районе наибольший практический интерес для целей водоснабжения, исходя из водообильности, представляют водоносные комплексы, приуроченные к меловым отложениям – альб-сеноманский и турон-маастрихский.</w:t>
      </w:r>
    </w:p>
    <w:p w:rsidR="005A069B" w:rsidRDefault="005A069B" w:rsidP="005A069B">
      <w:pPr>
        <w:pStyle w:val="3"/>
        <w:spacing w:before="0" w:line="360" w:lineRule="auto"/>
        <w:ind w:firstLine="709"/>
        <w:rPr>
          <w:color w:val="auto"/>
          <w:sz w:val="28"/>
          <w:szCs w:val="28"/>
        </w:rPr>
      </w:pPr>
    </w:p>
    <w:p w:rsidR="005A069B" w:rsidRPr="000C50BD" w:rsidRDefault="005A069B" w:rsidP="005A069B">
      <w:pPr>
        <w:pStyle w:val="3"/>
        <w:spacing w:before="0" w:line="360" w:lineRule="auto"/>
        <w:ind w:firstLine="709"/>
        <w:jc w:val="center"/>
        <w:rPr>
          <w:color w:val="auto"/>
          <w:szCs w:val="28"/>
        </w:rPr>
      </w:pPr>
      <w:bookmarkStart w:id="63" w:name="_Toc410130284"/>
      <w:r w:rsidRPr="000C50BD">
        <w:rPr>
          <w:color w:val="auto"/>
          <w:szCs w:val="28"/>
        </w:rPr>
        <w:t>1.1.2. Описание  функционирования систем водоснабжения.</w:t>
      </w:r>
      <w:bookmarkEnd w:id="54"/>
      <w:bookmarkEnd w:id="55"/>
      <w:bookmarkEnd w:id="56"/>
      <w:bookmarkEnd w:id="57"/>
      <w:bookmarkEnd w:id="58"/>
      <w:bookmarkEnd w:id="59"/>
      <w:bookmarkEnd w:id="60"/>
      <w:bookmarkEnd w:id="61"/>
      <w:bookmarkEnd w:id="62"/>
      <w:bookmarkEnd w:id="63"/>
    </w:p>
    <w:p w:rsidR="005A069B" w:rsidRDefault="005A069B" w:rsidP="005A069B">
      <w:pPr>
        <w:spacing w:after="0" w:line="360" w:lineRule="auto"/>
        <w:ind w:firstLine="709"/>
        <w:jc w:val="both"/>
        <w:rPr>
          <w:sz w:val="28"/>
          <w:szCs w:val="28"/>
        </w:rPr>
      </w:pPr>
      <w:r w:rsidRPr="00C71600">
        <w:rPr>
          <w:sz w:val="28"/>
          <w:szCs w:val="28"/>
        </w:rPr>
        <w:t xml:space="preserve">Водоснабжение </w:t>
      </w:r>
      <w:r w:rsidR="007D3EB9">
        <w:rPr>
          <w:color w:val="000000"/>
          <w:sz w:val="28"/>
          <w:szCs w:val="28"/>
        </w:rPr>
        <w:t>Юровского</w:t>
      </w:r>
      <w:r>
        <w:rPr>
          <w:color w:val="000000"/>
          <w:sz w:val="28"/>
          <w:szCs w:val="28"/>
        </w:rPr>
        <w:t xml:space="preserve"> сельского поселения</w:t>
      </w:r>
      <w:r w:rsidRPr="00C043DA">
        <w:rPr>
          <w:color w:val="000000"/>
          <w:sz w:val="28"/>
          <w:szCs w:val="28"/>
        </w:rPr>
        <w:t xml:space="preserve"> </w:t>
      </w:r>
      <w:r w:rsidR="000907BA">
        <w:rPr>
          <w:sz w:val="28"/>
          <w:szCs w:val="28"/>
        </w:rPr>
        <w:t xml:space="preserve">осуществляется </w:t>
      </w:r>
      <w:r>
        <w:rPr>
          <w:sz w:val="28"/>
          <w:szCs w:val="28"/>
        </w:rPr>
        <w:t xml:space="preserve"> водонапорных башен</w:t>
      </w:r>
      <w:r w:rsidRPr="00C71600">
        <w:rPr>
          <w:sz w:val="28"/>
          <w:szCs w:val="28"/>
        </w:rPr>
        <w:t xml:space="preserve">. </w:t>
      </w:r>
      <w:r>
        <w:rPr>
          <w:sz w:val="28"/>
          <w:szCs w:val="28"/>
        </w:rPr>
        <w:t>Общая у</w:t>
      </w:r>
      <w:r w:rsidRPr="00C71600">
        <w:rPr>
          <w:sz w:val="28"/>
          <w:szCs w:val="28"/>
        </w:rPr>
        <w:t xml:space="preserve">становленная мощность </w:t>
      </w:r>
      <w:r>
        <w:rPr>
          <w:sz w:val="28"/>
          <w:szCs w:val="28"/>
        </w:rPr>
        <w:t xml:space="preserve">водозаборов на территории поселения составляет </w:t>
      </w:r>
      <w:r w:rsidR="007D47A7">
        <w:rPr>
          <w:sz w:val="28"/>
          <w:szCs w:val="28"/>
        </w:rPr>
        <w:t>2100</w:t>
      </w:r>
      <w:r w:rsidRPr="00343CB5">
        <w:rPr>
          <w:sz w:val="28"/>
          <w:szCs w:val="28"/>
        </w:rPr>
        <w:t xml:space="preserve"> м</w:t>
      </w:r>
      <w:r w:rsidRPr="00343CB5">
        <w:rPr>
          <w:sz w:val="28"/>
          <w:szCs w:val="28"/>
          <w:vertAlign w:val="superscript"/>
        </w:rPr>
        <w:t>3</w:t>
      </w:r>
      <w:r w:rsidRPr="00343CB5">
        <w:rPr>
          <w:sz w:val="28"/>
          <w:szCs w:val="28"/>
        </w:rPr>
        <w:t>/ч.</w:t>
      </w:r>
      <w:r w:rsidRPr="00C71600">
        <w:rPr>
          <w:sz w:val="28"/>
          <w:szCs w:val="28"/>
        </w:rPr>
        <w:t xml:space="preserve"> </w:t>
      </w:r>
    </w:p>
    <w:p w:rsidR="005A069B" w:rsidRDefault="000907BA" w:rsidP="000907BA">
      <w:pPr>
        <w:spacing w:after="0" w:line="360" w:lineRule="auto"/>
        <w:ind w:firstLine="709"/>
        <w:jc w:val="both"/>
        <w:rPr>
          <w:sz w:val="28"/>
          <w:szCs w:val="28"/>
        </w:rPr>
      </w:pPr>
      <w:r w:rsidRPr="00D97AD8">
        <w:rPr>
          <w:sz w:val="28"/>
          <w:szCs w:val="28"/>
        </w:rPr>
        <w:t>На территории с. Юрово находится</w:t>
      </w:r>
      <w:r>
        <w:rPr>
          <w:sz w:val="28"/>
          <w:szCs w:val="28"/>
        </w:rPr>
        <w:t xml:space="preserve"> одна артезианская скважина, одна водонапорная башня  и </w:t>
      </w:r>
      <w:r w:rsidRPr="00147DCF">
        <w:rPr>
          <w:sz w:val="28"/>
          <w:szCs w:val="28"/>
        </w:rPr>
        <w:t>один резервуар</w:t>
      </w:r>
      <w:r>
        <w:rPr>
          <w:sz w:val="28"/>
          <w:szCs w:val="28"/>
        </w:rPr>
        <w:t xml:space="preserve"> чистой воды объемом  25</w:t>
      </w:r>
      <w:r w:rsidRPr="00147DCF">
        <w:rPr>
          <w:sz w:val="28"/>
          <w:szCs w:val="28"/>
        </w:rPr>
        <w:t xml:space="preserve"> м</w:t>
      </w:r>
      <w:r w:rsidRPr="00147DCF">
        <w:rPr>
          <w:sz w:val="28"/>
          <w:szCs w:val="28"/>
          <w:vertAlign w:val="superscript"/>
        </w:rPr>
        <w:t>3</w:t>
      </w:r>
      <w:r>
        <w:rPr>
          <w:sz w:val="28"/>
          <w:szCs w:val="28"/>
        </w:rPr>
        <w:t xml:space="preserve">. Насосная станция расположена на территории артезианской скважины с. Юрово, установленная производительность </w:t>
      </w:r>
      <w:r w:rsidRPr="00147DCF">
        <w:rPr>
          <w:sz w:val="28"/>
          <w:szCs w:val="28"/>
        </w:rPr>
        <w:t>– 10 м</w:t>
      </w:r>
      <w:r w:rsidRPr="00147DCF">
        <w:rPr>
          <w:sz w:val="28"/>
          <w:szCs w:val="28"/>
          <w:vertAlign w:val="superscript"/>
        </w:rPr>
        <w:t>3</w:t>
      </w:r>
      <w:r w:rsidRPr="00147DCF">
        <w:rPr>
          <w:sz w:val="28"/>
          <w:szCs w:val="28"/>
        </w:rPr>
        <w:t xml:space="preserve">/час. На насосной станции установлен насос марки </w:t>
      </w:r>
      <w:r>
        <w:rPr>
          <w:sz w:val="28"/>
          <w:szCs w:val="28"/>
        </w:rPr>
        <w:t xml:space="preserve"> ЭЦВ-6-10-110</w:t>
      </w:r>
      <w:r w:rsidRPr="00147DCF">
        <w:rPr>
          <w:sz w:val="28"/>
          <w:szCs w:val="28"/>
        </w:rPr>
        <w:t>.</w:t>
      </w:r>
    </w:p>
    <w:p w:rsidR="005A069B" w:rsidRDefault="005A069B" w:rsidP="005A069B">
      <w:pPr>
        <w:spacing w:after="0" w:line="360" w:lineRule="auto"/>
        <w:ind w:firstLine="709"/>
        <w:jc w:val="both"/>
        <w:rPr>
          <w:sz w:val="28"/>
          <w:szCs w:val="28"/>
        </w:rPr>
      </w:pPr>
      <w:r w:rsidRPr="00D97AD8">
        <w:rPr>
          <w:sz w:val="28"/>
          <w:szCs w:val="28"/>
        </w:rPr>
        <w:t xml:space="preserve">На территории </w:t>
      </w:r>
      <w:r w:rsidR="00D97AD8" w:rsidRPr="00D97AD8">
        <w:rPr>
          <w:sz w:val="28"/>
          <w:szCs w:val="28"/>
        </w:rPr>
        <w:t>д</w:t>
      </w:r>
      <w:r w:rsidRPr="00D97AD8">
        <w:rPr>
          <w:sz w:val="28"/>
          <w:szCs w:val="28"/>
        </w:rPr>
        <w:t xml:space="preserve">. </w:t>
      </w:r>
      <w:r w:rsidR="00D97AD8" w:rsidRPr="00D97AD8">
        <w:rPr>
          <w:sz w:val="28"/>
          <w:szCs w:val="28"/>
        </w:rPr>
        <w:t>Осинки</w:t>
      </w:r>
      <w:r w:rsidRPr="00D97AD8">
        <w:rPr>
          <w:sz w:val="28"/>
          <w:szCs w:val="28"/>
        </w:rPr>
        <w:t xml:space="preserve"> находится</w:t>
      </w:r>
      <w:r>
        <w:rPr>
          <w:sz w:val="28"/>
          <w:szCs w:val="28"/>
        </w:rPr>
        <w:t xml:space="preserve"> одна артезианская скважина, одна водонапорная башня  и </w:t>
      </w:r>
      <w:r w:rsidRPr="00147DCF">
        <w:rPr>
          <w:sz w:val="28"/>
          <w:szCs w:val="28"/>
        </w:rPr>
        <w:t>один резервуар</w:t>
      </w:r>
      <w:r>
        <w:rPr>
          <w:sz w:val="28"/>
          <w:szCs w:val="28"/>
        </w:rPr>
        <w:t xml:space="preserve"> чистой воды объемом  25</w:t>
      </w:r>
      <w:r w:rsidRPr="00147DCF">
        <w:rPr>
          <w:sz w:val="28"/>
          <w:szCs w:val="28"/>
        </w:rPr>
        <w:t xml:space="preserve"> м</w:t>
      </w:r>
      <w:r w:rsidRPr="00147DCF">
        <w:rPr>
          <w:sz w:val="28"/>
          <w:szCs w:val="28"/>
          <w:vertAlign w:val="superscript"/>
        </w:rPr>
        <w:t>3</w:t>
      </w:r>
      <w:r>
        <w:rPr>
          <w:sz w:val="28"/>
          <w:szCs w:val="28"/>
        </w:rPr>
        <w:t xml:space="preserve">. Насосная станция расположена на территории артезианской скважины </w:t>
      </w:r>
      <w:r w:rsidR="00D97AD8">
        <w:rPr>
          <w:sz w:val="28"/>
          <w:szCs w:val="28"/>
        </w:rPr>
        <w:t>д</w:t>
      </w:r>
      <w:r>
        <w:rPr>
          <w:sz w:val="28"/>
          <w:szCs w:val="28"/>
        </w:rPr>
        <w:t xml:space="preserve">. </w:t>
      </w:r>
      <w:r w:rsidR="00D97AD8">
        <w:rPr>
          <w:sz w:val="28"/>
          <w:szCs w:val="28"/>
        </w:rPr>
        <w:t>Осинки</w:t>
      </w:r>
      <w:r>
        <w:rPr>
          <w:sz w:val="28"/>
          <w:szCs w:val="28"/>
        </w:rPr>
        <w:t xml:space="preserve">, установленная производительность </w:t>
      </w:r>
      <w:r w:rsidRPr="00147DCF">
        <w:rPr>
          <w:sz w:val="28"/>
          <w:szCs w:val="28"/>
        </w:rPr>
        <w:t>– 10 м</w:t>
      </w:r>
      <w:r w:rsidRPr="00147DCF">
        <w:rPr>
          <w:sz w:val="28"/>
          <w:szCs w:val="28"/>
          <w:vertAlign w:val="superscript"/>
        </w:rPr>
        <w:t>3</w:t>
      </w:r>
      <w:r w:rsidRPr="00147DCF">
        <w:rPr>
          <w:sz w:val="28"/>
          <w:szCs w:val="28"/>
        </w:rPr>
        <w:t>/час. На насосной станции установлен насос марки  ЭЦВ-6-10-80.</w:t>
      </w:r>
    </w:p>
    <w:p w:rsidR="005A069B" w:rsidRDefault="00D97AD8" w:rsidP="005A069B">
      <w:pPr>
        <w:spacing w:after="0" w:line="360" w:lineRule="auto"/>
        <w:ind w:firstLine="709"/>
        <w:jc w:val="both"/>
        <w:rPr>
          <w:sz w:val="28"/>
          <w:szCs w:val="28"/>
        </w:rPr>
      </w:pPr>
      <w:r>
        <w:rPr>
          <w:sz w:val="28"/>
          <w:szCs w:val="28"/>
        </w:rPr>
        <w:t>На территории с</w:t>
      </w:r>
      <w:r w:rsidR="005A069B">
        <w:rPr>
          <w:sz w:val="28"/>
          <w:szCs w:val="28"/>
        </w:rPr>
        <w:t xml:space="preserve">. </w:t>
      </w:r>
      <w:r>
        <w:rPr>
          <w:sz w:val="28"/>
          <w:szCs w:val="28"/>
        </w:rPr>
        <w:t xml:space="preserve">Любожичи </w:t>
      </w:r>
      <w:r w:rsidR="005A069B">
        <w:rPr>
          <w:sz w:val="28"/>
          <w:szCs w:val="28"/>
        </w:rPr>
        <w:t xml:space="preserve"> находится одна артезианская скважина, одна водонапорная башня и один резервуар чистой воды объемом </w:t>
      </w:r>
      <w:r w:rsidR="005A069B" w:rsidRPr="00147DCF">
        <w:rPr>
          <w:sz w:val="28"/>
          <w:szCs w:val="28"/>
        </w:rPr>
        <w:t>25 м</w:t>
      </w:r>
      <w:r w:rsidR="005A069B" w:rsidRPr="00147DCF">
        <w:rPr>
          <w:sz w:val="28"/>
          <w:szCs w:val="28"/>
          <w:vertAlign w:val="superscript"/>
        </w:rPr>
        <w:t>3</w:t>
      </w:r>
      <w:r w:rsidR="005A069B">
        <w:rPr>
          <w:sz w:val="28"/>
          <w:szCs w:val="28"/>
        </w:rPr>
        <w:t xml:space="preserve">. Насосная станция расположена на территории артезианской скважины </w:t>
      </w:r>
      <w:r>
        <w:rPr>
          <w:sz w:val="28"/>
          <w:szCs w:val="28"/>
        </w:rPr>
        <w:t>с</w:t>
      </w:r>
      <w:r w:rsidR="005A069B">
        <w:rPr>
          <w:sz w:val="28"/>
          <w:szCs w:val="28"/>
        </w:rPr>
        <w:t xml:space="preserve">. </w:t>
      </w:r>
      <w:r>
        <w:rPr>
          <w:sz w:val="28"/>
          <w:szCs w:val="28"/>
        </w:rPr>
        <w:t>Любожичи</w:t>
      </w:r>
      <w:r w:rsidR="005A069B">
        <w:rPr>
          <w:sz w:val="28"/>
          <w:szCs w:val="28"/>
        </w:rPr>
        <w:t>, установленная производительность –10 м</w:t>
      </w:r>
      <w:r w:rsidR="005A069B">
        <w:rPr>
          <w:sz w:val="28"/>
          <w:szCs w:val="28"/>
          <w:vertAlign w:val="superscript"/>
        </w:rPr>
        <w:t>3</w:t>
      </w:r>
      <w:r w:rsidR="005A069B">
        <w:rPr>
          <w:sz w:val="28"/>
          <w:szCs w:val="28"/>
        </w:rPr>
        <w:t xml:space="preserve">/час. </w:t>
      </w:r>
      <w:r w:rsidR="005A069B" w:rsidRPr="00147DCF">
        <w:rPr>
          <w:sz w:val="28"/>
          <w:szCs w:val="28"/>
        </w:rPr>
        <w:t>На насосной станции установлен насос марки ЭЦВ-6-10-</w:t>
      </w:r>
      <w:r>
        <w:rPr>
          <w:sz w:val="28"/>
          <w:szCs w:val="28"/>
        </w:rPr>
        <w:t>11</w:t>
      </w:r>
      <w:r w:rsidR="005A069B" w:rsidRPr="00147DCF">
        <w:rPr>
          <w:sz w:val="28"/>
          <w:szCs w:val="28"/>
        </w:rPr>
        <w:t>0.</w:t>
      </w:r>
    </w:p>
    <w:p w:rsidR="005A069B" w:rsidRDefault="005A069B" w:rsidP="005A069B">
      <w:pPr>
        <w:spacing w:after="0" w:line="360" w:lineRule="auto"/>
        <w:ind w:firstLine="709"/>
        <w:jc w:val="both"/>
        <w:rPr>
          <w:sz w:val="28"/>
          <w:szCs w:val="28"/>
        </w:rPr>
      </w:pPr>
      <w:r>
        <w:rPr>
          <w:sz w:val="28"/>
          <w:szCs w:val="28"/>
        </w:rPr>
        <w:t xml:space="preserve">На территории д. </w:t>
      </w:r>
      <w:r w:rsidR="00D97AD8">
        <w:rPr>
          <w:sz w:val="28"/>
          <w:szCs w:val="28"/>
        </w:rPr>
        <w:t>Аксеновск</w:t>
      </w:r>
      <w:r>
        <w:rPr>
          <w:sz w:val="28"/>
          <w:szCs w:val="28"/>
        </w:rPr>
        <w:t xml:space="preserve"> находится одна артезианская скважина, одна водонапорная башня и один резервуар чистой воды </w:t>
      </w:r>
      <w:r w:rsidRPr="00147DCF">
        <w:rPr>
          <w:sz w:val="28"/>
          <w:szCs w:val="28"/>
        </w:rPr>
        <w:t xml:space="preserve">объемом </w:t>
      </w:r>
      <w:r w:rsidR="00D97AD8">
        <w:rPr>
          <w:sz w:val="28"/>
          <w:szCs w:val="28"/>
        </w:rPr>
        <w:t>25</w:t>
      </w:r>
      <w:r w:rsidRPr="00147DCF">
        <w:rPr>
          <w:sz w:val="28"/>
          <w:szCs w:val="28"/>
        </w:rPr>
        <w:t xml:space="preserve"> м</w:t>
      </w:r>
      <w:r>
        <w:rPr>
          <w:sz w:val="28"/>
          <w:szCs w:val="28"/>
          <w:vertAlign w:val="superscript"/>
        </w:rPr>
        <w:t>3</w:t>
      </w:r>
      <w:r>
        <w:rPr>
          <w:sz w:val="28"/>
          <w:szCs w:val="28"/>
        </w:rPr>
        <w:t xml:space="preserve">. Насосная станция расположена на территории артезианской скважины д. </w:t>
      </w:r>
      <w:r w:rsidR="00D97AD8">
        <w:rPr>
          <w:sz w:val="28"/>
          <w:szCs w:val="28"/>
        </w:rPr>
        <w:t>Аксеновск</w:t>
      </w:r>
      <w:r>
        <w:rPr>
          <w:sz w:val="28"/>
          <w:szCs w:val="28"/>
        </w:rPr>
        <w:t xml:space="preserve">, установленная производительность – </w:t>
      </w:r>
      <w:r w:rsidRPr="00147DCF">
        <w:rPr>
          <w:sz w:val="28"/>
          <w:szCs w:val="28"/>
        </w:rPr>
        <w:t>10 м</w:t>
      </w:r>
      <w:r w:rsidRPr="00147DCF">
        <w:rPr>
          <w:sz w:val="28"/>
          <w:szCs w:val="28"/>
          <w:vertAlign w:val="superscript"/>
        </w:rPr>
        <w:t>3</w:t>
      </w:r>
      <w:r w:rsidRPr="00147DCF">
        <w:rPr>
          <w:sz w:val="28"/>
          <w:szCs w:val="28"/>
        </w:rPr>
        <w:t>/час. На насосной станции установлен насос ЭЦВ-6-10-80.</w:t>
      </w:r>
    </w:p>
    <w:p w:rsidR="005A069B" w:rsidRDefault="005A069B" w:rsidP="005A069B">
      <w:pPr>
        <w:spacing w:after="0" w:line="360" w:lineRule="auto"/>
        <w:ind w:firstLine="709"/>
        <w:jc w:val="both"/>
        <w:rPr>
          <w:sz w:val="28"/>
          <w:szCs w:val="28"/>
        </w:rPr>
      </w:pPr>
      <w:r>
        <w:rPr>
          <w:sz w:val="28"/>
          <w:szCs w:val="28"/>
        </w:rPr>
        <w:t xml:space="preserve">На территории д. </w:t>
      </w:r>
      <w:r w:rsidR="00D97AD8">
        <w:rPr>
          <w:sz w:val="28"/>
          <w:szCs w:val="28"/>
        </w:rPr>
        <w:t>Монастырище</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 xml:space="preserve">объемом </w:t>
      </w:r>
      <w:r w:rsidR="00D97AD8">
        <w:rPr>
          <w:sz w:val="28"/>
          <w:szCs w:val="28"/>
        </w:rPr>
        <w:t>50</w:t>
      </w:r>
      <w:r w:rsidRPr="007806E2">
        <w:rPr>
          <w:sz w:val="28"/>
          <w:szCs w:val="28"/>
        </w:rPr>
        <w:t xml:space="preserve">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w:t>
      </w:r>
      <w:r w:rsidR="00D97AD8">
        <w:rPr>
          <w:sz w:val="28"/>
          <w:szCs w:val="28"/>
        </w:rPr>
        <w:t>Монастырище</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5A069B" w:rsidRDefault="005A069B" w:rsidP="005A069B">
      <w:pPr>
        <w:spacing w:after="0" w:line="360" w:lineRule="auto"/>
        <w:ind w:firstLine="709"/>
        <w:jc w:val="both"/>
        <w:rPr>
          <w:sz w:val="28"/>
          <w:szCs w:val="28"/>
        </w:rPr>
      </w:pPr>
      <w:r>
        <w:rPr>
          <w:sz w:val="28"/>
          <w:szCs w:val="28"/>
        </w:rPr>
        <w:lastRenderedPageBreak/>
        <w:t xml:space="preserve">На территории </w:t>
      </w:r>
      <w:r w:rsidR="00D97AD8">
        <w:rPr>
          <w:sz w:val="28"/>
          <w:szCs w:val="28"/>
        </w:rPr>
        <w:t>д</w:t>
      </w:r>
      <w:r>
        <w:rPr>
          <w:sz w:val="28"/>
          <w:szCs w:val="28"/>
        </w:rPr>
        <w:t xml:space="preserve">. </w:t>
      </w:r>
      <w:r w:rsidR="00D97AD8">
        <w:rPr>
          <w:sz w:val="28"/>
          <w:szCs w:val="28"/>
        </w:rPr>
        <w:t>Фомчено</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 xml:space="preserve">объемом </w:t>
      </w:r>
      <w:r w:rsidR="00D97AD8">
        <w:rPr>
          <w:sz w:val="28"/>
          <w:szCs w:val="28"/>
        </w:rPr>
        <w:t>25</w:t>
      </w:r>
      <w:r w:rsidRPr="007806E2">
        <w:rPr>
          <w:sz w:val="28"/>
          <w:szCs w:val="28"/>
        </w:rPr>
        <w:t xml:space="preserve"> м</w:t>
      </w:r>
      <w:r w:rsidRPr="007806E2">
        <w:rPr>
          <w:sz w:val="28"/>
          <w:szCs w:val="28"/>
          <w:vertAlign w:val="superscript"/>
        </w:rPr>
        <w:t>3</w:t>
      </w:r>
      <w:r>
        <w:rPr>
          <w:sz w:val="28"/>
          <w:szCs w:val="28"/>
        </w:rPr>
        <w:t xml:space="preserve">. Насосная станция расположена на территории артезианской скважины </w:t>
      </w:r>
      <w:r w:rsidR="00D97AD8">
        <w:rPr>
          <w:sz w:val="28"/>
          <w:szCs w:val="28"/>
        </w:rPr>
        <w:t>д</w:t>
      </w:r>
      <w:r>
        <w:rPr>
          <w:sz w:val="28"/>
          <w:szCs w:val="28"/>
        </w:rPr>
        <w:t xml:space="preserve">. </w:t>
      </w:r>
      <w:r w:rsidR="00D97AD8">
        <w:rPr>
          <w:sz w:val="28"/>
          <w:szCs w:val="28"/>
        </w:rPr>
        <w:t>Фомчено</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w:t>
      </w:r>
      <w:r w:rsidR="00D97AD8">
        <w:rPr>
          <w:sz w:val="28"/>
          <w:szCs w:val="28"/>
        </w:rPr>
        <w:t>110</w:t>
      </w:r>
      <w:r w:rsidRPr="007806E2">
        <w:rPr>
          <w:sz w:val="28"/>
          <w:szCs w:val="28"/>
        </w:rPr>
        <w:t>.</w:t>
      </w:r>
    </w:p>
    <w:p w:rsidR="005A069B" w:rsidRDefault="005A069B" w:rsidP="005A069B">
      <w:pPr>
        <w:spacing w:after="0" w:line="360" w:lineRule="auto"/>
        <w:ind w:firstLine="709"/>
        <w:jc w:val="both"/>
        <w:rPr>
          <w:sz w:val="28"/>
          <w:szCs w:val="28"/>
        </w:rPr>
      </w:pPr>
      <w:r>
        <w:rPr>
          <w:sz w:val="28"/>
          <w:szCs w:val="28"/>
        </w:rPr>
        <w:t xml:space="preserve">На территории </w:t>
      </w:r>
      <w:r w:rsidR="00D97AD8">
        <w:rPr>
          <w:sz w:val="28"/>
          <w:szCs w:val="28"/>
        </w:rPr>
        <w:t>д</w:t>
      </w:r>
      <w:r>
        <w:rPr>
          <w:sz w:val="28"/>
          <w:szCs w:val="28"/>
        </w:rPr>
        <w:t xml:space="preserve">. </w:t>
      </w:r>
      <w:r w:rsidR="00D97AD8">
        <w:rPr>
          <w:sz w:val="28"/>
          <w:szCs w:val="28"/>
        </w:rPr>
        <w:t>Яковск</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 xml:space="preserve">объемом </w:t>
      </w:r>
      <w:r w:rsidR="00D97AD8">
        <w:rPr>
          <w:sz w:val="28"/>
          <w:szCs w:val="28"/>
        </w:rPr>
        <w:t>25</w:t>
      </w:r>
      <w:r w:rsidRPr="007806E2">
        <w:rPr>
          <w:sz w:val="28"/>
          <w:szCs w:val="28"/>
        </w:rPr>
        <w:t xml:space="preserve"> м</w:t>
      </w:r>
      <w:r w:rsidRPr="007806E2">
        <w:rPr>
          <w:sz w:val="28"/>
          <w:szCs w:val="28"/>
          <w:vertAlign w:val="superscript"/>
        </w:rPr>
        <w:t>3</w:t>
      </w:r>
      <w:r>
        <w:rPr>
          <w:sz w:val="28"/>
          <w:szCs w:val="28"/>
        </w:rPr>
        <w:t xml:space="preserve">. Насосная станция расположена на территории артезианской скважины </w:t>
      </w:r>
      <w:r w:rsidR="00D97AD8">
        <w:rPr>
          <w:sz w:val="28"/>
          <w:szCs w:val="28"/>
        </w:rPr>
        <w:t>д</w:t>
      </w:r>
      <w:r>
        <w:rPr>
          <w:sz w:val="28"/>
          <w:szCs w:val="28"/>
        </w:rPr>
        <w:t xml:space="preserve">. </w:t>
      </w:r>
      <w:r w:rsidR="00D97AD8">
        <w:rPr>
          <w:sz w:val="28"/>
          <w:szCs w:val="28"/>
        </w:rPr>
        <w:t>Яковск</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w:t>
      </w:r>
      <w:r w:rsidR="00D97AD8">
        <w:rPr>
          <w:sz w:val="28"/>
          <w:szCs w:val="28"/>
        </w:rPr>
        <w:t>11</w:t>
      </w:r>
      <w:r w:rsidRPr="007806E2">
        <w:rPr>
          <w:sz w:val="28"/>
          <w:szCs w:val="28"/>
        </w:rPr>
        <w:t>0.</w:t>
      </w:r>
    </w:p>
    <w:p w:rsidR="005A069B" w:rsidRDefault="005A069B" w:rsidP="005A069B">
      <w:pPr>
        <w:spacing w:after="0" w:line="360" w:lineRule="auto"/>
        <w:ind w:firstLine="709"/>
        <w:jc w:val="both"/>
        <w:rPr>
          <w:sz w:val="28"/>
          <w:szCs w:val="28"/>
        </w:rPr>
      </w:pPr>
      <w:r>
        <w:rPr>
          <w:sz w:val="28"/>
          <w:szCs w:val="28"/>
        </w:rPr>
        <w:t xml:space="preserve">На территории </w:t>
      </w:r>
      <w:r w:rsidR="00D97AD8">
        <w:rPr>
          <w:sz w:val="28"/>
          <w:szCs w:val="28"/>
        </w:rPr>
        <w:t>с</w:t>
      </w:r>
      <w:r>
        <w:rPr>
          <w:sz w:val="28"/>
          <w:szCs w:val="28"/>
        </w:rPr>
        <w:t xml:space="preserve">. </w:t>
      </w:r>
      <w:r w:rsidR="00D97AD8">
        <w:rPr>
          <w:sz w:val="28"/>
          <w:szCs w:val="28"/>
        </w:rPr>
        <w:t>Рябчевск</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 xml:space="preserve">объемом </w:t>
      </w:r>
      <w:r w:rsidR="00D97AD8">
        <w:rPr>
          <w:sz w:val="28"/>
          <w:szCs w:val="28"/>
        </w:rPr>
        <w:t>25</w:t>
      </w:r>
      <w:r w:rsidRPr="007806E2">
        <w:rPr>
          <w:sz w:val="28"/>
          <w:szCs w:val="28"/>
        </w:rPr>
        <w:t xml:space="preserve"> м</w:t>
      </w:r>
      <w:r w:rsidRPr="007806E2">
        <w:rPr>
          <w:sz w:val="28"/>
          <w:szCs w:val="28"/>
          <w:vertAlign w:val="superscript"/>
        </w:rPr>
        <w:t>3</w:t>
      </w:r>
      <w:r>
        <w:rPr>
          <w:sz w:val="28"/>
          <w:szCs w:val="28"/>
        </w:rPr>
        <w:t xml:space="preserve">. Насосная станция расположена на территории артезианской скважины </w:t>
      </w:r>
      <w:r w:rsidR="00D97AD8">
        <w:rPr>
          <w:sz w:val="28"/>
          <w:szCs w:val="28"/>
        </w:rPr>
        <w:t>с</w:t>
      </w:r>
      <w:r>
        <w:rPr>
          <w:sz w:val="28"/>
          <w:szCs w:val="28"/>
        </w:rPr>
        <w:t xml:space="preserve">. </w:t>
      </w:r>
      <w:r w:rsidR="00D97AD8">
        <w:rPr>
          <w:sz w:val="28"/>
          <w:szCs w:val="28"/>
        </w:rPr>
        <w:t>Рябчевск</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w:t>
      </w:r>
      <w:r w:rsidR="00D97AD8">
        <w:rPr>
          <w:sz w:val="28"/>
          <w:szCs w:val="28"/>
        </w:rPr>
        <w:t>нции установлен насос ЭЦВ-6-10-11</w:t>
      </w:r>
      <w:r w:rsidRPr="007806E2">
        <w:rPr>
          <w:sz w:val="28"/>
          <w:szCs w:val="28"/>
        </w:rPr>
        <w:t>0.</w:t>
      </w:r>
    </w:p>
    <w:p w:rsidR="005A069B" w:rsidRDefault="005A069B" w:rsidP="005A069B">
      <w:pPr>
        <w:spacing w:after="0" w:line="360" w:lineRule="auto"/>
        <w:ind w:firstLine="709"/>
        <w:jc w:val="both"/>
        <w:rPr>
          <w:sz w:val="28"/>
          <w:szCs w:val="28"/>
        </w:rPr>
      </w:pPr>
      <w:r>
        <w:rPr>
          <w:sz w:val="28"/>
          <w:szCs w:val="28"/>
        </w:rPr>
        <w:t xml:space="preserve">На территории </w:t>
      </w:r>
      <w:r w:rsidR="00D97AD8">
        <w:rPr>
          <w:sz w:val="28"/>
          <w:szCs w:val="28"/>
        </w:rPr>
        <w:t>д</w:t>
      </w:r>
      <w:r>
        <w:rPr>
          <w:sz w:val="28"/>
          <w:szCs w:val="28"/>
        </w:rPr>
        <w:t xml:space="preserve">. </w:t>
      </w:r>
      <w:r w:rsidR="00D97AD8">
        <w:rPr>
          <w:sz w:val="28"/>
          <w:szCs w:val="28"/>
        </w:rPr>
        <w:t>Василенки</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w:t>
      </w:r>
      <w:r w:rsidR="00D97AD8">
        <w:rPr>
          <w:sz w:val="28"/>
          <w:szCs w:val="28"/>
        </w:rPr>
        <w:t>д</w:t>
      </w:r>
      <w:r>
        <w:rPr>
          <w:sz w:val="28"/>
          <w:szCs w:val="28"/>
        </w:rPr>
        <w:t xml:space="preserve">. </w:t>
      </w:r>
      <w:r w:rsidR="00D97AD8">
        <w:rPr>
          <w:sz w:val="28"/>
          <w:szCs w:val="28"/>
        </w:rPr>
        <w:t>Василенки</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w:t>
      </w:r>
      <w:r w:rsidR="00D97AD8">
        <w:rPr>
          <w:sz w:val="28"/>
          <w:szCs w:val="28"/>
        </w:rPr>
        <w:t>11</w:t>
      </w:r>
      <w:r w:rsidRPr="007806E2">
        <w:rPr>
          <w:sz w:val="28"/>
          <w:szCs w:val="28"/>
        </w:rPr>
        <w:t>0.</w:t>
      </w:r>
    </w:p>
    <w:p w:rsidR="005A069B" w:rsidRDefault="005A069B" w:rsidP="005A069B">
      <w:pPr>
        <w:spacing w:after="0" w:line="360" w:lineRule="auto"/>
        <w:ind w:firstLine="709"/>
        <w:jc w:val="both"/>
        <w:rPr>
          <w:sz w:val="28"/>
          <w:szCs w:val="28"/>
        </w:rPr>
      </w:pPr>
      <w:r>
        <w:rPr>
          <w:sz w:val="28"/>
          <w:szCs w:val="28"/>
        </w:rPr>
        <w:t>На территории д.</w:t>
      </w:r>
      <w:r w:rsidR="00D97AD8">
        <w:rPr>
          <w:sz w:val="28"/>
          <w:szCs w:val="28"/>
        </w:rPr>
        <w:t xml:space="preserve"> Копылино</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 xml:space="preserve">объемом </w:t>
      </w:r>
      <w:r w:rsidR="00D97AD8">
        <w:rPr>
          <w:sz w:val="28"/>
          <w:szCs w:val="28"/>
        </w:rPr>
        <w:t>25</w:t>
      </w:r>
      <w:r w:rsidRPr="007806E2">
        <w:rPr>
          <w:sz w:val="28"/>
          <w:szCs w:val="28"/>
        </w:rPr>
        <w:t xml:space="preserve">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w:t>
      </w:r>
      <w:r w:rsidR="00D97AD8">
        <w:rPr>
          <w:sz w:val="28"/>
          <w:szCs w:val="28"/>
        </w:rPr>
        <w:t>Копылино</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5A069B" w:rsidRDefault="005A069B" w:rsidP="005A069B">
      <w:pPr>
        <w:spacing w:after="0" w:line="360" w:lineRule="auto"/>
        <w:ind w:firstLine="709"/>
        <w:jc w:val="both"/>
        <w:rPr>
          <w:sz w:val="28"/>
          <w:szCs w:val="28"/>
        </w:rPr>
      </w:pPr>
      <w:r>
        <w:rPr>
          <w:sz w:val="28"/>
          <w:szCs w:val="28"/>
        </w:rPr>
        <w:t xml:space="preserve">На территории д. </w:t>
      </w:r>
      <w:r w:rsidR="00D97AD8">
        <w:rPr>
          <w:sz w:val="28"/>
          <w:szCs w:val="28"/>
        </w:rPr>
        <w:t>Голубча</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w:t>
      </w:r>
      <w:r w:rsidR="00D97AD8">
        <w:rPr>
          <w:sz w:val="28"/>
          <w:szCs w:val="28"/>
        </w:rPr>
        <w:t>Голубча</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r>
        <w:rPr>
          <w:sz w:val="28"/>
          <w:szCs w:val="28"/>
        </w:rPr>
        <w:t xml:space="preserve"> </w:t>
      </w:r>
    </w:p>
    <w:p w:rsidR="00D97AD8" w:rsidRDefault="00D97AD8" w:rsidP="00D97AD8">
      <w:pPr>
        <w:spacing w:after="0" w:line="360" w:lineRule="auto"/>
        <w:ind w:firstLine="709"/>
        <w:jc w:val="both"/>
        <w:rPr>
          <w:sz w:val="28"/>
          <w:szCs w:val="28"/>
        </w:rPr>
      </w:pPr>
      <w:r>
        <w:rPr>
          <w:sz w:val="28"/>
          <w:szCs w:val="28"/>
        </w:rPr>
        <w:lastRenderedPageBreak/>
        <w:t xml:space="preserve">На территории д. Липовка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Липовка,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r>
        <w:rPr>
          <w:sz w:val="28"/>
          <w:szCs w:val="28"/>
        </w:rPr>
        <w:t xml:space="preserve"> </w:t>
      </w:r>
    </w:p>
    <w:p w:rsidR="00D97AD8" w:rsidRDefault="00D97AD8" w:rsidP="00D97AD8">
      <w:pPr>
        <w:spacing w:after="0" w:line="360" w:lineRule="auto"/>
        <w:ind w:firstLine="709"/>
        <w:jc w:val="both"/>
        <w:rPr>
          <w:sz w:val="28"/>
          <w:szCs w:val="28"/>
        </w:rPr>
      </w:pPr>
      <w:r>
        <w:rPr>
          <w:sz w:val="28"/>
          <w:szCs w:val="28"/>
        </w:rPr>
        <w:t xml:space="preserve">На территории д. </w:t>
      </w:r>
      <w:r w:rsidR="007D47A7">
        <w:rPr>
          <w:sz w:val="28"/>
          <w:szCs w:val="28"/>
        </w:rPr>
        <w:t>Верхние Новоселки</w:t>
      </w:r>
      <w:r>
        <w:rPr>
          <w:sz w:val="28"/>
          <w:szCs w:val="28"/>
        </w:rPr>
        <w:t xml:space="preserve">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w:t>
      </w:r>
      <w:r w:rsidR="007D47A7">
        <w:rPr>
          <w:sz w:val="28"/>
          <w:szCs w:val="28"/>
        </w:rPr>
        <w:t>Верхние Новоселки</w:t>
      </w:r>
      <w:r>
        <w:rPr>
          <w:sz w:val="28"/>
          <w:szCs w:val="28"/>
        </w:rPr>
        <w:t xml:space="preserve">,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r>
        <w:rPr>
          <w:sz w:val="28"/>
          <w:szCs w:val="28"/>
        </w:rPr>
        <w:t xml:space="preserve"> </w:t>
      </w:r>
    </w:p>
    <w:p w:rsidR="007D47A7" w:rsidRDefault="007D47A7" w:rsidP="005A069B">
      <w:pPr>
        <w:spacing w:after="0" w:line="360" w:lineRule="auto"/>
        <w:ind w:firstLine="709"/>
        <w:jc w:val="both"/>
        <w:rPr>
          <w:sz w:val="28"/>
          <w:szCs w:val="28"/>
        </w:rPr>
      </w:pPr>
      <w:r>
        <w:rPr>
          <w:sz w:val="28"/>
          <w:szCs w:val="28"/>
        </w:rPr>
        <w:t xml:space="preserve">На территории с. Гнилево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с. Гнилево,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w:t>
      </w:r>
      <w:r>
        <w:rPr>
          <w:sz w:val="28"/>
          <w:szCs w:val="28"/>
        </w:rPr>
        <w:t>ции установлен насос ЭЦВ-6-10-110</w:t>
      </w:r>
      <w:r w:rsidRPr="007806E2">
        <w:rPr>
          <w:sz w:val="28"/>
          <w:szCs w:val="28"/>
        </w:rPr>
        <w:t>.</w:t>
      </w:r>
      <w:r w:rsidRPr="007D47A7">
        <w:rPr>
          <w:sz w:val="28"/>
          <w:szCs w:val="28"/>
        </w:rPr>
        <w:t xml:space="preserve"> </w:t>
      </w:r>
    </w:p>
    <w:p w:rsidR="00D97AD8" w:rsidRDefault="007D47A7" w:rsidP="005A069B">
      <w:pPr>
        <w:spacing w:after="0" w:line="360" w:lineRule="auto"/>
        <w:ind w:firstLine="709"/>
        <w:jc w:val="both"/>
        <w:rPr>
          <w:sz w:val="28"/>
          <w:szCs w:val="28"/>
        </w:rPr>
      </w:pPr>
      <w:r>
        <w:rPr>
          <w:sz w:val="28"/>
          <w:szCs w:val="28"/>
        </w:rPr>
        <w:t xml:space="preserve">На территории д. Дольск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Дольск,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7D47A7" w:rsidRDefault="007D47A7" w:rsidP="005A069B">
      <w:pPr>
        <w:spacing w:after="0" w:line="360" w:lineRule="auto"/>
        <w:ind w:firstLine="709"/>
        <w:jc w:val="both"/>
        <w:rPr>
          <w:sz w:val="28"/>
          <w:szCs w:val="28"/>
        </w:rPr>
      </w:pPr>
      <w:r>
        <w:rPr>
          <w:sz w:val="28"/>
          <w:szCs w:val="28"/>
        </w:rPr>
        <w:t xml:space="preserve">На территории д. Нижние Новоселки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Нижние Новоселки,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7D47A7" w:rsidRDefault="007D47A7" w:rsidP="005A069B">
      <w:pPr>
        <w:spacing w:after="0" w:line="360" w:lineRule="auto"/>
        <w:ind w:firstLine="709"/>
        <w:jc w:val="both"/>
        <w:rPr>
          <w:sz w:val="28"/>
          <w:szCs w:val="28"/>
        </w:rPr>
      </w:pPr>
      <w:r>
        <w:rPr>
          <w:sz w:val="28"/>
          <w:szCs w:val="28"/>
        </w:rPr>
        <w:t xml:space="preserve">На территории п. Гуры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п. Гуры,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7D47A7" w:rsidRDefault="007D47A7" w:rsidP="005A069B">
      <w:pPr>
        <w:spacing w:after="0" w:line="360" w:lineRule="auto"/>
        <w:ind w:firstLine="709"/>
        <w:jc w:val="both"/>
        <w:rPr>
          <w:sz w:val="28"/>
          <w:szCs w:val="28"/>
        </w:rPr>
      </w:pPr>
      <w:r>
        <w:rPr>
          <w:sz w:val="28"/>
          <w:szCs w:val="28"/>
        </w:rPr>
        <w:lastRenderedPageBreak/>
        <w:t xml:space="preserve">На территории д. Острая Лука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Острая Лука,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7D47A7" w:rsidRDefault="007D47A7" w:rsidP="005A069B">
      <w:pPr>
        <w:spacing w:after="0" w:line="360" w:lineRule="auto"/>
        <w:ind w:firstLine="709"/>
        <w:jc w:val="both"/>
        <w:rPr>
          <w:sz w:val="28"/>
          <w:szCs w:val="28"/>
        </w:rPr>
      </w:pPr>
      <w:r>
        <w:rPr>
          <w:sz w:val="28"/>
          <w:szCs w:val="28"/>
        </w:rPr>
        <w:t xml:space="preserve">На территории с. Плюсково находится одна артезианская скважина, одна водонапорная башня и один резервуар чистой воды </w:t>
      </w:r>
      <w:r w:rsidRPr="007806E2">
        <w:rPr>
          <w:sz w:val="28"/>
          <w:szCs w:val="28"/>
        </w:rPr>
        <w:t xml:space="preserve">объемом </w:t>
      </w:r>
      <w:r>
        <w:rPr>
          <w:sz w:val="28"/>
          <w:szCs w:val="28"/>
        </w:rPr>
        <w:t>50</w:t>
      </w:r>
      <w:r w:rsidRPr="007806E2">
        <w:rPr>
          <w:sz w:val="28"/>
          <w:szCs w:val="28"/>
        </w:rPr>
        <w:t xml:space="preserve"> м</w:t>
      </w:r>
      <w:r w:rsidRPr="007806E2">
        <w:rPr>
          <w:sz w:val="28"/>
          <w:szCs w:val="28"/>
          <w:vertAlign w:val="superscript"/>
        </w:rPr>
        <w:t>3</w:t>
      </w:r>
      <w:r>
        <w:rPr>
          <w:sz w:val="28"/>
          <w:szCs w:val="28"/>
        </w:rPr>
        <w:t xml:space="preserve">. Насосная станция расположена на территории артезианской скважины с. Плюсково,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w:t>
      </w:r>
      <w:r>
        <w:rPr>
          <w:sz w:val="28"/>
          <w:szCs w:val="28"/>
        </w:rPr>
        <w:t>нции установлен насос ЭЦВ-6-10-11</w:t>
      </w:r>
      <w:r w:rsidRPr="007806E2">
        <w:rPr>
          <w:sz w:val="28"/>
          <w:szCs w:val="28"/>
        </w:rPr>
        <w:t>0.</w:t>
      </w:r>
    </w:p>
    <w:p w:rsidR="007D47A7" w:rsidRDefault="007D47A7" w:rsidP="005A069B">
      <w:pPr>
        <w:spacing w:after="0" w:line="360" w:lineRule="auto"/>
        <w:ind w:firstLine="709"/>
        <w:jc w:val="both"/>
        <w:rPr>
          <w:sz w:val="28"/>
          <w:szCs w:val="28"/>
        </w:rPr>
      </w:pPr>
      <w:r>
        <w:rPr>
          <w:sz w:val="28"/>
          <w:szCs w:val="28"/>
        </w:rPr>
        <w:t xml:space="preserve">На территории д. Шуклино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д. Шуклино,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7D47A7" w:rsidRDefault="007D47A7" w:rsidP="005A069B">
      <w:pPr>
        <w:spacing w:after="0" w:line="360" w:lineRule="auto"/>
        <w:ind w:firstLine="709"/>
        <w:jc w:val="both"/>
        <w:rPr>
          <w:sz w:val="28"/>
          <w:szCs w:val="28"/>
        </w:rPr>
      </w:pPr>
      <w:r>
        <w:rPr>
          <w:sz w:val="28"/>
          <w:szCs w:val="28"/>
        </w:rPr>
        <w:t xml:space="preserve">На территории п. Ложки находится одна артезианская скважина, одна водонапорная башня и один резервуар чистой воды </w:t>
      </w:r>
      <w:r w:rsidRPr="007806E2">
        <w:rPr>
          <w:sz w:val="28"/>
          <w:szCs w:val="28"/>
        </w:rPr>
        <w:t>объемом 25 м</w:t>
      </w:r>
      <w:r w:rsidRPr="007806E2">
        <w:rPr>
          <w:sz w:val="28"/>
          <w:szCs w:val="28"/>
          <w:vertAlign w:val="superscript"/>
        </w:rPr>
        <w:t>3</w:t>
      </w:r>
      <w:r>
        <w:rPr>
          <w:sz w:val="28"/>
          <w:szCs w:val="28"/>
        </w:rPr>
        <w:t xml:space="preserve">. Насосная станция расположена на территории артезианской скважины п. Ложки, установленная производительность – </w:t>
      </w:r>
      <w:r w:rsidRPr="007806E2">
        <w:rPr>
          <w:sz w:val="28"/>
          <w:szCs w:val="28"/>
        </w:rPr>
        <w:t>10 м</w:t>
      </w:r>
      <w:r w:rsidRPr="007806E2">
        <w:rPr>
          <w:sz w:val="28"/>
          <w:szCs w:val="28"/>
          <w:vertAlign w:val="superscript"/>
        </w:rPr>
        <w:t>3</w:t>
      </w:r>
      <w:r w:rsidRPr="007806E2">
        <w:rPr>
          <w:sz w:val="28"/>
          <w:szCs w:val="28"/>
        </w:rPr>
        <w:t>/час. На насосной станции установлен насос ЭЦВ-6-10-80.</w:t>
      </w:r>
    </w:p>
    <w:p w:rsidR="005A069B" w:rsidRDefault="005A069B" w:rsidP="005A069B">
      <w:pPr>
        <w:spacing w:line="360" w:lineRule="auto"/>
        <w:ind w:firstLine="840"/>
        <w:jc w:val="both"/>
        <w:rPr>
          <w:sz w:val="28"/>
          <w:szCs w:val="28"/>
        </w:rPr>
      </w:pPr>
      <w:r w:rsidRPr="00447E64">
        <w:rPr>
          <w:sz w:val="28"/>
          <w:szCs w:val="28"/>
        </w:rPr>
        <w:t xml:space="preserve">Степень изношенности оборудования и сетей водоснабжения – </w:t>
      </w:r>
      <w:r w:rsidR="007D3EB9">
        <w:rPr>
          <w:sz w:val="28"/>
          <w:szCs w:val="28"/>
        </w:rPr>
        <w:t>85-90</w:t>
      </w:r>
      <w:r w:rsidRPr="00447E64">
        <w:rPr>
          <w:sz w:val="28"/>
          <w:szCs w:val="28"/>
        </w:rPr>
        <w:t xml:space="preserve"> %.</w:t>
      </w:r>
    </w:p>
    <w:p w:rsidR="005A069B" w:rsidRPr="000C50BD" w:rsidRDefault="005A069B" w:rsidP="005A069B">
      <w:pPr>
        <w:spacing w:line="360" w:lineRule="auto"/>
        <w:ind w:firstLine="840"/>
        <w:jc w:val="both"/>
        <w:rPr>
          <w:b/>
          <w:sz w:val="26"/>
          <w:szCs w:val="26"/>
          <w:u w:val="single"/>
        </w:rPr>
      </w:pPr>
      <w:r w:rsidRPr="000C50BD">
        <w:rPr>
          <w:b/>
          <w:sz w:val="26"/>
          <w:szCs w:val="26"/>
          <w:u w:val="single"/>
        </w:rPr>
        <w:t>Основные проблемы централизованных систем водоснабжения по поселению:</w:t>
      </w:r>
    </w:p>
    <w:p w:rsidR="005A069B" w:rsidRPr="006F6146" w:rsidRDefault="005A069B" w:rsidP="005A069B">
      <w:pPr>
        <w:spacing w:line="360" w:lineRule="auto"/>
        <w:ind w:firstLine="840"/>
        <w:jc w:val="both"/>
        <w:rPr>
          <w:sz w:val="28"/>
          <w:szCs w:val="28"/>
        </w:rPr>
      </w:pPr>
      <w:r w:rsidRPr="006F6146">
        <w:rPr>
          <w:sz w:val="28"/>
          <w:szCs w:val="28"/>
        </w:rPr>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5A069B" w:rsidRPr="006F6146" w:rsidRDefault="005A069B" w:rsidP="005A069B">
      <w:pPr>
        <w:spacing w:line="360" w:lineRule="auto"/>
        <w:ind w:firstLine="840"/>
        <w:jc w:val="both"/>
        <w:rPr>
          <w:sz w:val="28"/>
          <w:szCs w:val="28"/>
        </w:rPr>
      </w:pPr>
      <w:r w:rsidRPr="006F6146">
        <w:rPr>
          <w:sz w:val="28"/>
          <w:szCs w:val="28"/>
        </w:rPr>
        <w:t xml:space="preserve">2. Отсутствие зон санитарной охраны, либо несоблюдение должного режима в пределах их поясов, в результате чего снижается санитарная </w:t>
      </w:r>
      <w:r w:rsidRPr="006F6146">
        <w:rPr>
          <w:sz w:val="28"/>
          <w:szCs w:val="28"/>
        </w:rPr>
        <w:lastRenderedPageBreak/>
        <w:t>надежность источников водоснабжения вследствие возможного попадания в них загрязняющих веществ и микроорганизмов.</w:t>
      </w:r>
    </w:p>
    <w:p w:rsidR="005A069B" w:rsidRPr="006F6146" w:rsidRDefault="005A069B" w:rsidP="005A069B">
      <w:pPr>
        <w:spacing w:line="360" w:lineRule="auto"/>
        <w:ind w:firstLine="840"/>
        <w:jc w:val="both"/>
        <w:rPr>
          <w:sz w:val="28"/>
          <w:szCs w:val="28"/>
        </w:rPr>
      </w:pPr>
      <w:r w:rsidRPr="006F6146">
        <w:rPr>
          <w:sz w:val="28"/>
          <w:szCs w:val="28"/>
        </w:rPr>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5A069B" w:rsidRPr="006F6146" w:rsidRDefault="005A069B" w:rsidP="005A069B">
      <w:pPr>
        <w:spacing w:line="360" w:lineRule="auto"/>
        <w:ind w:firstLine="840"/>
        <w:jc w:val="both"/>
        <w:rPr>
          <w:sz w:val="28"/>
          <w:szCs w:val="28"/>
        </w:rPr>
      </w:pPr>
      <w:r w:rsidRPr="006F6146">
        <w:rPr>
          <w:sz w:val="28"/>
          <w:szCs w:val="28"/>
        </w:rPr>
        <w:t>4. Низкий уровень внедрения современных технологий водоочистки.</w:t>
      </w:r>
    </w:p>
    <w:p w:rsidR="005A069B" w:rsidRPr="006F6146" w:rsidRDefault="005A069B" w:rsidP="005A069B">
      <w:pPr>
        <w:spacing w:line="360" w:lineRule="auto"/>
        <w:ind w:firstLine="840"/>
        <w:jc w:val="both"/>
        <w:rPr>
          <w:sz w:val="28"/>
          <w:szCs w:val="28"/>
        </w:rPr>
      </w:pPr>
      <w:r w:rsidRPr="006F6146">
        <w:rPr>
          <w:sz w:val="28"/>
          <w:szCs w:val="28"/>
        </w:rPr>
        <w:t>5. Высокая изношенность головных сооружений и разводящих сетей.</w:t>
      </w:r>
    </w:p>
    <w:p w:rsidR="005A069B" w:rsidRPr="006F6146" w:rsidRDefault="005A069B" w:rsidP="005A069B">
      <w:pPr>
        <w:spacing w:line="360" w:lineRule="auto"/>
        <w:ind w:firstLine="840"/>
        <w:jc w:val="both"/>
        <w:rPr>
          <w:sz w:val="28"/>
          <w:szCs w:val="28"/>
        </w:rPr>
      </w:pPr>
      <w:r w:rsidRPr="006F6146">
        <w:rPr>
          <w:sz w:val="28"/>
          <w:szCs w:val="28"/>
        </w:rPr>
        <w:t>6. Высокие потери воды в процессе транспортировки ее к местам потребления.</w:t>
      </w:r>
    </w:p>
    <w:p w:rsidR="005A069B" w:rsidRPr="00F9049F" w:rsidRDefault="005A069B" w:rsidP="005A069B">
      <w:pPr>
        <w:jc w:val="right"/>
        <w:rPr>
          <w:b/>
          <w:sz w:val="28"/>
          <w:szCs w:val="28"/>
        </w:rPr>
      </w:pPr>
      <w:r>
        <w:rPr>
          <w:b/>
          <w:sz w:val="28"/>
          <w:szCs w:val="28"/>
        </w:rPr>
        <w:t>Таблица 1</w:t>
      </w:r>
    </w:p>
    <w:p w:rsidR="005A069B" w:rsidRPr="00F9049F" w:rsidRDefault="005A069B" w:rsidP="005A069B">
      <w:pPr>
        <w:pStyle w:val="aa"/>
        <w:spacing w:line="360" w:lineRule="auto"/>
        <w:ind w:firstLine="709"/>
        <w:jc w:val="center"/>
        <w:rPr>
          <w:rFonts w:ascii="Times New Roman" w:hAnsi="Times New Roman"/>
          <w:b/>
          <w:sz w:val="28"/>
          <w:szCs w:val="28"/>
        </w:rPr>
      </w:pPr>
      <w:r w:rsidRPr="00F9049F">
        <w:rPr>
          <w:rFonts w:ascii="Times New Roman" w:hAnsi="Times New Roman"/>
          <w:b/>
          <w:sz w:val="28"/>
          <w:szCs w:val="28"/>
        </w:rPr>
        <w:t>Основные технические характеристики источников водоснабжения и других объектов системы.</w:t>
      </w:r>
    </w:p>
    <w:tbl>
      <w:tblPr>
        <w:tblW w:w="9413" w:type="dxa"/>
        <w:jc w:val="center"/>
        <w:tblInd w:w="-106" w:type="dxa"/>
        <w:tblLayout w:type="fixed"/>
        <w:tblLook w:val="00A0" w:firstRow="1" w:lastRow="0" w:firstColumn="1" w:lastColumn="0" w:noHBand="0" w:noVBand="0"/>
      </w:tblPr>
      <w:tblGrid>
        <w:gridCol w:w="560"/>
        <w:gridCol w:w="2007"/>
        <w:gridCol w:w="1785"/>
        <w:gridCol w:w="1256"/>
        <w:gridCol w:w="1637"/>
        <w:gridCol w:w="992"/>
        <w:gridCol w:w="1176"/>
      </w:tblGrid>
      <w:tr w:rsidR="005A069B" w:rsidRPr="003A70C8" w:rsidTr="005A069B">
        <w:trPr>
          <w:trHeight w:val="102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jc w:val="center"/>
              <w:rPr>
                <w:b/>
                <w:bCs/>
              </w:rPr>
            </w:pPr>
            <w:r w:rsidRPr="003A70C8">
              <w:rPr>
                <w:b/>
                <w:bCs/>
              </w:rPr>
              <w:t>№ № п/п</w:t>
            </w:r>
          </w:p>
        </w:tc>
        <w:tc>
          <w:tcPr>
            <w:tcW w:w="2007" w:type="dxa"/>
            <w:tcBorders>
              <w:top w:val="single" w:sz="4" w:space="0" w:color="auto"/>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Наименование объекта и его местоположение</w:t>
            </w:r>
          </w:p>
        </w:tc>
        <w:tc>
          <w:tcPr>
            <w:tcW w:w="1785" w:type="dxa"/>
            <w:tcBorders>
              <w:top w:val="single" w:sz="4" w:space="0" w:color="auto"/>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Состав водозаборного узла</w:t>
            </w:r>
          </w:p>
        </w:tc>
        <w:tc>
          <w:tcPr>
            <w:tcW w:w="1256" w:type="dxa"/>
            <w:tcBorders>
              <w:top w:val="single" w:sz="4" w:space="0" w:color="auto"/>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Год ввода в эксплуат.</w:t>
            </w:r>
          </w:p>
        </w:tc>
        <w:tc>
          <w:tcPr>
            <w:tcW w:w="1637" w:type="dxa"/>
            <w:tcBorders>
              <w:top w:val="single" w:sz="4" w:space="0" w:color="auto"/>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Производительность, тыс. м³/сут</w:t>
            </w:r>
          </w:p>
        </w:tc>
        <w:tc>
          <w:tcPr>
            <w:tcW w:w="992" w:type="dxa"/>
            <w:tcBorders>
              <w:top w:val="single" w:sz="4" w:space="0" w:color="auto"/>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Глубина, м</w:t>
            </w:r>
          </w:p>
        </w:tc>
        <w:tc>
          <w:tcPr>
            <w:tcW w:w="1176" w:type="dxa"/>
            <w:tcBorders>
              <w:top w:val="single" w:sz="4" w:space="0" w:color="auto"/>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Наличие ЗСО 1 пояса, м</w:t>
            </w:r>
          </w:p>
        </w:tc>
      </w:tr>
      <w:tr w:rsidR="005A069B" w:rsidRPr="003A70C8" w:rsidTr="005A069B">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5A069B" w:rsidRPr="003A70C8" w:rsidRDefault="005A069B" w:rsidP="005A069B">
            <w:pPr>
              <w:jc w:val="center"/>
              <w:rPr>
                <w:b/>
                <w:bCs/>
              </w:rPr>
            </w:pPr>
            <w:r w:rsidRPr="003A70C8">
              <w:rPr>
                <w:b/>
                <w:bCs/>
              </w:rPr>
              <w:t>1</w:t>
            </w:r>
          </w:p>
        </w:tc>
        <w:tc>
          <w:tcPr>
            <w:tcW w:w="2007" w:type="dxa"/>
            <w:tcBorders>
              <w:top w:val="nil"/>
              <w:left w:val="nil"/>
              <w:bottom w:val="single" w:sz="4" w:space="0" w:color="auto"/>
              <w:right w:val="single" w:sz="4" w:space="0" w:color="auto"/>
            </w:tcBorders>
            <w:noWrap/>
            <w:vAlign w:val="bottom"/>
          </w:tcPr>
          <w:p w:rsidR="005A069B" w:rsidRPr="003A70C8" w:rsidRDefault="005A069B" w:rsidP="005A069B">
            <w:pPr>
              <w:jc w:val="center"/>
              <w:rPr>
                <w:b/>
                <w:bCs/>
              </w:rPr>
            </w:pPr>
            <w:r w:rsidRPr="003A70C8">
              <w:rPr>
                <w:b/>
                <w:bCs/>
              </w:rPr>
              <w:t>2</w:t>
            </w:r>
          </w:p>
        </w:tc>
        <w:tc>
          <w:tcPr>
            <w:tcW w:w="1785" w:type="dxa"/>
            <w:tcBorders>
              <w:top w:val="nil"/>
              <w:left w:val="nil"/>
              <w:bottom w:val="single" w:sz="4" w:space="0" w:color="auto"/>
              <w:right w:val="single" w:sz="4" w:space="0" w:color="auto"/>
            </w:tcBorders>
            <w:noWrap/>
            <w:vAlign w:val="bottom"/>
          </w:tcPr>
          <w:p w:rsidR="005A069B" w:rsidRPr="003A70C8" w:rsidRDefault="005A069B" w:rsidP="005A069B">
            <w:pPr>
              <w:jc w:val="center"/>
              <w:rPr>
                <w:b/>
                <w:bCs/>
              </w:rPr>
            </w:pPr>
            <w:r w:rsidRPr="003A70C8">
              <w:rPr>
                <w:b/>
                <w:bCs/>
              </w:rPr>
              <w:t>3</w:t>
            </w:r>
          </w:p>
        </w:tc>
        <w:tc>
          <w:tcPr>
            <w:tcW w:w="1256" w:type="dxa"/>
            <w:tcBorders>
              <w:top w:val="nil"/>
              <w:left w:val="nil"/>
              <w:bottom w:val="single" w:sz="4" w:space="0" w:color="auto"/>
              <w:right w:val="single" w:sz="4" w:space="0" w:color="auto"/>
            </w:tcBorders>
            <w:noWrap/>
            <w:vAlign w:val="bottom"/>
          </w:tcPr>
          <w:p w:rsidR="005A069B" w:rsidRPr="003A70C8" w:rsidRDefault="005A069B" w:rsidP="005A069B">
            <w:pPr>
              <w:jc w:val="center"/>
              <w:rPr>
                <w:b/>
                <w:bCs/>
              </w:rPr>
            </w:pPr>
            <w:r w:rsidRPr="003A70C8">
              <w:rPr>
                <w:b/>
                <w:bCs/>
              </w:rPr>
              <w:t>4</w:t>
            </w:r>
          </w:p>
        </w:tc>
        <w:tc>
          <w:tcPr>
            <w:tcW w:w="1637" w:type="dxa"/>
            <w:tcBorders>
              <w:top w:val="nil"/>
              <w:left w:val="nil"/>
              <w:bottom w:val="single" w:sz="4" w:space="0" w:color="auto"/>
              <w:right w:val="single" w:sz="4" w:space="0" w:color="auto"/>
            </w:tcBorders>
            <w:noWrap/>
            <w:vAlign w:val="bottom"/>
          </w:tcPr>
          <w:p w:rsidR="005A069B" w:rsidRPr="003A70C8" w:rsidRDefault="005A069B" w:rsidP="005A069B">
            <w:pPr>
              <w:jc w:val="center"/>
              <w:rPr>
                <w:b/>
                <w:bCs/>
              </w:rPr>
            </w:pPr>
            <w:r w:rsidRPr="003A70C8">
              <w:rPr>
                <w:b/>
                <w:bCs/>
              </w:rPr>
              <w:t>5</w:t>
            </w:r>
          </w:p>
        </w:tc>
        <w:tc>
          <w:tcPr>
            <w:tcW w:w="992" w:type="dxa"/>
            <w:tcBorders>
              <w:top w:val="nil"/>
              <w:left w:val="nil"/>
              <w:bottom w:val="single" w:sz="4" w:space="0" w:color="auto"/>
              <w:right w:val="single" w:sz="4" w:space="0" w:color="auto"/>
            </w:tcBorders>
            <w:noWrap/>
            <w:vAlign w:val="bottom"/>
          </w:tcPr>
          <w:p w:rsidR="005A069B" w:rsidRPr="003A70C8" w:rsidRDefault="005A069B" w:rsidP="005A069B">
            <w:pPr>
              <w:jc w:val="center"/>
              <w:rPr>
                <w:b/>
                <w:bCs/>
              </w:rPr>
            </w:pPr>
            <w:r w:rsidRPr="003A70C8">
              <w:rPr>
                <w:b/>
                <w:bCs/>
              </w:rPr>
              <w:t>6</w:t>
            </w:r>
          </w:p>
        </w:tc>
        <w:tc>
          <w:tcPr>
            <w:tcW w:w="1176" w:type="dxa"/>
            <w:tcBorders>
              <w:top w:val="nil"/>
              <w:left w:val="nil"/>
              <w:bottom w:val="single" w:sz="4" w:space="0" w:color="auto"/>
              <w:right w:val="single" w:sz="4" w:space="0" w:color="auto"/>
            </w:tcBorders>
            <w:noWrap/>
            <w:vAlign w:val="center"/>
          </w:tcPr>
          <w:p w:rsidR="005A069B" w:rsidRPr="003A70C8" w:rsidRDefault="005A069B" w:rsidP="005A069B">
            <w:pPr>
              <w:jc w:val="center"/>
              <w:rPr>
                <w:b/>
                <w:bCs/>
              </w:rPr>
            </w:pPr>
            <w:r w:rsidRPr="003A70C8">
              <w:rPr>
                <w:b/>
                <w:bCs/>
              </w:rPr>
              <w:t>7</w:t>
            </w:r>
          </w:p>
        </w:tc>
      </w:tr>
      <w:tr w:rsidR="005A069B" w:rsidRPr="003A70C8" w:rsidTr="007D47A7">
        <w:trPr>
          <w:trHeight w:val="255"/>
          <w:jc w:val="center"/>
        </w:trPr>
        <w:tc>
          <w:tcPr>
            <w:tcW w:w="560" w:type="dxa"/>
            <w:tcBorders>
              <w:top w:val="single" w:sz="4" w:space="0" w:color="auto"/>
              <w:left w:val="single" w:sz="4" w:space="0" w:color="auto"/>
              <w:bottom w:val="single" w:sz="4" w:space="0" w:color="auto"/>
              <w:right w:val="single" w:sz="4" w:space="0" w:color="auto"/>
            </w:tcBorders>
            <w:noWrap/>
            <w:vAlign w:val="center"/>
          </w:tcPr>
          <w:p w:rsidR="005A069B" w:rsidRPr="003A70C8" w:rsidRDefault="005A069B" w:rsidP="005A069B">
            <w:r>
              <w:t>1</w:t>
            </w:r>
          </w:p>
        </w:tc>
        <w:tc>
          <w:tcPr>
            <w:tcW w:w="20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069B" w:rsidRPr="00920048" w:rsidRDefault="007D47A7" w:rsidP="007D47A7">
            <w:r>
              <w:t xml:space="preserve">ВЗУ </w:t>
            </w:r>
            <w:r w:rsidR="005A069B" w:rsidRPr="00920048">
              <w:t>с.</w:t>
            </w:r>
            <w:r w:rsidR="005A069B">
              <w:t xml:space="preserve"> </w:t>
            </w:r>
            <w:r>
              <w:t>Юрово</w:t>
            </w:r>
          </w:p>
        </w:tc>
        <w:tc>
          <w:tcPr>
            <w:tcW w:w="1785" w:type="dxa"/>
            <w:tcBorders>
              <w:top w:val="single" w:sz="4" w:space="0" w:color="auto"/>
              <w:left w:val="nil"/>
              <w:bottom w:val="single" w:sz="4" w:space="0" w:color="auto"/>
              <w:right w:val="single" w:sz="4" w:space="0" w:color="auto"/>
            </w:tcBorders>
            <w:noWrap/>
            <w:vAlign w:val="center"/>
          </w:tcPr>
          <w:p w:rsidR="005A069B" w:rsidRPr="003A70C8" w:rsidRDefault="005A069B" w:rsidP="007D47A7">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7255F7" w:rsidP="005A069B">
            <w:pPr>
              <w:jc w:val="center"/>
            </w:pPr>
            <w:r>
              <w:t>1962</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7255F7"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562"/>
          <w:jc w:val="center"/>
        </w:trPr>
        <w:tc>
          <w:tcPr>
            <w:tcW w:w="560" w:type="dxa"/>
            <w:tcBorders>
              <w:top w:val="single" w:sz="4" w:space="0" w:color="auto"/>
              <w:left w:val="single" w:sz="4" w:space="0" w:color="auto"/>
              <w:bottom w:val="single" w:sz="4" w:space="0" w:color="000000"/>
              <w:right w:val="single" w:sz="4" w:space="0" w:color="auto"/>
            </w:tcBorders>
            <w:noWrap/>
            <w:vAlign w:val="center"/>
          </w:tcPr>
          <w:p w:rsidR="005A069B" w:rsidRPr="003A70C8" w:rsidRDefault="005A069B" w:rsidP="005A069B">
            <w:r>
              <w:t>2</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5A069B" w:rsidRPr="00920048" w:rsidRDefault="007D47A7" w:rsidP="007D47A7">
            <w:pPr>
              <w:ind w:left="-142"/>
            </w:pPr>
            <w:r>
              <w:t xml:space="preserve">    ВЗУ д. Осинки</w:t>
            </w:r>
          </w:p>
        </w:tc>
        <w:tc>
          <w:tcPr>
            <w:tcW w:w="1785" w:type="dxa"/>
            <w:tcBorders>
              <w:top w:val="single" w:sz="4" w:space="0" w:color="auto"/>
              <w:left w:val="nil"/>
              <w:right w:val="single" w:sz="4" w:space="0" w:color="auto"/>
            </w:tcBorders>
            <w:noWrap/>
            <w:vAlign w:val="center"/>
          </w:tcPr>
          <w:p w:rsidR="005A069B" w:rsidRPr="003A70C8" w:rsidRDefault="005A069B" w:rsidP="005A069B">
            <w:pPr>
              <w:spacing w:after="0" w:line="240" w:lineRule="auto"/>
              <w:jc w:val="center"/>
            </w:pPr>
            <w:r>
              <w:t>Артезианская скважина</w:t>
            </w:r>
          </w:p>
        </w:tc>
        <w:tc>
          <w:tcPr>
            <w:tcW w:w="1256" w:type="dxa"/>
            <w:tcBorders>
              <w:top w:val="single" w:sz="4" w:space="0" w:color="auto"/>
              <w:left w:val="nil"/>
              <w:right w:val="single" w:sz="4" w:space="0" w:color="auto"/>
            </w:tcBorders>
            <w:noWrap/>
            <w:vAlign w:val="center"/>
          </w:tcPr>
          <w:p w:rsidR="005A069B" w:rsidRPr="003A70C8" w:rsidRDefault="007255F7" w:rsidP="005A069B">
            <w:pPr>
              <w:spacing w:after="0" w:line="240" w:lineRule="auto"/>
              <w:jc w:val="center"/>
            </w:pPr>
            <w:r>
              <w:t>1965</w:t>
            </w:r>
          </w:p>
        </w:tc>
        <w:tc>
          <w:tcPr>
            <w:tcW w:w="1637" w:type="dxa"/>
            <w:tcBorders>
              <w:top w:val="single" w:sz="4" w:space="0" w:color="auto"/>
              <w:left w:val="nil"/>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562"/>
          <w:jc w:val="center"/>
        </w:trPr>
        <w:tc>
          <w:tcPr>
            <w:tcW w:w="560" w:type="dxa"/>
            <w:tcBorders>
              <w:top w:val="single" w:sz="4" w:space="0" w:color="auto"/>
              <w:left w:val="single" w:sz="4" w:space="0" w:color="auto"/>
              <w:bottom w:val="single" w:sz="4" w:space="0" w:color="000000"/>
              <w:right w:val="single" w:sz="4" w:space="0" w:color="auto"/>
            </w:tcBorders>
            <w:noWrap/>
            <w:vAlign w:val="center"/>
          </w:tcPr>
          <w:p w:rsidR="005A069B" w:rsidRPr="003A70C8" w:rsidRDefault="005A069B" w:rsidP="005A069B">
            <w:r>
              <w:t>3</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5A069B" w:rsidRPr="00920048" w:rsidRDefault="005A069B" w:rsidP="009E1B28">
            <w:r w:rsidRPr="00920048">
              <w:t>ВЗУ</w:t>
            </w:r>
            <w:r w:rsidR="007D47A7">
              <w:t xml:space="preserve"> с</w:t>
            </w:r>
            <w:r w:rsidRPr="00920048">
              <w:t>.</w:t>
            </w:r>
            <w:r>
              <w:t xml:space="preserve"> </w:t>
            </w:r>
            <w:r w:rsidR="007D47A7">
              <w:t>Любожичи</w:t>
            </w:r>
          </w:p>
        </w:tc>
        <w:tc>
          <w:tcPr>
            <w:tcW w:w="1785" w:type="dxa"/>
            <w:tcBorders>
              <w:top w:val="single" w:sz="4" w:space="0" w:color="auto"/>
              <w:left w:val="nil"/>
              <w:right w:val="single" w:sz="4" w:space="0" w:color="auto"/>
            </w:tcBorders>
            <w:noWrap/>
            <w:vAlign w:val="center"/>
          </w:tcPr>
          <w:p w:rsidR="005A069B" w:rsidRPr="003A70C8" w:rsidRDefault="005A069B" w:rsidP="005A069B">
            <w:pPr>
              <w:jc w:val="center"/>
            </w:pPr>
            <w:r>
              <w:t>Артезианская скважина</w:t>
            </w:r>
          </w:p>
        </w:tc>
        <w:tc>
          <w:tcPr>
            <w:tcW w:w="1256" w:type="dxa"/>
            <w:tcBorders>
              <w:top w:val="single" w:sz="4" w:space="0" w:color="auto"/>
              <w:left w:val="nil"/>
              <w:right w:val="single" w:sz="4" w:space="0" w:color="auto"/>
            </w:tcBorders>
            <w:noWrap/>
            <w:vAlign w:val="center"/>
          </w:tcPr>
          <w:p w:rsidR="005A069B" w:rsidRPr="003A70C8" w:rsidRDefault="007255F7" w:rsidP="005A069B">
            <w:pPr>
              <w:jc w:val="center"/>
            </w:pPr>
            <w:r>
              <w:t>1964</w:t>
            </w:r>
          </w:p>
        </w:tc>
        <w:tc>
          <w:tcPr>
            <w:tcW w:w="1637" w:type="dxa"/>
            <w:tcBorders>
              <w:top w:val="single" w:sz="4" w:space="0" w:color="auto"/>
              <w:left w:val="nil"/>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562"/>
          <w:jc w:val="center"/>
        </w:trPr>
        <w:tc>
          <w:tcPr>
            <w:tcW w:w="560" w:type="dxa"/>
            <w:tcBorders>
              <w:top w:val="single" w:sz="4" w:space="0" w:color="auto"/>
              <w:left w:val="single" w:sz="4" w:space="0" w:color="auto"/>
              <w:bottom w:val="single" w:sz="4" w:space="0" w:color="000000"/>
              <w:right w:val="single" w:sz="4" w:space="0" w:color="auto"/>
            </w:tcBorders>
            <w:noWrap/>
            <w:vAlign w:val="center"/>
          </w:tcPr>
          <w:p w:rsidR="005A069B" w:rsidRPr="003A70C8" w:rsidRDefault="005A069B" w:rsidP="005A069B">
            <w:r>
              <w:t>4</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5A069B" w:rsidRPr="00920048" w:rsidRDefault="005A069B" w:rsidP="007D47A7">
            <w:r w:rsidRPr="00920048">
              <w:t>ВЗУ</w:t>
            </w:r>
            <w:r w:rsidR="007D47A7">
              <w:t xml:space="preserve"> д. Аксеновск</w:t>
            </w:r>
          </w:p>
        </w:tc>
        <w:tc>
          <w:tcPr>
            <w:tcW w:w="1785" w:type="dxa"/>
            <w:tcBorders>
              <w:top w:val="single" w:sz="4" w:space="0" w:color="auto"/>
              <w:left w:val="nil"/>
              <w:right w:val="single" w:sz="4" w:space="0" w:color="auto"/>
            </w:tcBorders>
            <w:noWrap/>
            <w:vAlign w:val="center"/>
          </w:tcPr>
          <w:p w:rsidR="005A069B" w:rsidRPr="003A70C8" w:rsidRDefault="005A069B" w:rsidP="005A069B">
            <w:pPr>
              <w:jc w:val="center"/>
            </w:pPr>
            <w:r>
              <w:t>Артезианская скважина</w:t>
            </w:r>
          </w:p>
        </w:tc>
        <w:tc>
          <w:tcPr>
            <w:tcW w:w="1256" w:type="dxa"/>
            <w:tcBorders>
              <w:top w:val="single" w:sz="4" w:space="0" w:color="auto"/>
              <w:left w:val="nil"/>
              <w:right w:val="single" w:sz="4" w:space="0" w:color="auto"/>
            </w:tcBorders>
            <w:noWrap/>
            <w:vAlign w:val="center"/>
          </w:tcPr>
          <w:p w:rsidR="005A069B" w:rsidRPr="003A70C8" w:rsidRDefault="007255F7" w:rsidP="005A069B">
            <w:pPr>
              <w:jc w:val="center"/>
            </w:pPr>
            <w:r>
              <w:t>196</w:t>
            </w:r>
            <w:r w:rsidR="005A069B">
              <w:t>5</w:t>
            </w:r>
          </w:p>
        </w:tc>
        <w:tc>
          <w:tcPr>
            <w:tcW w:w="1637" w:type="dxa"/>
            <w:tcBorders>
              <w:top w:val="single" w:sz="4" w:space="0" w:color="auto"/>
              <w:left w:val="nil"/>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30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r>
              <w:t>5</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5A069B" w:rsidP="007D47A7">
            <w:r w:rsidRPr="00920048">
              <w:t>ВЗУ</w:t>
            </w:r>
            <w:r w:rsidR="007D47A7">
              <w:t xml:space="preserve"> </w:t>
            </w:r>
            <w:r w:rsidRPr="00920048">
              <w:t>д.</w:t>
            </w:r>
            <w:r>
              <w:t xml:space="preserve"> </w:t>
            </w:r>
            <w:r w:rsidR="007D47A7">
              <w:t>Монастырище</w:t>
            </w:r>
          </w:p>
        </w:tc>
        <w:tc>
          <w:tcPr>
            <w:tcW w:w="1785"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7255F7"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30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Default="005A069B" w:rsidP="005A069B">
            <w:r>
              <w:t>6</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5A069B" w:rsidP="007D47A7">
            <w:r w:rsidRPr="00920048">
              <w:t>ВЗУ</w:t>
            </w:r>
            <w:r w:rsidR="007D47A7">
              <w:t xml:space="preserve"> д. Фомчено</w:t>
            </w:r>
          </w:p>
        </w:tc>
        <w:tc>
          <w:tcPr>
            <w:tcW w:w="1785" w:type="dxa"/>
            <w:tcBorders>
              <w:top w:val="single" w:sz="4" w:space="0" w:color="auto"/>
              <w:left w:val="nil"/>
              <w:bottom w:val="single" w:sz="4" w:space="0" w:color="auto"/>
              <w:right w:val="single" w:sz="4" w:space="0" w:color="auto"/>
            </w:tcBorders>
            <w:noWrap/>
            <w:vAlign w:val="center"/>
          </w:tcPr>
          <w:p w:rsidR="005A069B"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7255F7" w:rsidP="005A069B">
            <w:pPr>
              <w:jc w:val="center"/>
            </w:pPr>
            <w:r>
              <w:t>1964</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5A069B">
        <w:trPr>
          <w:trHeight w:val="30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Default="005A069B" w:rsidP="005A069B">
            <w:r>
              <w:t>7</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5A069B" w:rsidP="007D47A7">
            <w:pPr>
              <w:jc w:val="center"/>
            </w:pPr>
            <w:r w:rsidRPr="00920048">
              <w:t>ВЗУ</w:t>
            </w:r>
            <w:r w:rsidR="007D47A7">
              <w:t xml:space="preserve"> д</w:t>
            </w:r>
            <w:r w:rsidRPr="00920048">
              <w:t>.</w:t>
            </w:r>
            <w:r>
              <w:t xml:space="preserve"> </w:t>
            </w:r>
            <w:r w:rsidR="007D47A7">
              <w:t>Яковск</w:t>
            </w:r>
          </w:p>
        </w:tc>
        <w:tc>
          <w:tcPr>
            <w:tcW w:w="1785" w:type="dxa"/>
            <w:tcBorders>
              <w:top w:val="single" w:sz="4" w:space="0" w:color="auto"/>
              <w:left w:val="nil"/>
              <w:bottom w:val="single" w:sz="4" w:space="0" w:color="auto"/>
              <w:right w:val="single" w:sz="4" w:space="0" w:color="auto"/>
            </w:tcBorders>
            <w:noWrap/>
            <w:vAlign w:val="center"/>
          </w:tcPr>
          <w:p w:rsidR="005A069B"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30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 w:rsidR="005A069B" w:rsidRDefault="005A069B" w:rsidP="005A069B">
            <w:r>
              <w:t>8</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7D47A7" w:rsidP="007D47A7">
            <w:r>
              <w:t>ВЗУ с</w:t>
            </w:r>
            <w:r w:rsidR="005A069B" w:rsidRPr="00920048">
              <w:t>.</w:t>
            </w:r>
            <w:r w:rsidR="005A069B">
              <w:t xml:space="preserve"> </w:t>
            </w:r>
            <w:r>
              <w:t>Рябчевск</w:t>
            </w:r>
          </w:p>
        </w:tc>
        <w:tc>
          <w:tcPr>
            <w:tcW w:w="1785" w:type="dxa"/>
            <w:tcBorders>
              <w:top w:val="single" w:sz="4" w:space="0" w:color="auto"/>
              <w:left w:val="nil"/>
              <w:bottom w:val="single" w:sz="4" w:space="0" w:color="auto"/>
              <w:right w:val="single" w:sz="4" w:space="0" w:color="auto"/>
            </w:tcBorders>
            <w:noWrap/>
            <w:vAlign w:val="center"/>
          </w:tcPr>
          <w:p w:rsidR="005A069B"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1964</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30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Default="005A069B" w:rsidP="005A069B">
            <w:r>
              <w:t>9</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5A069B" w:rsidP="007255F7">
            <w:r w:rsidRPr="00920048">
              <w:t>ВЗУ</w:t>
            </w:r>
            <w:r w:rsidR="007255F7">
              <w:t xml:space="preserve"> </w:t>
            </w:r>
            <w:r w:rsidRPr="00920048">
              <w:t>д.</w:t>
            </w:r>
            <w:r>
              <w:t xml:space="preserve"> </w:t>
            </w:r>
            <w:r w:rsidR="007255F7">
              <w:t>Василенки</w:t>
            </w:r>
          </w:p>
        </w:tc>
        <w:tc>
          <w:tcPr>
            <w:tcW w:w="1785" w:type="dxa"/>
            <w:tcBorders>
              <w:top w:val="single" w:sz="4" w:space="0" w:color="auto"/>
              <w:left w:val="nil"/>
              <w:bottom w:val="single" w:sz="4" w:space="0" w:color="auto"/>
              <w:right w:val="single" w:sz="4" w:space="0" w:color="auto"/>
            </w:tcBorders>
            <w:noWrap/>
            <w:vAlign w:val="center"/>
          </w:tcPr>
          <w:p w:rsidR="005A069B"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1964</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7D47A7">
        <w:trPr>
          <w:trHeight w:val="30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Default="005A069B" w:rsidP="005A069B">
            <w:r>
              <w:t>10</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7255F7" w:rsidP="007D47A7">
            <w:r>
              <w:t>ВЗУ д. Копылино</w:t>
            </w:r>
          </w:p>
        </w:tc>
        <w:tc>
          <w:tcPr>
            <w:tcW w:w="1785" w:type="dxa"/>
            <w:tcBorders>
              <w:top w:val="single" w:sz="4" w:space="0" w:color="auto"/>
              <w:left w:val="nil"/>
              <w:bottom w:val="single" w:sz="4" w:space="0" w:color="auto"/>
              <w:right w:val="single" w:sz="4" w:space="0" w:color="auto"/>
            </w:tcBorders>
            <w:noWrap/>
            <w:vAlign w:val="center"/>
          </w:tcPr>
          <w:p w:rsidR="005A069B"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5A069B" w:rsidRPr="003A70C8" w:rsidTr="007255F7">
        <w:trPr>
          <w:trHeight w:val="720"/>
          <w:jc w:val="center"/>
        </w:trPr>
        <w:tc>
          <w:tcPr>
            <w:tcW w:w="560" w:type="dxa"/>
            <w:tcBorders>
              <w:top w:val="single" w:sz="4" w:space="0" w:color="auto"/>
              <w:left w:val="single" w:sz="4" w:space="0" w:color="auto"/>
              <w:bottom w:val="single" w:sz="4" w:space="0" w:color="auto"/>
              <w:right w:val="single" w:sz="4" w:space="0" w:color="auto"/>
            </w:tcBorders>
            <w:vAlign w:val="center"/>
          </w:tcPr>
          <w:p w:rsidR="005A069B" w:rsidRDefault="005A069B" w:rsidP="005A069B">
            <w:r>
              <w:t>11</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5A069B" w:rsidRPr="00920048" w:rsidRDefault="005A069B" w:rsidP="007255F7">
            <w:r w:rsidRPr="00920048">
              <w:t>ВЗУ</w:t>
            </w:r>
            <w:r w:rsidR="007255F7">
              <w:t xml:space="preserve"> </w:t>
            </w:r>
            <w:r w:rsidRPr="00920048">
              <w:t>д.</w:t>
            </w:r>
            <w:r>
              <w:t xml:space="preserve"> </w:t>
            </w:r>
            <w:r w:rsidR="007255F7">
              <w:t>Голубча</w:t>
            </w:r>
          </w:p>
        </w:tc>
        <w:tc>
          <w:tcPr>
            <w:tcW w:w="1785" w:type="dxa"/>
            <w:tcBorders>
              <w:top w:val="single" w:sz="4" w:space="0" w:color="auto"/>
              <w:left w:val="nil"/>
              <w:bottom w:val="single" w:sz="4" w:space="0" w:color="auto"/>
              <w:right w:val="single" w:sz="4" w:space="0" w:color="auto"/>
            </w:tcBorders>
            <w:noWrap/>
            <w:vAlign w:val="center"/>
          </w:tcPr>
          <w:p w:rsidR="005A069B" w:rsidRDefault="005A069B"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5A069B"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5A069B"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pPr>
            <w:r>
              <w:t>30</w:t>
            </w:r>
          </w:p>
        </w:tc>
      </w:tr>
      <w:tr w:rsidR="007255F7" w:rsidRPr="003A70C8" w:rsidTr="007255F7">
        <w:trPr>
          <w:trHeight w:val="247"/>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12</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д. Липовка</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127"/>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13</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д. В. Новоселки</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202"/>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14</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с. Гнилево</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1964</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217"/>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15</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д. Дольск</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1964</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255"/>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16</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д.  Н. Новоселки</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247"/>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17</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п. Гуры</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1965</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240"/>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18</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д. Острая Лука</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1966</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157"/>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19</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с. Плюсково</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1962</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255F7">
        <w:trPr>
          <w:trHeight w:val="142"/>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20</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д</w:t>
            </w:r>
            <w:r w:rsidR="009E1B28">
              <w:t>.</w:t>
            </w:r>
            <w:r>
              <w:t xml:space="preserve"> Шуклино</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1964</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r w:rsidR="007255F7" w:rsidRPr="003A70C8" w:rsidTr="007D47A7">
        <w:trPr>
          <w:trHeight w:val="360"/>
          <w:jc w:val="center"/>
        </w:trPr>
        <w:tc>
          <w:tcPr>
            <w:tcW w:w="560" w:type="dxa"/>
            <w:tcBorders>
              <w:top w:val="single" w:sz="4" w:space="0" w:color="auto"/>
              <w:left w:val="single" w:sz="4" w:space="0" w:color="auto"/>
              <w:bottom w:val="single" w:sz="4" w:space="0" w:color="auto"/>
              <w:right w:val="single" w:sz="4" w:space="0" w:color="auto"/>
            </w:tcBorders>
            <w:vAlign w:val="center"/>
          </w:tcPr>
          <w:p w:rsidR="007255F7" w:rsidRDefault="007255F7" w:rsidP="005A069B">
            <w:r>
              <w:t>21</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7255F7" w:rsidRPr="00920048" w:rsidRDefault="007255F7" w:rsidP="007D47A7">
            <w:r>
              <w:t>ВЗУ п. Ложки</w:t>
            </w:r>
          </w:p>
        </w:tc>
        <w:tc>
          <w:tcPr>
            <w:tcW w:w="1785" w:type="dxa"/>
            <w:tcBorders>
              <w:top w:val="single" w:sz="4" w:space="0" w:color="auto"/>
              <w:left w:val="nil"/>
              <w:bottom w:val="single" w:sz="4" w:space="0" w:color="auto"/>
              <w:right w:val="single" w:sz="4" w:space="0" w:color="auto"/>
            </w:tcBorders>
            <w:noWrap/>
            <w:vAlign w:val="center"/>
          </w:tcPr>
          <w:p w:rsidR="007255F7" w:rsidRDefault="007255F7" w:rsidP="005A069B">
            <w:pPr>
              <w:jc w:val="center"/>
            </w:pPr>
            <w: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1960</w:t>
            </w:r>
          </w:p>
        </w:tc>
        <w:tc>
          <w:tcPr>
            <w:tcW w:w="1637"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0,24</w:t>
            </w:r>
          </w:p>
        </w:tc>
        <w:tc>
          <w:tcPr>
            <w:tcW w:w="992" w:type="dxa"/>
            <w:tcBorders>
              <w:top w:val="single" w:sz="4" w:space="0" w:color="auto"/>
              <w:left w:val="nil"/>
              <w:bottom w:val="single" w:sz="4" w:space="0" w:color="auto"/>
              <w:right w:val="single" w:sz="4" w:space="0" w:color="auto"/>
            </w:tcBorders>
            <w:noWrap/>
            <w:vAlign w:val="center"/>
          </w:tcPr>
          <w:p w:rsidR="007255F7" w:rsidRPr="003A70C8" w:rsidRDefault="009E1B28" w:rsidP="005A069B">
            <w:pPr>
              <w:jc w:val="center"/>
            </w:pPr>
            <w:r>
              <w:t>н/д</w:t>
            </w:r>
          </w:p>
        </w:tc>
        <w:tc>
          <w:tcPr>
            <w:tcW w:w="1176" w:type="dxa"/>
            <w:tcBorders>
              <w:top w:val="single" w:sz="4" w:space="0" w:color="auto"/>
              <w:left w:val="nil"/>
              <w:bottom w:val="single" w:sz="4" w:space="0" w:color="auto"/>
              <w:right w:val="single" w:sz="4" w:space="0" w:color="auto"/>
            </w:tcBorders>
            <w:noWrap/>
            <w:vAlign w:val="center"/>
          </w:tcPr>
          <w:p w:rsidR="007255F7" w:rsidRDefault="009E1B28" w:rsidP="005A069B">
            <w:pPr>
              <w:jc w:val="center"/>
            </w:pPr>
            <w:r>
              <w:t>30</w:t>
            </w:r>
          </w:p>
        </w:tc>
      </w:tr>
    </w:tbl>
    <w:p w:rsidR="005A069B" w:rsidRDefault="005A069B" w:rsidP="005A069B">
      <w:pPr>
        <w:spacing w:line="360" w:lineRule="auto"/>
        <w:ind w:firstLine="708"/>
        <w:jc w:val="both"/>
        <w:rPr>
          <w:szCs w:val="24"/>
        </w:rPr>
      </w:pPr>
    </w:p>
    <w:p w:rsidR="005A069B" w:rsidRPr="00F9049F" w:rsidRDefault="005A069B" w:rsidP="005A069B">
      <w:pPr>
        <w:spacing w:after="0" w:line="360" w:lineRule="auto"/>
        <w:ind w:firstLine="709"/>
        <w:jc w:val="both"/>
        <w:rPr>
          <w:sz w:val="28"/>
          <w:szCs w:val="28"/>
        </w:rPr>
      </w:pPr>
      <w:r w:rsidRPr="00F9049F">
        <w:rPr>
          <w:sz w:val="28"/>
          <w:szCs w:val="28"/>
        </w:rPr>
        <w:t>Границы ЗСО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5A069B" w:rsidRPr="00F9049F" w:rsidRDefault="005A069B" w:rsidP="005A069B">
      <w:pPr>
        <w:spacing w:after="0" w:line="360" w:lineRule="auto"/>
        <w:ind w:firstLine="709"/>
        <w:jc w:val="both"/>
        <w:rPr>
          <w:sz w:val="28"/>
          <w:szCs w:val="28"/>
        </w:rPr>
      </w:pPr>
      <w:r w:rsidRPr="00F9049F">
        <w:rPr>
          <w:sz w:val="28"/>
          <w:szCs w:val="28"/>
        </w:rPr>
        <w:lastRenderedPageBreak/>
        <w:t xml:space="preserve">Характеристики насосного оборудования представлены в таблице 2. </w:t>
      </w:r>
    </w:p>
    <w:p w:rsidR="005A069B" w:rsidRPr="00F9049F" w:rsidRDefault="00B22BC2" w:rsidP="005A069B">
      <w:pPr>
        <w:tabs>
          <w:tab w:val="left" w:pos="8441"/>
        </w:tabs>
        <w:ind w:firstLine="708"/>
        <w:jc w:val="right"/>
        <w:rPr>
          <w:b/>
          <w:sz w:val="28"/>
          <w:szCs w:val="28"/>
        </w:rPr>
      </w:pPr>
      <w:r>
        <w:rPr>
          <w:b/>
          <w:sz w:val="28"/>
          <w:szCs w:val="28"/>
        </w:rPr>
        <w:t>Таблица 2</w:t>
      </w:r>
    </w:p>
    <w:p w:rsidR="005A069B" w:rsidRPr="00F9049F" w:rsidRDefault="005A069B" w:rsidP="005A069B">
      <w:pPr>
        <w:tabs>
          <w:tab w:val="left" w:pos="8441"/>
        </w:tabs>
        <w:ind w:firstLine="708"/>
        <w:jc w:val="right"/>
        <w:rPr>
          <w:b/>
          <w:sz w:val="28"/>
          <w:szCs w:val="28"/>
        </w:rPr>
      </w:pPr>
      <w:r w:rsidRPr="00F9049F">
        <w:rPr>
          <w:b/>
          <w:sz w:val="28"/>
          <w:szCs w:val="28"/>
        </w:rPr>
        <w:t>Характеристики насосного оборудования установленного на ВЗУ</w:t>
      </w:r>
    </w:p>
    <w:p w:rsidR="005A069B" w:rsidRPr="00F9049F" w:rsidRDefault="009E1B28" w:rsidP="005A069B">
      <w:pPr>
        <w:spacing w:after="0" w:line="360" w:lineRule="auto"/>
        <w:ind w:firstLine="709"/>
        <w:jc w:val="center"/>
        <w:rPr>
          <w:b/>
          <w:sz w:val="28"/>
          <w:szCs w:val="28"/>
        </w:rPr>
      </w:pPr>
      <w:r>
        <w:rPr>
          <w:b/>
          <w:color w:val="000000"/>
          <w:sz w:val="28"/>
          <w:szCs w:val="28"/>
        </w:rPr>
        <w:t>Юровского</w:t>
      </w:r>
      <w:r w:rsidR="005A069B">
        <w:rPr>
          <w:b/>
          <w:color w:val="000000"/>
          <w:sz w:val="28"/>
          <w:szCs w:val="28"/>
        </w:rPr>
        <w:t xml:space="preserve"> сельского поселения</w:t>
      </w:r>
    </w:p>
    <w:tbl>
      <w:tblPr>
        <w:tblW w:w="9998" w:type="dxa"/>
        <w:jc w:val="center"/>
        <w:tblInd w:w="-303" w:type="dxa"/>
        <w:tblLayout w:type="fixed"/>
        <w:tblLook w:val="00A0" w:firstRow="1" w:lastRow="0" w:firstColumn="1" w:lastColumn="0" w:noHBand="0" w:noVBand="0"/>
      </w:tblPr>
      <w:tblGrid>
        <w:gridCol w:w="567"/>
        <w:gridCol w:w="2051"/>
        <w:gridCol w:w="1337"/>
        <w:gridCol w:w="1782"/>
        <w:gridCol w:w="1417"/>
        <w:gridCol w:w="1418"/>
        <w:gridCol w:w="1426"/>
      </w:tblGrid>
      <w:tr w:rsidR="005A069B" w:rsidRPr="003A70C8" w:rsidTr="005A069B">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jc w:val="center"/>
              <w:rPr>
                <w:b/>
                <w:bCs/>
              </w:rPr>
            </w:pPr>
            <w:r w:rsidRPr="003A70C8">
              <w:rPr>
                <w:b/>
                <w:bCs/>
              </w:rPr>
              <w:t>№ № п/п</w:t>
            </w:r>
          </w:p>
        </w:tc>
        <w:tc>
          <w:tcPr>
            <w:tcW w:w="2051" w:type="dxa"/>
            <w:vMerge w:val="restart"/>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jc w:val="center"/>
              <w:rPr>
                <w:b/>
                <w:bCs/>
              </w:rPr>
            </w:pPr>
            <w:r>
              <w:rPr>
                <w:b/>
                <w:bCs/>
              </w:rPr>
              <w:t>Наим</w:t>
            </w:r>
            <w:r w:rsidRPr="003A70C8">
              <w:rPr>
                <w:b/>
                <w:bCs/>
              </w:rPr>
              <w:t>е</w:t>
            </w:r>
            <w:r>
              <w:rPr>
                <w:b/>
                <w:bCs/>
              </w:rPr>
              <w:t>н</w:t>
            </w:r>
            <w:r w:rsidRPr="003A70C8">
              <w:rPr>
                <w:b/>
                <w:bCs/>
              </w:rPr>
              <w:t>ование узла и его местоположение</w:t>
            </w:r>
          </w:p>
        </w:tc>
        <w:tc>
          <w:tcPr>
            <w:tcW w:w="1337" w:type="dxa"/>
            <w:vMerge w:val="restart"/>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jc w:val="center"/>
              <w:rPr>
                <w:b/>
                <w:bCs/>
              </w:rPr>
            </w:pPr>
            <w:r w:rsidRPr="003A70C8">
              <w:rPr>
                <w:b/>
                <w:bCs/>
              </w:rPr>
              <w:t>Кол-во и объем резервуаров, м³</w:t>
            </w:r>
          </w:p>
        </w:tc>
        <w:tc>
          <w:tcPr>
            <w:tcW w:w="6043" w:type="dxa"/>
            <w:gridSpan w:val="4"/>
            <w:tcBorders>
              <w:top w:val="single" w:sz="4" w:space="0" w:color="auto"/>
              <w:left w:val="nil"/>
              <w:bottom w:val="single" w:sz="4" w:space="0" w:color="auto"/>
              <w:right w:val="single" w:sz="4" w:space="0" w:color="auto"/>
            </w:tcBorders>
            <w:noWrap/>
            <w:vAlign w:val="center"/>
          </w:tcPr>
          <w:p w:rsidR="005A069B" w:rsidRPr="003A70C8" w:rsidRDefault="005A069B" w:rsidP="005A069B">
            <w:pPr>
              <w:jc w:val="center"/>
              <w:rPr>
                <w:b/>
                <w:bCs/>
              </w:rPr>
            </w:pPr>
            <w:r w:rsidRPr="003A70C8">
              <w:rPr>
                <w:b/>
                <w:bCs/>
              </w:rPr>
              <w:t xml:space="preserve">Оборудование </w:t>
            </w:r>
          </w:p>
        </w:tc>
      </w:tr>
      <w:tr w:rsidR="005A069B" w:rsidRPr="003A70C8" w:rsidTr="005A069B">
        <w:trPr>
          <w:trHeight w:val="816"/>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rPr>
                <w:b/>
                <w:bCs/>
              </w:rPr>
            </w:pPr>
          </w:p>
        </w:tc>
        <w:tc>
          <w:tcPr>
            <w:tcW w:w="2051" w:type="dxa"/>
            <w:vMerge/>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rPr>
                <w:b/>
                <w:bCs/>
              </w:rPr>
            </w:pPr>
          </w:p>
        </w:tc>
        <w:tc>
          <w:tcPr>
            <w:tcW w:w="1337" w:type="dxa"/>
            <w:vMerge/>
            <w:tcBorders>
              <w:top w:val="single" w:sz="4" w:space="0" w:color="auto"/>
              <w:left w:val="single" w:sz="4" w:space="0" w:color="auto"/>
              <w:bottom w:val="single" w:sz="4" w:space="0" w:color="auto"/>
              <w:right w:val="single" w:sz="4" w:space="0" w:color="auto"/>
            </w:tcBorders>
            <w:vAlign w:val="center"/>
          </w:tcPr>
          <w:p w:rsidR="005A069B" w:rsidRPr="003A70C8" w:rsidRDefault="005A069B" w:rsidP="005A069B">
            <w:pPr>
              <w:rPr>
                <w:b/>
                <w:bCs/>
              </w:rPr>
            </w:pPr>
          </w:p>
        </w:tc>
        <w:tc>
          <w:tcPr>
            <w:tcW w:w="1782" w:type="dxa"/>
            <w:tcBorders>
              <w:top w:val="nil"/>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марка насоса</w:t>
            </w:r>
          </w:p>
        </w:tc>
        <w:tc>
          <w:tcPr>
            <w:tcW w:w="1417" w:type="dxa"/>
            <w:tcBorders>
              <w:top w:val="nil"/>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производ. м³/ч</w:t>
            </w:r>
          </w:p>
        </w:tc>
        <w:tc>
          <w:tcPr>
            <w:tcW w:w="1418" w:type="dxa"/>
            <w:tcBorders>
              <w:top w:val="nil"/>
              <w:left w:val="nil"/>
              <w:bottom w:val="single" w:sz="4" w:space="0" w:color="auto"/>
              <w:right w:val="single" w:sz="4" w:space="0" w:color="auto"/>
            </w:tcBorders>
            <w:vAlign w:val="center"/>
          </w:tcPr>
          <w:p w:rsidR="005A069B" w:rsidRPr="003A70C8" w:rsidRDefault="005A069B" w:rsidP="005A069B">
            <w:pPr>
              <w:jc w:val="center"/>
              <w:rPr>
                <w:b/>
                <w:bCs/>
              </w:rPr>
            </w:pPr>
            <w:r w:rsidRPr="003A70C8">
              <w:rPr>
                <w:b/>
                <w:bCs/>
              </w:rPr>
              <w:t>напор, м</w:t>
            </w:r>
            <w:r w:rsidRPr="003A70C8">
              <w:rPr>
                <w:b/>
                <w:bCs/>
              </w:rPr>
              <w:br/>
              <w:t>сут.</w:t>
            </w:r>
          </w:p>
        </w:tc>
        <w:tc>
          <w:tcPr>
            <w:tcW w:w="1426" w:type="dxa"/>
            <w:tcBorders>
              <w:top w:val="nil"/>
              <w:left w:val="nil"/>
              <w:bottom w:val="single" w:sz="4" w:space="0" w:color="auto"/>
              <w:right w:val="single" w:sz="4" w:space="0" w:color="auto"/>
            </w:tcBorders>
            <w:vAlign w:val="bottom"/>
          </w:tcPr>
          <w:p w:rsidR="005A069B" w:rsidRPr="003A70C8" w:rsidRDefault="005A069B" w:rsidP="005A069B">
            <w:pPr>
              <w:spacing w:after="240"/>
              <w:rPr>
                <w:b/>
                <w:bCs/>
              </w:rPr>
            </w:pPr>
            <w:r w:rsidRPr="003A70C8">
              <w:rPr>
                <w:b/>
                <w:bCs/>
              </w:rPr>
              <w:t>мощность, кВт</w:t>
            </w:r>
          </w:p>
        </w:tc>
      </w:tr>
      <w:tr w:rsidR="009E1B28" w:rsidRPr="003A70C8" w:rsidTr="005A069B">
        <w:trPr>
          <w:trHeight w:val="902"/>
          <w:jc w:val="center"/>
        </w:trPr>
        <w:tc>
          <w:tcPr>
            <w:tcW w:w="567" w:type="dxa"/>
            <w:tcBorders>
              <w:top w:val="nil"/>
              <w:left w:val="single" w:sz="4" w:space="0" w:color="auto"/>
              <w:bottom w:val="nil"/>
              <w:right w:val="single" w:sz="4" w:space="0" w:color="auto"/>
            </w:tcBorders>
            <w:noWrap/>
            <w:vAlign w:val="center"/>
          </w:tcPr>
          <w:p w:rsidR="009E1B28" w:rsidRPr="003A70C8" w:rsidRDefault="009E1B28" w:rsidP="005A069B">
            <w:pPr>
              <w:jc w:val="center"/>
            </w:pPr>
            <w:r>
              <w:t>1</w:t>
            </w:r>
          </w:p>
        </w:tc>
        <w:tc>
          <w:tcPr>
            <w:tcW w:w="2051" w:type="dxa"/>
            <w:tcBorders>
              <w:top w:val="nil"/>
              <w:left w:val="nil"/>
              <w:bottom w:val="nil"/>
              <w:right w:val="single" w:sz="4" w:space="0" w:color="auto"/>
            </w:tcBorders>
            <w:noWrap/>
            <w:vAlign w:val="center"/>
          </w:tcPr>
          <w:p w:rsidR="009E1B28" w:rsidRPr="00920048" w:rsidRDefault="009E1B28" w:rsidP="009E1B28">
            <w:r>
              <w:t xml:space="preserve">ВЗУ </w:t>
            </w:r>
            <w:r w:rsidRPr="00920048">
              <w:t>с.</w:t>
            </w:r>
            <w:r>
              <w:t xml:space="preserve"> Юрово</w:t>
            </w:r>
          </w:p>
        </w:tc>
        <w:tc>
          <w:tcPr>
            <w:tcW w:w="1337" w:type="dxa"/>
            <w:tcBorders>
              <w:top w:val="nil"/>
              <w:left w:val="nil"/>
              <w:bottom w:val="nil"/>
              <w:right w:val="single" w:sz="4" w:space="0" w:color="auto"/>
            </w:tcBorders>
            <w:vAlign w:val="center"/>
          </w:tcPr>
          <w:p w:rsidR="009E1B28" w:rsidRPr="009E1B28" w:rsidRDefault="009E1B28" w:rsidP="005A069B">
            <w:pPr>
              <w:jc w:val="center"/>
              <w:rPr>
                <w:vertAlign w:val="superscript"/>
              </w:rP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6-10-110</w:t>
            </w:r>
          </w:p>
        </w:tc>
        <w:tc>
          <w:tcPr>
            <w:tcW w:w="1417"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110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5,5</w:t>
            </w:r>
          </w:p>
        </w:tc>
      </w:tr>
      <w:tr w:rsidR="009E1B28" w:rsidRPr="003A70C8" w:rsidTr="005A069B">
        <w:trPr>
          <w:trHeight w:val="860"/>
          <w:jc w:val="center"/>
        </w:trPr>
        <w:tc>
          <w:tcPr>
            <w:tcW w:w="567" w:type="dxa"/>
            <w:tcBorders>
              <w:top w:val="single" w:sz="4" w:space="0" w:color="auto"/>
              <w:left w:val="single" w:sz="4" w:space="0" w:color="auto"/>
              <w:right w:val="single" w:sz="4" w:space="0" w:color="auto"/>
            </w:tcBorders>
            <w:noWrap/>
            <w:vAlign w:val="center"/>
          </w:tcPr>
          <w:p w:rsidR="009E1B28" w:rsidRPr="003A70C8" w:rsidRDefault="009E1B28" w:rsidP="005A069B">
            <w:pPr>
              <w:jc w:val="center"/>
            </w:pPr>
            <w:r>
              <w:t>2</w:t>
            </w:r>
          </w:p>
        </w:tc>
        <w:tc>
          <w:tcPr>
            <w:tcW w:w="2051" w:type="dxa"/>
            <w:tcBorders>
              <w:top w:val="single" w:sz="4" w:space="0" w:color="auto"/>
              <w:left w:val="nil"/>
              <w:right w:val="single" w:sz="4" w:space="0" w:color="auto"/>
            </w:tcBorders>
            <w:noWrap/>
            <w:vAlign w:val="center"/>
          </w:tcPr>
          <w:p w:rsidR="009E1B28" w:rsidRPr="00920048" w:rsidRDefault="009E1B28" w:rsidP="009E1B28">
            <w:pPr>
              <w:ind w:left="-142"/>
            </w:pPr>
            <w:r>
              <w:t xml:space="preserve">    ВЗУ д. Осинки</w:t>
            </w:r>
          </w:p>
        </w:tc>
        <w:tc>
          <w:tcPr>
            <w:tcW w:w="1337" w:type="dxa"/>
            <w:tcBorders>
              <w:top w:val="single" w:sz="4" w:space="0" w:color="auto"/>
              <w:left w:val="nil"/>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right w:val="single" w:sz="4" w:space="0" w:color="auto"/>
            </w:tcBorders>
            <w:noWrap/>
            <w:vAlign w:val="center"/>
          </w:tcPr>
          <w:p w:rsidR="009E1B28" w:rsidRPr="003A70C8" w:rsidRDefault="009E1B28" w:rsidP="005A069B">
            <w:pPr>
              <w:jc w:val="center"/>
            </w:pPr>
            <w:r>
              <w:t>ЭЦВ 6-10-80</w:t>
            </w:r>
          </w:p>
        </w:tc>
        <w:tc>
          <w:tcPr>
            <w:tcW w:w="1417" w:type="dxa"/>
            <w:tcBorders>
              <w:top w:val="single" w:sz="4" w:space="0" w:color="auto"/>
              <w:left w:val="nil"/>
              <w:right w:val="single" w:sz="4" w:space="0" w:color="auto"/>
            </w:tcBorders>
            <w:noWrap/>
            <w:vAlign w:val="center"/>
          </w:tcPr>
          <w:p w:rsidR="009E1B28" w:rsidRPr="003A70C8" w:rsidRDefault="009E1B28" w:rsidP="005A069B">
            <w:pPr>
              <w:jc w:val="center"/>
            </w:pPr>
            <w:r>
              <w:t>10</w:t>
            </w:r>
          </w:p>
        </w:tc>
        <w:tc>
          <w:tcPr>
            <w:tcW w:w="1418" w:type="dxa"/>
            <w:tcBorders>
              <w:top w:val="single" w:sz="4" w:space="0" w:color="auto"/>
              <w:left w:val="nil"/>
              <w:right w:val="single" w:sz="4" w:space="0" w:color="auto"/>
            </w:tcBorders>
            <w:noWrap/>
            <w:vAlign w:val="center"/>
          </w:tcPr>
          <w:p w:rsidR="009E1B28" w:rsidRPr="003A70C8" w:rsidRDefault="009E1B28" w:rsidP="005A069B">
            <w:pPr>
              <w:jc w:val="center"/>
            </w:pPr>
            <w:r>
              <w:t>80</w:t>
            </w:r>
          </w:p>
        </w:tc>
        <w:tc>
          <w:tcPr>
            <w:tcW w:w="1426" w:type="dxa"/>
            <w:tcBorders>
              <w:top w:val="single" w:sz="4" w:space="0" w:color="auto"/>
              <w:left w:val="nil"/>
              <w:right w:val="single" w:sz="4" w:space="0" w:color="auto"/>
            </w:tcBorders>
            <w:noWrap/>
            <w:vAlign w:val="center"/>
          </w:tcPr>
          <w:p w:rsidR="009E1B28" w:rsidRPr="003A70C8" w:rsidRDefault="009E1B28" w:rsidP="005A069B">
            <w:pPr>
              <w:jc w:val="center"/>
            </w:pPr>
            <w:r>
              <w:t>4</w:t>
            </w:r>
          </w:p>
        </w:tc>
      </w:tr>
      <w:tr w:rsidR="009E1B28" w:rsidRPr="003A70C8" w:rsidTr="005A069B">
        <w:trPr>
          <w:trHeight w:val="722"/>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Pr="003A70C8" w:rsidRDefault="009E1B28" w:rsidP="005A069B">
            <w:pPr>
              <w:jc w:val="center"/>
            </w:pPr>
            <w:r>
              <w:t>3</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rsidRPr="00920048">
              <w:t>ВЗУ</w:t>
            </w:r>
            <w:r>
              <w:t xml:space="preserve"> с</w:t>
            </w:r>
            <w:r w:rsidRPr="00920048">
              <w:t>.</w:t>
            </w:r>
            <w:r>
              <w:t xml:space="preserve"> Любожичи</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right w:val="single" w:sz="4" w:space="0" w:color="auto"/>
            </w:tcBorders>
            <w:noWrap/>
            <w:vAlign w:val="center"/>
          </w:tcPr>
          <w:p w:rsidR="009E1B28" w:rsidRPr="003A70C8" w:rsidRDefault="009E1B28" w:rsidP="009E1B28">
            <w:pPr>
              <w:jc w:val="center"/>
            </w:pPr>
            <w:r>
              <w:t>ЭЦВ 6-10-110</w:t>
            </w:r>
          </w:p>
        </w:tc>
        <w:tc>
          <w:tcPr>
            <w:tcW w:w="1417" w:type="dxa"/>
            <w:tcBorders>
              <w:top w:val="single" w:sz="4" w:space="0" w:color="auto"/>
              <w:left w:val="nil"/>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right w:val="single" w:sz="4" w:space="0" w:color="auto"/>
            </w:tcBorders>
            <w:noWrap/>
            <w:vAlign w:val="center"/>
          </w:tcPr>
          <w:p w:rsidR="009E1B28" w:rsidRPr="003A70C8" w:rsidRDefault="009E1B28" w:rsidP="005A069B">
            <w:pPr>
              <w:jc w:val="center"/>
            </w:pPr>
            <w:r>
              <w:t>110</w:t>
            </w:r>
          </w:p>
        </w:tc>
        <w:tc>
          <w:tcPr>
            <w:tcW w:w="1426" w:type="dxa"/>
            <w:tcBorders>
              <w:top w:val="single" w:sz="4" w:space="0" w:color="auto"/>
              <w:left w:val="nil"/>
              <w:right w:val="single" w:sz="4" w:space="0" w:color="auto"/>
            </w:tcBorders>
            <w:noWrap/>
            <w:vAlign w:val="center"/>
          </w:tcPr>
          <w:p w:rsidR="009E1B28" w:rsidRPr="003A70C8" w:rsidRDefault="009E1B28" w:rsidP="005A069B">
            <w:pPr>
              <w:jc w:val="center"/>
            </w:pPr>
            <w:r>
              <w:t>5,5</w:t>
            </w:r>
          </w:p>
        </w:tc>
      </w:tr>
      <w:tr w:rsidR="009E1B28" w:rsidRPr="003A70C8" w:rsidTr="005A069B">
        <w:trPr>
          <w:trHeight w:val="103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Pr="003A70C8" w:rsidRDefault="009E1B28" w:rsidP="005A069B">
            <w:pPr>
              <w:jc w:val="center"/>
            </w:pPr>
            <w:r>
              <w:t>4</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rsidRPr="00920048">
              <w:t>ВЗУ</w:t>
            </w:r>
            <w:r>
              <w:t xml:space="preserve"> д. Аксеновск</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right w:val="single" w:sz="4" w:space="0" w:color="auto"/>
            </w:tcBorders>
            <w:noWrap/>
            <w:vAlign w:val="center"/>
          </w:tcPr>
          <w:p w:rsidR="009E1B28" w:rsidRPr="003A70C8" w:rsidRDefault="009E1B28" w:rsidP="005A069B">
            <w:pPr>
              <w:jc w:val="center"/>
            </w:pPr>
            <w:r>
              <w:t>ЭЦВ 6-10-80</w:t>
            </w:r>
          </w:p>
        </w:tc>
        <w:tc>
          <w:tcPr>
            <w:tcW w:w="1417" w:type="dxa"/>
            <w:tcBorders>
              <w:top w:val="single" w:sz="4" w:space="0" w:color="auto"/>
              <w:left w:val="nil"/>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right w:val="single" w:sz="4" w:space="0" w:color="auto"/>
            </w:tcBorders>
            <w:noWrap/>
            <w:vAlign w:val="center"/>
          </w:tcPr>
          <w:p w:rsidR="009E1B28" w:rsidRPr="003A70C8" w:rsidRDefault="009E1B28" w:rsidP="005A069B">
            <w:pPr>
              <w:jc w:val="center"/>
            </w:pPr>
            <w:r>
              <w:t>80</w:t>
            </w:r>
          </w:p>
        </w:tc>
        <w:tc>
          <w:tcPr>
            <w:tcW w:w="1426" w:type="dxa"/>
            <w:tcBorders>
              <w:top w:val="single" w:sz="4" w:space="0" w:color="auto"/>
              <w:left w:val="nil"/>
              <w:right w:val="single" w:sz="4" w:space="0" w:color="auto"/>
            </w:tcBorders>
            <w:noWrap/>
            <w:vAlign w:val="center"/>
          </w:tcPr>
          <w:p w:rsidR="009E1B28" w:rsidRPr="003A70C8" w:rsidRDefault="009E1B28" w:rsidP="005A069B">
            <w:pPr>
              <w:jc w:val="center"/>
            </w:pPr>
            <w:r>
              <w:t>4</w:t>
            </w:r>
          </w:p>
        </w:tc>
      </w:tr>
      <w:tr w:rsidR="009E1B28" w:rsidRPr="003A70C8" w:rsidTr="005A069B">
        <w:trPr>
          <w:trHeight w:val="848"/>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p w:rsidR="009E1B28" w:rsidRPr="003A70C8" w:rsidRDefault="009E1B28" w:rsidP="005A069B">
            <w:pPr>
              <w:jc w:val="center"/>
            </w:pPr>
            <w:r>
              <w:t xml:space="preserve">5     </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rsidRPr="00920048">
              <w:t>ВЗУ</w:t>
            </w:r>
            <w:r>
              <w:t xml:space="preserve"> </w:t>
            </w:r>
            <w:r w:rsidRPr="00920048">
              <w:t>д.</w:t>
            </w:r>
            <w:r>
              <w:t xml:space="preserve"> Монастырище</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50</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4</w:t>
            </w:r>
          </w:p>
        </w:tc>
      </w:tr>
      <w:tr w:rsidR="009E1B28" w:rsidRPr="003A70C8" w:rsidTr="005A069B">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r>
              <w:t>6</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rsidRPr="00920048">
              <w:t>ВЗУ</w:t>
            </w:r>
            <w:r>
              <w:t xml:space="preserve"> д. Фомчено</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6-10-110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110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5,5</w:t>
            </w:r>
          </w:p>
        </w:tc>
      </w:tr>
      <w:tr w:rsidR="009E1B28" w:rsidRPr="003A70C8" w:rsidTr="005A069B">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r>
              <w:t>7</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pPr>
              <w:jc w:val="center"/>
            </w:pPr>
            <w:r w:rsidRPr="00920048">
              <w:t>ВЗУ</w:t>
            </w:r>
            <w:r>
              <w:t xml:space="preserve"> д</w:t>
            </w:r>
            <w:r w:rsidRPr="00920048">
              <w:t>.</w:t>
            </w:r>
            <w:r>
              <w:t xml:space="preserve"> Яковск</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6-10-110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110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5,5</w:t>
            </w:r>
          </w:p>
        </w:tc>
      </w:tr>
      <w:tr w:rsidR="009E1B28" w:rsidRPr="003A70C8" w:rsidTr="005A069B">
        <w:trPr>
          <w:trHeight w:val="108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r>
              <w:t>8</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с</w:t>
            </w:r>
            <w:r w:rsidRPr="00920048">
              <w:t>.</w:t>
            </w:r>
            <w:r>
              <w:t xml:space="preserve"> Рябчевск</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6-10-110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110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5,5</w:t>
            </w:r>
          </w:p>
        </w:tc>
      </w:tr>
      <w:tr w:rsidR="009E1B28" w:rsidRPr="003A70C8" w:rsidTr="005A069B">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r>
              <w:t>9</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rsidRPr="00920048">
              <w:t>ВЗУ</w:t>
            </w:r>
            <w:r>
              <w:t xml:space="preserve"> </w:t>
            </w:r>
            <w:r w:rsidRPr="00920048">
              <w:t>д.</w:t>
            </w:r>
            <w:r>
              <w:t xml:space="preserve"> Василенки</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ЭЦВ 6-10-110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110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5,5</w:t>
            </w:r>
          </w:p>
        </w:tc>
      </w:tr>
      <w:tr w:rsidR="009E1B28" w:rsidRPr="003A70C8" w:rsidTr="005A069B">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r>
              <w:t>10</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Копылино</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4</w:t>
            </w:r>
          </w:p>
        </w:tc>
      </w:tr>
      <w:tr w:rsidR="009E1B28" w:rsidRPr="003A70C8" w:rsidTr="009E1B28">
        <w:trPr>
          <w:trHeight w:val="90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r>
              <w:t>11</w:t>
            </w: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rsidRPr="00920048">
              <w:t>ВЗУ</w:t>
            </w:r>
            <w:r>
              <w:t xml:space="preserve"> </w:t>
            </w:r>
            <w:r w:rsidRPr="00920048">
              <w:t>д.</w:t>
            </w:r>
            <w:r>
              <w:t xml:space="preserve"> Голубча</w:t>
            </w:r>
          </w:p>
        </w:tc>
        <w:tc>
          <w:tcPr>
            <w:tcW w:w="1337" w:type="dxa"/>
            <w:tcBorders>
              <w:top w:val="single" w:sz="4" w:space="0" w:color="auto"/>
              <w:left w:val="nil"/>
              <w:bottom w:val="single" w:sz="4" w:space="0" w:color="auto"/>
              <w:right w:val="single" w:sz="4" w:space="0" w:color="auto"/>
            </w:tcBorders>
            <w:vAlign w:val="center"/>
          </w:tcPr>
          <w:p w:rsidR="009E1B28" w:rsidRPr="003A70C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5A069B">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5A069B">
            <w:pPr>
              <w:jc w:val="center"/>
            </w:pPr>
            <w:r>
              <w:t>4</w:t>
            </w:r>
          </w:p>
        </w:tc>
      </w:tr>
      <w:tr w:rsidR="009E1B28" w:rsidRPr="003A70C8" w:rsidTr="009E1B28">
        <w:trPr>
          <w:trHeight w:val="13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Липовка</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lastRenderedPageBreak/>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lastRenderedPageBreak/>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25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В. Новоселки</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25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с. Гнилево</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21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Дольск</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19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Н. Новоселки</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202"/>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п. Гуры</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Острая Лука</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9E1B28">
        <w:trPr>
          <w:trHeight w:val="25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с. Плюсково</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50</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2A3AA8" w:rsidP="009E1B28">
            <w:pPr>
              <w:jc w:val="center"/>
            </w:pPr>
            <w:r>
              <w:t>ЭЦВ 6-10-110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2A3AA8" w:rsidP="009E1B28">
            <w:pPr>
              <w:jc w:val="center"/>
            </w:pPr>
            <w:r>
              <w:t>110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2A3AA8" w:rsidP="009E1B28">
            <w:pPr>
              <w:jc w:val="center"/>
            </w:pPr>
            <w:r>
              <w:t>5,5</w:t>
            </w:r>
          </w:p>
        </w:tc>
      </w:tr>
      <w:tr w:rsidR="009E1B28" w:rsidRPr="003A70C8" w:rsidTr="009E1B28">
        <w:trPr>
          <w:trHeight w:val="24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д. Шуклино</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r w:rsidR="009E1B28" w:rsidRPr="003A70C8" w:rsidTr="005A069B">
        <w:trPr>
          <w:trHeight w:val="2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9E1B28" w:rsidRDefault="009E1B28" w:rsidP="005A069B">
            <w:pPr>
              <w:jc w:val="center"/>
            </w:pPr>
          </w:p>
        </w:tc>
        <w:tc>
          <w:tcPr>
            <w:tcW w:w="2051" w:type="dxa"/>
            <w:tcBorders>
              <w:top w:val="single" w:sz="4" w:space="0" w:color="auto"/>
              <w:left w:val="nil"/>
              <w:bottom w:val="single" w:sz="4" w:space="0" w:color="auto"/>
              <w:right w:val="single" w:sz="4" w:space="0" w:color="auto"/>
            </w:tcBorders>
            <w:noWrap/>
            <w:vAlign w:val="center"/>
          </w:tcPr>
          <w:p w:rsidR="009E1B28" w:rsidRPr="00920048" w:rsidRDefault="009E1B28" w:rsidP="009E1B28">
            <w:r>
              <w:t>ВЗУ п. Ложки</w:t>
            </w:r>
          </w:p>
        </w:tc>
        <w:tc>
          <w:tcPr>
            <w:tcW w:w="1337" w:type="dxa"/>
            <w:tcBorders>
              <w:top w:val="single" w:sz="4" w:space="0" w:color="auto"/>
              <w:left w:val="nil"/>
              <w:bottom w:val="single" w:sz="4" w:space="0" w:color="auto"/>
              <w:right w:val="single" w:sz="4" w:space="0" w:color="auto"/>
            </w:tcBorders>
            <w:vAlign w:val="center"/>
          </w:tcPr>
          <w:p w:rsidR="009E1B28" w:rsidRDefault="009E1B28" w:rsidP="005A069B">
            <w:pPr>
              <w:jc w:val="center"/>
            </w:pPr>
            <w:r>
              <w:t xml:space="preserve">1 рез. </w:t>
            </w:r>
            <w:r>
              <w:rPr>
                <w:lang w:val="en-US"/>
              </w:rPr>
              <w:t>V=</w:t>
            </w:r>
            <w:r>
              <w:t>25</w:t>
            </w:r>
            <w:r>
              <w:rPr>
                <w:lang w:val="en-US"/>
              </w:rPr>
              <w:t xml:space="preserve"> </w:t>
            </w:r>
            <w:r>
              <w:t>м</w:t>
            </w:r>
            <w:r>
              <w:rPr>
                <w:vertAlign w:val="superscript"/>
              </w:rPr>
              <w:t>3</w:t>
            </w:r>
          </w:p>
        </w:tc>
        <w:tc>
          <w:tcPr>
            <w:tcW w:w="1782"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ЭЦВ 6-10-80</w:t>
            </w:r>
          </w:p>
        </w:tc>
        <w:tc>
          <w:tcPr>
            <w:tcW w:w="1417" w:type="dxa"/>
            <w:tcBorders>
              <w:top w:val="single" w:sz="4" w:space="0" w:color="auto"/>
              <w:left w:val="nil"/>
              <w:bottom w:val="single" w:sz="4" w:space="0" w:color="auto"/>
              <w:right w:val="single" w:sz="4" w:space="0" w:color="auto"/>
            </w:tcBorders>
            <w:noWrap/>
            <w:vAlign w:val="center"/>
          </w:tcPr>
          <w:p w:rsidR="009E1B28" w:rsidRPr="006133A6" w:rsidRDefault="009E1B28" w:rsidP="009E1B28">
            <w:pPr>
              <w:jc w:val="center"/>
            </w:pPr>
            <w:r w:rsidRPr="006133A6">
              <w:t>10</w:t>
            </w:r>
          </w:p>
        </w:tc>
        <w:tc>
          <w:tcPr>
            <w:tcW w:w="1418"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80</w:t>
            </w:r>
          </w:p>
        </w:tc>
        <w:tc>
          <w:tcPr>
            <w:tcW w:w="1426" w:type="dxa"/>
            <w:tcBorders>
              <w:top w:val="single" w:sz="4" w:space="0" w:color="auto"/>
              <w:left w:val="nil"/>
              <w:bottom w:val="single" w:sz="4" w:space="0" w:color="auto"/>
              <w:right w:val="single" w:sz="4" w:space="0" w:color="auto"/>
            </w:tcBorders>
            <w:noWrap/>
            <w:vAlign w:val="center"/>
          </w:tcPr>
          <w:p w:rsidR="009E1B28" w:rsidRPr="003A70C8" w:rsidRDefault="009E1B28" w:rsidP="009E1B28">
            <w:pPr>
              <w:jc w:val="center"/>
            </w:pPr>
            <w:r>
              <w:t>4</w:t>
            </w:r>
          </w:p>
        </w:tc>
      </w:tr>
    </w:tbl>
    <w:p w:rsidR="005A069B" w:rsidRDefault="005A069B" w:rsidP="005A069B">
      <w:pPr>
        <w:spacing w:after="0" w:line="360" w:lineRule="auto"/>
        <w:ind w:firstLine="709"/>
        <w:jc w:val="both"/>
        <w:rPr>
          <w:szCs w:val="24"/>
        </w:rPr>
      </w:pPr>
    </w:p>
    <w:p w:rsidR="005A069B" w:rsidRPr="0036508F" w:rsidRDefault="005A069B" w:rsidP="005A069B">
      <w:pPr>
        <w:spacing w:after="0" w:line="360" w:lineRule="auto"/>
        <w:ind w:firstLine="709"/>
        <w:jc w:val="both"/>
        <w:rPr>
          <w:sz w:val="28"/>
          <w:szCs w:val="28"/>
        </w:rPr>
      </w:pPr>
      <w:r>
        <w:rPr>
          <w:sz w:val="28"/>
          <w:szCs w:val="28"/>
        </w:rPr>
        <w:t>Скважины обеспечены зонами</w:t>
      </w:r>
      <w:r w:rsidRPr="0036508F">
        <w:rPr>
          <w:sz w:val="28"/>
          <w:szCs w:val="28"/>
        </w:rPr>
        <w:t xml:space="preserve"> санитарной охраны первого пояса, размер которой составляет 30м.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5A069B" w:rsidRPr="0036508F" w:rsidRDefault="005A069B" w:rsidP="005A069B">
      <w:pPr>
        <w:spacing w:after="0" w:line="360" w:lineRule="auto"/>
        <w:ind w:firstLine="709"/>
        <w:jc w:val="both"/>
        <w:rPr>
          <w:sz w:val="28"/>
          <w:szCs w:val="28"/>
        </w:rPr>
      </w:pPr>
      <w:r w:rsidRPr="00937FAA">
        <w:rPr>
          <w:sz w:val="28"/>
          <w:szCs w:val="28"/>
        </w:rPr>
        <w:t>Существующие водопроводные сети проложены из чугунных, стальных, асбестоцементных, ПНД трубопроводов.</w:t>
      </w:r>
    </w:p>
    <w:p w:rsidR="005A069B" w:rsidRDefault="005A069B" w:rsidP="005A069B">
      <w:pPr>
        <w:pStyle w:val="ab"/>
        <w:jc w:val="center"/>
        <w:rPr>
          <w:b/>
          <w:sz w:val="28"/>
          <w:szCs w:val="28"/>
        </w:rPr>
      </w:pPr>
    </w:p>
    <w:p w:rsidR="003E3F32" w:rsidRDefault="003E3F32">
      <w:pPr>
        <w:rPr>
          <w:b/>
          <w:sz w:val="28"/>
          <w:szCs w:val="28"/>
        </w:rPr>
      </w:pPr>
      <w:r>
        <w:rPr>
          <w:b/>
          <w:sz w:val="28"/>
          <w:szCs w:val="28"/>
        </w:rPr>
        <w:br w:type="page"/>
      </w:r>
    </w:p>
    <w:p w:rsidR="005A069B" w:rsidRDefault="005A069B" w:rsidP="005A069B">
      <w:pPr>
        <w:pStyle w:val="ab"/>
        <w:jc w:val="center"/>
        <w:rPr>
          <w:b/>
          <w:sz w:val="28"/>
          <w:szCs w:val="28"/>
        </w:rPr>
      </w:pPr>
      <w:r w:rsidRPr="003E3F32">
        <w:rPr>
          <w:b/>
          <w:sz w:val="28"/>
          <w:szCs w:val="28"/>
        </w:rPr>
        <w:lastRenderedPageBreak/>
        <w:t>Существующее сетевое хозяйство: водоснабжение</w:t>
      </w:r>
      <w:r w:rsidR="003E3F32">
        <w:rPr>
          <w:b/>
          <w:sz w:val="28"/>
          <w:szCs w:val="28"/>
        </w:rPr>
        <w:t xml:space="preserve"> с. Гнилево</w:t>
      </w:r>
    </w:p>
    <w:p w:rsidR="003E3F32" w:rsidRPr="003E3F32" w:rsidRDefault="003E3F32" w:rsidP="005A069B">
      <w:pPr>
        <w:pStyle w:val="ab"/>
        <w:jc w:val="center"/>
        <w:rPr>
          <w:b/>
          <w:sz w:val="28"/>
          <w:szCs w:val="28"/>
        </w:rPr>
      </w:pPr>
    </w:p>
    <w:p w:rsidR="005A069B" w:rsidRPr="003E3F32" w:rsidRDefault="005A069B" w:rsidP="005A069B">
      <w:pPr>
        <w:pStyle w:val="ab"/>
        <w:jc w:val="right"/>
        <w:rPr>
          <w:sz w:val="28"/>
          <w:szCs w:val="28"/>
        </w:rPr>
      </w:pPr>
      <w:r w:rsidRPr="003E3F32">
        <w:rPr>
          <w:sz w:val="28"/>
          <w:szCs w:val="28"/>
        </w:rPr>
        <w:t>Таблица 3</w:t>
      </w:r>
    </w:p>
    <w:tbl>
      <w:tblPr>
        <w:tblW w:w="7316" w:type="dxa"/>
        <w:jc w:val="center"/>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227"/>
        <w:gridCol w:w="2635"/>
      </w:tblGrid>
      <w:tr w:rsidR="003E3F32" w:rsidRPr="003E3F32" w:rsidTr="003E3F32">
        <w:trPr>
          <w:trHeight w:val="525"/>
          <w:jc w:val="center"/>
        </w:trPr>
        <w:tc>
          <w:tcPr>
            <w:tcW w:w="2454"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Начало участка</w:t>
            </w:r>
          </w:p>
        </w:tc>
        <w:tc>
          <w:tcPr>
            <w:tcW w:w="2227"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Конец участка</w:t>
            </w:r>
          </w:p>
        </w:tc>
        <w:tc>
          <w:tcPr>
            <w:tcW w:w="2635"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Длина участка, м</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67.36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481.32</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178.4</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190.34</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103.15</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ВК8</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135.1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ВК8</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251.67</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ВК8</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169.01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91.25</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задвижка</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10.86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ВК11</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уз.туп.7</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197.65</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уз.туп.3</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105.17</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уз.туп.4</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122.78</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98.71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ВК10</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13.07</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ВК10</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уз.туп.5</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130.07</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44.27</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уз8</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уз.туп.9</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121.96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уз8</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231.98</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уз.туп.10</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259.71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151.98</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221.63</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57.48</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уз.тупик.2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322.52</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ВК6</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97.89</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ВК6</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ВК7</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176.31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задвижка</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333.81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147.89</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ВК12</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уз8</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17.35</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81.2</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уз.туп.6</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125.76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уз.туп.8</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182.08</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400.9</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ВК4</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3</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9.04</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ВК3</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ВК4</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151.69</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ВК3</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5.18</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ВК3</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269.93</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11.1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14.16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18.76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136.19</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lastRenderedPageBreak/>
              <w:t>ВК6</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5</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8.53</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4</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7.52</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ВК7</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6</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14.86</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ВК8</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7</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15.11</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8</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10.62</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ВК10</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9</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10.94</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ВК11</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10</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12.03</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ВК12</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11</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16.04</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 12</w:t>
            </w:r>
          </w:p>
        </w:tc>
        <w:tc>
          <w:tcPr>
            <w:tcW w:w="2635"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17.03</w:t>
            </w:r>
          </w:p>
        </w:tc>
      </w:tr>
      <w:tr w:rsidR="003E3F32" w:rsidRPr="003E3F32" w:rsidTr="003E3F32">
        <w:trPr>
          <w:trHeight w:val="300"/>
          <w:jc w:val="center"/>
        </w:trPr>
        <w:tc>
          <w:tcPr>
            <w:tcW w:w="2454"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Всего</w:t>
            </w:r>
          </w:p>
        </w:tc>
        <w:tc>
          <w:tcPr>
            <w:tcW w:w="2227" w:type="dxa"/>
            <w:shd w:val="clear" w:color="auto" w:fill="auto"/>
            <w:vAlign w:val="center"/>
            <w:hideMark/>
          </w:tcPr>
          <w:p w:rsidR="003E3F32" w:rsidRPr="003E3F32" w:rsidRDefault="003E3F32" w:rsidP="003E3F32">
            <w:pPr>
              <w:spacing w:after="0" w:line="240" w:lineRule="auto"/>
              <w:jc w:val="center"/>
              <w:rPr>
                <w:color w:val="000000"/>
                <w:szCs w:val="24"/>
              </w:rPr>
            </w:pPr>
          </w:p>
        </w:tc>
        <w:tc>
          <w:tcPr>
            <w:tcW w:w="2635"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6049.36</w:t>
            </w:r>
          </w:p>
        </w:tc>
      </w:tr>
    </w:tbl>
    <w:p w:rsidR="003E3F32" w:rsidRDefault="003E3F32" w:rsidP="003E3F32">
      <w:pPr>
        <w:jc w:val="center"/>
        <w:rPr>
          <w:b/>
          <w:sz w:val="28"/>
          <w:szCs w:val="28"/>
        </w:rPr>
      </w:pPr>
    </w:p>
    <w:p w:rsidR="003E3F32" w:rsidRPr="003E3F32" w:rsidRDefault="003E3F32" w:rsidP="003E3F32">
      <w:pPr>
        <w:jc w:val="center"/>
        <w:rPr>
          <w:b/>
          <w:sz w:val="28"/>
          <w:szCs w:val="28"/>
        </w:rPr>
      </w:pPr>
      <w:r w:rsidRPr="003E3F32">
        <w:rPr>
          <w:b/>
          <w:sz w:val="28"/>
          <w:szCs w:val="28"/>
        </w:rPr>
        <w:t xml:space="preserve">Существующее сетевое хозяйство: водоснабжение с. </w:t>
      </w:r>
      <w:r>
        <w:rPr>
          <w:b/>
          <w:sz w:val="28"/>
          <w:szCs w:val="28"/>
        </w:rPr>
        <w:t>Любожичи</w:t>
      </w:r>
    </w:p>
    <w:p w:rsidR="003E3F32" w:rsidRDefault="003E3F32" w:rsidP="003E3F32">
      <w:pPr>
        <w:pStyle w:val="ab"/>
        <w:jc w:val="right"/>
        <w:rPr>
          <w:sz w:val="28"/>
          <w:szCs w:val="28"/>
        </w:rPr>
      </w:pPr>
      <w:r>
        <w:rPr>
          <w:sz w:val="28"/>
          <w:szCs w:val="28"/>
        </w:rPr>
        <w:t>Таблица 4</w:t>
      </w:r>
    </w:p>
    <w:tbl>
      <w:tblPr>
        <w:tblW w:w="8496" w:type="dxa"/>
        <w:jc w:val="center"/>
        <w:tblInd w:w="-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947"/>
        <w:gridCol w:w="2126"/>
        <w:gridCol w:w="2334"/>
      </w:tblGrid>
      <w:tr w:rsidR="003E3F32" w:rsidRPr="003E3F32" w:rsidTr="003E3F32">
        <w:trPr>
          <w:trHeight w:val="780"/>
          <w:jc w:val="center"/>
        </w:trPr>
        <w:tc>
          <w:tcPr>
            <w:tcW w:w="2089"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Начало участка</w:t>
            </w:r>
          </w:p>
        </w:tc>
        <w:tc>
          <w:tcPr>
            <w:tcW w:w="1947"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Конец участка</w:t>
            </w:r>
          </w:p>
        </w:tc>
        <w:tc>
          <w:tcPr>
            <w:tcW w:w="2126"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Длина участка, м</w:t>
            </w:r>
          </w:p>
        </w:tc>
        <w:tc>
          <w:tcPr>
            <w:tcW w:w="2334"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Внутренний диаметр трубы, мм</w:t>
            </w:r>
          </w:p>
        </w:tc>
      </w:tr>
      <w:tr w:rsidR="003E3F32" w:rsidRPr="003E3F32" w:rsidTr="003E3F32">
        <w:trPr>
          <w:trHeight w:val="300"/>
          <w:jc w:val="center"/>
        </w:trPr>
        <w:tc>
          <w:tcPr>
            <w:tcW w:w="208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194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126"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74.87</w:t>
            </w:r>
          </w:p>
        </w:tc>
        <w:tc>
          <w:tcPr>
            <w:tcW w:w="233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08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94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уз.туп.1</w:t>
            </w:r>
          </w:p>
        </w:tc>
        <w:tc>
          <w:tcPr>
            <w:tcW w:w="2126"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0.1</w:t>
            </w:r>
          </w:p>
        </w:tc>
        <w:tc>
          <w:tcPr>
            <w:tcW w:w="233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08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94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уз.туп.2</w:t>
            </w:r>
          </w:p>
        </w:tc>
        <w:tc>
          <w:tcPr>
            <w:tcW w:w="2126"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1765.83</w:t>
            </w:r>
          </w:p>
        </w:tc>
        <w:tc>
          <w:tcPr>
            <w:tcW w:w="233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08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w:t>
            </w:r>
          </w:p>
        </w:tc>
        <w:tc>
          <w:tcPr>
            <w:tcW w:w="194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126"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14.35</w:t>
            </w:r>
          </w:p>
        </w:tc>
        <w:tc>
          <w:tcPr>
            <w:tcW w:w="233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08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1947"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2126"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28.84</w:t>
            </w:r>
          </w:p>
        </w:tc>
        <w:tc>
          <w:tcPr>
            <w:tcW w:w="233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089"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Всего</w:t>
            </w:r>
          </w:p>
        </w:tc>
        <w:tc>
          <w:tcPr>
            <w:tcW w:w="1947" w:type="dxa"/>
            <w:shd w:val="clear" w:color="auto" w:fill="auto"/>
            <w:vAlign w:val="center"/>
            <w:hideMark/>
          </w:tcPr>
          <w:p w:rsidR="003E3F32" w:rsidRPr="003E3F32" w:rsidRDefault="003E3F32" w:rsidP="003E3F32">
            <w:pPr>
              <w:spacing w:after="0" w:line="240" w:lineRule="auto"/>
              <w:jc w:val="center"/>
              <w:rPr>
                <w:color w:val="000000"/>
                <w:szCs w:val="24"/>
              </w:rPr>
            </w:pPr>
          </w:p>
        </w:tc>
        <w:tc>
          <w:tcPr>
            <w:tcW w:w="2126" w:type="dxa"/>
            <w:shd w:val="clear" w:color="auto" w:fill="auto"/>
            <w:vAlign w:val="center"/>
            <w:hideMark/>
          </w:tcPr>
          <w:p w:rsidR="003E3F32" w:rsidRPr="003E3F32" w:rsidRDefault="003E3F32" w:rsidP="003E3F32">
            <w:pPr>
              <w:spacing w:after="0" w:line="240" w:lineRule="auto"/>
              <w:jc w:val="center"/>
              <w:rPr>
                <w:b/>
                <w:color w:val="000000"/>
                <w:szCs w:val="24"/>
              </w:rPr>
            </w:pPr>
            <w:r w:rsidRPr="003E3F32">
              <w:rPr>
                <w:b/>
                <w:color w:val="000000"/>
                <w:szCs w:val="24"/>
              </w:rPr>
              <w:t>1883.99</w:t>
            </w:r>
          </w:p>
        </w:tc>
        <w:tc>
          <w:tcPr>
            <w:tcW w:w="2334" w:type="dxa"/>
            <w:shd w:val="clear" w:color="auto" w:fill="auto"/>
            <w:vAlign w:val="center"/>
            <w:hideMark/>
          </w:tcPr>
          <w:p w:rsidR="003E3F32" w:rsidRPr="003E3F32" w:rsidRDefault="003E3F32" w:rsidP="003E3F32">
            <w:pPr>
              <w:spacing w:after="0" w:line="240" w:lineRule="auto"/>
              <w:jc w:val="center"/>
              <w:rPr>
                <w:color w:val="000000"/>
                <w:szCs w:val="24"/>
              </w:rPr>
            </w:pPr>
          </w:p>
        </w:tc>
      </w:tr>
    </w:tbl>
    <w:p w:rsidR="003E3F32" w:rsidRDefault="003E3F32" w:rsidP="003E3F32">
      <w:pPr>
        <w:jc w:val="center"/>
        <w:rPr>
          <w:b/>
          <w:sz w:val="28"/>
          <w:szCs w:val="28"/>
        </w:rPr>
      </w:pPr>
    </w:p>
    <w:p w:rsidR="003E3F32" w:rsidRPr="003E3F32" w:rsidRDefault="003E3F32" w:rsidP="003E3F32">
      <w:pPr>
        <w:jc w:val="center"/>
        <w:rPr>
          <w:b/>
          <w:sz w:val="28"/>
          <w:szCs w:val="28"/>
        </w:rPr>
      </w:pPr>
      <w:r w:rsidRPr="003E3F32">
        <w:rPr>
          <w:b/>
          <w:sz w:val="28"/>
          <w:szCs w:val="28"/>
        </w:rPr>
        <w:t xml:space="preserve">Существующее сетевое хозяйство: водоснабжение </w:t>
      </w:r>
      <w:r>
        <w:rPr>
          <w:b/>
          <w:sz w:val="28"/>
          <w:szCs w:val="28"/>
        </w:rPr>
        <w:t>д. Мошки</w:t>
      </w:r>
    </w:p>
    <w:p w:rsidR="003E3F32" w:rsidRDefault="003E3F32" w:rsidP="003E3F32">
      <w:pPr>
        <w:pStyle w:val="ab"/>
        <w:jc w:val="right"/>
        <w:rPr>
          <w:sz w:val="28"/>
          <w:szCs w:val="28"/>
        </w:rPr>
      </w:pPr>
      <w:r>
        <w:rPr>
          <w:sz w:val="28"/>
          <w:szCs w:val="28"/>
        </w:rPr>
        <w:t>Таблица 5</w:t>
      </w:r>
    </w:p>
    <w:tbl>
      <w:tblPr>
        <w:tblW w:w="89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40"/>
        <w:gridCol w:w="2240"/>
        <w:gridCol w:w="2240"/>
      </w:tblGrid>
      <w:tr w:rsidR="003E3F32" w:rsidRPr="003E3F32" w:rsidTr="003E3F32">
        <w:trPr>
          <w:trHeight w:val="525"/>
          <w:jc w:val="center"/>
        </w:trPr>
        <w:tc>
          <w:tcPr>
            <w:tcW w:w="224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Начало участка</w:t>
            </w:r>
          </w:p>
        </w:tc>
        <w:tc>
          <w:tcPr>
            <w:tcW w:w="224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Конец участка</w:t>
            </w:r>
          </w:p>
        </w:tc>
        <w:tc>
          <w:tcPr>
            <w:tcW w:w="224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Длина участка, м</w:t>
            </w:r>
          </w:p>
        </w:tc>
        <w:tc>
          <w:tcPr>
            <w:tcW w:w="224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Внутренний диаметр трубы, мм</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Скв.Лобожичи</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27.56</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24.63</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107.24</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22.26</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13.2</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28.29</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уз.туп.1</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275.12</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4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Всего</w:t>
            </w:r>
          </w:p>
        </w:tc>
        <w:tc>
          <w:tcPr>
            <w:tcW w:w="2240" w:type="dxa"/>
            <w:shd w:val="clear" w:color="auto" w:fill="auto"/>
            <w:vAlign w:val="center"/>
            <w:hideMark/>
          </w:tcPr>
          <w:p w:rsidR="003E3F32" w:rsidRPr="003E3F32" w:rsidRDefault="003E3F32" w:rsidP="003E3F32">
            <w:pPr>
              <w:spacing w:after="0" w:line="240" w:lineRule="auto"/>
              <w:jc w:val="center"/>
              <w:rPr>
                <w:b/>
                <w:bCs/>
                <w:color w:val="000000"/>
                <w:szCs w:val="24"/>
              </w:rPr>
            </w:pPr>
          </w:p>
        </w:tc>
        <w:tc>
          <w:tcPr>
            <w:tcW w:w="2240" w:type="dxa"/>
            <w:shd w:val="clear" w:color="auto" w:fill="auto"/>
            <w:vAlign w:val="center"/>
            <w:hideMark/>
          </w:tcPr>
          <w:p w:rsidR="003E3F32" w:rsidRPr="00C74F37" w:rsidRDefault="003E3F32" w:rsidP="003E3F32">
            <w:pPr>
              <w:spacing w:after="0" w:line="240" w:lineRule="auto"/>
              <w:jc w:val="center"/>
              <w:rPr>
                <w:b/>
                <w:color w:val="000000"/>
                <w:szCs w:val="24"/>
              </w:rPr>
            </w:pPr>
            <w:r w:rsidRPr="00C74F37">
              <w:rPr>
                <w:b/>
                <w:color w:val="000000"/>
                <w:szCs w:val="24"/>
              </w:rPr>
              <w:t>498.3</w:t>
            </w:r>
          </w:p>
        </w:tc>
        <w:tc>
          <w:tcPr>
            <w:tcW w:w="2240" w:type="dxa"/>
            <w:shd w:val="clear" w:color="auto" w:fill="auto"/>
            <w:vAlign w:val="center"/>
            <w:hideMark/>
          </w:tcPr>
          <w:p w:rsidR="003E3F32" w:rsidRPr="003E3F32" w:rsidRDefault="003E3F32" w:rsidP="003E3F32">
            <w:pPr>
              <w:spacing w:after="0" w:line="240" w:lineRule="auto"/>
              <w:jc w:val="center"/>
              <w:rPr>
                <w:color w:val="000000"/>
                <w:szCs w:val="24"/>
              </w:rPr>
            </w:pPr>
          </w:p>
        </w:tc>
      </w:tr>
    </w:tbl>
    <w:p w:rsidR="003E3F32" w:rsidRPr="003E3F32" w:rsidRDefault="003E3F32" w:rsidP="003E3F32">
      <w:pPr>
        <w:pStyle w:val="ab"/>
        <w:jc w:val="right"/>
        <w:rPr>
          <w:sz w:val="28"/>
          <w:szCs w:val="28"/>
        </w:rPr>
      </w:pPr>
    </w:p>
    <w:p w:rsidR="003E3F32" w:rsidRDefault="003E3F32">
      <w:pPr>
        <w:rPr>
          <w:b/>
          <w:sz w:val="28"/>
          <w:szCs w:val="28"/>
        </w:rPr>
      </w:pPr>
      <w:r>
        <w:rPr>
          <w:b/>
          <w:sz w:val="28"/>
          <w:szCs w:val="28"/>
        </w:rPr>
        <w:br w:type="page"/>
      </w:r>
    </w:p>
    <w:p w:rsidR="003E3F32" w:rsidRPr="003E3F32" w:rsidRDefault="003E3F32" w:rsidP="003E3F32">
      <w:pPr>
        <w:jc w:val="center"/>
        <w:rPr>
          <w:b/>
          <w:sz w:val="28"/>
          <w:szCs w:val="28"/>
        </w:rPr>
      </w:pPr>
      <w:r w:rsidRPr="003E3F32">
        <w:rPr>
          <w:b/>
          <w:sz w:val="28"/>
          <w:szCs w:val="28"/>
        </w:rPr>
        <w:lastRenderedPageBreak/>
        <w:t xml:space="preserve">Существующее сетевое хозяйство: водоснабжение </w:t>
      </w:r>
      <w:r>
        <w:rPr>
          <w:b/>
          <w:sz w:val="28"/>
          <w:szCs w:val="28"/>
        </w:rPr>
        <w:t>с. Плюсково</w:t>
      </w:r>
    </w:p>
    <w:p w:rsidR="003E3F32" w:rsidRDefault="003E3F32" w:rsidP="003E3F32">
      <w:pPr>
        <w:pStyle w:val="ab"/>
        <w:jc w:val="right"/>
        <w:rPr>
          <w:sz w:val="28"/>
          <w:szCs w:val="28"/>
        </w:rPr>
      </w:pPr>
      <w:r>
        <w:rPr>
          <w:sz w:val="28"/>
          <w:szCs w:val="28"/>
        </w:rPr>
        <w:t>Таблица 6</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273"/>
        <w:gridCol w:w="2094"/>
        <w:gridCol w:w="2373"/>
      </w:tblGrid>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Начало участка</w:t>
            </w:r>
          </w:p>
        </w:tc>
        <w:tc>
          <w:tcPr>
            <w:tcW w:w="2273"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Конец участка</w:t>
            </w:r>
          </w:p>
        </w:tc>
        <w:tc>
          <w:tcPr>
            <w:tcW w:w="2094"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Длина участка, м</w:t>
            </w:r>
          </w:p>
        </w:tc>
        <w:tc>
          <w:tcPr>
            <w:tcW w:w="2373"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Внутренний диаметр трубы, мм</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49.83</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школа</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31.55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91.02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16.53</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110.29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34.69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18.18</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ВК6</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90.59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60.35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43.58</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ж/д7</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51.51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ж/д6</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17.82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Ж/д5</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20.94</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64.27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79.82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ж/д10</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31.57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уз.8</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120.37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уз.8</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ж/д11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22.31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уз.8</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35.66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ВК14</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ВК15</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59.67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ВК15</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уз.туп.2</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160.95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ВК15</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ВК16</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105.45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уз.9</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207.11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уз.14</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ж/д14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93.02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уз.14</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137.5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124.6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ВК6</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428.91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ВК20</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189.66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ВК20</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94.94</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ВК20</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216.01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157.69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90.52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Баня</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62.36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114.07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ж/д8</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30.3</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ж/д9</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29.45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16.37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ВК6</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160.79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ВК7</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76.49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ВК7</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ВК8</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57.56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ВК7</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56.14</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lastRenderedPageBreak/>
              <w:t>ВК9</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ж/д2</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28.2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ВК9</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ВК10</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129.76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ВК10</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6.76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ВК5</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17.51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ферма</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201.43</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уз.7</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гидрант</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16.96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гидрант</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уз.9</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47.38</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уз.10</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143.43</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уз.9</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уз.10</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138.12</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ВК18</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14.48</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ж/д12</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уз.10</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145.75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ж/д13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9.29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ВК19</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123.11</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уз.13</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уз.тупик.3</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114.68</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ВК16</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ВК17</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14.6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ВК21</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ВК15</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16.69</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21.23</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ВК1</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15.27</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 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ВБ.2</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121.75</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ВБ.2</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ВК4</w:t>
            </w:r>
          </w:p>
        </w:tc>
        <w:tc>
          <w:tcPr>
            <w:tcW w:w="2094"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27.56</w:t>
            </w:r>
          </w:p>
        </w:tc>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228"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Всего</w:t>
            </w:r>
          </w:p>
        </w:tc>
        <w:tc>
          <w:tcPr>
            <w:tcW w:w="2273" w:type="dxa"/>
            <w:shd w:val="clear" w:color="auto" w:fill="auto"/>
            <w:vAlign w:val="center"/>
            <w:hideMark/>
          </w:tcPr>
          <w:p w:rsidR="003E3F32" w:rsidRPr="003E3F32" w:rsidRDefault="003E3F32" w:rsidP="003E3F32">
            <w:pPr>
              <w:spacing w:after="0" w:line="240" w:lineRule="auto"/>
              <w:jc w:val="center"/>
              <w:rPr>
                <w:color w:val="000000"/>
                <w:szCs w:val="24"/>
              </w:rPr>
            </w:pPr>
          </w:p>
        </w:tc>
        <w:tc>
          <w:tcPr>
            <w:tcW w:w="2094"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5031</w:t>
            </w:r>
          </w:p>
        </w:tc>
        <w:tc>
          <w:tcPr>
            <w:tcW w:w="2373" w:type="dxa"/>
            <w:shd w:val="clear" w:color="auto" w:fill="auto"/>
            <w:vAlign w:val="center"/>
            <w:hideMark/>
          </w:tcPr>
          <w:p w:rsidR="003E3F32" w:rsidRPr="003E3F32" w:rsidRDefault="003E3F32" w:rsidP="003E3F32">
            <w:pPr>
              <w:spacing w:after="0" w:line="240" w:lineRule="auto"/>
              <w:jc w:val="center"/>
              <w:rPr>
                <w:b/>
                <w:bCs/>
                <w:color w:val="000000"/>
                <w:szCs w:val="24"/>
              </w:rPr>
            </w:pPr>
          </w:p>
        </w:tc>
      </w:tr>
    </w:tbl>
    <w:p w:rsidR="003E3F32" w:rsidRDefault="003E3F32" w:rsidP="003E3F32">
      <w:pPr>
        <w:jc w:val="center"/>
        <w:rPr>
          <w:b/>
          <w:sz w:val="28"/>
          <w:szCs w:val="28"/>
        </w:rPr>
      </w:pPr>
    </w:p>
    <w:p w:rsidR="003E3F32" w:rsidRPr="003E3F32" w:rsidRDefault="003E3F32" w:rsidP="003E3F32">
      <w:pPr>
        <w:jc w:val="center"/>
        <w:rPr>
          <w:b/>
          <w:sz w:val="28"/>
          <w:szCs w:val="28"/>
        </w:rPr>
      </w:pPr>
      <w:r w:rsidRPr="003E3F32">
        <w:rPr>
          <w:b/>
          <w:sz w:val="28"/>
          <w:szCs w:val="28"/>
        </w:rPr>
        <w:t xml:space="preserve">Существующее сетевое хозяйство: водоснабжение </w:t>
      </w:r>
      <w:r>
        <w:rPr>
          <w:b/>
          <w:sz w:val="28"/>
          <w:szCs w:val="28"/>
        </w:rPr>
        <w:t>д. Шуклино</w:t>
      </w:r>
    </w:p>
    <w:p w:rsidR="003E3F32" w:rsidRDefault="003E3F32" w:rsidP="003E3F32">
      <w:pPr>
        <w:pStyle w:val="ab"/>
        <w:jc w:val="right"/>
        <w:rPr>
          <w:sz w:val="28"/>
          <w:szCs w:val="28"/>
        </w:rPr>
      </w:pPr>
      <w:r>
        <w:rPr>
          <w:sz w:val="28"/>
          <w:szCs w:val="28"/>
        </w:rPr>
        <w:t>Таблица 7</w:t>
      </w:r>
    </w:p>
    <w:tbl>
      <w:tblPr>
        <w:tblW w:w="8946" w:type="dxa"/>
        <w:jc w:val="center"/>
        <w:tblInd w:w="-172" w:type="dxa"/>
        <w:tblLook w:val="04A0" w:firstRow="1" w:lastRow="0" w:firstColumn="1" w:lastColumn="0" w:noHBand="0" w:noVBand="1"/>
      </w:tblPr>
      <w:tblGrid>
        <w:gridCol w:w="2105"/>
        <w:gridCol w:w="1840"/>
        <w:gridCol w:w="2292"/>
        <w:gridCol w:w="2709"/>
      </w:tblGrid>
      <w:tr w:rsidR="003E3F32" w:rsidRPr="003E3F32" w:rsidTr="003E3F32">
        <w:trPr>
          <w:trHeight w:val="525"/>
          <w:jc w:val="center"/>
        </w:trPr>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Начало участка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Конец участка</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Длина участка, м</w:t>
            </w:r>
          </w:p>
        </w:tc>
        <w:tc>
          <w:tcPr>
            <w:tcW w:w="2709" w:type="dxa"/>
            <w:tcBorders>
              <w:top w:val="single" w:sz="4" w:space="0" w:color="auto"/>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Внутренний диаметр трубы, мм</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 1</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264.02</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 1</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609.33</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колонка</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26.14</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668.06</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ВК2</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уз.тупик</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590.43</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15.15</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16.95</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105" w:type="dxa"/>
            <w:tcBorders>
              <w:top w:val="nil"/>
              <w:left w:val="single" w:sz="4" w:space="0" w:color="auto"/>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Всего</w:t>
            </w:r>
          </w:p>
        </w:tc>
        <w:tc>
          <w:tcPr>
            <w:tcW w:w="1840"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color w:val="000000"/>
                <w:szCs w:val="24"/>
              </w:rPr>
            </w:pPr>
          </w:p>
        </w:tc>
        <w:tc>
          <w:tcPr>
            <w:tcW w:w="2292"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2190.08</w:t>
            </w:r>
          </w:p>
        </w:tc>
        <w:tc>
          <w:tcPr>
            <w:tcW w:w="2709" w:type="dxa"/>
            <w:tcBorders>
              <w:top w:val="nil"/>
              <w:left w:val="nil"/>
              <w:bottom w:val="single" w:sz="4" w:space="0" w:color="auto"/>
              <w:right w:val="single" w:sz="4" w:space="0" w:color="auto"/>
            </w:tcBorders>
            <w:shd w:val="clear" w:color="auto" w:fill="auto"/>
            <w:vAlign w:val="center"/>
            <w:hideMark/>
          </w:tcPr>
          <w:p w:rsidR="003E3F32" w:rsidRPr="003E3F32" w:rsidRDefault="003E3F32" w:rsidP="003E3F32">
            <w:pPr>
              <w:spacing w:after="0" w:line="240" w:lineRule="auto"/>
              <w:jc w:val="center"/>
              <w:rPr>
                <w:b/>
                <w:bCs/>
                <w:color w:val="000000"/>
                <w:szCs w:val="24"/>
              </w:rPr>
            </w:pPr>
          </w:p>
        </w:tc>
      </w:tr>
    </w:tbl>
    <w:p w:rsidR="003E3F32" w:rsidRDefault="003E3F32" w:rsidP="003E3F32">
      <w:pPr>
        <w:pStyle w:val="ab"/>
        <w:jc w:val="right"/>
        <w:rPr>
          <w:sz w:val="28"/>
          <w:szCs w:val="28"/>
        </w:rPr>
      </w:pPr>
    </w:p>
    <w:p w:rsidR="003E3F32" w:rsidRPr="003E3F32" w:rsidRDefault="003E3F32" w:rsidP="003E3F32">
      <w:pPr>
        <w:jc w:val="center"/>
        <w:rPr>
          <w:b/>
          <w:sz w:val="28"/>
          <w:szCs w:val="28"/>
        </w:rPr>
      </w:pPr>
      <w:r w:rsidRPr="003E3F32">
        <w:rPr>
          <w:b/>
          <w:sz w:val="28"/>
          <w:szCs w:val="28"/>
        </w:rPr>
        <w:t xml:space="preserve">Существующее сетевое хозяйство: водоснабжение </w:t>
      </w:r>
      <w:r>
        <w:rPr>
          <w:b/>
          <w:sz w:val="28"/>
          <w:szCs w:val="28"/>
        </w:rPr>
        <w:t>д. Яковск</w:t>
      </w:r>
    </w:p>
    <w:p w:rsidR="003E3F32" w:rsidRDefault="003E3F32" w:rsidP="003E3F32">
      <w:pPr>
        <w:pStyle w:val="ab"/>
        <w:jc w:val="right"/>
        <w:rPr>
          <w:sz w:val="28"/>
          <w:szCs w:val="28"/>
        </w:rPr>
      </w:pPr>
      <w:r>
        <w:rPr>
          <w:sz w:val="28"/>
          <w:szCs w:val="28"/>
        </w:rPr>
        <w:t>Таблица 8</w:t>
      </w:r>
    </w:p>
    <w:tbl>
      <w:tblPr>
        <w:tblW w:w="9022" w:type="dxa"/>
        <w:jc w:val="center"/>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1900"/>
        <w:gridCol w:w="1900"/>
        <w:gridCol w:w="2849"/>
      </w:tblGrid>
      <w:tr w:rsidR="003E3F32" w:rsidRPr="003E3F32" w:rsidTr="003E3F32">
        <w:trPr>
          <w:trHeight w:val="525"/>
          <w:jc w:val="center"/>
        </w:trPr>
        <w:tc>
          <w:tcPr>
            <w:tcW w:w="2373"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Начало участка</w:t>
            </w:r>
          </w:p>
        </w:tc>
        <w:tc>
          <w:tcPr>
            <w:tcW w:w="190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Конец участка</w:t>
            </w:r>
          </w:p>
        </w:tc>
        <w:tc>
          <w:tcPr>
            <w:tcW w:w="1900"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Длина участка, м</w:t>
            </w:r>
          </w:p>
        </w:tc>
        <w:tc>
          <w:tcPr>
            <w:tcW w:w="2849"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Внутренний диаметр трубы, мм</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Скважина Яковск</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8.6</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ВБ</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7.69</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lastRenderedPageBreak/>
              <w:t>уз.4</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уз.туп.1</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315.08</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484.77</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ВК</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475.27</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154.43</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уз.4</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341.8</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уз.1</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448.15</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уз.тупик</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579.53</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уз.туп.2</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652.31</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уз.3</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426.42</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100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уз.2</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130.27</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уз.5</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уз.6</w:t>
            </w:r>
          </w:p>
        </w:tc>
        <w:tc>
          <w:tcPr>
            <w:tcW w:w="1900"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269.2</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r w:rsidRPr="003E3F32">
              <w:rPr>
                <w:color w:val="000000"/>
                <w:szCs w:val="24"/>
              </w:rPr>
              <w:t>60</w:t>
            </w:r>
          </w:p>
        </w:tc>
      </w:tr>
      <w:tr w:rsidR="003E3F32" w:rsidRPr="003E3F32" w:rsidTr="003E3F32">
        <w:trPr>
          <w:trHeight w:val="300"/>
          <w:jc w:val="center"/>
        </w:trPr>
        <w:tc>
          <w:tcPr>
            <w:tcW w:w="2373" w:type="dxa"/>
            <w:shd w:val="clear" w:color="auto" w:fill="auto"/>
            <w:vAlign w:val="center"/>
            <w:hideMark/>
          </w:tcPr>
          <w:p w:rsidR="003E3F32" w:rsidRPr="003E3F32" w:rsidRDefault="003E3F32" w:rsidP="003E3F32">
            <w:pPr>
              <w:spacing w:after="0" w:line="240" w:lineRule="auto"/>
              <w:jc w:val="center"/>
              <w:rPr>
                <w:b/>
                <w:bCs/>
                <w:color w:val="000000"/>
                <w:szCs w:val="24"/>
              </w:rPr>
            </w:pPr>
            <w:r w:rsidRPr="003E3F32">
              <w:rPr>
                <w:b/>
                <w:bCs/>
                <w:color w:val="000000"/>
                <w:szCs w:val="24"/>
              </w:rPr>
              <w:t>Всего</w:t>
            </w:r>
          </w:p>
        </w:tc>
        <w:tc>
          <w:tcPr>
            <w:tcW w:w="1900" w:type="dxa"/>
            <w:shd w:val="clear" w:color="auto" w:fill="auto"/>
            <w:vAlign w:val="center"/>
            <w:hideMark/>
          </w:tcPr>
          <w:p w:rsidR="003E3F32" w:rsidRPr="003E3F32" w:rsidRDefault="003E3F32" w:rsidP="003E3F32">
            <w:pPr>
              <w:spacing w:after="0" w:line="240" w:lineRule="auto"/>
              <w:jc w:val="center"/>
              <w:rPr>
                <w:b/>
                <w:bCs/>
                <w:color w:val="000000"/>
                <w:szCs w:val="24"/>
              </w:rPr>
            </w:pPr>
          </w:p>
        </w:tc>
        <w:tc>
          <w:tcPr>
            <w:tcW w:w="1900" w:type="dxa"/>
            <w:shd w:val="clear" w:color="auto" w:fill="auto"/>
            <w:vAlign w:val="center"/>
            <w:hideMark/>
          </w:tcPr>
          <w:p w:rsidR="003E3F32" w:rsidRPr="003E3F32" w:rsidRDefault="003E3F32" w:rsidP="003E3F32">
            <w:pPr>
              <w:spacing w:after="0" w:line="240" w:lineRule="auto"/>
              <w:jc w:val="center"/>
              <w:rPr>
                <w:b/>
                <w:color w:val="000000"/>
                <w:szCs w:val="24"/>
              </w:rPr>
            </w:pPr>
            <w:r w:rsidRPr="003E3F32">
              <w:rPr>
                <w:b/>
                <w:color w:val="000000"/>
                <w:szCs w:val="24"/>
              </w:rPr>
              <w:t>4293.52</w:t>
            </w:r>
          </w:p>
        </w:tc>
        <w:tc>
          <w:tcPr>
            <w:tcW w:w="2849" w:type="dxa"/>
            <w:shd w:val="clear" w:color="auto" w:fill="auto"/>
            <w:vAlign w:val="center"/>
            <w:hideMark/>
          </w:tcPr>
          <w:p w:rsidR="003E3F32" w:rsidRPr="003E3F32" w:rsidRDefault="003E3F32" w:rsidP="003E3F32">
            <w:pPr>
              <w:spacing w:after="0" w:line="240" w:lineRule="auto"/>
              <w:jc w:val="center"/>
              <w:rPr>
                <w:color w:val="000000"/>
                <w:szCs w:val="24"/>
              </w:rPr>
            </w:pPr>
          </w:p>
        </w:tc>
      </w:tr>
    </w:tbl>
    <w:p w:rsidR="005A069B" w:rsidRDefault="005A069B" w:rsidP="005A069B">
      <w:pPr>
        <w:rPr>
          <w:b/>
          <w:sz w:val="28"/>
          <w:szCs w:val="28"/>
        </w:rPr>
      </w:pPr>
    </w:p>
    <w:p w:rsidR="00C74F37" w:rsidRDefault="00C74F37" w:rsidP="00C74F37">
      <w:pPr>
        <w:pStyle w:val="ab"/>
        <w:jc w:val="center"/>
        <w:rPr>
          <w:b/>
          <w:sz w:val="28"/>
          <w:szCs w:val="28"/>
        </w:rPr>
      </w:pPr>
      <w:r w:rsidRPr="005D2E21">
        <w:rPr>
          <w:b/>
          <w:sz w:val="28"/>
          <w:szCs w:val="28"/>
        </w:rPr>
        <w:t>Существующее сетевое хозяйство: водоснабжение</w:t>
      </w:r>
    </w:p>
    <w:p w:rsidR="00C74F37" w:rsidRPr="00C74F37" w:rsidRDefault="00C74F37" w:rsidP="00C74F37">
      <w:pPr>
        <w:pStyle w:val="ab"/>
        <w:jc w:val="right"/>
        <w:rPr>
          <w:sz w:val="28"/>
          <w:szCs w:val="28"/>
        </w:rPr>
      </w:pPr>
      <w:r>
        <w:rPr>
          <w:sz w:val="28"/>
          <w:szCs w:val="28"/>
        </w:rPr>
        <w:t>Таблица 9</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1412"/>
        <w:gridCol w:w="1237"/>
        <w:gridCol w:w="1443"/>
        <w:gridCol w:w="1610"/>
        <w:gridCol w:w="1628"/>
      </w:tblGrid>
      <w:tr w:rsidR="00C74F37" w:rsidRPr="008B2540" w:rsidTr="00826875">
        <w:trPr>
          <w:cantSplit/>
          <w:trHeight w:val="1794"/>
          <w:jc w:val="center"/>
        </w:trPr>
        <w:tc>
          <w:tcPr>
            <w:tcW w:w="2240" w:type="dxa"/>
          </w:tcPr>
          <w:p w:rsidR="00C74F37" w:rsidRPr="008B2540" w:rsidRDefault="00C74F37" w:rsidP="00826875">
            <w:pPr>
              <w:pStyle w:val="ab"/>
              <w:ind w:left="0"/>
              <w:jc w:val="center"/>
              <w:rPr>
                <w:szCs w:val="24"/>
              </w:rPr>
            </w:pPr>
            <w:r w:rsidRPr="008B2540">
              <w:rPr>
                <w:szCs w:val="24"/>
              </w:rPr>
              <w:t>Участки</w:t>
            </w:r>
          </w:p>
        </w:tc>
        <w:tc>
          <w:tcPr>
            <w:tcW w:w="1412" w:type="dxa"/>
            <w:textDirection w:val="btLr"/>
          </w:tcPr>
          <w:p w:rsidR="00C74F37" w:rsidRPr="008B2540" w:rsidRDefault="00C74F37" w:rsidP="00826875">
            <w:pPr>
              <w:pStyle w:val="ab"/>
              <w:ind w:left="113" w:right="113"/>
              <w:jc w:val="center"/>
              <w:rPr>
                <w:szCs w:val="24"/>
              </w:rPr>
            </w:pPr>
            <w:r w:rsidRPr="008B2540">
              <w:rPr>
                <w:szCs w:val="24"/>
              </w:rPr>
              <w:t>Год ввода в эксплуатацию</w:t>
            </w:r>
          </w:p>
        </w:tc>
        <w:tc>
          <w:tcPr>
            <w:tcW w:w="1237" w:type="dxa"/>
            <w:textDirection w:val="btLr"/>
          </w:tcPr>
          <w:p w:rsidR="00C74F37" w:rsidRPr="008B2540" w:rsidRDefault="00C74F37" w:rsidP="00826875">
            <w:pPr>
              <w:pStyle w:val="ab"/>
              <w:ind w:left="113" w:right="113"/>
              <w:jc w:val="center"/>
              <w:rPr>
                <w:szCs w:val="24"/>
              </w:rPr>
            </w:pPr>
            <w:r w:rsidRPr="008B2540">
              <w:rPr>
                <w:szCs w:val="24"/>
              </w:rPr>
              <w:t>Протяженность сети, км</w:t>
            </w:r>
          </w:p>
        </w:tc>
        <w:tc>
          <w:tcPr>
            <w:tcW w:w="1443" w:type="dxa"/>
            <w:textDirection w:val="btLr"/>
          </w:tcPr>
          <w:p w:rsidR="00C74F37" w:rsidRPr="008B2540" w:rsidRDefault="00C74F37" w:rsidP="00826875">
            <w:pPr>
              <w:pStyle w:val="ab"/>
              <w:ind w:left="113" w:right="113"/>
              <w:jc w:val="center"/>
              <w:rPr>
                <w:szCs w:val="24"/>
              </w:rPr>
            </w:pPr>
            <w:r w:rsidRPr="008B2540">
              <w:rPr>
                <w:szCs w:val="24"/>
              </w:rPr>
              <w:t xml:space="preserve">Диаметр трубопровода, </w:t>
            </w:r>
          </w:p>
          <w:p w:rsidR="00C74F37" w:rsidRPr="008B2540" w:rsidRDefault="00C74F37" w:rsidP="00826875">
            <w:pPr>
              <w:pStyle w:val="ab"/>
              <w:ind w:left="113" w:right="113"/>
              <w:jc w:val="center"/>
              <w:rPr>
                <w:szCs w:val="24"/>
              </w:rPr>
            </w:pPr>
            <w:r w:rsidRPr="008B2540">
              <w:rPr>
                <w:szCs w:val="24"/>
              </w:rPr>
              <w:t>Ду мм</w:t>
            </w:r>
          </w:p>
        </w:tc>
        <w:tc>
          <w:tcPr>
            <w:tcW w:w="1610" w:type="dxa"/>
            <w:textDirection w:val="btLr"/>
          </w:tcPr>
          <w:p w:rsidR="00C74F37" w:rsidRPr="008B2540" w:rsidRDefault="00C74F37" w:rsidP="00826875">
            <w:pPr>
              <w:pStyle w:val="ab"/>
              <w:ind w:left="113" w:right="113"/>
              <w:jc w:val="center"/>
              <w:rPr>
                <w:szCs w:val="24"/>
              </w:rPr>
            </w:pPr>
            <w:r w:rsidRPr="008B2540">
              <w:rPr>
                <w:szCs w:val="24"/>
              </w:rPr>
              <w:t>Материал труб</w:t>
            </w:r>
          </w:p>
        </w:tc>
        <w:tc>
          <w:tcPr>
            <w:tcW w:w="1628" w:type="dxa"/>
            <w:textDirection w:val="btLr"/>
          </w:tcPr>
          <w:p w:rsidR="00C74F37" w:rsidRPr="008B2540" w:rsidRDefault="00C74F37" w:rsidP="00826875">
            <w:pPr>
              <w:pStyle w:val="ab"/>
              <w:ind w:left="113" w:right="113"/>
              <w:jc w:val="center"/>
              <w:rPr>
                <w:szCs w:val="24"/>
              </w:rPr>
            </w:pPr>
            <w:r w:rsidRPr="008B2540">
              <w:rPr>
                <w:szCs w:val="24"/>
              </w:rPr>
              <w:t>Требующие ремонта или замены</w:t>
            </w:r>
          </w:p>
        </w:tc>
      </w:tr>
      <w:tr w:rsidR="00C74F37" w:rsidRPr="008B2540" w:rsidTr="00826875">
        <w:trPr>
          <w:jc w:val="center"/>
        </w:trPr>
        <w:tc>
          <w:tcPr>
            <w:tcW w:w="2240" w:type="dxa"/>
            <w:vAlign w:val="bottom"/>
          </w:tcPr>
          <w:p w:rsidR="00C74F37" w:rsidRPr="008B2540" w:rsidRDefault="00C74F37" w:rsidP="00C74F37">
            <w:pPr>
              <w:jc w:val="center"/>
              <w:rPr>
                <w:szCs w:val="24"/>
              </w:rPr>
            </w:pPr>
            <w:r w:rsidRPr="008B2540">
              <w:rPr>
                <w:szCs w:val="24"/>
              </w:rPr>
              <w:t>С.</w:t>
            </w:r>
            <w:r>
              <w:rPr>
                <w:szCs w:val="24"/>
              </w:rPr>
              <w:t xml:space="preserve"> Юрово</w:t>
            </w:r>
          </w:p>
        </w:tc>
        <w:tc>
          <w:tcPr>
            <w:tcW w:w="1412" w:type="dxa"/>
          </w:tcPr>
          <w:p w:rsidR="00C74F37" w:rsidRPr="008B2540" w:rsidRDefault="00C74F37" w:rsidP="00826875">
            <w:pPr>
              <w:pStyle w:val="ab"/>
              <w:ind w:left="0"/>
              <w:jc w:val="center"/>
              <w:rPr>
                <w:szCs w:val="24"/>
              </w:rPr>
            </w:pPr>
            <w:r>
              <w:rPr>
                <w:szCs w:val="24"/>
              </w:rPr>
              <w:t>1970</w:t>
            </w:r>
          </w:p>
        </w:tc>
        <w:tc>
          <w:tcPr>
            <w:tcW w:w="1237" w:type="dxa"/>
          </w:tcPr>
          <w:p w:rsidR="00C74F37" w:rsidRPr="008B2540" w:rsidRDefault="00C74F37" w:rsidP="00826875">
            <w:pPr>
              <w:pStyle w:val="ab"/>
              <w:ind w:left="0"/>
              <w:jc w:val="center"/>
              <w:rPr>
                <w:szCs w:val="24"/>
              </w:rPr>
            </w:pPr>
            <w:r>
              <w:rPr>
                <w:szCs w:val="24"/>
              </w:rPr>
              <w:t>10,200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bottom"/>
          </w:tcPr>
          <w:p w:rsidR="00C74F37" w:rsidRPr="008B2540" w:rsidRDefault="00C74F37" w:rsidP="00826875">
            <w:pPr>
              <w:jc w:val="center"/>
              <w:rPr>
                <w:szCs w:val="24"/>
              </w:rPr>
            </w:pPr>
            <w:r>
              <w:rPr>
                <w:szCs w:val="24"/>
              </w:rPr>
              <w:t>Д. Липовка</w:t>
            </w:r>
          </w:p>
        </w:tc>
        <w:tc>
          <w:tcPr>
            <w:tcW w:w="1412" w:type="dxa"/>
          </w:tcPr>
          <w:p w:rsidR="00C74F37" w:rsidRPr="008B2540" w:rsidRDefault="00C74F37" w:rsidP="00826875">
            <w:pPr>
              <w:pStyle w:val="ab"/>
              <w:ind w:left="0"/>
              <w:jc w:val="center"/>
              <w:rPr>
                <w:szCs w:val="24"/>
              </w:rPr>
            </w:pPr>
            <w:r>
              <w:rPr>
                <w:szCs w:val="24"/>
              </w:rPr>
              <w:t>1978</w:t>
            </w:r>
          </w:p>
        </w:tc>
        <w:tc>
          <w:tcPr>
            <w:tcW w:w="1237" w:type="dxa"/>
          </w:tcPr>
          <w:p w:rsidR="00C74F37" w:rsidRPr="008B2540" w:rsidRDefault="00C74F37" w:rsidP="00826875">
            <w:pPr>
              <w:pStyle w:val="ab"/>
              <w:ind w:left="0"/>
              <w:jc w:val="center"/>
              <w:rPr>
                <w:szCs w:val="24"/>
              </w:rPr>
            </w:pPr>
            <w:r>
              <w:rPr>
                <w:szCs w:val="24"/>
              </w:rPr>
              <w:t>2,300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bottom"/>
          </w:tcPr>
          <w:p w:rsidR="00C74F37" w:rsidRPr="008B2540" w:rsidRDefault="00C74F37" w:rsidP="00826875">
            <w:pPr>
              <w:jc w:val="center"/>
              <w:rPr>
                <w:szCs w:val="24"/>
              </w:rPr>
            </w:pPr>
            <w:r>
              <w:rPr>
                <w:szCs w:val="24"/>
              </w:rPr>
              <w:t>Д. Голубча</w:t>
            </w:r>
          </w:p>
        </w:tc>
        <w:tc>
          <w:tcPr>
            <w:tcW w:w="1412" w:type="dxa"/>
          </w:tcPr>
          <w:p w:rsidR="00C74F37" w:rsidRPr="008B2540" w:rsidRDefault="00C74F37" w:rsidP="00826875">
            <w:pPr>
              <w:pStyle w:val="ab"/>
              <w:ind w:left="0"/>
              <w:jc w:val="center"/>
              <w:rPr>
                <w:szCs w:val="24"/>
              </w:rPr>
            </w:pPr>
            <w:r>
              <w:rPr>
                <w:szCs w:val="24"/>
              </w:rPr>
              <w:t>1986</w:t>
            </w:r>
          </w:p>
        </w:tc>
        <w:tc>
          <w:tcPr>
            <w:tcW w:w="1237" w:type="dxa"/>
          </w:tcPr>
          <w:p w:rsidR="00C74F37" w:rsidRPr="008B2540" w:rsidRDefault="00C74F37" w:rsidP="00826875">
            <w:pPr>
              <w:pStyle w:val="ab"/>
              <w:ind w:left="0"/>
              <w:jc w:val="center"/>
              <w:rPr>
                <w:szCs w:val="24"/>
              </w:rPr>
            </w:pPr>
            <w:r>
              <w:rPr>
                <w:szCs w:val="24"/>
              </w:rPr>
              <w:t>6,300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bottom"/>
          </w:tcPr>
          <w:p w:rsidR="00C74F37" w:rsidRPr="008B2540" w:rsidRDefault="00C74F37" w:rsidP="00826875">
            <w:pPr>
              <w:jc w:val="center"/>
              <w:rPr>
                <w:szCs w:val="24"/>
              </w:rPr>
            </w:pPr>
            <w:r>
              <w:rPr>
                <w:szCs w:val="24"/>
              </w:rPr>
              <w:t>Д. Фомчено</w:t>
            </w:r>
          </w:p>
        </w:tc>
        <w:tc>
          <w:tcPr>
            <w:tcW w:w="1412" w:type="dxa"/>
          </w:tcPr>
          <w:p w:rsidR="00C74F37" w:rsidRPr="008B2540" w:rsidRDefault="00C74F37" w:rsidP="00C74F37">
            <w:pPr>
              <w:pStyle w:val="ab"/>
              <w:ind w:left="0"/>
              <w:jc w:val="center"/>
              <w:rPr>
                <w:szCs w:val="24"/>
              </w:rPr>
            </w:pPr>
            <w:r w:rsidRPr="008B2540">
              <w:rPr>
                <w:szCs w:val="24"/>
              </w:rPr>
              <w:t>196</w:t>
            </w:r>
            <w:r>
              <w:rPr>
                <w:szCs w:val="24"/>
              </w:rPr>
              <w:t>9</w:t>
            </w:r>
          </w:p>
        </w:tc>
        <w:tc>
          <w:tcPr>
            <w:tcW w:w="1237" w:type="dxa"/>
          </w:tcPr>
          <w:p w:rsidR="00C74F37" w:rsidRPr="008B2540" w:rsidRDefault="00C74F37" w:rsidP="00826875">
            <w:pPr>
              <w:pStyle w:val="ab"/>
              <w:ind w:left="0"/>
              <w:jc w:val="center"/>
              <w:rPr>
                <w:szCs w:val="24"/>
              </w:rPr>
            </w:pPr>
            <w:r>
              <w:rPr>
                <w:szCs w:val="24"/>
              </w:rPr>
              <w:t>3,800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bottom"/>
          </w:tcPr>
          <w:p w:rsidR="00C74F37" w:rsidRPr="008B2540" w:rsidRDefault="00C74F37" w:rsidP="00C74F37">
            <w:pPr>
              <w:jc w:val="center"/>
              <w:rPr>
                <w:szCs w:val="24"/>
              </w:rPr>
            </w:pPr>
            <w:r w:rsidRPr="008B2540">
              <w:rPr>
                <w:szCs w:val="24"/>
              </w:rPr>
              <w:t>С.</w:t>
            </w:r>
            <w:r>
              <w:rPr>
                <w:szCs w:val="24"/>
              </w:rPr>
              <w:t xml:space="preserve"> Рябчевск</w:t>
            </w:r>
          </w:p>
        </w:tc>
        <w:tc>
          <w:tcPr>
            <w:tcW w:w="1412" w:type="dxa"/>
          </w:tcPr>
          <w:p w:rsidR="00C74F37" w:rsidRPr="008B2540" w:rsidRDefault="00C74F37" w:rsidP="00826875">
            <w:pPr>
              <w:pStyle w:val="ab"/>
              <w:ind w:left="0"/>
              <w:jc w:val="center"/>
              <w:rPr>
                <w:szCs w:val="24"/>
              </w:rPr>
            </w:pPr>
            <w:r>
              <w:rPr>
                <w:szCs w:val="24"/>
              </w:rPr>
              <w:t>1962</w:t>
            </w:r>
          </w:p>
        </w:tc>
        <w:tc>
          <w:tcPr>
            <w:tcW w:w="1237" w:type="dxa"/>
          </w:tcPr>
          <w:p w:rsidR="00C74F37" w:rsidRPr="008B2540" w:rsidRDefault="00C74F37" w:rsidP="00826875">
            <w:pPr>
              <w:pStyle w:val="ab"/>
              <w:ind w:left="0"/>
              <w:jc w:val="center"/>
              <w:rPr>
                <w:szCs w:val="24"/>
              </w:rPr>
            </w:pPr>
            <w:r>
              <w:rPr>
                <w:szCs w:val="24"/>
              </w:rPr>
              <w:t>15,230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bottom"/>
          </w:tcPr>
          <w:p w:rsidR="00C74F37" w:rsidRPr="008B2540" w:rsidRDefault="00C74F37" w:rsidP="00826875">
            <w:pPr>
              <w:jc w:val="center"/>
              <w:rPr>
                <w:szCs w:val="24"/>
              </w:rPr>
            </w:pPr>
            <w:r>
              <w:rPr>
                <w:szCs w:val="24"/>
              </w:rPr>
              <w:t>Д. Манцурово</w:t>
            </w:r>
          </w:p>
        </w:tc>
        <w:tc>
          <w:tcPr>
            <w:tcW w:w="1412" w:type="dxa"/>
          </w:tcPr>
          <w:p w:rsidR="00C74F37" w:rsidRPr="008B2540" w:rsidRDefault="00C74F37" w:rsidP="00826875">
            <w:pPr>
              <w:pStyle w:val="ab"/>
              <w:ind w:left="0"/>
              <w:jc w:val="center"/>
              <w:rPr>
                <w:szCs w:val="24"/>
              </w:rPr>
            </w:pPr>
            <w:r>
              <w:rPr>
                <w:szCs w:val="24"/>
              </w:rPr>
              <w:t>1972</w:t>
            </w:r>
          </w:p>
        </w:tc>
        <w:tc>
          <w:tcPr>
            <w:tcW w:w="1237" w:type="dxa"/>
          </w:tcPr>
          <w:p w:rsidR="00C74F37" w:rsidRPr="008B2540" w:rsidRDefault="00C74F37" w:rsidP="00826875">
            <w:pPr>
              <w:pStyle w:val="ab"/>
              <w:ind w:left="0"/>
              <w:jc w:val="center"/>
              <w:rPr>
                <w:szCs w:val="24"/>
              </w:rPr>
            </w:pPr>
            <w:r>
              <w:rPr>
                <w:szCs w:val="24"/>
              </w:rPr>
              <w:t>5,600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bottom"/>
          </w:tcPr>
          <w:p w:rsidR="00C74F37" w:rsidRPr="008B2540" w:rsidRDefault="00C74F37" w:rsidP="00826875">
            <w:pPr>
              <w:jc w:val="center"/>
              <w:rPr>
                <w:szCs w:val="24"/>
              </w:rPr>
            </w:pPr>
            <w:r>
              <w:rPr>
                <w:szCs w:val="24"/>
              </w:rPr>
              <w:t>Д. Острая Лука</w:t>
            </w:r>
          </w:p>
        </w:tc>
        <w:tc>
          <w:tcPr>
            <w:tcW w:w="1412" w:type="dxa"/>
          </w:tcPr>
          <w:p w:rsidR="00C74F37" w:rsidRPr="008B2540" w:rsidRDefault="00C74F37" w:rsidP="00826875">
            <w:pPr>
              <w:pStyle w:val="ab"/>
              <w:ind w:left="0"/>
              <w:jc w:val="center"/>
              <w:rPr>
                <w:szCs w:val="24"/>
              </w:rPr>
            </w:pPr>
            <w:r>
              <w:rPr>
                <w:szCs w:val="24"/>
              </w:rPr>
              <w:t>1969</w:t>
            </w:r>
          </w:p>
        </w:tc>
        <w:tc>
          <w:tcPr>
            <w:tcW w:w="1237" w:type="dxa"/>
          </w:tcPr>
          <w:p w:rsidR="00C74F37" w:rsidRPr="008B2540" w:rsidRDefault="00C74F37" w:rsidP="00826875">
            <w:pPr>
              <w:pStyle w:val="ab"/>
              <w:ind w:left="0"/>
              <w:jc w:val="center"/>
              <w:rPr>
                <w:szCs w:val="24"/>
              </w:rPr>
            </w:pPr>
            <w:r>
              <w:rPr>
                <w:szCs w:val="24"/>
              </w:rPr>
              <w:t>4,200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center"/>
          </w:tcPr>
          <w:p w:rsidR="00C74F37" w:rsidRPr="008B2540" w:rsidRDefault="00C74F37" w:rsidP="00826875">
            <w:pPr>
              <w:jc w:val="center"/>
              <w:rPr>
                <w:szCs w:val="24"/>
              </w:rPr>
            </w:pPr>
            <w:r>
              <w:rPr>
                <w:szCs w:val="24"/>
              </w:rPr>
              <w:t>Д. Копылино</w:t>
            </w:r>
          </w:p>
        </w:tc>
        <w:tc>
          <w:tcPr>
            <w:tcW w:w="1412" w:type="dxa"/>
          </w:tcPr>
          <w:p w:rsidR="00C74F37" w:rsidRPr="008B2540" w:rsidRDefault="00C74F37" w:rsidP="00826875">
            <w:pPr>
              <w:pStyle w:val="ab"/>
              <w:ind w:left="0"/>
              <w:jc w:val="center"/>
              <w:rPr>
                <w:szCs w:val="24"/>
              </w:rPr>
            </w:pPr>
            <w:r>
              <w:rPr>
                <w:szCs w:val="24"/>
              </w:rPr>
              <w:t>1972</w:t>
            </w:r>
          </w:p>
        </w:tc>
        <w:tc>
          <w:tcPr>
            <w:tcW w:w="1237" w:type="dxa"/>
          </w:tcPr>
          <w:p w:rsidR="00C74F37" w:rsidRPr="008B2540" w:rsidRDefault="00C74F37" w:rsidP="00826875">
            <w:pPr>
              <w:pStyle w:val="ab"/>
              <w:ind w:left="0"/>
              <w:jc w:val="center"/>
              <w:rPr>
                <w:szCs w:val="24"/>
              </w:rPr>
            </w:pPr>
            <w:r>
              <w:rPr>
                <w:szCs w:val="24"/>
              </w:rPr>
              <w:t>2,100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center"/>
          </w:tcPr>
          <w:p w:rsidR="00C74F37" w:rsidRPr="008B2540" w:rsidRDefault="00C74F37" w:rsidP="00826875">
            <w:pPr>
              <w:jc w:val="center"/>
              <w:rPr>
                <w:szCs w:val="24"/>
              </w:rPr>
            </w:pPr>
            <w:r>
              <w:rPr>
                <w:szCs w:val="24"/>
              </w:rPr>
              <w:t>Д. Осинки</w:t>
            </w:r>
          </w:p>
        </w:tc>
        <w:tc>
          <w:tcPr>
            <w:tcW w:w="1412" w:type="dxa"/>
          </w:tcPr>
          <w:p w:rsidR="00C74F37" w:rsidRPr="008B2540" w:rsidRDefault="00C74F37" w:rsidP="00826875">
            <w:pPr>
              <w:pStyle w:val="ab"/>
              <w:ind w:left="0"/>
              <w:jc w:val="center"/>
              <w:rPr>
                <w:szCs w:val="24"/>
              </w:rPr>
            </w:pPr>
            <w:r>
              <w:rPr>
                <w:szCs w:val="24"/>
              </w:rPr>
              <w:t>1966</w:t>
            </w:r>
          </w:p>
        </w:tc>
        <w:tc>
          <w:tcPr>
            <w:tcW w:w="1237" w:type="dxa"/>
          </w:tcPr>
          <w:p w:rsidR="00C74F37" w:rsidRPr="008B2540" w:rsidRDefault="00C74F37" w:rsidP="00826875">
            <w:pPr>
              <w:pStyle w:val="ab"/>
              <w:ind w:left="0"/>
              <w:jc w:val="center"/>
              <w:rPr>
                <w:szCs w:val="24"/>
              </w:rPr>
            </w:pPr>
            <w:r w:rsidRPr="008B2540">
              <w:rPr>
                <w:szCs w:val="24"/>
              </w:rPr>
              <w:t>1</w:t>
            </w:r>
            <w:r>
              <w:rPr>
                <w:szCs w:val="24"/>
              </w:rPr>
              <w:t>,900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r w:rsidR="00C74F37" w:rsidRPr="008B2540" w:rsidTr="00826875">
        <w:trPr>
          <w:jc w:val="center"/>
        </w:trPr>
        <w:tc>
          <w:tcPr>
            <w:tcW w:w="2240" w:type="dxa"/>
            <w:vAlign w:val="center"/>
          </w:tcPr>
          <w:p w:rsidR="00C74F37" w:rsidRPr="008B2540" w:rsidRDefault="00C74F37" w:rsidP="00C74F37">
            <w:pPr>
              <w:jc w:val="center"/>
              <w:rPr>
                <w:szCs w:val="24"/>
              </w:rPr>
            </w:pPr>
            <w:r w:rsidRPr="008B2540">
              <w:rPr>
                <w:szCs w:val="24"/>
              </w:rPr>
              <w:t>Д.</w:t>
            </w:r>
            <w:r>
              <w:rPr>
                <w:szCs w:val="24"/>
              </w:rPr>
              <w:t xml:space="preserve"> Ивановск</w:t>
            </w:r>
          </w:p>
        </w:tc>
        <w:tc>
          <w:tcPr>
            <w:tcW w:w="1412" w:type="dxa"/>
          </w:tcPr>
          <w:p w:rsidR="00C74F37" w:rsidRPr="008B2540" w:rsidRDefault="00C74F37" w:rsidP="00826875">
            <w:pPr>
              <w:pStyle w:val="ab"/>
              <w:ind w:left="0"/>
              <w:jc w:val="center"/>
              <w:rPr>
                <w:szCs w:val="24"/>
              </w:rPr>
            </w:pPr>
            <w:r>
              <w:rPr>
                <w:szCs w:val="24"/>
              </w:rPr>
              <w:t>1966</w:t>
            </w:r>
          </w:p>
        </w:tc>
        <w:tc>
          <w:tcPr>
            <w:tcW w:w="1237" w:type="dxa"/>
          </w:tcPr>
          <w:p w:rsidR="00C74F37" w:rsidRPr="008B2540" w:rsidRDefault="00C74F37" w:rsidP="00826875">
            <w:pPr>
              <w:pStyle w:val="ab"/>
              <w:ind w:left="0"/>
              <w:jc w:val="center"/>
              <w:rPr>
                <w:szCs w:val="24"/>
              </w:rPr>
            </w:pPr>
            <w:r>
              <w:rPr>
                <w:szCs w:val="24"/>
              </w:rPr>
              <w:t>2,300</w:t>
            </w:r>
          </w:p>
        </w:tc>
        <w:tc>
          <w:tcPr>
            <w:tcW w:w="1443" w:type="dxa"/>
          </w:tcPr>
          <w:p w:rsidR="00C74F37" w:rsidRPr="008B2540" w:rsidRDefault="00C74F37" w:rsidP="00826875">
            <w:pPr>
              <w:pStyle w:val="ab"/>
              <w:ind w:left="0"/>
              <w:jc w:val="center"/>
              <w:rPr>
                <w:szCs w:val="24"/>
              </w:rPr>
            </w:pPr>
            <w:r w:rsidRPr="008B2540">
              <w:rPr>
                <w:szCs w:val="24"/>
              </w:rPr>
              <w:t>100</w:t>
            </w:r>
          </w:p>
        </w:tc>
        <w:tc>
          <w:tcPr>
            <w:tcW w:w="1610" w:type="dxa"/>
          </w:tcPr>
          <w:p w:rsidR="00C74F37" w:rsidRPr="008B2540" w:rsidRDefault="00C74F37" w:rsidP="00826875">
            <w:pPr>
              <w:pStyle w:val="ab"/>
              <w:ind w:left="0"/>
              <w:jc w:val="center"/>
              <w:rPr>
                <w:szCs w:val="24"/>
              </w:rPr>
            </w:pPr>
            <w:r w:rsidRPr="008B2540">
              <w:rPr>
                <w:szCs w:val="24"/>
              </w:rPr>
              <w:t>асбест</w:t>
            </w:r>
          </w:p>
        </w:tc>
        <w:tc>
          <w:tcPr>
            <w:tcW w:w="1628" w:type="dxa"/>
          </w:tcPr>
          <w:p w:rsidR="00C74F37" w:rsidRPr="008B2540" w:rsidRDefault="00C74F37" w:rsidP="00826875">
            <w:pPr>
              <w:pStyle w:val="ab"/>
              <w:ind w:left="0"/>
              <w:jc w:val="center"/>
              <w:rPr>
                <w:szCs w:val="24"/>
              </w:rPr>
            </w:pPr>
            <w:r w:rsidRPr="008B2540">
              <w:rPr>
                <w:szCs w:val="24"/>
              </w:rPr>
              <w:t>Износ 90 %</w:t>
            </w:r>
          </w:p>
        </w:tc>
      </w:tr>
    </w:tbl>
    <w:p w:rsidR="00C74F37" w:rsidRDefault="00C74F37" w:rsidP="00C74F37">
      <w:pPr>
        <w:spacing w:after="0" w:line="360" w:lineRule="auto"/>
        <w:ind w:firstLine="709"/>
        <w:jc w:val="center"/>
        <w:rPr>
          <w:b/>
          <w:sz w:val="28"/>
          <w:szCs w:val="28"/>
        </w:rPr>
      </w:pPr>
    </w:p>
    <w:p w:rsidR="003E3F32" w:rsidRDefault="003E3F32" w:rsidP="005A069B">
      <w:pPr>
        <w:spacing w:after="0" w:line="360" w:lineRule="auto"/>
        <w:ind w:firstLine="709"/>
        <w:jc w:val="center"/>
        <w:rPr>
          <w:b/>
          <w:sz w:val="28"/>
          <w:szCs w:val="28"/>
        </w:rPr>
      </w:pPr>
    </w:p>
    <w:p w:rsidR="00C74F37" w:rsidRDefault="00C74F37">
      <w:pPr>
        <w:rPr>
          <w:b/>
          <w:sz w:val="28"/>
          <w:szCs w:val="28"/>
        </w:rPr>
      </w:pPr>
      <w:r>
        <w:rPr>
          <w:b/>
          <w:sz w:val="28"/>
          <w:szCs w:val="28"/>
        </w:rPr>
        <w:br w:type="page"/>
      </w:r>
    </w:p>
    <w:p w:rsidR="005A069B" w:rsidRPr="003802B9" w:rsidRDefault="005A069B" w:rsidP="005A069B">
      <w:pPr>
        <w:spacing w:after="0" w:line="360" w:lineRule="auto"/>
        <w:ind w:firstLine="709"/>
        <w:jc w:val="center"/>
        <w:rPr>
          <w:b/>
          <w:sz w:val="28"/>
          <w:szCs w:val="28"/>
        </w:rPr>
      </w:pPr>
      <w:r w:rsidRPr="003802B9">
        <w:rPr>
          <w:b/>
          <w:sz w:val="28"/>
          <w:szCs w:val="28"/>
        </w:rPr>
        <w:lastRenderedPageBreak/>
        <w:t>Данные лабораторных анализов качества воды</w:t>
      </w:r>
    </w:p>
    <w:p w:rsidR="005A069B" w:rsidRPr="00E54D65" w:rsidRDefault="005A069B" w:rsidP="005A069B">
      <w:pPr>
        <w:pStyle w:val="ad"/>
        <w:spacing w:before="69"/>
        <w:ind w:right="230" w:firstLine="709"/>
        <w:rPr>
          <w:sz w:val="28"/>
          <w:szCs w:val="28"/>
        </w:rPr>
      </w:pPr>
      <w:bookmarkStart w:id="64" w:name="_Toc360187463"/>
      <w:r w:rsidRPr="00E54D65">
        <w:rPr>
          <w:sz w:val="28"/>
          <w:szCs w:val="28"/>
        </w:rPr>
        <w:t>Данн</w:t>
      </w:r>
      <w:r w:rsidRPr="00E54D65">
        <w:rPr>
          <w:spacing w:val="-2"/>
          <w:sz w:val="28"/>
          <w:szCs w:val="28"/>
        </w:rPr>
        <w:t>ы</w:t>
      </w:r>
      <w:r w:rsidRPr="00E54D65">
        <w:rPr>
          <w:sz w:val="28"/>
          <w:szCs w:val="28"/>
        </w:rPr>
        <w:t>е</w:t>
      </w:r>
      <w:r w:rsidRPr="00E54D65">
        <w:rPr>
          <w:spacing w:val="27"/>
          <w:sz w:val="28"/>
          <w:szCs w:val="28"/>
        </w:rPr>
        <w:t xml:space="preserve"> </w:t>
      </w:r>
      <w:r w:rsidRPr="00E54D65">
        <w:rPr>
          <w:spacing w:val="-2"/>
          <w:sz w:val="28"/>
          <w:szCs w:val="28"/>
        </w:rPr>
        <w:t>о</w:t>
      </w:r>
      <w:r w:rsidRPr="00E54D65">
        <w:rPr>
          <w:sz w:val="28"/>
          <w:szCs w:val="28"/>
        </w:rPr>
        <w:t>б</w:t>
      </w:r>
      <w:r w:rsidRPr="00E54D65">
        <w:rPr>
          <w:spacing w:val="25"/>
          <w:sz w:val="28"/>
          <w:szCs w:val="28"/>
        </w:rPr>
        <w:t xml:space="preserve"> </w:t>
      </w:r>
      <w:r w:rsidRPr="00E54D65">
        <w:rPr>
          <w:sz w:val="28"/>
          <w:szCs w:val="28"/>
        </w:rPr>
        <w:t>о</w:t>
      </w:r>
      <w:r w:rsidRPr="00E54D65">
        <w:rPr>
          <w:spacing w:val="-2"/>
          <w:sz w:val="28"/>
          <w:szCs w:val="28"/>
        </w:rPr>
        <w:t>б</w:t>
      </w:r>
      <w:r w:rsidRPr="00E54D65">
        <w:rPr>
          <w:sz w:val="28"/>
          <w:szCs w:val="28"/>
        </w:rPr>
        <w:t>сл</w:t>
      </w:r>
      <w:r w:rsidRPr="00E54D65">
        <w:rPr>
          <w:spacing w:val="-4"/>
          <w:sz w:val="28"/>
          <w:szCs w:val="28"/>
        </w:rPr>
        <w:t>е</w:t>
      </w:r>
      <w:r w:rsidRPr="00E54D65">
        <w:rPr>
          <w:sz w:val="28"/>
          <w:szCs w:val="28"/>
        </w:rPr>
        <w:t>дов</w:t>
      </w:r>
      <w:r w:rsidRPr="00E54D65">
        <w:rPr>
          <w:spacing w:val="-3"/>
          <w:sz w:val="28"/>
          <w:szCs w:val="28"/>
        </w:rPr>
        <w:t>а</w:t>
      </w:r>
      <w:r w:rsidRPr="00E54D65">
        <w:rPr>
          <w:spacing w:val="-2"/>
          <w:sz w:val="28"/>
          <w:szCs w:val="28"/>
        </w:rPr>
        <w:t>н</w:t>
      </w:r>
      <w:r w:rsidRPr="00E54D65">
        <w:rPr>
          <w:sz w:val="28"/>
          <w:szCs w:val="28"/>
        </w:rPr>
        <w:t>ии</w:t>
      </w:r>
      <w:r w:rsidRPr="00E54D65">
        <w:rPr>
          <w:spacing w:val="27"/>
          <w:sz w:val="28"/>
          <w:szCs w:val="28"/>
        </w:rPr>
        <w:t xml:space="preserve"> </w:t>
      </w:r>
      <w:r w:rsidRPr="00E54D65">
        <w:rPr>
          <w:spacing w:val="-3"/>
          <w:sz w:val="28"/>
          <w:szCs w:val="28"/>
        </w:rPr>
        <w:t>с</w:t>
      </w:r>
      <w:r w:rsidRPr="00E54D65">
        <w:rPr>
          <w:sz w:val="28"/>
          <w:szCs w:val="28"/>
        </w:rPr>
        <w:t>ос</w:t>
      </w:r>
      <w:r w:rsidRPr="00E54D65">
        <w:rPr>
          <w:spacing w:val="-3"/>
          <w:sz w:val="28"/>
          <w:szCs w:val="28"/>
        </w:rPr>
        <w:t>т</w:t>
      </w:r>
      <w:r w:rsidRPr="00E54D65">
        <w:rPr>
          <w:sz w:val="28"/>
          <w:szCs w:val="28"/>
        </w:rPr>
        <w:t>ава</w:t>
      </w:r>
      <w:r w:rsidRPr="00E54D65">
        <w:rPr>
          <w:spacing w:val="24"/>
          <w:sz w:val="28"/>
          <w:szCs w:val="28"/>
        </w:rPr>
        <w:t xml:space="preserve"> </w:t>
      </w:r>
      <w:r w:rsidRPr="00E54D65">
        <w:rPr>
          <w:sz w:val="28"/>
          <w:szCs w:val="28"/>
        </w:rPr>
        <w:t>воды</w:t>
      </w:r>
      <w:r w:rsidRPr="00E54D65">
        <w:rPr>
          <w:spacing w:val="25"/>
          <w:sz w:val="28"/>
          <w:szCs w:val="28"/>
        </w:rPr>
        <w:t xml:space="preserve"> </w:t>
      </w:r>
      <w:r w:rsidRPr="00E54D65">
        <w:rPr>
          <w:sz w:val="28"/>
          <w:szCs w:val="28"/>
        </w:rPr>
        <w:t>не</w:t>
      </w:r>
      <w:r w:rsidRPr="00E54D65">
        <w:rPr>
          <w:spacing w:val="25"/>
          <w:sz w:val="28"/>
          <w:szCs w:val="28"/>
        </w:rPr>
        <w:t xml:space="preserve"> </w:t>
      </w:r>
      <w:r w:rsidRPr="00E54D65">
        <w:rPr>
          <w:sz w:val="28"/>
          <w:szCs w:val="28"/>
        </w:rPr>
        <w:t>бы</w:t>
      </w:r>
      <w:r w:rsidRPr="00E54D65">
        <w:rPr>
          <w:spacing w:val="-1"/>
          <w:sz w:val="28"/>
          <w:szCs w:val="28"/>
        </w:rPr>
        <w:t>л</w:t>
      </w:r>
      <w:r w:rsidRPr="00E54D65">
        <w:rPr>
          <w:sz w:val="28"/>
          <w:szCs w:val="28"/>
        </w:rPr>
        <w:t>и</w:t>
      </w:r>
      <w:r w:rsidRPr="00E54D65">
        <w:rPr>
          <w:spacing w:val="25"/>
          <w:sz w:val="28"/>
          <w:szCs w:val="28"/>
        </w:rPr>
        <w:t xml:space="preserve"> </w:t>
      </w:r>
      <w:r w:rsidRPr="00E54D65">
        <w:rPr>
          <w:spacing w:val="-2"/>
          <w:sz w:val="28"/>
          <w:szCs w:val="28"/>
        </w:rPr>
        <w:t>п</w:t>
      </w:r>
      <w:r w:rsidRPr="00E54D65">
        <w:rPr>
          <w:sz w:val="28"/>
          <w:szCs w:val="28"/>
        </w:rPr>
        <w:t>р</w:t>
      </w:r>
      <w:r w:rsidRPr="00E54D65">
        <w:rPr>
          <w:spacing w:val="-3"/>
          <w:sz w:val="28"/>
          <w:szCs w:val="28"/>
        </w:rPr>
        <w:t>е</w:t>
      </w:r>
      <w:r w:rsidRPr="00E54D65">
        <w:rPr>
          <w:sz w:val="28"/>
          <w:szCs w:val="28"/>
        </w:rPr>
        <w:t>дос</w:t>
      </w:r>
      <w:r w:rsidRPr="00E54D65">
        <w:rPr>
          <w:spacing w:val="-3"/>
          <w:sz w:val="28"/>
          <w:szCs w:val="28"/>
        </w:rPr>
        <w:t>т</w:t>
      </w:r>
      <w:r w:rsidRPr="00E54D65">
        <w:rPr>
          <w:sz w:val="28"/>
          <w:szCs w:val="28"/>
        </w:rPr>
        <w:t>ав</w:t>
      </w:r>
      <w:r w:rsidRPr="00E54D65">
        <w:rPr>
          <w:spacing w:val="-2"/>
          <w:sz w:val="28"/>
          <w:szCs w:val="28"/>
        </w:rPr>
        <w:t>л</w:t>
      </w:r>
      <w:r w:rsidRPr="00E54D65">
        <w:rPr>
          <w:sz w:val="28"/>
          <w:szCs w:val="28"/>
        </w:rPr>
        <w:t>е</w:t>
      </w:r>
      <w:r w:rsidRPr="00E54D65">
        <w:rPr>
          <w:spacing w:val="-2"/>
          <w:sz w:val="28"/>
          <w:szCs w:val="28"/>
        </w:rPr>
        <w:t>н</w:t>
      </w:r>
      <w:r w:rsidRPr="00E54D65">
        <w:rPr>
          <w:sz w:val="28"/>
          <w:szCs w:val="28"/>
        </w:rPr>
        <w:t>ы.</w:t>
      </w:r>
      <w:r w:rsidRPr="00E54D65">
        <w:rPr>
          <w:spacing w:val="26"/>
          <w:sz w:val="28"/>
          <w:szCs w:val="28"/>
        </w:rPr>
        <w:t xml:space="preserve"> </w:t>
      </w:r>
      <w:r w:rsidRPr="00E54D65">
        <w:rPr>
          <w:sz w:val="28"/>
          <w:szCs w:val="28"/>
        </w:rPr>
        <w:t>В дал</w:t>
      </w:r>
      <w:r w:rsidRPr="00E54D65">
        <w:rPr>
          <w:spacing w:val="-2"/>
          <w:sz w:val="28"/>
          <w:szCs w:val="28"/>
        </w:rPr>
        <w:t>ь</w:t>
      </w:r>
      <w:r w:rsidRPr="00E54D65">
        <w:rPr>
          <w:sz w:val="28"/>
          <w:szCs w:val="28"/>
        </w:rPr>
        <w:t>н</w:t>
      </w:r>
      <w:r w:rsidRPr="00E54D65">
        <w:rPr>
          <w:spacing w:val="-3"/>
          <w:sz w:val="28"/>
          <w:szCs w:val="28"/>
        </w:rPr>
        <w:t>е</w:t>
      </w:r>
      <w:r w:rsidRPr="00E54D65">
        <w:rPr>
          <w:sz w:val="28"/>
          <w:szCs w:val="28"/>
        </w:rPr>
        <w:t>йшем п</w:t>
      </w:r>
      <w:r w:rsidRPr="00E54D65">
        <w:rPr>
          <w:spacing w:val="-2"/>
          <w:sz w:val="28"/>
          <w:szCs w:val="28"/>
        </w:rPr>
        <w:t>р</w:t>
      </w:r>
      <w:r w:rsidRPr="00E54D65">
        <w:rPr>
          <w:sz w:val="28"/>
          <w:szCs w:val="28"/>
        </w:rPr>
        <w:t>и</w:t>
      </w:r>
      <w:r w:rsidRPr="00E54D65">
        <w:rPr>
          <w:spacing w:val="4"/>
          <w:sz w:val="28"/>
          <w:szCs w:val="28"/>
        </w:rPr>
        <w:t xml:space="preserve"> </w:t>
      </w:r>
      <w:r w:rsidRPr="00E54D65">
        <w:rPr>
          <w:spacing w:val="-2"/>
          <w:sz w:val="28"/>
          <w:szCs w:val="28"/>
        </w:rPr>
        <w:t>п</w:t>
      </w:r>
      <w:r w:rsidRPr="00E54D65">
        <w:rPr>
          <w:sz w:val="28"/>
          <w:szCs w:val="28"/>
        </w:rPr>
        <w:t>ров</w:t>
      </w:r>
      <w:r w:rsidRPr="00E54D65">
        <w:rPr>
          <w:spacing w:val="-3"/>
          <w:sz w:val="28"/>
          <w:szCs w:val="28"/>
        </w:rPr>
        <w:t>е</w:t>
      </w:r>
      <w:r w:rsidRPr="00E54D65">
        <w:rPr>
          <w:sz w:val="28"/>
          <w:szCs w:val="28"/>
        </w:rPr>
        <w:t>д</w:t>
      </w:r>
      <w:r w:rsidRPr="00E54D65">
        <w:rPr>
          <w:spacing w:val="-3"/>
          <w:sz w:val="28"/>
          <w:szCs w:val="28"/>
        </w:rPr>
        <w:t>е</w:t>
      </w:r>
      <w:r w:rsidRPr="00E54D65">
        <w:rPr>
          <w:sz w:val="28"/>
          <w:szCs w:val="28"/>
        </w:rPr>
        <w:t>н</w:t>
      </w:r>
      <w:r w:rsidRPr="00E54D65">
        <w:rPr>
          <w:spacing w:val="-2"/>
          <w:sz w:val="28"/>
          <w:szCs w:val="28"/>
        </w:rPr>
        <w:t>и</w:t>
      </w:r>
      <w:r w:rsidRPr="00E54D65">
        <w:rPr>
          <w:sz w:val="28"/>
          <w:szCs w:val="28"/>
        </w:rPr>
        <w:t>и</w:t>
      </w:r>
      <w:r w:rsidRPr="00E54D65">
        <w:rPr>
          <w:spacing w:val="4"/>
          <w:sz w:val="28"/>
          <w:szCs w:val="28"/>
        </w:rPr>
        <w:t xml:space="preserve"> </w:t>
      </w:r>
      <w:r w:rsidRPr="00E54D65">
        <w:rPr>
          <w:spacing w:val="-3"/>
          <w:sz w:val="28"/>
          <w:szCs w:val="28"/>
        </w:rPr>
        <w:t>с</w:t>
      </w:r>
      <w:r w:rsidRPr="00E54D65">
        <w:rPr>
          <w:sz w:val="28"/>
          <w:szCs w:val="28"/>
        </w:rPr>
        <w:t>оот</w:t>
      </w:r>
      <w:r w:rsidRPr="00E54D65">
        <w:rPr>
          <w:spacing w:val="-1"/>
          <w:sz w:val="28"/>
          <w:szCs w:val="28"/>
        </w:rPr>
        <w:t>в</w:t>
      </w:r>
      <w:r w:rsidRPr="00E54D65">
        <w:rPr>
          <w:sz w:val="28"/>
          <w:szCs w:val="28"/>
        </w:rPr>
        <w:t>е</w:t>
      </w:r>
      <w:r w:rsidRPr="00E54D65">
        <w:rPr>
          <w:spacing w:val="-3"/>
          <w:sz w:val="28"/>
          <w:szCs w:val="28"/>
        </w:rPr>
        <w:t>тс</w:t>
      </w:r>
      <w:r w:rsidRPr="00E54D65">
        <w:rPr>
          <w:sz w:val="28"/>
          <w:szCs w:val="28"/>
        </w:rPr>
        <w:t>т</w:t>
      </w:r>
      <w:r w:rsidRPr="00E54D65">
        <w:rPr>
          <w:spacing w:val="-1"/>
          <w:sz w:val="28"/>
          <w:szCs w:val="28"/>
        </w:rPr>
        <w:t>в</w:t>
      </w:r>
      <w:r w:rsidRPr="00E54D65">
        <w:rPr>
          <w:spacing w:val="-2"/>
          <w:sz w:val="28"/>
          <w:szCs w:val="28"/>
        </w:rPr>
        <w:t>у</w:t>
      </w:r>
      <w:r w:rsidRPr="00E54D65">
        <w:rPr>
          <w:spacing w:val="-1"/>
          <w:sz w:val="28"/>
          <w:szCs w:val="28"/>
        </w:rPr>
        <w:t>ю</w:t>
      </w:r>
      <w:r w:rsidRPr="00E54D65">
        <w:rPr>
          <w:sz w:val="28"/>
          <w:szCs w:val="28"/>
        </w:rPr>
        <w:t>щих</w:t>
      </w:r>
      <w:r w:rsidRPr="00E54D65">
        <w:rPr>
          <w:spacing w:val="5"/>
          <w:sz w:val="28"/>
          <w:szCs w:val="28"/>
        </w:rPr>
        <w:t xml:space="preserve"> </w:t>
      </w:r>
      <w:r w:rsidRPr="00E54D65">
        <w:rPr>
          <w:sz w:val="28"/>
          <w:szCs w:val="28"/>
        </w:rPr>
        <w:t>и</w:t>
      </w:r>
      <w:r w:rsidRPr="00E54D65">
        <w:rPr>
          <w:spacing w:val="-3"/>
          <w:sz w:val="28"/>
          <w:szCs w:val="28"/>
        </w:rPr>
        <w:t>с</w:t>
      </w:r>
      <w:r w:rsidRPr="00E54D65">
        <w:rPr>
          <w:sz w:val="28"/>
          <w:szCs w:val="28"/>
        </w:rPr>
        <w:t>сле</w:t>
      </w:r>
      <w:r w:rsidRPr="00E54D65">
        <w:rPr>
          <w:spacing w:val="-2"/>
          <w:sz w:val="28"/>
          <w:szCs w:val="28"/>
        </w:rPr>
        <w:t>д</w:t>
      </w:r>
      <w:r w:rsidRPr="00E54D65">
        <w:rPr>
          <w:sz w:val="28"/>
          <w:szCs w:val="28"/>
        </w:rPr>
        <w:t>ов</w:t>
      </w:r>
      <w:r w:rsidRPr="00E54D65">
        <w:rPr>
          <w:spacing w:val="-3"/>
          <w:sz w:val="28"/>
          <w:szCs w:val="28"/>
        </w:rPr>
        <w:t>а</w:t>
      </w:r>
      <w:r w:rsidRPr="00E54D65">
        <w:rPr>
          <w:sz w:val="28"/>
          <w:szCs w:val="28"/>
        </w:rPr>
        <w:t>н</w:t>
      </w:r>
      <w:r w:rsidRPr="00E54D65">
        <w:rPr>
          <w:spacing w:val="-2"/>
          <w:sz w:val="28"/>
          <w:szCs w:val="28"/>
        </w:rPr>
        <w:t>и</w:t>
      </w:r>
      <w:r w:rsidRPr="00E54D65">
        <w:rPr>
          <w:sz w:val="28"/>
          <w:szCs w:val="28"/>
        </w:rPr>
        <w:t>й</w:t>
      </w:r>
      <w:r w:rsidRPr="00E54D65">
        <w:rPr>
          <w:spacing w:val="4"/>
          <w:sz w:val="28"/>
          <w:szCs w:val="28"/>
        </w:rPr>
        <w:t xml:space="preserve"> </w:t>
      </w:r>
      <w:r w:rsidRPr="00E54D65">
        <w:rPr>
          <w:sz w:val="28"/>
          <w:szCs w:val="28"/>
        </w:rPr>
        <w:t>нас</w:t>
      </w:r>
      <w:r w:rsidRPr="00E54D65">
        <w:rPr>
          <w:spacing w:val="-3"/>
          <w:sz w:val="28"/>
          <w:szCs w:val="28"/>
        </w:rPr>
        <w:t>т</w:t>
      </w:r>
      <w:r w:rsidRPr="00E54D65">
        <w:rPr>
          <w:sz w:val="28"/>
          <w:szCs w:val="28"/>
        </w:rPr>
        <w:t>о</w:t>
      </w:r>
      <w:r w:rsidRPr="00E54D65">
        <w:rPr>
          <w:spacing w:val="-2"/>
          <w:sz w:val="28"/>
          <w:szCs w:val="28"/>
        </w:rPr>
        <w:t>я</w:t>
      </w:r>
      <w:r w:rsidRPr="00E54D65">
        <w:rPr>
          <w:sz w:val="28"/>
          <w:szCs w:val="28"/>
        </w:rPr>
        <w:t>щая</w:t>
      </w:r>
      <w:r w:rsidRPr="00E54D65">
        <w:rPr>
          <w:spacing w:val="4"/>
          <w:sz w:val="28"/>
          <w:szCs w:val="28"/>
        </w:rPr>
        <w:t xml:space="preserve"> </w:t>
      </w:r>
      <w:r w:rsidRPr="00E54D65">
        <w:rPr>
          <w:spacing w:val="-3"/>
          <w:sz w:val="28"/>
          <w:szCs w:val="28"/>
        </w:rPr>
        <w:t>с</w:t>
      </w:r>
      <w:r w:rsidRPr="00E54D65">
        <w:rPr>
          <w:sz w:val="28"/>
          <w:szCs w:val="28"/>
        </w:rPr>
        <w:t>х</w:t>
      </w:r>
      <w:r w:rsidRPr="00E54D65">
        <w:rPr>
          <w:spacing w:val="-3"/>
          <w:sz w:val="28"/>
          <w:szCs w:val="28"/>
        </w:rPr>
        <w:t>е</w:t>
      </w:r>
      <w:r w:rsidRPr="00E54D65">
        <w:rPr>
          <w:sz w:val="28"/>
          <w:szCs w:val="28"/>
        </w:rPr>
        <w:t>ма может</w:t>
      </w:r>
      <w:r w:rsidRPr="00E54D65">
        <w:rPr>
          <w:spacing w:val="62"/>
          <w:sz w:val="28"/>
          <w:szCs w:val="28"/>
        </w:rPr>
        <w:t xml:space="preserve"> </w:t>
      </w:r>
      <w:r w:rsidRPr="00E54D65">
        <w:rPr>
          <w:spacing w:val="-2"/>
          <w:sz w:val="28"/>
          <w:szCs w:val="28"/>
        </w:rPr>
        <w:t>б</w:t>
      </w:r>
      <w:r w:rsidRPr="00E54D65">
        <w:rPr>
          <w:sz w:val="28"/>
          <w:szCs w:val="28"/>
        </w:rPr>
        <w:t>ыть</w:t>
      </w:r>
      <w:r w:rsidRPr="00E54D65">
        <w:rPr>
          <w:spacing w:val="59"/>
          <w:sz w:val="28"/>
          <w:szCs w:val="28"/>
        </w:rPr>
        <w:t xml:space="preserve"> </w:t>
      </w:r>
      <w:r w:rsidRPr="00E54D65">
        <w:rPr>
          <w:spacing w:val="-2"/>
          <w:sz w:val="28"/>
          <w:szCs w:val="28"/>
        </w:rPr>
        <w:t>д</w:t>
      </w:r>
      <w:r w:rsidRPr="00E54D65">
        <w:rPr>
          <w:sz w:val="28"/>
          <w:szCs w:val="28"/>
        </w:rPr>
        <w:t>о</w:t>
      </w:r>
      <w:r w:rsidRPr="00E54D65">
        <w:rPr>
          <w:spacing w:val="-2"/>
          <w:sz w:val="28"/>
          <w:szCs w:val="28"/>
        </w:rPr>
        <w:t>по</w:t>
      </w:r>
      <w:r w:rsidRPr="00E54D65">
        <w:rPr>
          <w:spacing w:val="-1"/>
          <w:sz w:val="28"/>
          <w:szCs w:val="28"/>
        </w:rPr>
        <w:t>л</w:t>
      </w:r>
      <w:r w:rsidRPr="00E54D65">
        <w:rPr>
          <w:sz w:val="28"/>
          <w:szCs w:val="28"/>
        </w:rPr>
        <w:t>нена</w:t>
      </w:r>
      <w:r w:rsidRPr="00E54D65">
        <w:rPr>
          <w:spacing w:val="60"/>
          <w:sz w:val="28"/>
          <w:szCs w:val="28"/>
        </w:rPr>
        <w:t xml:space="preserve"> </w:t>
      </w:r>
      <w:r w:rsidRPr="00E54D65">
        <w:rPr>
          <w:sz w:val="28"/>
          <w:szCs w:val="28"/>
        </w:rPr>
        <w:t>и</w:t>
      </w:r>
      <w:r w:rsidRPr="00E54D65">
        <w:rPr>
          <w:spacing w:val="61"/>
          <w:sz w:val="28"/>
          <w:szCs w:val="28"/>
        </w:rPr>
        <w:t xml:space="preserve"> </w:t>
      </w:r>
      <w:r w:rsidRPr="00E54D65">
        <w:rPr>
          <w:sz w:val="28"/>
          <w:szCs w:val="28"/>
        </w:rPr>
        <w:t>(и</w:t>
      </w:r>
      <w:r w:rsidRPr="00E54D65">
        <w:rPr>
          <w:spacing w:val="-4"/>
          <w:sz w:val="28"/>
          <w:szCs w:val="28"/>
        </w:rPr>
        <w:t>л</w:t>
      </w:r>
      <w:r w:rsidRPr="00E54D65">
        <w:rPr>
          <w:sz w:val="28"/>
          <w:szCs w:val="28"/>
        </w:rPr>
        <w:t>и)</w:t>
      </w:r>
      <w:r w:rsidRPr="00E54D65">
        <w:rPr>
          <w:spacing w:val="60"/>
          <w:sz w:val="28"/>
          <w:szCs w:val="28"/>
        </w:rPr>
        <w:t xml:space="preserve"> </w:t>
      </w:r>
      <w:r w:rsidRPr="00E54D65">
        <w:rPr>
          <w:spacing w:val="-2"/>
          <w:sz w:val="28"/>
          <w:szCs w:val="28"/>
        </w:rPr>
        <w:t>о</w:t>
      </w:r>
      <w:r w:rsidRPr="00E54D65">
        <w:rPr>
          <w:sz w:val="28"/>
          <w:szCs w:val="28"/>
        </w:rPr>
        <w:t>тк</w:t>
      </w:r>
      <w:r w:rsidRPr="00E54D65">
        <w:rPr>
          <w:spacing w:val="-2"/>
          <w:sz w:val="28"/>
          <w:szCs w:val="28"/>
        </w:rPr>
        <w:t>о</w:t>
      </w:r>
      <w:r w:rsidRPr="00E54D65">
        <w:rPr>
          <w:sz w:val="28"/>
          <w:szCs w:val="28"/>
        </w:rPr>
        <w:t>р</w:t>
      </w:r>
      <w:r w:rsidRPr="00E54D65">
        <w:rPr>
          <w:spacing w:val="-2"/>
          <w:sz w:val="28"/>
          <w:szCs w:val="28"/>
        </w:rPr>
        <w:t>р</w:t>
      </w:r>
      <w:r w:rsidRPr="00E54D65">
        <w:rPr>
          <w:sz w:val="28"/>
          <w:szCs w:val="28"/>
        </w:rPr>
        <w:t>ект</w:t>
      </w:r>
      <w:r w:rsidRPr="00E54D65">
        <w:rPr>
          <w:spacing w:val="-2"/>
          <w:sz w:val="28"/>
          <w:szCs w:val="28"/>
        </w:rPr>
        <w:t>ир</w:t>
      </w:r>
      <w:r w:rsidRPr="00E54D65">
        <w:rPr>
          <w:sz w:val="28"/>
          <w:szCs w:val="28"/>
        </w:rPr>
        <w:t>ова</w:t>
      </w:r>
      <w:r w:rsidRPr="00E54D65">
        <w:rPr>
          <w:spacing w:val="-2"/>
          <w:sz w:val="28"/>
          <w:szCs w:val="28"/>
        </w:rPr>
        <w:t>н</w:t>
      </w:r>
      <w:r w:rsidRPr="00E54D65">
        <w:rPr>
          <w:sz w:val="28"/>
          <w:szCs w:val="28"/>
        </w:rPr>
        <w:t>а</w:t>
      </w:r>
      <w:r w:rsidRPr="00E54D65">
        <w:rPr>
          <w:spacing w:val="60"/>
          <w:sz w:val="28"/>
          <w:szCs w:val="28"/>
        </w:rPr>
        <w:t xml:space="preserve"> </w:t>
      </w:r>
      <w:r w:rsidRPr="00E54D65">
        <w:rPr>
          <w:spacing w:val="-2"/>
          <w:sz w:val="28"/>
          <w:szCs w:val="28"/>
        </w:rPr>
        <w:t>н</w:t>
      </w:r>
      <w:r w:rsidRPr="00E54D65">
        <w:rPr>
          <w:sz w:val="28"/>
          <w:szCs w:val="28"/>
        </w:rPr>
        <w:t>а</w:t>
      </w:r>
      <w:r w:rsidRPr="00E54D65">
        <w:rPr>
          <w:spacing w:val="63"/>
          <w:sz w:val="28"/>
          <w:szCs w:val="28"/>
        </w:rPr>
        <w:t xml:space="preserve"> </w:t>
      </w:r>
      <w:r w:rsidRPr="00E54D65">
        <w:rPr>
          <w:spacing w:val="-2"/>
          <w:sz w:val="28"/>
          <w:szCs w:val="28"/>
        </w:rPr>
        <w:t>о</w:t>
      </w:r>
      <w:r w:rsidRPr="00E54D65">
        <w:rPr>
          <w:sz w:val="28"/>
          <w:szCs w:val="28"/>
        </w:rPr>
        <w:t>с</w:t>
      </w:r>
      <w:r w:rsidRPr="00E54D65">
        <w:rPr>
          <w:spacing w:val="-2"/>
          <w:sz w:val="28"/>
          <w:szCs w:val="28"/>
        </w:rPr>
        <w:t>н</w:t>
      </w:r>
      <w:r w:rsidRPr="00E54D65">
        <w:rPr>
          <w:sz w:val="28"/>
          <w:szCs w:val="28"/>
        </w:rPr>
        <w:t>ова</w:t>
      </w:r>
      <w:r w:rsidRPr="00E54D65">
        <w:rPr>
          <w:spacing w:val="-2"/>
          <w:sz w:val="28"/>
          <w:szCs w:val="28"/>
        </w:rPr>
        <w:t>ни</w:t>
      </w:r>
      <w:r w:rsidRPr="00E54D65">
        <w:rPr>
          <w:sz w:val="28"/>
          <w:szCs w:val="28"/>
        </w:rPr>
        <w:t>и</w:t>
      </w:r>
      <w:r w:rsidRPr="00E54D65">
        <w:rPr>
          <w:spacing w:val="63"/>
          <w:sz w:val="28"/>
          <w:szCs w:val="28"/>
        </w:rPr>
        <w:t xml:space="preserve"> </w:t>
      </w:r>
      <w:r w:rsidRPr="00E54D65">
        <w:rPr>
          <w:sz w:val="28"/>
          <w:szCs w:val="28"/>
        </w:rPr>
        <w:t>та</w:t>
      </w:r>
      <w:r w:rsidRPr="00E54D65">
        <w:rPr>
          <w:spacing w:val="-3"/>
          <w:sz w:val="28"/>
          <w:szCs w:val="28"/>
        </w:rPr>
        <w:t>к</w:t>
      </w:r>
      <w:r w:rsidRPr="00E54D65">
        <w:rPr>
          <w:sz w:val="28"/>
          <w:szCs w:val="28"/>
        </w:rPr>
        <w:t>их иссл</w:t>
      </w:r>
      <w:r w:rsidRPr="00E54D65">
        <w:rPr>
          <w:spacing w:val="-3"/>
          <w:sz w:val="28"/>
          <w:szCs w:val="28"/>
        </w:rPr>
        <w:t>е</w:t>
      </w:r>
      <w:r w:rsidRPr="00E54D65">
        <w:rPr>
          <w:sz w:val="28"/>
          <w:szCs w:val="28"/>
        </w:rPr>
        <w:t>дов</w:t>
      </w:r>
      <w:r w:rsidRPr="00E54D65">
        <w:rPr>
          <w:spacing w:val="-3"/>
          <w:sz w:val="28"/>
          <w:szCs w:val="28"/>
        </w:rPr>
        <w:t>а</w:t>
      </w:r>
      <w:r w:rsidRPr="00E54D65">
        <w:rPr>
          <w:spacing w:val="-2"/>
          <w:sz w:val="28"/>
          <w:szCs w:val="28"/>
        </w:rPr>
        <w:t>н</w:t>
      </w:r>
      <w:r w:rsidRPr="00E54D65">
        <w:rPr>
          <w:sz w:val="28"/>
          <w:szCs w:val="28"/>
        </w:rPr>
        <w:t>ий.</w:t>
      </w:r>
    </w:p>
    <w:p w:rsidR="005A069B" w:rsidRDefault="005A069B" w:rsidP="005A069B">
      <w:pPr>
        <w:rPr>
          <w:sz w:val="28"/>
          <w:szCs w:val="28"/>
        </w:rPr>
      </w:pPr>
    </w:p>
    <w:p w:rsidR="005A069B" w:rsidRDefault="005A069B" w:rsidP="005A069B">
      <w:pPr>
        <w:spacing w:after="0" w:line="360" w:lineRule="auto"/>
        <w:ind w:firstLine="709"/>
        <w:contextualSpacing/>
        <w:jc w:val="both"/>
        <w:rPr>
          <w:sz w:val="28"/>
          <w:szCs w:val="28"/>
        </w:rPr>
      </w:pPr>
      <w:r>
        <w:rPr>
          <w:sz w:val="28"/>
          <w:szCs w:val="28"/>
        </w:rPr>
        <w:t xml:space="preserve">Для </w:t>
      </w:r>
      <w:r w:rsidR="002A3AA8">
        <w:rPr>
          <w:sz w:val="28"/>
          <w:szCs w:val="28"/>
        </w:rPr>
        <w:t>Юровского</w:t>
      </w:r>
      <w:r>
        <w:rPr>
          <w:sz w:val="28"/>
          <w:szCs w:val="28"/>
        </w:rPr>
        <w:t xml:space="preserve"> сельского поселения разработана электронная модель схемы водоснабжения в программном комплексе </w:t>
      </w:r>
      <w:r>
        <w:rPr>
          <w:sz w:val="28"/>
          <w:szCs w:val="28"/>
          <w:lang w:val="en-US"/>
        </w:rPr>
        <w:t>ZULU</w:t>
      </w:r>
      <w:r w:rsidRPr="00937FAA">
        <w:rPr>
          <w:sz w:val="28"/>
          <w:szCs w:val="28"/>
        </w:rPr>
        <w:t xml:space="preserve"> 7</w:t>
      </w:r>
      <w:r>
        <w:rPr>
          <w:sz w:val="28"/>
          <w:szCs w:val="28"/>
        </w:rPr>
        <w:t xml:space="preserve"> (см. графическую часть). </w:t>
      </w:r>
    </w:p>
    <w:p w:rsidR="005A069B" w:rsidRDefault="005A069B" w:rsidP="005A069B">
      <w:pPr>
        <w:spacing w:after="0" w:line="360" w:lineRule="auto"/>
        <w:ind w:firstLine="709"/>
        <w:contextualSpacing/>
        <w:jc w:val="center"/>
        <w:rPr>
          <w:sz w:val="28"/>
          <w:szCs w:val="28"/>
        </w:rPr>
      </w:pPr>
    </w:p>
    <w:p w:rsidR="005A069B" w:rsidRDefault="005A069B" w:rsidP="005A069B">
      <w:pPr>
        <w:spacing w:after="0" w:line="360" w:lineRule="auto"/>
        <w:contextualSpacing/>
        <w:jc w:val="center"/>
        <w:rPr>
          <w:sz w:val="28"/>
          <w:szCs w:val="28"/>
          <w:highlight w:val="yellow"/>
        </w:rPr>
      </w:pPr>
    </w:p>
    <w:p w:rsidR="005A069B" w:rsidRDefault="005A069B" w:rsidP="005A069B">
      <w:pPr>
        <w:spacing w:after="0" w:line="360" w:lineRule="auto"/>
        <w:ind w:left="-284" w:right="-143"/>
        <w:contextualSpacing/>
        <w:jc w:val="center"/>
        <w:rPr>
          <w:sz w:val="28"/>
          <w:szCs w:val="28"/>
          <w:highlight w:val="yellow"/>
        </w:rPr>
        <w:sectPr w:rsidR="005A069B" w:rsidSect="005A069B">
          <w:footerReference w:type="default" r:id="rId9"/>
          <w:pgSz w:w="11906" w:h="16838"/>
          <w:pgMar w:top="851" w:right="850" w:bottom="1134" w:left="1276" w:header="708" w:footer="708" w:gutter="0"/>
          <w:cols w:space="708"/>
          <w:docGrid w:linePitch="360"/>
        </w:sectPr>
      </w:pPr>
    </w:p>
    <w:p w:rsidR="005A069B" w:rsidRPr="000C50BD" w:rsidRDefault="005A069B" w:rsidP="000C50BD">
      <w:pPr>
        <w:pStyle w:val="2"/>
        <w:jc w:val="center"/>
        <w:rPr>
          <w:b w:val="0"/>
          <w:bCs w:val="0"/>
          <w:szCs w:val="28"/>
        </w:rPr>
      </w:pPr>
      <w:bookmarkStart w:id="65" w:name="_Toc361734858"/>
      <w:bookmarkStart w:id="66" w:name="_Toc360633080"/>
      <w:bookmarkStart w:id="67" w:name="_Toc360613178"/>
      <w:bookmarkStart w:id="68" w:name="_Toc360612760"/>
      <w:bookmarkStart w:id="69" w:name="_Toc360611485"/>
      <w:bookmarkStart w:id="70" w:name="_Toc360611451"/>
      <w:bookmarkStart w:id="71" w:name="_Toc360541444"/>
      <w:bookmarkStart w:id="72" w:name="_Toc360541033"/>
      <w:bookmarkStart w:id="73" w:name="_Toc360540975"/>
      <w:bookmarkStart w:id="74" w:name="_Toc410130285"/>
      <w:bookmarkEnd w:id="64"/>
      <w:r w:rsidRPr="000C50BD">
        <w:rPr>
          <w:rStyle w:val="30"/>
          <w:b/>
          <w:color w:val="auto"/>
          <w:sz w:val="28"/>
          <w:szCs w:val="28"/>
        </w:rPr>
        <w:lastRenderedPageBreak/>
        <w:t xml:space="preserve">1.2. </w:t>
      </w:r>
      <w:bookmarkEnd w:id="65"/>
      <w:bookmarkEnd w:id="66"/>
      <w:bookmarkEnd w:id="67"/>
      <w:bookmarkEnd w:id="68"/>
      <w:bookmarkEnd w:id="69"/>
      <w:bookmarkEnd w:id="70"/>
      <w:bookmarkEnd w:id="71"/>
      <w:bookmarkEnd w:id="72"/>
      <w:bookmarkEnd w:id="73"/>
      <w:r w:rsidRPr="000C50BD">
        <w:rPr>
          <w:rStyle w:val="30"/>
          <w:b/>
          <w:color w:val="auto"/>
          <w:sz w:val="28"/>
          <w:szCs w:val="28"/>
        </w:rPr>
        <w:t>Направления развития централизованных систем водоснабжения</w:t>
      </w:r>
      <w:bookmarkEnd w:id="74"/>
    </w:p>
    <w:p w:rsidR="005A069B" w:rsidRPr="003E556D" w:rsidRDefault="005A069B" w:rsidP="005A069B">
      <w:pPr>
        <w:pStyle w:val="21"/>
        <w:widowControl w:val="0"/>
        <w:spacing w:before="40" w:after="40" w:line="360" w:lineRule="auto"/>
        <w:ind w:left="0" w:firstLine="709"/>
        <w:jc w:val="both"/>
        <w:rPr>
          <w:iCs/>
          <w:color w:val="000000"/>
          <w:sz w:val="28"/>
          <w:szCs w:val="28"/>
        </w:rPr>
      </w:pPr>
      <w:r w:rsidRPr="003E556D">
        <w:rPr>
          <w:iCs/>
          <w:color w:val="000000"/>
          <w:sz w:val="28"/>
          <w:szCs w:val="28"/>
        </w:rPr>
        <w:t xml:space="preserve">Для обеспечения населения доброкачественной питьевой водой и в достаточных количествах </w:t>
      </w:r>
      <w:r>
        <w:rPr>
          <w:iCs/>
          <w:color w:val="000000"/>
          <w:sz w:val="28"/>
          <w:szCs w:val="28"/>
        </w:rPr>
        <w:t>необходимо провести</w:t>
      </w:r>
      <w:r w:rsidRPr="003E556D">
        <w:rPr>
          <w:iCs/>
          <w:color w:val="000000"/>
          <w:sz w:val="28"/>
          <w:szCs w:val="28"/>
        </w:rPr>
        <w:t xml:space="preserve"> мероприятия по строительству, реконструкции и восс</w:t>
      </w:r>
      <w:r>
        <w:rPr>
          <w:iCs/>
          <w:color w:val="000000"/>
          <w:sz w:val="28"/>
          <w:szCs w:val="28"/>
        </w:rPr>
        <w:t>тановлению систем водоснабжения</w:t>
      </w:r>
      <w:r w:rsidRPr="003E556D">
        <w:rPr>
          <w:iCs/>
          <w:color w:val="000000"/>
          <w:sz w:val="28"/>
          <w:szCs w:val="28"/>
        </w:rPr>
        <w:t>, а в последующем - перевод водоснабжения населения вместо шахтных колодцев на централизованное из скважин или децентрализованное из трубчатых колодцев с водозабором из наиболее защищенных от загрязнения водоносных горизонтов.</w:t>
      </w:r>
    </w:p>
    <w:p w:rsidR="005A069B" w:rsidRPr="003E556D" w:rsidRDefault="005A069B" w:rsidP="005A069B">
      <w:pPr>
        <w:pStyle w:val="21"/>
        <w:widowControl w:val="0"/>
        <w:spacing w:before="40" w:after="40" w:line="360" w:lineRule="auto"/>
        <w:ind w:left="0" w:firstLine="709"/>
        <w:jc w:val="both"/>
        <w:rPr>
          <w:iCs/>
          <w:color w:val="000000"/>
          <w:sz w:val="28"/>
          <w:szCs w:val="28"/>
        </w:rPr>
      </w:pPr>
      <w:r w:rsidRPr="003E556D">
        <w:rPr>
          <w:iCs/>
          <w:color w:val="000000"/>
          <w:sz w:val="28"/>
          <w:szCs w:val="28"/>
        </w:rPr>
        <w:t xml:space="preserve">Для обеспечения населения </w:t>
      </w:r>
      <w:r w:rsidR="002A3AA8">
        <w:rPr>
          <w:iCs/>
          <w:color w:val="000000"/>
          <w:sz w:val="28"/>
          <w:szCs w:val="28"/>
        </w:rPr>
        <w:t>Юровского</w:t>
      </w:r>
      <w:r>
        <w:rPr>
          <w:iCs/>
          <w:color w:val="000000"/>
          <w:sz w:val="28"/>
          <w:szCs w:val="28"/>
        </w:rPr>
        <w:t xml:space="preserve"> сельского поселения</w:t>
      </w:r>
      <w:r w:rsidRPr="003E556D">
        <w:rPr>
          <w:iCs/>
          <w:color w:val="000000"/>
          <w:sz w:val="28"/>
          <w:szCs w:val="28"/>
        </w:rPr>
        <w:t xml:space="preserve"> доброкачественной питьевой водой необходимы:</w:t>
      </w:r>
    </w:p>
    <w:p w:rsidR="005A069B" w:rsidRPr="003E556D" w:rsidRDefault="005A069B" w:rsidP="005A069B">
      <w:pPr>
        <w:numPr>
          <w:ilvl w:val="0"/>
          <w:numId w:val="34"/>
        </w:numPr>
        <w:spacing w:after="0" w:line="360" w:lineRule="auto"/>
        <w:jc w:val="both"/>
        <w:rPr>
          <w:sz w:val="28"/>
          <w:szCs w:val="28"/>
        </w:rPr>
      </w:pPr>
      <w:r w:rsidRPr="003E556D">
        <w:rPr>
          <w:sz w:val="28"/>
          <w:szCs w:val="28"/>
        </w:rPr>
        <w:t>освоение разведанных месторождений подземных вод, строительство новых подземных водозаборов и расширение существующих</w:t>
      </w:r>
      <w:r>
        <w:rPr>
          <w:sz w:val="28"/>
          <w:szCs w:val="28"/>
        </w:rPr>
        <w:t xml:space="preserve"> в населенных пунктах, где это целесообразно</w:t>
      </w:r>
      <w:r w:rsidRPr="003E556D">
        <w:rPr>
          <w:sz w:val="28"/>
          <w:szCs w:val="28"/>
        </w:rPr>
        <w:t>;</w:t>
      </w:r>
    </w:p>
    <w:p w:rsidR="005A069B" w:rsidRPr="003E556D" w:rsidRDefault="005A069B" w:rsidP="005A069B">
      <w:pPr>
        <w:numPr>
          <w:ilvl w:val="0"/>
          <w:numId w:val="34"/>
        </w:numPr>
        <w:spacing w:after="0" w:line="360" w:lineRule="auto"/>
        <w:jc w:val="both"/>
        <w:rPr>
          <w:sz w:val="28"/>
          <w:szCs w:val="28"/>
        </w:rPr>
      </w:pPr>
      <w:r w:rsidRPr="003E556D">
        <w:rPr>
          <w:sz w:val="28"/>
          <w:szCs w:val="28"/>
        </w:rPr>
        <w:t>обустройство зон санитарной охраны водопроводных сооружений на всех объектах, где их нет в настоящее время в соответствии с СанПиН 2.1.4.1110-02;</w:t>
      </w:r>
    </w:p>
    <w:p w:rsidR="005A069B" w:rsidRPr="003E556D" w:rsidRDefault="005A069B" w:rsidP="005A069B">
      <w:pPr>
        <w:numPr>
          <w:ilvl w:val="0"/>
          <w:numId w:val="34"/>
        </w:numPr>
        <w:spacing w:after="0" w:line="360" w:lineRule="auto"/>
        <w:jc w:val="both"/>
        <w:rPr>
          <w:sz w:val="28"/>
          <w:szCs w:val="28"/>
        </w:rPr>
      </w:pPr>
      <w:r w:rsidRPr="003E556D">
        <w:rPr>
          <w:sz w:val="28"/>
          <w:szCs w:val="28"/>
        </w:rPr>
        <w:t>реконструкция существующих и строител</w:t>
      </w:r>
      <w:r>
        <w:rPr>
          <w:sz w:val="28"/>
          <w:szCs w:val="28"/>
        </w:rPr>
        <w:t>ьство новых водопроводных сетей.</w:t>
      </w:r>
    </w:p>
    <w:p w:rsidR="005A069B" w:rsidRDefault="005A069B" w:rsidP="005A069B">
      <w:pPr>
        <w:pStyle w:val="ab"/>
        <w:spacing w:line="360" w:lineRule="auto"/>
        <w:ind w:left="0" w:firstLine="284"/>
        <w:jc w:val="both"/>
      </w:pPr>
    </w:p>
    <w:p w:rsidR="005A069B" w:rsidRPr="00466A0D" w:rsidRDefault="005A069B" w:rsidP="005A069B">
      <w:pPr>
        <w:spacing w:after="0" w:line="360" w:lineRule="auto"/>
        <w:ind w:left="709"/>
        <w:jc w:val="both"/>
        <w:rPr>
          <w:sz w:val="28"/>
          <w:szCs w:val="28"/>
        </w:rPr>
      </w:pPr>
    </w:p>
    <w:p w:rsidR="005A069B" w:rsidRDefault="005A069B" w:rsidP="005A069B">
      <w:pPr>
        <w:rPr>
          <w:b/>
          <w:bCs/>
          <w:sz w:val="28"/>
          <w:szCs w:val="28"/>
        </w:rPr>
      </w:pPr>
      <w:bookmarkStart w:id="75" w:name="_Toc360613179"/>
      <w:bookmarkStart w:id="76" w:name="_Toc360612761"/>
      <w:bookmarkStart w:id="77" w:name="_Toc360611486"/>
      <w:bookmarkStart w:id="78" w:name="_Toc360611452"/>
      <w:bookmarkStart w:id="79" w:name="_Toc360541445"/>
      <w:bookmarkStart w:id="80" w:name="_Toc360541034"/>
      <w:bookmarkStart w:id="81" w:name="_Toc360540976"/>
      <w:bookmarkStart w:id="82" w:name="_Toc361734859"/>
      <w:bookmarkStart w:id="83" w:name="_Toc360633081"/>
      <w:r>
        <w:rPr>
          <w:szCs w:val="28"/>
        </w:rPr>
        <w:br w:type="page"/>
      </w:r>
    </w:p>
    <w:p w:rsidR="005A069B" w:rsidRPr="00560965" w:rsidRDefault="005A069B" w:rsidP="005A069B">
      <w:pPr>
        <w:pStyle w:val="2"/>
        <w:spacing w:before="0" w:line="360" w:lineRule="auto"/>
        <w:ind w:firstLine="709"/>
        <w:jc w:val="center"/>
        <w:rPr>
          <w:color w:val="auto"/>
          <w:szCs w:val="28"/>
        </w:rPr>
      </w:pPr>
      <w:bookmarkStart w:id="84" w:name="_Toc410130286"/>
      <w:r w:rsidRPr="00560965">
        <w:rPr>
          <w:color w:val="auto"/>
          <w:szCs w:val="28"/>
        </w:rPr>
        <w:lastRenderedPageBreak/>
        <w:t xml:space="preserve">1.3. </w:t>
      </w:r>
      <w:bookmarkEnd w:id="75"/>
      <w:bookmarkEnd w:id="76"/>
      <w:bookmarkEnd w:id="77"/>
      <w:bookmarkEnd w:id="78"/>
      <w:bookmarkEnd w:id="79"/>
      <w:bookmarkEnd w:id="80"/>
      <w:bookmarkEnd w:id="81"/>
      <w:bookmarkEnd w:id="82"/>
      <w:bookmarkEnd w:id="83"/>
      <w:r w:rsidRPr="00560965">
        <w:rPr>
          <w:color w:val="auto"/>
          <w:szCs w:val="28"/>
        </w:rPr>
        <w:t>Баланс водоснабжения и потребления горячей, питьевой и технической воды.</w:t>
      </w:r>
      <w:bookmarkEnd w:id="84"/>
    </w:p>
    <w:p w:rsidR="005A069B" w:rsidRPr="00AB1FCD" w:rsidRDefault="005A069B" w:rsidP="005A069B">
      <w:pPr>
        <w:spacing w:after="0" w:line="360" w:lineRule="auto"/>
        <w:ind w:firstLine="709"/>
        <w:jc w:val="both"/>
        <w:rPr>
          <w:bCs/>
          <w:sz w:val="28"/>
          <w:szCs w:val="28"/>
        </w:rPr>
      </w:pPr>
      <w:r>
        <w:rPr>
          <w:bCs/>
          <w:sz w:val="28"/>
          <w:szCs w:val="28"/>
        </w:rPr>
        <w:t xml:space="preserve">Централизованное горячее водоснабжение в </w:t>
      </w:r>
      <w:r w:rsidR="002A3AA8">
        <w:rPr>
          <w:bCs/>
          <w:sz w:val="28"/>
          <w:szCs w:val="28"/>
        </w:rPr>
        <w:t>Юровском</w:t>
      </w:r>
      <w:r>
        <w:rPr>
          <w:bCs/>
          <w:sz w:val="28"/>
          <w:szCs w:val="28"/>
        </w:rPr>
        <w:t xml:space="preserve"> сельском поселении отсутствует. Горячее </w:t>
      </w:r>
      <w:r w:rsidRPr="00AB1FCD">
        <w:rPr>
          <w:bCs/>
          <w:sz w:val="28"/>
          <w:szCs w:val="28"/>
        </w:rPr>
        <w:t>водоснабжение</w:t>
      </w:r>
      <w:r w:rsidRPr="00AB1FCD">
        <w:rPr>
          <w:sz w:val="28"/>
          <w:szCs w:val="28"/>
        </w:rPr>
        <w:t xml:space="preserve"> </w:t>
      </w:r>
      <w:r>
        <w:rPr>
          <w:sz w:val="28"/>
          <w:szCs w:val="28"/>
        </w:rPr>
        <w:t>выполнено от электро-водонагревателей.</w:t>
      </w:r>
    </w:p>
    <w:p w:rsidR="005A069B" w:rsidRPr="00485C71" w:rsidRDefault="005A069B" w:rsidP="005A069B">
      <w:pPr>
        <w:jc w:val="center"/>
        <w:rPr>
          <w:bCs/>
          <w:sz w:val="28"/>
          <w:szCs w:val="28"/>
        </w:rPr>
      </w:pPr>
      <w:bookmarkStart w:id="85" w:name="_Toc360633082"/>
      <w:bookmarkStart w:id="86" w:name="_Toc360613181"/>
      <w:bookmarkStart w:id="87" w:name="_Toc360612763"/>
      <w:bookmarkStart w:id="88" w:name="_Toc360611488"/>
      <w:bookmarkStart w:id="89" w:name="_Toc360611454"/>
      <w:bookmarkStart w:id="90" w:name="_Toc360541447"/>
      <w:r w:rsidRPr="004C5E0A">
        <w:rPr>
          <w:bCs/>
          <w:sz w:val="28"/>
          <w:szCs w:val="28"/>
        </w:rPr>
        <w:t>Таблица</w:t>
      </w:r>
      <w:r>
        <w:rPr>
          <w:bCs/>
          <w:sz w:val="28"/>
          <w:szCs w:val="28"/>
        </w:rPr>
        <w:t xml:space="preserve"> холодного </w:t>
      </w:r>
      <w:r w:rsidRPr="004C5E0A">
        <w:rPr>
          <w:bCs/>
          <w:sz w:val="28"/>
          <w:szCs w:val="28"/>
        </w:rPr>
        <w:t xml:space="preserve">водопотребления по </w:t>
      </w:r>
      <w:r w:rsidR="002A3AA8">
        <w:rPr>
          <w:color w:val="000000"/>
          <w:sz w:val="28"/>
          <w:szCs w:val="28"/>
        </w:rPr>
        <w:t>Юровскому</w:t>
      </w:r>
      <w:r>
        <w:rPr>
          <w:color w:val="000000"/>
          <w:sz w:val="28"/>
          <w:szCs w:val="28"/>
        </w:rPr>
        <w:t xml:space="preserve"> сельскому поселению</w:t>
      </w:r>
      <w:r w:rsidRPr="00C043DA">
        <w:rPr>
          <w:color w:val="000000"/>
          <w:sz w:val="28"/>
          <w:szCs w:val="28"/>
        </w:rPr>
        <w:t xml:space="preserve"> </w:t>
      </w:r>
      <w:r w:rsidRPr="004C5E0A">
        <w:rPr>
          <w:bCs/>
          <w:sz w:val="28"/>
          <w:szCs w:val="28"/>
        </w:rPr>
        <w:t>на 2013г</w:t>
      </w:r>
      <w:r w:rsidRPr="004C5E0A">
        <w:rPr>
          <w:bCs/>
          <w:szCs w:val="24"/>
        </w:rPr>
        <w:t>.</w:t>
      </w:r>
    </w:p>
    <w:p w:rsidR="005A069B" w:rsidRDefault="00C74F37" w:rsidP="005A069B">
      <w:pPr>
        <w:ind w:firstLine="708"/>
        <w:jc w:val="right"/>
        <w:rPr>
          <w:sz w:val="28"/>
          <w:szCs w:val="28"/>
        </w:rPr>
      </w:pPr>
      <w:r>
        <w:rPr>
          <w:sz w:val="28"/>
          <w:szCs w:val="28"/>
        </w:rPr>
        <w:t>Таблица 10</w:t>
      </w:r>
    </w:p>
    <w:tbl>
      <w:tblPr>
        <w:tblW w:w="10172" w:type="dxa"/>
        <w:jc w:val="center"/>
        <w:tblInd w:w="-176" w:type="dxa"/>
        <w:tblLook w:val="00A0" w:firstRow="1" w:lastRow="0" w:firstColumn="1" w:lastColumn="0" w:noHBand="0" w:noVBand="0"/>
      </w:tblPr>
      <w:tblGrid>
        <w:gridCol w:w="2881"/>
        <w:gridCol w:w="1822"/>
        <w:gridCol w:w="1041"/>
        <w:gridCol w:w="983"/>
        <w:gridCol w:w="1242"/>
        <w:gridCol w:w="1116"/>
        <w:gridCol w:w="1087"/>
      </w:tblGrid>
      <w:tr w:rsidR="005A069B" w:rsidRPr="006D18A6" w:rsidTr="00687B1B">
        <w:trPr>
          <w:trHeight w:val="255"/>
          <w:jc w:val="center"/>
        </w:trPr>
        <w:tc>
          <w:tcPr>
            <w:tcW w:w="2881" w:type="dxa"/>
            <w:vMerge w:val="restart"/>
            <w:tcBorders>
              <w:top w:val="single" w:sz="4" w:space="0" w:color="auto"/>
              <w:left w:val="single" w:sz="4" w:space="0" w:color="auto"/>
              <w:right w:val="single" w:sz="4" w:space="0" w:color="auto"/>
            </w:tcBorders>
            <w:noWrap/>
            <w:vAlign w:val="center"/>
          </w:tcPr>
          <w:p w:rsidR="005A069B" w:rsidRPr="006D18A6" w:rsidRDefault="005A069B" w:rsidP="005A069B">
            <w:pPr>
              <w:jc w:val="center"/>
              <w:rPr>
                <w:b/>
                <w:bCs/>
                <w:szCs w:val="24"/>
              </w:rPr>
            </w:pPr>
            <w:r w:rsidRPr="006D18A6">
              <w:rPr>
                <w:b/>
                <w:bCs/>
                <w:szCs w:val="24"/>
              </w:rPr>
              <w:t>Потребитель</w:t>
            </w:r>
          </w:p>
        </w:tc>
        <w:tc>
          <w:tcPr>
            <w:tcW w:w="1822" w:type="dxa"/>
            <w:vMerge w:val="restart"/>
            <w:tcBorders>
              <w:top w:val="single" w:sz="4" w:space="0" w:color="auto"/>
              <w:left w:val="single" w:sz="4" w:space="0" w:color="auto"/>
              <w:right w:val="single" w:sz="4" w:space="0" w:color="auto"/>
            </w:tcBorders>
            <w:vAlign w:val="center"/>
          </w:tcPr>
          <w:p w:rsidR="005A069B" w:rsidRPr="006D18A6" w:rsidRDefault="005A069B" w:rsidP="005A069B">
            <w:pPr>
              <w:jc w:val="center"/>
              <w:rPr>
                <w:b/>
                <w:bCs/>
                <w:szCs w:val="24"/>
              </w:rPr>
            </w:pPr>
            <w:r w:rsidRPr="006D18A6">
              <w:rPr>
                <w:b/>
                <w:bCs/>
                <w:szCs w:val="24"/>
              </w:rPr>
              <w:t>Наименование  расхода</w:t>
            </w:r>
          </w:p>
        </w:tc>
        <w:tc>
          <w:tcPr>
            <w:tcW w:w="1041" w:type="dxa"/>
            <w:vMerge w:val="restart"/>
            <w:tcBorders>
              <w:top w:val="single" w:sz="4" w:space="0" w:color="auto"/>
              <w:left w:val="single" w:sz="4" w:space="0" w:color="auto"/>
              <w:bottom w:val="single" w:sz="4" w:space="0" w:color="auto"/>
              <w:right w:val="single" w:sz="4" w:space="0" w:color="auto"/>
            </w:tcBorders>
            <w:vAlign w:val="center"/>
          </w:tcPr>
          <w:p w:rsidR="005A069B" w:rsidRPr="006D18A6" w:rsidRDefault="005A069B" w:rsidP="005A069B">
            <w:pPr>
              <w:jc w:val="center"/>
              <w:rPr>
                <w:b/>
                <w:bCs/>
                <w:szCs w:val="24"/>
              </w:rPr>
            </w:pPr>
            <w:r w:rsidRPr="006D18A6">
              <w:rPr>
                <w:b/>
                <w:bCs/>
                <w:szCs w:val="24"/>
              </w:rPr>
              <w:t>Ед-ца измере- ния</w:t>
            </w:r>
          </w:p>
        </w:tc>
        <w:tc>
          <w:tcPr>
            <w:tcW w:w="983" w:type="dxa"/>
            <w:vMerge w:val="restart"/>
            <w:tcBorders>
              <w:top w:val="single" w:sz="4" w:space="0" w:color="auto"/>
              <w:left w:val="single" w:sz="4" w:space="0" w:color="auto"/>
              <w:bottom w:val="single" w:sz="4" w:space="0" w:color="000000"/>
              <w:right w:val="single" w:sz="4" w:space="0" w:color="auto"/>
            </w:tcBorders>
            <w:noWrap/>
            <w:vAlign w:val="center"/>
          </w:tcPr>
          <w:p w:rsidR="005A069B" w:rsidRPr="006D18A6" w:rsidRDefault="005A069B" w:rsidP="005A069B">
            <w:pPr>
              <w:jc w:val="center"/>
              <w:rPr>
                <w:b/>
                <w:bCs/>
                <w:szCs w:val="24"/>
              </w:rPr>
            </w:pPr>
            <w:r w:rsidRPr="006D18A6">
              <w:rPr>
                <w:b/>
                <w:bCs/>
                <w:szCs w:val="24"/>
              </w:rPr>
              <w:t>Кол-во</w:t>
            </w:r>
          </w:p>
        </w:tc>
        <w:tc>
          <w:tcPr>
            <w:tcW w:w="1242" w:type="dxa"/>
            <w:vMerge w:val="restart"/>
            <w:tcBorders>
              <w:top w:val="single" w:sz="4" w:space="0" w:color="auto"/>
              <w:left w:val="single" w:sz="4" w:space="0" w:color="auto"/>
              <w:bottom w:val="single" w:sz="4" w:space="0" w:color="000000"/>
              <w:right w:val="single" w:sz="4" w:space="0" w:color="auto"/>
            </w:tcBorders>
            <w:vAlign w:val="center"/>
          </w:tcPr>
          <w:p w:rsidR="005A069B" w:rsidRPr="006D18A6" w:rsidRDefault="005A069B" w:rsidP="005A069B">
            <w:pPr>
              <w:jc w:val="center"/>
              <w:rPr>
                <w:b/>
                <w:bCs/>
                <w:szCs w:val="24"/>
              </w:rPr>
            </w:pPr>
            <w:r w:rsidRPr="006D18A6">
              <w:rPr>
                <w:b/>
                <w:bCs/>
                <w:szCs w:val="24"/>
              </w:rPr>
              <w:t xml:space="preserve">Средне суточн. норма  на ед. изм. </w:t>
            </w:r>
          </w:p>
        </w:tc>
        <w:tc>
          <w:tcPr>
            <w:tcW w:w="2203" w:type="dxa"/>
            <w:gridSpan w:val="2"/>
            <w:tcBorders>
              <w:top w:val="single" w:sz="4" w:space="0" w:color="auto"/>
              <w:left w:val="nil"/>
              <w:bottom w:val="single" w:sz="4" w:space="0" w:color="auto"/>
              <w:right w:val="single" w:sz="4" w:space="0" w:color="auto"/>
            </w:tcBorders>
            <w:noWrap/>
            <w:vAlign w:val="center"/>
          </w:tcPr>
          <w:p w:rsidR="005A069B" w:rsidRPr="006D18A6" w:rsidRDefault="005A069B" w:rsidP="005A069B">
            <w:pPr>
              <w:jc w:val="center"/>
              <w:rPr>
                <w:b/>
                <w:bCs/>
                <w:szCs w:val="24"/>
              </w:rPr>
            </w:pPr>
            <w:r w:rsidRPr="006D18A6">
              <w:rPr>
                <w:b/>
                <w:bCs/>
                <w:szCs w:val="24"/>
              </w:rPr>
              <w:t>Водопотребление</w:t>
            </w:r>
          </w:p>
        </w:tc>
      </w:tr>
      <w:tr w:rsidR="005A069B" w:rsidRPr="006D18A6" w:rsidTr="00687B1B">
        <w:trPr>
          <w:trHeight w:val="765"/>
          <w:jc w:val="center"/>
        </w:trPr>
        <w:tc>
          <w:tcPr>
            <w:tcW w:w="2881" w:type="dxa"/>
            <w:vMerge/>
            <w:tcBorders>
              <w:left w:val="single" w:sz="4" w:space="0" w:color="auto"/>
              <w:bottom w:val="single" w:sz="4" w:space="0" w:color="auto"/>
              <w:right w:val="single" w:sz="4" w:space="0" w:color="auto"/>
            </w:tcBorders>
            <w:vAlign w:val="center"/>
          </w:tcPr>
          <w:p w:rsidR="005A069B" w:rsidRPr="006D18A6" w:rsidRDefault="005A069B" w:rsidP="005A069B">
            <w:pPr>
              <w:jc w:val="center"/>
              <w:rPr>
                <w:b/>
                <w:bCs/>
                <w:szCs w:val="24"/>
              </w:rPr>
            </w:pPr>
          </w:p>
        </w:tc>
        <w:tc>
          <w:tcPr>
            <w:tcW w:w="1822" w:type="dxa"/>
            <w:vMerge/>
            <w:tcBorders>
              <w:left w:val="single" w:sz="4" w:space="0" w:color="auto"/>
              <w:bottom w:val="single" w:sz="4" w:space="0" w:color="auto"/>
              <w:right w:val="single" w:sz="4" w:space="0" w:color="auto"/>
            </w:tcBorders>
            <w:vAlign w:val="center"/>
          </w:tcPr>
          <w:p w:rsidR="005A069B" w:rsidRPr="006D18A6" w:rsidRDefault="005A069B" w:rsidP="005A069B">
            <w:pPr>
              <w:jc w:val="center"/>
              <w:rPr>
                <w:b/>
                <w:bCs/>
                <w:szCs w:val="24"/>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5A069B" w:rsidRPr="006D18A6" w:rsidRDefault="005A069B" w:rsidP="005A069B">
            <w:pPr>
              <w:rPr>
                <w:b/>
                <w:bCs/>
                <w:szCs w:val="24"/>
              </w:rPr>
            </w:pPr>
          </w:p>
        </w:tc>
        <w:tc>
          <w:tcPr>
            <w:tcW w:w="983" w:type="dxa"/>
            <w:vMerge/>
            <w:tcBorders>
              <w:top w:val="single" w:sz="4" w:space="0" w:color="auto"/>
              <w:left w:val="single" w:sz="4" w:space="0" w:color="auto"/>
              <w:bottom w:val="single" w:sz="4" w:space="0" w:color="000000"/>
              <w:right w:val="single" w:sz="4" w:space="0" w:color="auto"/>
            </w:tcBorders>
            <w:vAlign w:val="center"/>
          </w:tcPr>
          <w:p w:rsidR="005A069B" w:rsidRPr="006D18A6" w:rsidRDefault="005A069B" w:rsidP="005A069B">
            <w:pPr>
              <w:rPr>
                <w:b/>
                <w:bCs/>
                <w:szCs w:val="24"/>
              </w:rPr>
            </w:pPr>
          </w:p>
        </w:tc>
        <w:tc>
          <w:tcPr>
            <w:tcW w:w="1242" w:type="dxa"/>
            <w:vMerge/>
            <w:tcBorders>
              <w:top w:val="single" w:sz="4" w:space="0" w:color="auto"/>
              <w:left w:val="single" w:sz="4" w:space="0" w:color="auto"/>
              <w:bottom w:val="single" w:sz="4" w:space="0" w:color="000000"/>
              <w:right w:val="single" w:sz="4" w:space="0" w:color="auto"/>
            </w:tcBorders>
            <w:vAlign w:val="center"/>
          </w:tcPr>
          <w:p w:rsidR="005A069B" w:rsidRPr="006D18A6" w:rsidRDefault="005A069B" w:rsidP="005A069B">
            <w:pPr>
              <w:rPr>
                <w:b/>
                <w:bCs/>
                <w:szCs w:val="24"/>
              </w:rPr>
            </w:pPr>
          </w:p>
        </w:tc>
        <w:tc>
          <w:tcPr>
            <w:tcW w:w="1116" w:type="dxa"/>
            <w:tcBorders>
              <w:top w:val="nil"/>
              <w:left w:val="nil"/>
              <w:bottom w:val="single" w:sz="4" w:space="0" w:color="auto"/>
              <w:right w:val="single" w:sz="4" w:space="0" w:color="auto"/>
            </w:tcBorders>
            <w:vAlign w:val="center"/>
          </w:tcPr>
          <w:p w:rsidR="005A069B" w:rsidRPr="006D18A6" w:rsidRDefault="005A069B" w:rsidP="005A069B">
            <w:pPr>
              <w:jc w:val="center"/>
              <w:rPr>
                <w:b/>
                <w:bCs/>
                <w:szCs w:val="24"/>
              </w:rPr>
            </w:pPr>
            <w:r w:rsidRPr="006D18A6">
              <w:rPr>
                <w:b/>
                <w:bCs/>
                <w:szCs w:val="24"/>
              </w:rPr>
              <w:t>Сред.</w:t>
            </w:r>
            <w:r w:rsidRPr="006D18A6">
              <w:rPr>
                <w:b/>
                <w:bCs/>
                <w:szCs w:val="24"/>
              </w:rPr>
              <w:br/>
              <w:t>сут.</w:t>
            </w:r>
            <w:r w:rsidRPr="006D18A6">
              <w:rPr>
                <w:b/>
                <w:bCs/>
                <w:szCs w:val="24"/>
              </w:rPr>
              <w:br/>
              <w:t>м³/сут</w:t>
            </w:r>
          </w:p>
        </w:tc>
        <w:tc>
          <w:tcPr>
            <w:tcW w:w="1087" w:type="dxa"/>
            <w:tcBorders>
              <w:top w:val="nil"/>
              <w:left w:val="nil"/>
              <w:bottom w:val="single" w:sz="4" w:space="0" w:color="auto"/>
              <w:right w:val="single" w:sz="4" w:space="0" w:color="auto"/>
            </w:tcBorders>
            <w:vAlign w:val="center"/>
          </w:tcPr>
          <w:p w:rsidR="005A069B" w:rsidRPr="006D18A6" w:rsidRDefault="005A069B" w:rsidP="005A069B">
            <w:pPr>
              <w:jc w:val="center"/>
              <w:rPr>
                <w:b/>
                <w:bCs/>
                <w:szCs w:val="24"/>
              </w:rPr>
            </w:pPr>
            <w:r w:rsidRPr="006D18A6">
              <w:rPr>
                <w:b/>
                <w:bCs/>
                <w:szCs w:val="24"/>
              </w:rPr>
              <w:t>Годовое</w:t>
            </w:r>
            <w:r w:rsidRPr="006D18A6">
              <w:rPr>
                <w:b/>
                <w:bCs/>
                <w:szCs w:val="24"/>
              </w:rPr>
              <w:br/>
              <w:t>т.м³/год</w:t>
            </w:r>
          </w:p>
        </w:tc>
      </w:tr>
      <w:tr w:rsidR="005A069B" w:rsidRPr="006D18A6" w:rsidTr="00687B1B">
        <w:trPr>
          <w:trHeight w:val="255"/>
          <w:jc w:val="center"/>
        </w:trPr>
        <w:tc>
          <w:tcPr>
            <w:tcW w:w="2881" w:type="dxa"/>
            <w:tcBorders>
              <w:top w:val="nil"/>
              <w:left w:val="single" w:sz="4" w:space="0" w:color="auto"/>
              <w:bottom w:val="single" w:sz="4" w:space="0" w:color="auto"/>
              <w:right w:val="single" w:sz="4" w:space="0" w:color="auto"/>
            </w:tcBorders>
            <w:noWrap/>
            <w:vAlign w:val="bottom"/>
          </w:tcPr>
          <w:p w:rsidR="005A069B" w:rsidRPr="006D18A6" w:rsidRDefault="005A069B" w:rsidP="005A069B">
            <w:pPr>
              <w:jc w:val="center"/>
              <w:rPr>
                <w:b/>
                <w:bCs/>
                <w:szCs w:val="24"/>
              </w:rPr>
            </w:pPr>
            <w:r w:rsidRPr="006D18A6">
              <w:rPr>
                <w:b/>
                <w:bCs/>
                <w:szCs w:val="24"/>
              </w:rPr>
              <w:t>1</w:t>
            </w:r>
          </w:p>
        </w:tc>
        <w:tc>
          <w:tcPr>
            <w:tcW w:w="1822" w:type="dxa"/>
            <w:tcBorders>
              <w:top w:val="nil"/>
              <w:left w:val="nil"/>
              <w:bottom w:val="single" w:sz="4" w:space="0" w:color="auto"/>
              <w:right w:val="single" w:sz="4" w:space="0" w:color="auto"/>
            </w:tcBorders>
            <w:noWrap/>
            <w:vAlign w:val="bottom"/>
          </w:tcPr>
          <w:p w:rsidR="005A069B" w:rsidRPr="006D18A6" w:rsidRDefault="005A069B" w:rsidP="005A069B">
            <w:pPr>
              <w:jc w:val="center"/>
              <w:rPr>
                <w:b/>
                <w:bCs/>
                <w:szCs w:val="24"/>
              </w:rPr>
            </w:pPr>
            <w:r w:rsidRPr="006D18A6">
              <w:rPr>
                <w:b/>
                <w:bCs/>
                <w:szCs w:val="24"/>
              </w:rPr>
              <w:t>2</w:t>
            </w:r>
          </w:p>
        </w:tc>
        <w:tc>
          <w:tcPr>
            <w:tcW w:w="1041" w:type="dxa"/>
            <w:tcBorders>
              <w:top w:val="nil"/>
              <w:left w:val="nil"/>
              <w:bottom w:val="single" w:sz="4" w:space="0" w:color="auto"/>
              <w:right w:val="single" w:sz="4" w:space="0" w:color="auto"/>
            </w:tcBorders>
            <w:noWrap/>
            <w:vAlign w:val="bottom"/>
          </w:tcPr>
          <w:p w:rsidR="005A069B" w:rsidRPr="006D18A6" w:rsidRDefault="005A069B" w:rsidP="005A069B">
            <w:pPr>
              <w:jc w:val="center"/>
              <w:rPr>
                <w:b/>
                <w:bCs/>
                <w:szCs w:val="24"/>
              </w:rPr>
            </w:pPr>
            <w:r w:rsidRPr="006D18A6">
              <w:rPr>
                <w:b/>
                <w:bCs/>
                <w:szCs w:val="24"/>
              </w:rPr>
              <w:t>3</w:t>
            </w:r>
          </w:p>
        </w:tc>
        <w:tc>
          <w:tcPr>
            <w:tcW w:w="983" w:type="dxa"/>
            <w:tcBorders>
              <w:top w:val="nil"/>
              <w:left w:val="nil"/>
              <w:bottom w:val="single" w:sz="4" w:space="0" w:color="auto"/>
              <w:right w:val="single" w:sz="4" w:space="0" w:color="auto"/>
            </w:tcBorders>
            <w:noWrap/>
            <w:vAlign w:val="bottom"/>
          </w:tcPr>
          <w:p w:rsidR="005A069B" w:rsidRPr="006D18A6" w:rsidRDefault="005A069B" w:rsidP="005A069B">
            <w:pPr>
              <w:jc w:val="center"/>
              <w:rPr>
                <w:b/>
                <w:bCs/>
                <w:szCs w:val="24"/>
              </w:rPr>
            </w:pPr>
            <w:r w:rsidRPr="006D18A6">
              <w:rPr>
                <w:b/>
                <w:bCs/>
                <w:szCs w:val="24"/>
              </w:rPr>
              <w:t>4</w:t>
            </w:r>
          </w:p>
        </w:tc>
        <w:tc>
          <w:tcPr>
            <w:tcW w:w="1242" w:type="dxa"/>
            <w:tcBorders>
              <w:top w:val="nil"/>
              <w:left w:val="nil"/>
              <w:bottom w:val="single" w:sz="4" w:space="0" w:color="auto"/>
              <w:right w:val="single" w:sz="4" w:space="0" w:color="auto"/>
            </w:tcBorders>
            <w:noWrap/>
            <w:vAlign w:val="center"/>
          </w:tcPr>
          <w:p w:rsidR="005A069B" w:rsidRPr="006D18A6" w:rsidRDefault="005A069B" w:rsidP="005A069B">
            <w:pPr>
              <w:jc w:val="center"/>
              <w:rPr>
                <w:b/>
                <w:bCs/>
                <w:szCs w:val="24"/>
              </w:rPr>
            </w:pPr>
            <w:r w:rsidRPr="006D18A6">
              <w:rPr>
                <w:b/>
                <w:bCs/>
                <w:szCs w:val="24"/>
              </w:rPr>
              <w:t>5</w:t>
            </w:r>
          </w:p>
        </w:tc>
        <w:tc>
          <w:tcPr>
            <w:tcW w:w="1116" w:type="dxa"/>
            <w:tcBorders>
              <w:top w:val="nil"/>
              <w:left w:val="nil"/>
              <w:bottom w:val="single" w:sz="4" w:space="0" w:color="auto"/>
              <w:right w:val="single" w:sz="4" w:space="0" w:color="auto"/>
            </w:tcBorders>
            <w:noWrap/>
            <w:vAlign w:val="bottom"/>
          </w:tcPr>
          <w:p w:rsidR="005A069B" w:rsidRPr="006D18A6" w:rsidRDefault="005A069B" w:rsidP="005A069B">
            <w:pPr>
              <w:jc w:val="center"/>
              <w:rPr>
                <w:b/>
                <w:bCs/>
                <w:szCs w:val="24"/>
              </w:rPr>
            </w:pPr>
            <w:r w:rsidRPr="006D18A6">
              <w:rPr>
                <w:b/>
                <w:bCs/>
                <w:szCs w:val="24"/>
              </w:rPr>
              <w:t>6</w:t>
            </w:r>
          </w:p>
        </w:tc>
        <w:tc>
          <w:tcPr>
            <w:tcW w:w="1087" w:type="dxa"/>
            <w:tcBorders>
              <w:top w:val="nil"/>
              <w:left w:val="nil"/>
              <w:bottom w:val="single" w:sz="4" w:space="0" w:color="auto"/>
              <w:right w:val="single" w:sz="4" w:space="0" w:color="auto"/>
            </w:tcBorders>
            <w:noWrap/>
            <w:vAlign w:val="bottom"/>
          </w:tcPr>
          <w:p w:rsidR="005A069B" w:rsidRPr="006D18A6" w:rsidRDefault="005A069B" w:rsidP="005A069B">
            <w:pPr>
              <w:jc w:val="center"/>
              <w:rPr>
                <w:b/>
                <w:bCs/>
                <w:szCs w:val="24"/>
              </w:rPr>
            </w:pPr>
            <w:r w:rsidRPr="006D18A6">
              <w:rPr>
                <w:b/>
                <w:bCs/>
                <w:szCs w:val="24"/>
              </w:rPr>
              <w:t>7</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5A069B">
            <w:pPr>
              <w:rPr>
                <w:bCs/>
                <w:szCs w:val="24"/>
              </w:rPr>
            </w:pPr>
            <w:r>
              <w:rPr>
                <w:bCs/>
                <w:szCs w:val="24"/>
              </w:rPr>
              <w:t>МБОУ «Юровская СОШ»</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82</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25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2,05</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0,748</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2A3AA8">
            <w:pPr>
              <w:rPr>
                <w:bCs/>
                <w:szCs w:val="24"/>
              </w:rPr>
            </w:pPr>
            <w:r>
              <w:rPr>
                <w:bCs/>
                <w:szCs w:val="24"/>
              </w:rPr>
              <w:t>Население д. Манцурово</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61</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6,405</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2,338</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2A3AA8">
            <w:pPr>
              <w:rPr>
                <w:bCs/>
                <w:szCs w:val="24"/>
              </w:rPr>
            </w:pPr>
            <w:r>
              <w:rPr>
                <w:bCs/>
                <w:szCs w:val="24"/>
              </w:rPr>
              <w:t>Население д. Голубча</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62</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6,51</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2,376</w:t>
            </w:r>
          </w:p>
        </w:tc>
      </w:tr>
      <w:tr w:rsidR="00B60D93" w:rsidRPr="006D18A6" w:rsidTr="00B60D93">
        <w:trPr>
          <w:trHeight w:val="164"/>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2A3AA8">
            <w:pPr>
              <w:rPr>
                <w:bCs/>
                <w:szCs w:val="24"/>
              </w:rPr>
            </w:pPr>
            <w:r>
              <w:rPr>
                <w:bCs/>
                <w:szCs w:val="24"/>
              </w:rPr>
              <w:t>население д. Липовка</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b/>
                <w:bCs/>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b/>
                <w:bCs/>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31BA2" w:rsidRDefault="00B60D93" w:rsidP="005A069B">
            <w:pPr>
              <w:jc w:val="center"/>
              <w:rPr>
                <w:bCs/>
                <w:szCs w:val="24"/>
              </w:rPr>
            </w:pPr>
            <w:r>
              <w:rPr>
                <w:bCs/>
                <w:szCs w:val="24"/>
              </w:rPr>
              <w:t>16</w:t>
            </w:r>
          </w:p>
        </w:tc>
        <w:tc>
          <w:tcPr>
            <w:tcW w:w="1242" w:type="dxa"/>
            <w:tcBorders>
              <w:top w:val="nil"/>
              <w:left w:val="nil"/>
              <w:bottom w:val="single" w:sz="4" w:space="0" w:color="auto"/>
              <w:right w:val="single" w:sz="4" w:space="0" w:color="auto"/>
            </w:tcBorders>
            <w:shd w:val="clear" w:color="auto" w:fill="auto"/>
            <w:noWrap/>
            <w:vAlign w:val="bottom"/>
          </w:tcPr>
          <w:p w:rsidR="00B60D93" w:rsidRPr="00631BA2" w:rsidRDefault="00B60D93" w:rsidP="005A069B">
            <w:pPr>
              <w:jc w:val="center"/>
              <w:rPr>
                <w:bCs/>
                <w:szCs w:val="24"/>
              </w:rPr>
            </w:pPr>
            <w:r>
              <w:rPr>
                <w:bCs/>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1,68</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0,613</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5A069B">
            <w:pPr>
              <w:rPr>
                <w:bCs/>
                <w:szCs w:val="24"/>
              </w:rPr>
            </w:pPr>
            <w:r>
              <w:rPr>
                <w:bCs/>
                <w:szCs w:val="24"/>
              </w:rPr>
              <w:t>Население с. Юрово</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122</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12,81</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4,676</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2A3AA8">
            <w:pPr>
              <w:rPr>
                <w:bCs/>
                <w:szCs w:val="24"/>
              </w:rPr>
            </w:pPr>
            <w:r>
              <w:rPr>
                <w:bCs/>
                <w:szCs w:val="24"/>
              </w:rPr>
              <w:t>население п. Плюсково</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113</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11,865</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4,331</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FB09E6">
            <w:pPr>
              <w:rPr>
                <w:bCs/>
                <w:szCs w:val="24"/>
              </w:rPr>
            </w:pPr>
            <w:r>
              <w:rPr>
                <w:bCs/>
                <w:szCs w:val="24"/>
              </w:rPr>
              <w:t>население д. Рябчевск</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38</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3,99</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1,456</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shd w:val="clear" w:color="auto" w:fill="auto"/>
            <w:vAlign w:val="center"/>
          </w:tcPr>
          <w:p w:rsidR="00B60D93" w:rsidRPr="006D18A6" w:rsidRDefault="00B60D93" w:rsidP="00FB09E6">
            <w:pPr>
              <w:rPr>
                <w:bCs/>
                <w:szCs w:val="24"/>
              </w:rPr>
            </w:pPr>
            <w:r>
              <w:rPr>
                <w:bCs/>
                <w:szCs w:val="24"/>
              </w:rPr>
              <w:t>население д. Гнилево</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102</w:t>
            </w:r>
          </w:p>
        </w:tc>
        <w:tc>
          <w:tcPr>
            <w:tcW w:w="124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10,71</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3,909</w:t>
            </w:r>
          </w:p>
        </w:tc>
      </w:tr>
      <w:tr w:rsidR="00B60D93" w:rsidRPr="006D18A6" w:rsidTr="00B60D93">
        <w:trPr>
          <w:trHeight w:val="255"/>
          <w:jc w:val="center"/>
        </w:trPr>
        <w:tc>
          <w:tcPr>
            <w:tcW w:w="2881" w:type="dxa"/>
            <w:tcBorders>
              <w:top w:val="single" w:sz="4" w:space="0" w:color="auto"/>
              <w:left w:val="single" w:sz="4" w:space="0" w:color="auto"/>
              <w:bottom w:val="single" w:sz="4" w:space="0" w:color="000000"/>
              <w:right w:val="single" w:sz="4" w:space="0" w:color="auto"/>
            </w:tcBorders>
            <w:shd w:val="clear" w:color="auto" w:fill="auto"/>
            <w:vAlign w:val="center"/>
          </w:tcPr>
          <w:p w:rsidR="00B60D93" w:rsidRPr="006D18A6" w:rsidRDefault="00B60D93" w:rsidP="00687B1B">
            <w:pPr>
              <w:rPr>
                <w:bCs/>
                <w:szCs w:val="24"/>
              </w:rPr>
            </w:pPr>
            <w:r>
              <w:rPr>
                <w:bCs/>
                <w:szCs w:val="24"/>
              </w:rPr>
              <w:t>население д. Осинки</w:t>
            </w:r>
          </w:p>
        </w:tc>
        <w:tc>
          <w:tcPr>
            <w:tcW w:w="1822"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rPr>
                <w:b/>
                <w:bCs/>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shd w:val="clear" w:color="auto" w:fill="auto"/>
            <w:noWrap/>
            <w:vAlign w:val="bottom"/>
          </w:tcPr>
          <w:p w:rsidR="00B60D93" w:rsidRPr="006D18A6" w:rsidRDefault="00B60D93" w:rsidP="005A069B">
            <w:pPr>
              <w:jc w:val="center"/>
              <w:rPr>
                <w:b/>
                <w:bCs/>
                <w:szCs w:val="24"/>
              </w:rPr>
            </w:pPr>
            <w:r w:rsidRPr="006D18A6">
              <w:rPr>
                <w:szCs w:val="24"/>
              </w:rPr>
              <w:t>чел</w:t>
            </w:r>
          </w:p>
        </w:tc>
        <w:tc>
          <w:tcPr>
            <w:tcW w:w="983" w:type="dxa"/>
            <w:tcBorders>
              <w:top w:val="nil"/>
              <w:left w:val="nil"/>
              <w:bottom w:val="single" w:sz="4" w:space="0" w:color="auto"/>
              <w:right w:val="single" w:sz="4" w:space="0" w:color="auto"/>
            </w:tcBorders>
            <w:shd w:val="clear" w:color="auto" w:fill="auto"/>
            <w:noWrap/>
            <w:vAlign w:val="bottom"/>
          </w:tcPr>
          <w:p w:rsidR="00B60D93" w:rsidRPr="00631BA2" w:rsidRDefault="00B60D93" w:rsidP="005A069B">
            <w:pPr>
              <w:jc w:val="center"/>
              <w:rPr>
                <w:bCs/>
                <w:szCs w:val="24"/>
              </w:rPr>
            </w:pPr>
            <w:r>
              <w:rPr>
                <w:bCs/>
                <w:szCs w:val="24"/>
              </w:rPr>
              <w:t>6</w:t>
            </w:r>
            <w:r w:rsidRPr="00631BA2">
              <w:rPr>
                <w:bCs/>
                <w:szCs w:val="24"/>
              </w:rPr>
              <w:t> </w:t>
            </w:r>
          </w:p>
        </w:tc>
        <w:tc>
          <w:tcPr>
            <w:tcW w:w="1242" w:type="dxa"/>
            <w:tcBorders>
              <w:top w:val="nil"/>
              <w:left w:val="nil"/>
              <w:bottom w:val="single" w:sz="4" w:space="0" w:color="auto"/>
              <w:right w:val="single" w:sz="4" w:space="0" w:color="auto"/>
            </w:tcBorders>
            <w:shd w:val="clear" w:color="auto" w:fill="auto"/>
            <w:noWrap/>
            <w:vAlign w:val="bottom"/>
          </w:tcPr>
          <w:p w:rsidR="00B60D93" w:rsidRPr="00631BA2" w:rsidRDefault="00B60D93" w:rsidP="005A069B">
            <w:pPr>
              <w:jc w:val="center"/>
              <w:rPr>
                <w:bCs/>
                <w:szCs w:val="24"/>
              </w:rPr>
            </w:pPr>
            <w:r w:rsidRPr="00631BA2">
              <w:rPr>
                <w:bCs/>
                <w:szCs w:val="24"/>
              </w:rPr>
              <w:t> </w:t>
            </w:r>
            <w:r>
              <w:rPr>
                <w:bCs/>
                <w:szCs w:val="24"/>
              </w:rPr>
              <w:t>105</w:t>
            </w:r>
          </w:p>
        </w:tc>
        <w:tc>
          <w:tcPr>
            <w:tcW w:w="1116"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0,63</w:t>
            </w:r>
          </w:p>
        </w:tc>
        <w:tc>
          <w:tcPr>
            <w:tcW w:w="1087" w:type="dxa"/>
            <w:tcBorders>
              <w:top w:val="nil"/>
              <w:left w:val="nil"/>
              <w:bottom w:val="single" w:sz="4" w:space="0" w:color="auto"/>
              <w:right w:val="single" w:sz="4" w:space="0" w:color="auto"/>
            </w:tcBorders>
            <w:shd w:val="clear" w:color="auto" w:fill="auto"/>
            <w:noWrap/>
            <w:vAlign w:val="center"/>
          </w:tcPr>
          <w:p w:rsidR="00B60D93" w:rsidRPr="00B60D93" w:rsidRDefault="00B60D93" w:rsidP="00B60D93">
            <w:pPr>
              <w:jc w:val="center"/>
              <w:rPr>
                <w:color w:val="000000"/>
                <w:szCs w:val="24"/>
              </w:rPr>
            </w:pPr>
            <w:r w:rsidRPr="00B60D93">
              <w:rPr>
                <w:color w:val="000000"/>
                <w:szCs w:val="24"/>
              </w:rPr>
              <w:t>0,230</w:t>
            </w:r>
          </w:p>
        </w:tc>
      </w:tr>
      <w:tr w:rsidR="00B60D93" w:rsidRPr="006D18A6" w:rsidTr="00B60D93">
        <w:trPr>
          <w:trHeight w:val="255"/>
          <w:jc w:val="center"/>
        </w:trPr>
        <w:tc>
          <w:tcPr>
            <w:tcW w:w="2881" w:type="dxa"/>
            <w:tcBorders>
              <w:top w:val="nil"/>
              <w:left w:val="single" w:sz="4" w:space="0" w:color="auto"/>
              <w:bottom w:val="single" w:sz="4" w:space="0" w:color="auto"/>
              <w:right w:val="nil"/>
            </w:tcBorders>
            <w:vAlign w:val="center"/>
          </w:tcPr>
          <w:p w:rsidR="00B60D93" w:rsidRPr="006D18A6" w:rsidRDefault="00B60D93" w:rsidP="00687B1B">
            <w:pPr>
              <w:rPr>
                <w:bCs/>
                <w:szCs w:val="24"/>
              </w:rPr>
            </w:pPr>
            <w:r>
              <w:rPr>
                <w:bCs/>
                <w:szCs w:val="24"/>
              </w:rPr>
              <w:t>население д. Любожичи</w:t>
            </w:r>
          </w:p>
        </w:tc>
        <w:tc>
          <w:tcPr>
            <w:tcW w:w="1822" w:type="dxa"/>
            <w:tcBorders>
              <w:top w:val="nil"/>
              <w:left w:val="single" w:sz="4" w:space="0" w:color="auto"/>
              <w:bottom w:val="single" w:sz="4" w:space="0" w:color="auto"/>
              <w:right w:val="single" w:sz="4" w:space="0" w:color="auto"/>
            </w:tcBorders>
            <w:noWrap/>
            <w:vAlign w:val="bottom"/>
          </w:tcPr>
          <w:p w:rsidR="00B60D93" w:rsidRPr="006D18A6" w:rsidRDefault="00B60D93" w:rsidP="005A069B">
            <w:pPr>
              <w:rPr>
                <w:szCs w:val="24"/>
              </w:rPr>
            </w:pPr>
            <w:r w:rsidRPr="006D18A6">
              <w:rPr>
                <w:szCs w:val="24"/>
              </w:rPr>
              <w:t xml:space="preserve">Хоз-питьевые </w:t>
            </w:r>
            <w:r w:rsidRPr="006D18A6">
              <w:rPr>
                <w:szCs w:val="24"/>
              </w:rPr>
              <w:lastRenderedPageBreak/>
              <w:t>нужды</w:t>
            </w:r>
          </w:p>
        </w:tc>
        <w:tc>
          <w:tcPr>
            <w:tcW w:w="1041"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sidRPr="006D18A6">
              <w:rPr>
                <w:szCs w:val="24"/>
              </w:rPr>
              <w:lastRenderedPageBreak/>
              <w:t>чел</w:t>
            </w:r>
          </w:p>
        </w:tc>
        <w:tc>
          <w:tcPr>
            <w:tcW w:w="983"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53</w:t>
            </w:r>
          </w:p>
        </w:tc>
        <w:tc>
          <w:tcPr>
            <w:tcW w:w="1242"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5,565</w:t>
            </w:r>
          </w:p>
        </w:tc>
        <w:tc>
          <w:tcPr>
            <w:tcW w:w="1087"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2,031</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vAlign w:val="center"/>
          </w:tcPr>
          <w:p w:rsidR="00B60D93" w:rsidRPr="006D18A6" w:rsidRDefault="00B60D93" w:rsidP="00687B1B">
            <w:pPr>
              <w:rPr>
                <w:bCs/>
                <w:szCs w:val="24"/>
              </w:rPr>
            </w:pPr>
            <w:r>
              <w:rPr>
                <w:bCs/>
                <w:szCs w:val="24"/>
              </w:rPr>
              <w:lastRenderedPageBreak/>
              <w:t>население д. Аксеновск</w:t>
            </w:r>
          </w:p>
        </w:tc>
        <w:tc>
          <w:tcPr>
            <w:tcW w:w="1822" w:type="dxa"/>
            <w:tcBorders>
              <w:top w:val="nil"/>
              <w:left w:val="nil"/>
              <w:bottom w:val="single" w:sz="4" w:space="0" w:color="auto"/>
              <w:right w:val="single" w:sz="4" w:space="0" w:color="auto"/>
            </w:tcBorders>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8</w:t>
            </w:r>
          </w:p>
        </w:tc>
        <w:tc>
          <w:tcPr>
            <w:tcW w:w="1242"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0,84</w:t>
            </w:r>
          </w:p>
        </w:tc>
        <w:tc>
          <w:tcPr>
            <w:tcW w:w="1087"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0,307</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vAlign w:val="center"/>
          </w:tcPr>
          <w:p w:rsidR="00B60D93" w:rsidRPr="006D18A6" w:rsidRDefault="00B60D93" w:rsidP="00687B1B">
            <w:pPr>
              <w:rPr>
                <w:bCs/>
                <w:szCs w:val="24"/>
              </w:rPr>
            </w:pPr>
            <w:r>
              <w:rPr>
                <w:bCs/>
                <w:szCs w:val="24"/>
              </w:rPr>
              <w:t>население д. Монастырище</w:t>
            </w:r>
          </w:p>
        </w:tc>
        <w:tc>
          <w:tcPr>
            <w:tcW w:w="1822" w:type="dxa"/>
            <w:tcBorders>
              <w:top w:val="nil"/>
              <w:left w:val="nil"/>
              <w:bottom w:val="single" w:sz="4" w:space="0" w:color="auto"/>
              <w:right w:val="single" w:sz="4" w:space="0" w:color="auto"/>
            </w:tcBorders>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7</w:t>
            </w:r>
          </w:p>
        </w:tc>
        <w:tc>
          <w:tcPr>
            <w:tcW w:w="1242"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0,735</w:t>
            </w:r>
          </w:p>
        </w:tc>
        <w:tc>
          <w:tcPr>
            <w:tcW w:w="1087"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0,268</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vAlign w:val="center"/>
          </w:tcPr>
          <w:p w:rsidR="00B60D93" w:rsidRPr="006D18A6" w:rsidRDefault="00B60D93" w:rsidP="00687B1B">
            <w:pPr>
              <w:rPr>
                <w:bCs/>
                <w:szCs w:val="24"/>
              </w:rPr>
            </w:pPr>
            <w:r>
              <w:rPr>
                <w:bCs/>
                <w:szCs w:val="24"/>
              </w:rPr>
              <w:t>население д. Фомчено</w:t>
            </w:r>
          </w:p>
        </w:tc>
        <w:tc>
          <w:tcPr>
            <w:tcW w:w="1822" w:type="dxa"/>
            <w:tcBorders>
              <w:top w:val="nil"/>
              <w:left w:val="nil"/>
              <w:bottom w:val="single" w:sz="4" w:space="0" w:color="auto"/>
              <w:right w:val="single" w:sz="4" w:space="0" w:color="auto"/>
            </w:tcBorders>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sidRPr="006D18A6">
              <w:rPr>
                <w:szCs w:val="24"/>
              </w:rPr>
              <w:t>чел</w:t>
            </w:r>
          </w:p>
        </w:tc>
        <w:tc>
          <w:tcPr>
            <w:tcW w:w="983"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24</w:t>
            </w:r>
          </w:p>
        </w:tc>
        <w:tc>
          <w:tcPr>
            <w:tcW w:w="1242" w:type="dxa"/>
            <w:tcBorders>
              <w:top w:val="nil"/>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105</w:t>
            </w:r>
          </w:p>
        </w:tc>
        <w:tc>
          <w:tcPr>
            <w:tcW w:w="1116"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2,52</w:t>
            </w:r>
          </w:p>
        </w:tc>
        <w:tc>
          <w:tcPr>
            <w:tcW w:w="1087"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0,920</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vAlign w:val="center"/>
          </w:tcPr>
          <w:p w:rsidR="00B60D93" w:rsidRPr="006D18A6" w:rsidRDefault="00B60D93" w:rsidP="00687B1B">
            <w:pPr>
              <w:rPr>
                <w:bCs/>
                <w:szCs w:val="24"/>
              </w:rPr>
            </w:pPr>
            <w:r>
              <w:rPr>
                <w:bCs/>
                <w:szCs w:val="24"/>
              </w:rPr>
              <w:t>население д. В. Новоселки</w:t>
            </w:r>
          </w:p>
        </w:tc>
        <w:tc>
          <w:tcPr>
            <w:tcW w:w="1822" w:type="dxa"/>
            <w:tcBorders>
              <w:top w:val="nil"/>
              <w:left w:val="nil"/>
              <w:bottom w:val="single" w:sz="4" w:space="0" w:color="auto"/>
              <w:right w:val="single" w:sz="4" w:space="0" w:color="auto"/>
            </w:tcBorders>
            <w:noWrap/>
            <w:vAlign w:val="bottom"/>
          </w:tcPr>
          <w:p w:rsidR="00B60D93" w:rsidRPr="006D18A6" w:rsidRDefault="00B60D93" w:rsidP="005A069B">
            <w:pPr>
              <w:rPr>
                <w:b/>
                <w:bCs/>
                <w:szCs w:val="24"/>
              </w:rPr>
            </w:pPr>
            <w:r w:rsidRPr="006D18A6">
              <w:rPr>
                <w:szCs w:val="24"/>
              </w:rPr>
              <w:t>Хоз-питьевые нужды</w:t>
            </w:r>
          </w:p>
        </w:tc>
        <w:tc>
          <w:tcPr>
            <w:tcW w:w="1041" w:type="dxa"/>
            <w:tcBorders>
              <w:top w:val="nil"/>
              <w:left w:val="nil"/>
              <w:bottom w:val="single" w:sz="4" w:space="0" w:color="auto"/>
              <w:right w:val="single" w:sz="4" w:space="0" w:color="auto"/>
            </w:tcBorders>
            <w:noWrap/>
            <w:vAlign w:val="bottom"/>
          </w:tcPr>
          <w:p w:rsidR="00B60D93" w:rsidRPr="006D18A6" w:rsidRDefault="00B60D93" w:rsidP="005A069B">
            <w:pPr>
              <w:jc w:val="center"/>
              <w:rPr>
                <w:b/>
                <w:bCs/>
                <w:szCs w:val="24"/>
              </w:rPr>
            </w:pPr>
            <w:r w:rsidRPr="006D18A6">
              <w:rPr>
                <w:szCs w:val="24"/>
              </w:rPr>
              <w:t>чел</w:t>
            </w:r>
          </w:p>
        </w:tc>
        <w:tc>
          <w:tcPr>
            <w:tcW w:w="983" w:type="dxa"/>
            <w:tcBorders>
              <w:top w:val="nil"/>
              <w:left w:val="nil"/>
              <w:bottom w:val="single" w:sz="4" w:space="0" w:color="auto"/>
              <w:right w:val="single" w:sz="4" w:space="0" w:color="auto"/>
            </w:tcBorders>
            <w:noWrap/>
            <w:vAlign w:val="bottom"/>
          </w:tcPr>
          <w:p w:rsidR="00B60D93" w:rsidRPr="00631BA2" w:rsidRDefault="00B60D93" w:rsidP="005A069B">
            <w:pPr>
              <w:jc w:val="center"/>
              <w:rPr>
                <w:bCs/>
                <w:szCs w:val="24"/>
              </w:rPr>
            </w:pPr>
            <w:r>
              <w:rPr>
                <w:bCs/>
                <w:szCs w:val="24"/>
              </w:rPr>
              <w:t>11</w:t>
            </w:r>
          </w:p>
        </w:tc>
        <w:tc>
          <w:tcPr>
            <w:tcW w:w="1242" w:type="dxa"/>
            <w:tcBorders>
              <w:top w:val="nil"/>
              <w:left w:val="nil"/>
              <w:bottom w:val="single" w:sz="4" w:space="0" w:color="auto"/>
              <w:right w:val="single" w:sz="4" w:space="0" w:color="auto"/>
            </w:tcBorders>
            <w:noWrap/>
            <w:vAlign w:val="bottom"/>
          </w:tcPr>
          <w:p w:rsidR="00B60D93" w:rsidRPr="00631BA2" w:rsidRDefault="00B60D93" w:rsidP="005A069B">
            <w:pPr>
              <w:jc w:val="center"/>
              <w:rPr>
                <w:bCs/>
                <w:szCs w:val="24"/>
              </w:rPr>
            </w:pPr>
            <w:r>
              <w:rPr>
                <w:bCs/>
                <w:szCs w:val="24"/>
              </w:rPr>
              <w:t>105</w:t>
            </w:r>
          </w:p>
        </w:tc>
        <w:tc>
          <w:tcPr>
            <w:tcW w:w="1116"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1,155</w:t>
            </w:r>
          </w:p>
        </w:tc>
        <w:tc>
          <w:tcPr>
            <w:tcW w:w="1087"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0,422</w:t>
            </w:r>
          </w:p>
        </w:tc>
      </w:tr>
      <w:tr w:rsidR="00B60D93" w:rsidRPr="006D18A6" w:rsidTr="00B60D93">
        <w:trPr>
          <w:trHeight w:val="600"/>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с. Арельск</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5A069B">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5A069B">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22</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5A069B">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2,31</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0,843</w:t>
            </w:r>
          </w:p>
        </w:tc>
      </w:tr>
      <w:tr w:rsidR="00B60D93" w:rsidRPr="006D18A6" w:rsidTr="00B60D93">
        <w:trPr>
          <w:trHeight w:val="217"/>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Дольск</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3</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0,315</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0,115</w:t>
            </w:r>
          </w:p>
        </w:tc>
      </w:tr>
      <w:tr w:rsidR="00B60D93" w:rsidRPr="006D18A6" w:rsidTr="00B60D93">
        <w:trPr>
          <w:trHeight w:val="28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Н. Новоселки</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16</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1,68</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0,613</w:t>
            </w:r>
          </w:p>
        </w:tc>
      </w:tr>
      <w:tr w:rsidR="00B60D93" w:rsidRPr="006D18A6" w:rsidTr="00B60D93">
        <w:trPr>
          <w:trHeight w:val="28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п. Гуры</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5</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0,525</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0,192</w:t>
            </w:r>
          </w:p>
        </w:tc>
      </w:tr>
      <w:tr w:rsidR="00B60D93" w:rsidRPr="006D18A6" w:rsidTr="00B60D93">
        <w:trPr>
          <w:trHeight w:val="300"/>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Острая Лука</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35</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3,675</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1,341</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Сдесловка</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18</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1,89</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0,690</w:t>
            </w:r>
          </w:p>
        </w:tc>
      </w:tr>
      <w:tr w:rsidR="00B60D93" w:rsidRPr="006D18A6" w:rsidTr="00B60D93">
        <w:trPr>
          <w:trHeight w:val="660"/>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Шуклино</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25</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2,625</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0,958</w:t>
            </w:r>
          </w:p>
        </w:tc>
      </w:tr>
      <w:tr w:rsidR="00B60D93" w:rsidRPr="006D18A6" w:rsidTr="00B60D93">
        <w:trPr>
          <w:trHeight w:val="187"/>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п. Ложки</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8</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0,84</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0,307</w:t>
            </w:r>
          </w:p>
        </w:tc>
      </w:tr>
      <w:tr w:rsidR="00B60D93" w:rsidRPr="006D18A6" w:rsidTr="00B60D93">
        <w:trPr>
          <w:trHeight w:val="31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п. Белый Колодец</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4</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0,42</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0,153</w:t>
            </w:r>
          </w:p>
        </w:tc>
      </w:tr>
      <w:tr w:rsidR="00B60D93" w:rsidRPr="006D18A6" w:rsidTr="00B60D93">
        <w:trPr>
          <w:trHeight w:val="61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Мошки</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4</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0,42</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0,153</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п. Михайловский</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2</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0,21</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0,077</w:t>
            </w:r>
          </w:p>
        </w:tc>
      </w:tr>
      <w:tr w:rsidR="00B60D93" w:rsidRPr="006D18A6" w:rsidTr="00B60D93">
        <w:trPr>
          <w:trHeight w:val="247"/>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687B1B">
            <w:pPr>
              <w:rPr>
                <w:bCs/>
                <w:szCs w:val="24"/>
              </w:rPr>
            </w:pPr>
            <w:r>
              <w:rPr>
                <w:bCs/>
                <w:szCs w:val="24"/>
              </w:rPr>
              <w:t>население д. Яковск</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38</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3,99</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1,456</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B60D93">
            <w:pPr>
              <w:rPr>
                <w:bCs/>
                <w:szCs w:val="24"/>
              </w:rPr>
            </w:pPr>
            <w:r>
              <w:rPr>
                <w:bCs/>
                <w:szCs w:val="24"/>
              </w:rPr>
              <w:lastRenderedPageBreak/>
              <w:t>население д. Василенки</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19</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1,995</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0,728</w:t>
            </w:r>
          </w:p>
        </w:tc>
      </w:tr>
      <w:tr w:rsidR="00B60D93" w:rsidRPr="006D18A6" w:rsidTr="00B60D93">
        <w:trPr>
          <w:trHeight w:val="247"/>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B60D93">
            <w:pPr>
              <w:rPr>
                <w:bCs/>
                <w:szCs w:val="24"/>
              </w:rPr>
            </w:pPr>
            <w:r>
              <w:rPr>
                <w:bCs/>
                <w:szCs w:val="24"/>
              </w:rPr>
              <w:t>население д. Копылино</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14</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1,47</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0,537</w:t>
            </w:r>
          </w:p>
        </w:tc>
      </w:tr>
      <w:tr w:rsidR="00B60D93" w:rsidRPr="006D18A6" w:rsidTr="00B60D93">
        <w:trPr>
          <w:trHeight w:val="615"/>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B60D93">
            <w:pPr>
              <w:rPr>
                <w:bCs/>
                <w:szCs w:val="24"/>
              </w:rPr>
            </w:pPr>
            <w:r>
              <w:rPr>
                <w:bCs/>
                <w:szCs w:val="24"/>
              </w:rPr>
              <w:t>население п. Высокий</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4</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0,42</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0,153</w:t>
            </w:r>
          </w:p>
        </w:tc>
      </w:tr>
      <w:tr w:rsidR="00B60D93" w:rsidRPr="006D18A6" w:rsidTr="00B60D93">
        <w:trPr>
          <w:trHeight w:val="210"/>
          <w:jc w:val="center"/>
        </w:trPr>
        <w:tc>
          <w:tcPr>
            <w:tcW w:w="2881" w:type="dxa"/>
            <w:tcBorders>
              <w:top w:val="single" w:sz="4" w:space="0" w:color="auto"/>
              <w:left w:val="single" w:sz="4" w:space="0" w:color="auto"/>
              <w:bottom w:val="single" w:sz="4" w:space="0" w:color="auto"/>
              <w:right w:val="single" w:sz="4" w:space="0" w:color="auto"/>
            </w:tcBorders>
            <w:noWrap/>
            <w:vAlign w:val="bottom"/>
          </w:tcPr>
          <w:p w:rsidR="00B60D93" w:rsidRPr="006D18A6" w:rsidRDefault="00B60D93" w:rsidP="003973A8">
            <w:pPr>
              <w:rPr>
                <w:bCs/>
                <w:szCs w:val="24"/>
              </w:rPr>
            </w:pPr>
            <w:r>
              <w:rPr>
                <w:bCs/>
                <w:szCs w:val="24"/>
              </w:rPr>
              <w:t>Население д. Ивановск</w:t>
            </w:r>
          </w:p>
        </w:tc>
        <w:tc>
          <w:tcPr>
            <w:tcW w:w="182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rPr>
                <w:szCs w:val="24"/>
              </w:rPr>
            </w:pPr>
            <w:r w:rsidRPr="006D18A6">
              <w:rPr>
                <w:szCs w:val="24"/>
              </w:rPr>
              <w:t>Хоз-питьевые нужды</w:t>
            </w:r>
          </w:p>
        </w:tc>
        <w:tc>
          <w:tcPr>
            <w:tcW w:w="1041"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sidRPr="006D18A6">
              <w:rPr>
                <w:szCs w:val="24"/>
              </w:rPr>
              <w:t>чел</w:t>
            </w:r>
          </w:p>
        </w:tc>
        <w:tc>
          <w:tcPr>
            <w:tcW w:w="983"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8</w:t>
            </w:r>
          </w:p>
        </w:tc>
        <w:tc>
          <w:tcPr>
            <w:tcW w:w="1242" w:type="dxa"/>
            <w:tcBorders>
              <w:top w:val="single" w:sz="4" w:space="0" w:color="auto"/>
              <w:left w:val="nil"/>
              <w:bottom w:val="single" w:sz="4" w:space="0" w:color="auto"/>
              <w:right w:val="single" w:sz="4" w:space="0" w:color="auto"/>
            </w:tcBorders>
            <w:noWrap/>
            <w:vAlign w:val="bottom"/>
          </w:tcPr>
          <w:p w:rsidR="00B60D93" w:rsidRPr="006D18A6" w:rsidRDefault="00B60D93" w:rsidP="003973A8">
            <w:pPr>
              <w:jc w:val="center"/>
              <w:rPr>
                <w:szCs w:val="24"/>
              </w:rPr>
            </w:pPr>
            <w:r>
              <w:rPr>
                <w:szCs w:val="24"/>
              </w:rPr>
              <w:t>105</w:t>
            </w:r>
          </w:p>
        </w:tc>
        <w:tc>
          <w:tcPr>
            <w:tcW w:w="1116"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0,84</w:t>
            </w:r>
          </w:p>
        </w:tc>
        <w:tc>
          <w:tcPr>
            <w:tcW w:w="1087" w:type="dxa"/>
            <w:tcBorders>
              <w:top w:val="single" w:sz="4" w:space="0" w:color="auto"/>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r w:rsidRPr="00B60D93">
              <w:rPr>
                <w:color w:val="000000"/>
                <w:szCs w:val="24"/>
              </w:rPr>
              <w:t>0,307</w:t>
            </w:r>
          </w:p>
        </w:tc>
      </w:tr>
      <w:tr w:rsidR="00B60D93" w:rsidRPr="006D18A6" w:rsidTr="00B60D93">
        <w:trPr>
          <w:trHeight w:val="255"/>
          <w:jc w:val="center"/>
        </w:trPr>
        <w:tc>
          <w:tcPr>
            <w:tcW w:w="2881" w:type="dxa"/>
            <w:tcBorders>
              <w:top w:val="single" w:sz="4" w:space="0" w:color="auto"/>
              <w:left w:val="single" w:sz="4" w:space="0" w:color="auto"/>
              <w:bottom w:val="single" w:sz="4" w:space="0" w:color="auto"/>
              <w:right w:val="single" w:sz="4" w:space="0" w:color="auto"/>
            </w:tcBorders>
            <w:vAlign w:val="center"/>
          </w:tcPr>
          <w:p w:rsidR="00B60D93" w:rsidRPr="006D18A6" w:rsidRDefault="00B60D93" w:rsidP="005A069B">
            <w:pPr>
              <w:rPr>
                <w:bCs/>
                <w:szCs w:val="24"/>
              </w:rPr>
            </w:pPr>
          </w:p>
        </w:tc>
        <w:tc>
          <w:tcPr>
            <w:tcW w:w="1822" w:type="dxa"/>
            <w:tcBorders>
              <w:top w:val="nil"/>
              <w:left w:val="nil"/>
              <w:bottom w:val="single" w:sz="4" w:space="0" w:color="auto"/>
              <w:right w:val="single" w:sz="4" w:space="0" w:color="auto"/>
            </w:tcBorders>
            <w:noWrap/>
            <w:vAlign w:val="bottom"/>
          </w:tcPr>
          <w:p w:rsidR="00B60D93" w:rsidRPr="00631BA2" w:rsidRDefault="00B60D93" w:rsidP="005A069B">
            <w:pPr>
              <w:jc w:val="right"/>
              <w:rPr>
                <w:b/>
                <w:szCs w:val="24"/>
              </w:rPr>
            </w:pPr>
            <w:r w:rsidRPr="00631BA2">
              <w:rPr>
                <w:b/>
                <w:szCs w:val="24"/>
              </w:rPr>
              <w:t>Итого:</w:t>
            </w:r>
          </w:p>
        </w:tc>
        <w:tc>
          <w:tcPr>
            <w:tcW w:w="1041" w:type="dxa"/>
            <w:tcBorders>
              <w:top w:val="nil"/>
              <w:left w:val="nil"/>
              <w:bottom w:val="single" w:sz="4" w:space="0" w:color="auto"/>
              <w:right w:val="single" w:sz="4" w:space="0" w:color="auto"/>
            </w:tcBorders>
            <w:noWrap/>
            <w:vAlign w:val="bottom"/>
          </w:tcPr>
          <w:p w:rsidR="00B60D93" w:rsidRPr="00631BA2" w:rsidRDefault="00B60D93" w:rsidP="005A069B">
            <w:pPr>
              <w:jc w:val="center"/>
              <w:rPr>
                <w:b/>
                <w:szCs w:val="24"/>
              </w:rPr>
            </w:pPr>
          </w:p>
        </w:tc>
        <w:tc>
          <w:tcPr>
            <w:tcW w:w="983" w:type="dxa"/>
            <w:tcBorders>
              <w:top w:val="nil"/>
              <w:left w:val="nil"/>
              <w:bottom w:val="single" w:sz="4" w:space="0" w:color="auto"/>
              <w:right w:val="single" w:sz="4" w:space="0" w:color="auto"/>
            </w:tcBorders>
            <w:noWrap/>
            <w:vAlign w:val="bottom"/>
          </w:tcPr>
          <w:p w:rsidR="00B60D93" w:rsidRPr="00631BA2" w:rsidRDefault="00B60D93" w:rsidP="005A069B">
            <w:pPr>
              <w:jc w:val="center"/>
              <w:rPr>
                <w:b/>
                <w:szCs w:val="24"/>
              </w:rPr>
            </w:pPr>
          </w:p>
        </w:tc>
        <w:tc>
          <w:tcPr>
            <w:tcW w:w="1242" w:type="dxa"/>
            <w:tcBorders>
              <w:top w:val="nil"/>
              <w:left w:val="nil"/>
              <w:bottom w:val="single" w:sz="4" w:space="0" w:color="auto"/>
              <w:right w:val="single" w:sz="4" w:space="0" w:color="auto"/>
            </w:tcBorders>
            <w:noWrap/>
            <w:vAlign w:val="bottom"/>
          </w:tcPr>
          <w:p w:rsidR="00B60D93" w:rsidRPr="00631BA2" w:rsidRDefault="00B60D93" w:rsidP="005A069B">
            <w:pPr>
              <w:jc w:val="center"/>
              <w:rPr>
                <w:b/>
                <w:szCs w:val="24"/>
              </w:rPr>
            </w:pPr>
          </w:p>
        </w:tc>
        <w:tc>
          <w:tcPr>
            <w:tcW w:w="1116" w:type="dxa"/>
            <w:tcBorders>
              <w:top w:val="nil"/>
              <w:left w:val="nil"/>
              <w:bottom w:val="single" w:sz="4" w:space="0" w:color="auto"/>
              <w:right w:val="single" w:sz="4" w:space="0" w:color="auto"/>
            </w:tcBorders>
            <w:noWrap/>
            <w:vAlign w:val="center"/>
          </w:tcPr>
          <w:p w:rsidR="00B60D93" w:rsidRPr="00B60D93" w:rsidRDefault="00B60D93" w:rsidP="00B60D93">
            <w:pPr>
              <w:jc w:val="center"/>
              <w:rPr>
                <w:color w:val="000000"/>
                <w:szCs w:val="24"/>
              </w:rPr>
            </w:pPr>
          </w:p>
        </w:tc>
        <w:tc>
          <w:tcPr>
            <w:tcW w:w="1087" w:type="dxa"/>
            <w:tcBorders>
              <w:top w:val="nil"/>
              <w:left w:val="nil"/>
              <w:bottom w:val="single" w:sz="4" w:space="0" w:color="auto"/>
              <w:right w:val="single" w:sz="4" w:space="0" w:color="auto"/>
            </w:tcBorders>
            <w:noWrap/>
            <w:vAlign w:val="center"/>
          </w:tcPr>
          <w:p w:rsidR="00B60D93" w:rsidRPr="00B60D93" w:rsidRDefault="00B60D93" w:rsidP="00B60D93">
            <w:pPr>
              <w:jc w:val="center"/>
              <w:rPr>
                <w:b/>
                <w:color w:val="000000"/>
                <w:szCs w:val="24"/>
              </w:rPr>
            </w:pPr>
            <w:r w:rsidRPr="00B60D93">
              <w:rPr>
                <w:b/>
                <w:color w:val="000000"/>
                <w:szCs w:val="24"/>
              </w:rPr>
              <w:t>33,248</w:t>
            </w:r>
          </w:p>
        </w:tc>
      </w:tr>
    </w:tbl>
    <w:p w:rsidR="005A069B" w:rsidRDefault="005A069B" w:rsidP="005A069B">
      <w:pPr>
        <w:ind w:firstLine="708"/>
        <w:jc w:val="right"/>
        <w:rPr>
          <w:sz w:val="28"/>
          <w:szCs w:val="28"/>
        </w:rPr>
      </w:pPr>
    </w:p>
    <w:p w:rsidR="005A069B" w:rsidRDefault="005A069B" w:rsidP="005A069B">
      <w:pPr>
        <w:pStyle w:val="2"/>
        <w:jc w:val="both"/>
        <w:rPr>
          <w:b w:val="0"/>
          <w:color w:val="auto"/>
          <w:szCs w:val="28"/>
        </w:rPr>
      </w:pPr>
      <w:bookmarkStart w:id="91" w:name="_Toc410130144"/>
      <w:bookmarkStart w:id="92" w:name="_Toc410130287"/>
      <w:r w:rsidRPr="00485C71">
        <w:rPr>
          <w:b w:val="0"/>
          <w:color w:val="auto"/>
          <w:szCs w:val="28"/>
        </w:rPr>
        <w:t xml:space="preserve">Баланс водоснабжения за </w:t>
      </w:r>
      <w:r w:rsidR="00B60D93">
        <w:rPr>
          <w:b w:val="0"/>
          <w:color w:val="auto"/>
          <w:szCs w:val="28"/>
        </w:rPr>
        <w:t xml:space="preserve">2011, </w:t>
      </w:r>
      <w:r>
        <w:rPr>
          <w:b w:val="0"/>
          <w:color w:val="auto"/>
          <w:szCs w:val="28"/>
        </w:rPr>
        <w:t xml:space="preserve">2012 и </w:t>
      </w:r>
      <w:r w:rsidRPr="00485C71">
        <w:rPr>
          <w:b w:val="0"/>
          <w:color w:val="auto"/>
          <w:szCs w:val="28"/>
        </w:rPr>
        <w:t>2013 год</w:t>
      </w:r>
      <w:r>
        <w:rPr>
          <w:b w:val="0"/>
          <w:color w:val="auto"/>
          <w:szCs w:val="28"/>
        </w:rPr>
        <w:t>а</w:t>
      </w:r>
      <w:r w:rsidRPr="00485C71">
        <w:rPr>
          <w:b w:val="0"/>
          <w:color w:val="auto"/>
          <w:szCs w:val="28"/>
        </w:rPr>
        <w:t xml:space="preserve"> представлен в таблице </w:t>
      </w:r>
      <w:r w:rsidR="00C74F37">
        <w:rPr>
          <w:b w:val="0"/>
          <w:color w:val="auto"/>
          <w:szCs w:val="28"/>
        </w:rPr>
        <w:t>11.</w:t>
      </w:r>
      <w:bookmarkEnd w:id="91"/>
      <w:bookmarkEnd w:id="92"/>
    </w:p>
    <w:p w:rsidR="005A069B" w:rsidRPr="00485C71" w:rsidRDefault="005A069B" w:rsidP="005A069B">
      <w:pPr>
        <w:jc w:val="right"/>
        <w:rPr>
          <w:sz w:val="28"/>
          <w:szCs w:val="28"/>
        </w:rPr>
      </w:pPr>
      <w:r w:rsidRPr="00485C71">
        <w:rPr>
          <w:sz w:val="28"/>
          <w:szCs w:val="28"/>
        </w:rPr>
        <w:t xml:space="preserve">Таблица </w:t>
      </w:r>
      <w:r w:rsidR="00C74F37">
        <w:rPr>
          <w:sz w:val="28"/>
          <w:szCs w:val="28"/>
        </w:rPr>
        <w:t>11</w:t>
      </w:r>
    </w:p>
    <w:tbl>
      <w:tblPr>
        <w:tblStyle w:val="af1"/>
        <w:tblW w:w="9889" w:type="dxa"/>
        <w:jc w:val="center"/>
        <w:tblLayout w:type="fixed"/>
        <w:tblLook w:val="04A0" w:firstRow="1" w:lastRow="0" w:firstColumn="1" w:lastColumn="0" w:noHBand="0" w:noVBand="1"/>
      </w:tblPr>
      <w:tblGrid>
        <w:gridCol w:w="3227"/>
        <w:gridCol w:w="2215"/>
        <w:gridCol w:w="2410"/>
        <w:gridCol w:w="2037"/>
      </w:tblGrid>
      <w:tr w:rsidR="00B60D93" w:rsidRPr="00D57E6F" w:rsidTr="00B60D93">
        <w:trPr>
          <w:trHeight w:val="144"/>
          <w:jc w:val="center"/>
        </w:trPr>
        <w:tc>
          <w:tcPr>
            <w:tcW w:w="3227" w:type="dxa"/>
            <w:vMerge w:val="restart"/>
            <w:vAlign w:val="center"/>
          </w:tcPr>
          <w:p w:rsidR="00B60D93" w:rsidRPr="00D57E6F" w:rsidRDefault="00B60D93" w:rsidP="005A069B">
            <w:pPr>
              <w:pStyle w:val="ab"/>
              <w:rPr>
                <w:b/>
                <w:szCs w:val="24"/>
                <w:vertAlign w:val="superscript"/>
              </w:rPr>
            </w:pPr>
            <w:r w:rsidRPr="00D57E6F">
              <w:rPr>
                <w:b/>
                <w:szCs w:val="24"/>
              </w:rPr>
              <w:t>Потребители</w:t>
            </w:r>
          </w:p>
        </w:tc>
        <w:tc>
          <w:tcPr>
            <w:tcW w:w="2215" w:type="dxa"/>
            <w:vAlign w:val="center"/>
          </w:tcPr>
          <w:p w:rsidR="00B60D93" w:rsidRPr="00D57E6F" w:rsidRDefault="00B60D93" w:rsidP="005A069B">
            <w:pPr>
              <w:pStyle w:val="ab"/>
              <w:ind w:left="122"/>
              <w:jc w:val="center"/>
              <w:rPr>
                <w:b/>
                <w:szCs w:val="24"/>
              </w:rPr>
            </w:pPr>
            <w:r>
              <w:rPr>
                <w:b/>
                <w:szCs w:val="24"/>
              </w:rPr>
              <w:t>2011</w:t>
            </w:r>
            <w:r w:rsidRPr="00D57E6F">
              <w:rPr>
                <w:b/>
                <w:szCs w:val="24"/>
              </w:rPr>
              <w:t xml:space="preserve"> год</w:t>
            </w:r>
          </w:p>
        </w:tc>
        <w:tc>
          <w:tcPr>
            <w:tcW w:w="2410" w:type="dxa"/>
            <w:vAlign w:val="center"/>
          </w:tcPr>
          <w:p w:rsidR="00B60D93" w:rsidRPr="00D57E6F" w:rsidRDefault="00B60D93" w:rsidP="005A069B">
            <w:pPr>
              <w:pStyle w:val="ab"/>
              <w:ind w:left="122"/>
              <w:jc w:val="center"/>
              <w:rPr>
                <w:b/>
                <w:szCs w:val="24"/>
              </w:rPr>
            </w:pPr>
            <w:r>
              <w:rPr>
                <w:b/>
                <w:szCs w:val="24"/>
              </w:rPr>
              <w:t>2012 год</w:t>
            </w:r>
          </w:p>
        </w:tc>
        <w:tc>
          <w:tcPr>
            <w:tcW w:w="2037" w:type="dxa"/>
            <w:vAlign w:val="center"/>
          </w:tcPr>
          <w:p w:rsidR="00B60D93" w:rsidRPr="00D57E6F" w:rsidRDefault="00B60D93" w:rsidP="005A069B">
            <w:pPr>
              <w:pStyle w:val="ab"/>
              <w:ind w:left="123"/>
              <w:jc w:val="center"/>
              <w:rPr>
                <w:b/>
                <w:szCs w:val="24"/>
              </w:rPr>
            </w:pPr>
            <w:r w:rsidRPr="00D57E6F">
              <w:rPr>
                <w:b/>
                <w:szCs w:val="24"/>
              </w:rPr>
              <w:t>2013 год</w:t>
            </w:r>
          </w:p>
        </w:tc>
      </w:tr>
      <w:tr w:rsidR="00B60D93" w:rsidRPr="00D57E6F" w:rsidTr="003973A8">
        <w:trPr>
          <w:cantSplit/>
          <w:trHeight w:val="1728"/>
          <w:jc w:val="center"/>
        </w:trPr>
        <w:tc>
          <w:tcPr>
            <w:tcW w:w="3227" w:type="dxa"/>
            <w:vMerge/>
            <w:vAlign w:val="center"/>
          </w:tcPr>
          <w:p w:rsidR="00B60D93" w:rsidRPr="00D57E6F" w:rsidRDefault="00B60D93" w:rsidP="005A069B">
            <w:pPr>
              <w:pStyle w:val="ab"/>
              <w:rPr>
                <w:b/>
                <w:szCs w:val="24"/>
              </w:rPr>
            </w:pPr>
          </w:p>
        </w:tc>
        <w:tc>
          <w:tcPr>
            <w:tcW w:w="2215" w:type="dxa"/>
            <w:textDirection w:val="btLr"/>
            <w:vAlign w:val="center"/>
          </w:tcPr>
          <w:p w:rsidR="00B60D93" w:rsidRPr="00D57E6F" w:rsidRDefault="00B60D93" w:rsidP="005A069B">
            <w:pPr>
              <w:pStyle w:val="ab"/>
              <w:rPr>
                <w:b/>
                <w:szCs w:val="24"/>
              </w:rPr>
            </w:pPr>
            <w:r w:rsidRPr="00D57E6F">
              <w:rPr>
                <w:b/>
                <w:szCs w:val="24"/>
              </w:rPr>
              <w:t>Факт</w:t>
            </w:r>
          </w:p>
        </w:tc>
        <w:tc>
          <w:tcPr>
            <w:tcW w:w="2410" w:type="dxa"/>
            <w:textDirection w:val="btLr"/>
            <w:vAlign w:val="center"/>
          </w:tcPr>
          <w:p w:rsidR="00B60D93" w:rsidRPr="00D57E6F" w:rsidRDefault="00B60D93" w:rsidP="005A069B">
            <w:pPr>
              <w:pStyle w:val="ab"/>
              <w:rPr>
                <w:b/>
                <w:szCs w:val="24"/>
              </w:rPr>
            </w:pPr>
            <w:r>
              <w:rPr>
                <w:b/>
                <w:szCs w:val="24"/>
              </w:rPr>
              <w:t>Факт</w:t>
            </w:r>
          </w:p>
        </w:tc>
        <w:tc>
          <w:tcPr>
            <w:tcW w:w="2037" w:type="dxa"/>
            <w:textDirection w:val="btLr"/>
            <w:vAlign w:val="center"/>
          </w:tcPr>
          <w:p w:rsidR="00B60D93" w:rsidRPr="00D57E6F" w:rsidRDefault="00B60D93" w:rsidP="005A069B">
            <w:pPr>
              <w:pStyle w:val="ab"/>
              <w:rPr>
                <w:b/>
                <w:szCs w:val="24"/>
              </w:rPr>
            </w:pPr>
            <w:r w:rsidRPr="00D57E6F">
              <w:rPr>
                <w:b/>
                <w:szCs w:val="24"/>
              </w:rPr>
              <w:t>Факт</w:t>
            </w:r>
          </w:p>
        </w:tc>
      </w:tr>
      <w:tr w:rsidR="00B60D93" w:rsidRPr="00D57E6F" w:rsidTr="003973A8">
        <w:trPr>
          <w:trHeight w:val="284"/>
          <w:jc w:val="center"/>
        </w:trPr>
        <w:tc>
          <w:tcPr>
            <w:tcW w:w="3227" w:type="dxa"/>
            <w:vAlign w:val="center"/>
          </w:tcPr>
          <w:p w:rsidR="00B60D93" w:rsidRPr="00D57E6F" w:rsidRDefault="00B60D93" w:rsidP="005A069B">
            <w:pPr>
              <w:pStyle w:val="ab"/>
              <w:ind w:left="142"/>
              <w:rPr>
                <w:b/>
                <w:szCs w:val="24"/>
              </w:rPr>
            </w:pPr>
            <w:r w:rsidRPr="00D57E6F">
              <w:rPr>
                <w:b/>
                <w:szCs w:val="24"/>
              </w:rPr>
              <w:t>Поднято воды из скважин</w:t>
            </w:r>
          </w:p>
        </w:tc>
        <w:tc>
          <w:tcPr>
            <w:tcW w:w="2215" w:type="dxa"/>
            <w:vAlign w:val="center"/>
          </w:tcPr>
          <w:p w:rsidR="00B60D93" w:rsidRPr="00D57E6F" w:rsidRDefault="00B60D93" w:rsidP="005A069B">
            <w:pPr>
              <w:pStyle w:val="ab"/>
              <w:ind w:left="34"/>
              <w:jc w:val="center"/>
              <w:rPr>
                <w:b/>
                <w:szCs w:val="24"/>
              </w:rPr>
            </w:pPr>
            <w:r>
              <w:rPr>
                <w:b/>
                <w:szCs w:val="24"/>
              </w:rPr>
              <w:t>35230</w:t>
            </w:r>
          </w:p>
        </w:tc>
        <w:tc>
          <w:tcPr>
            <w:tcW w:w="2410" w:type="dxa"/>
            <w:vAlign w:val="center"/>
          </w:tcPr>
          <w:p w:rsidR="00B60D93" w:rsidRPr="00D57E6F" w:rsidRDefault="00B60D93" w:rsidP="005A069B">
            <w:pPr>
              <w:pStyle w:val="ab"/>
              <w:ind w:left="0"/>
              <w:jc w:val="center"/>
              <w:rPr>
                <w:b/>
                <w:szCs w:val="24"/>
              </w:rPr>
            </w:pPr>
            <w:r>
              <w:rPr>
                <w:b/>
                <w:szCs w:val="24"/>
              </w:rPr>
              <w:t>35350</w:t>
            </w:r>
          </w:p>
        </w:tc>
        <w:tc>
          <w:tcPr>
            <w:tcW w:w="2037" w:type="dxa"/>
            <w:vAlign w:val="center"/>
          </w:tcPr>
          <w:p w:rsidR="00B60D93" w:rsidRPr="00D57E6F" w:rsidRDefault="00B60D93" w:rsidP="005A069B">
            <w:pPr>
              <w:pStyle w:val="ab"/>
              <w:ind w:left="34"/>
              <w:jc w:val="center"/>
              <w:rPr>
                <w:b/>
                <w:szCs w:val="24"/>
              </w:rPr>
            </w:pPr>
            <w:r>
              <w:rPr>
                <w:b/>
                <w:szCs w:val="24"/>
              </w:rPr>
              <w:t>35480</w:t>
            </w:r>
          </w:p>
        </w:tc>
      </w:tr>
      <w:tr w:rsidR="00B60D93" w:rsidRPr="00D57E6F" w:rsidTr="003973A8">
        <w:trPr>
          <w:trHeight w:val="269"/>
          <w:jc w:val="center"/>
        </w:trPr>
        <w:tc>
          <w:tcPr>
            <w:tcW w:w="3227" w:type="dxa"/>
            <w:vAlign w:val="center"/>
          </w:tcPr>
          <w:p w:rsidR="00B60D93" w:rsidRPr="00D57E6F" w:rsidRDefault="00B60D93" w:rsidP="005A069B">
            <w:pPr>
              <w:pStyle w:val="ab"/>
              <w:ind w:left="142"/>
              <w:rPr>
                <w:szCs w:val="24"/>
              </w:rPr>
            </w:pPr>
            <w:r w:rsidRPr="00D57E6F">
              <w:rPr>
                <w:szCs w:val="24"/>
              </w:rPr>
              <w:t>Расход воды на коммунально-бытовые нужды</w:t>
            </w:r>
          </w:p>
        </w:tc>
        <w:tc>
          <w:tcPr>
            <w:tcW w:w="2215" w:type="dxa"/>
            <w:vAlign w:val="center"/>
          </w:tcPr>
          <w:p w:rsidR="00B60D93" w:rsidRPr="00D57E6F" w:rsidRDefault="00B60D93" w:rsidP="005A069B">
            <w:pPr>
              <w:pStyle w:val="ab"/>
              <w:ind w:left="34"/>
              <w:jc w:val="center"/>
              <w:rPr>
                <w:szCs w:val="24"/>
              </w:rPr>
            </w:pPr>
          </w:p>
        </w:tc>
        <w:tc>
          <w:tcPr>
            <w:tcW w:w="2410" w:type="dxa"/>
            <w:vAlign w:val="center"/>
          </w:tcPr>
          <w:p w:rsidR="00B60D93" w:rsidRPr="00D57E6F" w:rsidRDefault="00B60D93" w:rsidP="005A069B">
            <w:pPr>
              <w:pStyle w:val="ab"/>
              <w:ind w:left="0"/>
              <w:jc w:val="center"/>
              <w:rPr>
                <w:szCs w:val="24"/>
              </w:rPr>
            </w:pPr>
          </w:p>
        </w:tc>
        <w:tc>
          <w:tcPr>
            <w:tcW w:w="2037" w:type="dxa"/>
            <w:vAlign w:val="center"/>
          </w:tcPr>
          <w:p w:rsidR="00B60D93" w:rsidRPr="00D57E6F" w:rsidRDefault="00B60D93" w:rsidP="005A069B">
            <w:pPr>
              <w:pStyle w:val="ab"/>
              <w:ind w:left="0"/>
              <w:jc w:val="center"/>
              <w:rPr>
                <w:szCs w:val="24"/>
              </w:rPr>
            </w:pPr>
          </w:p>
        </w:tc>
      </w:tr>
      <w:tr w:rsidR="00B60D93" w:rsidRPr="00D57E6F" w:rsidTr="003973A8">
        <w:trPr>
          <w:trHeight w:val="269"/>
          <w:jc w:val="center"/>
        </w:trPr>
        <w:tc>
          <w:tcPr>
            <w:tcW w:w="3227" w:type="dxa"/>
            <w:vAlign w:val="center"/>
          </w:tcPr>
          <w:p w:rsidR="00B60D93" w:rsidRPr="00D57E6F" w:rsidRDefault="00B60D93" w:rsidP="005A069B">
            <w:pPr>
              <w:pStyle w:val="ab"/>
              <w:ind w:left="142"/>
              <w:rPr>
                <w:szCs w:val="24"/>
              </w:rPr>
            </w:pPr>
            <w:r w:rsidRPr="00D57E6F">
              <w:rPr>
                <w:szCs w:val="24"/>
              </w:rPr>
              <w:t>Получено воды со стороны</w:t>
            </w:r>
          </w:p>
        </w:tc>
        <w:tc>
          <w:tcPr>
            <w:tcW w:w="2215" w:type="dxa"/>
            <w:vAlign w:val="center"/>
          </w:tcPr>
          <w:p w:rsidR="00B60D93" w:rsidRPr="00D57E6F" w:rsidRDefault="00B60D93" w:rsidP="005A069B">
            <w:pPr>
              <w:pStyle w:val="ab"/>
              <w:ind w:left="-19"/>
              <w:jc w:val="center"/>
              <w:rPr>
                <w:szCs w:val="24"/>
              </w:rPr>
            </w:pPr>
          </w:p>
        </w:tc>
        <w:tc>
          <w:tcPr>
            <w:tcW w:w="2410" w:type="dxa"/>
            <w:vAlign w:val="center"/>
          </w:tcPr>
          <w:p w:rsidR="00B60D93" w:rsidRPr="00D57E6F" w:rsidRDefault="00B60D93" w:rsidP="005A069B">
            <w:pPr>
              <w:pStyle w:val="ab"/>
              <w:ind w:left="0"/>
              <w:jc w:val="center"/>
              <w:rPr>
                <w:szCs w:val="24"/>
              </w:rPr>
            </w:pPr>
          </w:p>
        </w:tc>
        <w:tc>
          <w:tcPr>
            <w:tcW w:w="2037" w:type="dxa"/>
            <w:vAlign w:val="center"/>
          </w:tcPr>
          <w:p w:rsidR="00B60D93" w:rsidRPr="00D57E6F" w:rsidRDefault="00B60D93" w:rsidP="005A069B">
            <w:pPr>
              <w:pStyle w:val="ab"/>
              <w:ind w:left="0"/>
              <w:jc w:val="center"/>
              <w:rPr>
                <w:szCs w:val="24"/>
              </w:rPr>
            </w:pPr>
          </w:p>
        </w:tc>
      </w:tr>
      <w:tr w:rsidR="00B60D93" w:rsidRPr="00D57E6F" w:rsidTr="003973A8">
        <w:trPr>
          <w:trHeight w:val="269"/>
          <w:jc w:val="center"/>
        </w:trPr>
        <w:tc>
          <w:tcPr>
            <w:tcW w:w="3227" w:type="dxa"/>
            <w:vAlign w:val="center"/>
          </w:tcPr>
          <w:p w:rsidR="00B60D93" w:rsidRPr="00D57E6F" w:rsidRDefault="00B60D93" w:rsidP="005A069B">
            <w:pPr>
              <w:pStyle w:val="ab"/>
              <w:ind w:left="142"/>
              <w:rPr>
                <w:b/>
                <w:szCs w:val="24"/>
              </w:rPr>
            </w:pPr>
            <w:r w:rsidRPr="00D57E6F">
              <w:rPr>
                <w:b/>
                <w:szCs w:val="24"/>
              </w:rPr>
              <w:t>Подано воды в сеть</w:t>
            </w:r>
          </w:p>
        </w:tc>
        <w:tc>
          <w:tcPr>
            <w:tcW w:w="2215" w:type="dxa"/>
            <w:vAlign w:val="center"/>
          </w:tcPr>
          <w:p w:rsidR="00B60D93" w:rsidRPr="00D57E6F" w:rsidRDefault="00B60D93" w:rsidP="005A069B">
            <w:pPr>
              <w:pStyle w:val="ab"/>
              <w:ind w:left="34"/>
              <w:jc w:val="center"/>
              <w:rPr>
                <w:b/>
                <w:szCs w:val="24"/>
              </w:rPr>
            </w:pPr>
            <w:r>
              <w:rPr>
                <w:b/>
                <w:szCs w:val="24"/>
              </w:rPr>
              <w:t>35230</w:t>
            </w:r>
          </w:p>
        </w:tc>
        <w:tc>
          <w:tcPr>
            <w:tcW w:w="2410" w:type="dxa"/>
            <w:vAlign w:val="center"/>
          </w:tcPr>
          <w:p w:rsidR="00B60D93" w:rsidRPr="00D57E6F" w:rsidRDefault="00B60D93" w:rsidP="005A069B">
            <w:pPr>
              <w:pStyle w:val="ab"/>
              <w:ind w:left="34"/>
              <w:jc w:val="center"/>
              <w:rPr>
                <w:b/>
                <w:szCs w:val="24"/>
              </w:rPr>
            </w:pPr>
            <w:r>
              <w:rPr>
                <w:b/>
                <w:szCs w:val="24"/>
              </w:rPr>
              <w:t>35350</w:t>
            </w:r>
          </w:p>
        </w:tc>
        <w:tc>
          <w:tcPr>
            <w:tcW w:w="2037" w:type="dxa"/>
            <w:vAlign w:val="center"/>
          </w:tcPr>
          <w:p w:rsidR="00B60D93" w:rsidRPr="00D57E6F" w:rsidRDefault="00B60D93" w:rsidP="005A069B">
            <w:pPr>
              <w:pStyle w:val="ab"/>
              <w:ind w:left="34"/>
              <w:jc w:val="center"/>
              <w:rPr>
                <w:b/>
                <w:szCs w:val="24"/>
              </w:rPr>
            </w:pPr>
            <w:r>
              <w:rPr>
                <w:b/>
                <w:szCs w:val="24"/>
              </w:rPr>
              <w:t>35480</w:t>
            </w:r>
          </w:p>
        </w:tc>
      </w:tr>
      <w:tr w:rsidR="00B60D93" w:rsidRPr="00D57E6F" w:rsidTr="003973A8">
        <w:trPr>
          <w:trHeight w:val="269"/>
          <w:jc w:val="center"/>
        </w:trPr>
        <w:tc>
          <w:tcPr>
            <w:tcW w:w="3227" w:type="dxa"/>
            <w:vAlign w:val="center"/>
          </w:tcPr>
          <w:p w:rsidR="00B60D93" w:rsidRPr="00D57E6F" w:rsidRDefault="00B60D93" w:rsidP="005A069B">
            <w:pPr>
              <w:pStyle w:val="ab"/>
              <w:ind w:left="142"/>
              <w:rPr>
                <w:szCs w:val="24"/>
              </w:rPr>
            </w:pPr>
            <w:r w:rsidRPr="00D57E6F">
              <w:rPr>
                <w:szCs w:val="24"/>
              </w:rPr>
              <w:t>Отпущено воды, всего</w:t>
            </w:r>
          </w:p>
        </w:tc>
        <w:tc>
          <w:tcPr>
            <w:tcW w:w="2215" w:type="dxa"/>
            <w:vAlign w:val="center"/>
          </w:tcPr>
          <w:p w:rsidR="00B60D93" w:rsidRPr="00D57E6F" w:rsidRDefault="00B60D93" w:rsidP="005A069B">
            <w:pPr>
              <w:pStyle w:val="ab"/>
              <w:ind w:left="34"/>
              <w:jc w:val="center"/>
              <w:rPr>
                <w:szCs w:val="24"/>
              </w:rPr>
            </w:pPr>
            <w:r>
              <w:rPr>
                <w:szCs w:val="24"/>
              </w:rPr>
              <w:t>31508</w:t>
            </w:r>
          </w:p>
        </w:tc>
        <w:tc>
          <w:tcPr>
            <w:tcW w:w="2410" w:type="dxa"/>
            <w:vAlign w:val="center"/>
          </w:tcPr>
          <w:p w:rsidR="00B60D93" w:rsidRPr="00D57E6F" w:rsidRDefault="00B60D93" w:rsidP="005A069B">
            <w:pPr>
              <w:pStyle w:val="ab"/>
              <w:ind w:left="34"/>
              <w:jc w:val="center"/>
              <w:rPr>
                <w:szCs w:val="24"/>
              </w:rPr>
            </w:pPr>
            <w:r>
              <w:rPr>
                <w:szCs w:val="24"/>
              </w:rPr>
              <w:t>31600</w:t>
            </w:r>
          </w:p>
        </w:tc>
        <w:tc>
          <w:tcPr>
            <w:tcW w:w="2037" w:type="dxa"/>
            <w:vAlign w:val="center"/>
          </w:tcPr>
          <w:p w:rsidR="00B60D93" w:rsidRPr="00D57E6F" w:rsidRDefault="00B60D93" w:rsidP="005A069B">
            <w:pPr>
              <w:pStyle w:val="ab"/>
              <w:ind w:left="34"/>
              <w:jc w:val="center"/>
              <w:rPr>
                <w:szCs w:val="24"/>
              </w:rPr>
            </w:pPr>
            <w:r>
              <w:rPr>
                <w:szCs w:val="24"/>
              </w:rPr>
              <w:t>31728</w:t>
            </w:r>
          </w:p>
        </w:tc>
      </w:tr>
      <w:tr w:rsidR="00B60D93" w:rsidRPr="00D57E6F" w:rsidTr="003973A8">
        <w:trPr>
          <w:trHeight w:val="269"/>
          <w:jc w:val="center"/>
        </w:trPr>
        <w:tc>
          <w:tcPr>
            <w:tcW w:w="3227" w:type="dxa"/>
            <w:vAlign w:val="center"/>
          </w:tcPr>
          <w:p w:rsidR="00B60D93" w:rsidRPr="00D57E6F" w:rsidRDefault="00B60D93" w:rsidP="005A069B">
            <w:pPr>
              <w:pStyle w:val="ab"/>
              <w:ind w:left="142"/>
              <w:rPr>
                <w:szCs w:val="24"/>
              </w:rPr>
            </w:pPr>
            <w:r w:rsidRPr="00D57E6F">
              <w:rPr>
                <w:szCs w:val="24"/>
              </w:rPr>
              <w:t>Расход на нужды предприятия:</w:t>
            </w:r>
          </w:p>
        </w:tc>
        <w:tc>
          <w:tcPr>
            <w:tcW w:w="2215" w:type="dxa"/>
            <w:vAlign w:val="center"/>
          </w:tcPr>
          <w:p w:rsidR="00B60D93" w:rsidRPr="00D57E6F" w:rsidRDefault="00B60D93" w:rsidP="005A069B">
            <w:pPr>
              <w:pStyle w:val="ab"/>
              <w:ind w:left="34"/>
              <w:jc w:val="center"/>
              <w:rPr>
                <w:szCs w:val="24"/>
              </w:rPr>
            </w:pPr>
          </w:p>
        </w:tc>
        <w:tc>
          <w:tcPr>
            <w:tcW w:w="2410" w:type="dxa"/>
            <w:vAlign w:val="center"/>
          </w:tcPr>
          <w:p w:rsidR="00B60D93" w:rsidRPr="00D57E6F" w:rsidRDefault="00B60D93" w:rsidP="005A069B">
            <w:pPr>
              <w:pStyle w:val="ab"/>
              <w:ind w:left="34"/>
              <w:jc w:val="center"/>
              <w:rPr>
                <w:szCs w:val="24"/>
              </w:rPr>
            </w:pPr>
          </w:p>
        </w:tc>
        <w:tc>
          <w:tcPr>
            <w:tcW w:w="2037" w:type="dxa"/>
            <w:vAlign w:val="center"/>
          </w:tcPr>
          <w:p w:rsidR="00B60D93" w:rsidRPr="00D57E6F" w:rsidRDefault="00B60D93" w:rsidP="005A069B">
            <w:pPr>
              <w:pStyle w:val="ab"/>
              <w:ind w:left="34"/>
              <w:jc w:val="center"/>
              <w:rPr>
                <w:szCs w:val="24"/>
              </w:rPr>
            </w:pPr>
          </w:p>
        </w:tc>
      </w:tr>
      <w:tr w:rsidR="00B60D93" w:rsidRPr="00D57E6F" w:rsidTr="003973A8">
        <w:trPr>
          <w:trHeight w:val="122"/>
          <w:jc w:val="center"/>
        </w:trPr>
        <w:tc>
          <w:tcPr>
            <w:tcW w:w="3227" w:type="dxa"/>
            <w:vAlign w:val="center"/>
          </w:tcPr>
          <w:p w:rsidR="00B60D93" w:rsidRPr="00D57E6F" w:rsidRDefault="00B60D93" w:rsidP="005A069B">
            <w:pPr>
              <w:pStyle w:val="ab"/>
              <w:ind w:left="142"/>
              <w:rPr>
                <w:szCs w:val="24"/>
              </w:rPr>
            </w:pPr>
            <w:r w:rsidRPr="00D57E6F">
              <w:rPr>
                <w:szCs w:val="24"/>
              </w:rPr>
              <w:t>Население</w:t>
            </w:r>
          </w:p>
        </w:tc>
        <w:tc>
          <w:tcPr>
            <w:tcW w:w="2215" w:type="dxa"/>
            <w:vAlign w:val="center"/>
          </w:tcPr>
          <w:p w:rsidR="00B60D93" w:rsidRPr="00D57E6F" w:rsidRDefault="00B60D93" w:rsidP="005A069B">
            <w:pPr>
              <w:pStyle w:val="ab"/>
              <w:ind w:left="34"/>
              <w:jc w:val="center"/>
              <w:rPr>
                <w:szCs w:val="24"/>
              </w:rPr>
            </w:pPr>
          </w:p>
        </w:tc>
        <w:tc>
          <w:tcPr>
            <w:tcW w:w="2410" w:type="dxa"/>
            <w:vAlign w:val="center"/>
          </w:tcPr>
          <w:p w:rsidR="00B60D93" w:rsidRPr="00D57E6F" w:rsidRDefault="00B60D93" w:rsidP="005A069B">
            <w:pPr>
              <w:pStyle w:val="ab"/>
              <w:ind w:left="34"/>
              <w:jc w:val="center"/>
              <w:rPr>
                <w:szCs w:val="24"/>
              </w:rPr>
            </w:pPr>
          </w:p>
        </w:tc>
        <w:tc>
          <w:tcPr>
            <w:tcW w:w="2037" w:type="dxa"/>
            <w:vAlign w:val="center"/>
          </w:tcPr>
          <w:p w:rsidR="00B60D93" w:rsidRPr="00D57E6F" w:rsidRDefault="00B60D93" w:rsidP="005A069B">
            <w:pPr>
              <w:pStyle w:val="ab"/>
              <w:ind w:left="34"/>
              <w:jc w:val="center"/>
              <w:rPr>
                <w:szCs w:val="24"/>
              </w:rPr>
            </w:pPr>
          </w:p>
        </w:tc>
      </w:tr>
      <w:tr w:rsidR="00B60D93" w:rsidRPr="00D57E6F" w:rsidTr="003973A8">
        <w:trPr>
          <w:trHeight w:val="137"/>
          <w:jc w:val="center"/>
        </w:trPr>
        <w:tc>
          <w:tcPr>
            <w:tcW w:w="3227" w:type="dxa"/>
            <w:vAlign w:val="center"/>
          </w:tcPr>
          <w:p w:rsidR="00B60D93" w:rsidRPr="00D57E6F" w:rsidRDefault="00B60D93" w:rsidP="005A069B">
            <w:pPr>
              <w:pStyle w:val="ab"/>
              <w:ind w:left="142"/>
              <w:rPr>
                <w:b/>
                <w:szCs w:val="24"/>
              </w:rPr>
            </w:pPr>
            <w:r w:rsidRPr="00D57E6F">
              <w:rPr>
                <w:b/>
                <w:szCs w:val="24"/>
              </w:rPr>
              <w:t>Потери воды</w:t>
            </w:r>
          </w:p>
        </w:tc>
        <w:tc>
          <w:tcPr>
            <w:tcW w:w="2215" w:type="dxa"/>
            <w:vAlign w:val="center"/>
          </w:tcPr>
          <w:p w:rsidR="00B60D93" w:rsidRPr="00D57E6F" w:rsidRDefault="00B60D93" w:rsidP="005A069B">
            <w:pPr>
              <w:pStyle w:val="ab"/>
              <w:ind w:left="34"/>
              <w:jc w:val="center"/>
              <w:rPr>
                <w:b/>
                <w:szCs w:val="24"/>
              </w:rPr>
            </w:pPr>
            <w:r>
              <w:rPr>
                <w:b/>
                <w:szCs w:val="24"/>
              </w:rPr>
              <w:t>3722</w:t>
            </w:r>
          </w:p>
        </w:tc>
        <w:tc>
          <w:tcPr>
            <w:tcW w:w="2410" w:type="dxa"/>
            <w:vAlign w:val="center"/>
          </w:tcPr>
          <w:p w:rsidR="00B60D93" w:rsidRPr="00D57E6F" w:rsidRDefault="00B60D93" w:rsidP="005A069B">
            <w:pPr>
              <w:pStyle w:val="ab"/>
              <w:ind w:left="34"/>
              <w:jc w:val="center"/>
              <w:rPr>
                <w:b/>
                <w:szCs w:val="24"/>
              </w:rPr>
            </w:pPr>
            <w:r>
              <w:rPr>
                <w:b/>
                <w:szCs w:val="24"/>
              </w:rPr>
              <w:t>3750</w:t>
            </w:r>
          </w:p>
        </w:tc>
        <w:tc>
          <w:tcPr>
            <w:tcW w:w="2037" w:type="dxa"/>
            <w:vAlign w:val="center"/>
          </w:tcPr>
          <w:p w:rsidR="00B60D93" w:rsidRPr="00D57E6F" w:rsidRDefault="00B60D93" w:rsidP="005A069B">
            <w:pPr>
              <w:pStyle w:val="ab"/>
              <w:ind w:left="34"/>
              <w:jc w:val="center"/>
              <w:rPr>
                <w:b/>
                <w:szCs w:val="24"/>
              </w:rPr>
            </w:pPr>
            <w:r>
              <w:rPr>
                <w:b/>
                <w:szCs w:val="24"/>
              </w:rPr>
              <w:t>3752</w:t>
            </w:r>
          </w:p>
        </w:tc>
      </w:tr>
      <w:tr w:rsidR="00B60D93" w:rsidRPr="00D57E6F" w:rsidTr="003973A8">
        <w:trPr>
          <w:trHeight w:val="128"/>
          <w:jc w:val="center"/>
        </w:trPr>
        <w:tc>
          <w:tcPr>
            <w:tcW w:w="3227" w:type="dxa"/>
            <w:vAlign w:val="center"/>
          </w:tcPr>
          <w:p w:rsidR="00B60D93" w:rsidRPr="00D57E6F" w:rsidRDefault="00B60D93" w:rsidP="005A069B">
            <w:pPr>
              <w:pStyle w:val="ab"/>
              <w:ind w:left="142"/>
              <w:rPr>
                <w:szCs w:val="24"/>
              </w:rPr>
            </w:pPr>
            <w:r w:rsidRPr="00D57E6F">
              <w:rPr>
                <w:szCs w:val="24"/>
              </w:rPr>
              <w:t>Итого население с потерями</w:t>
            </w:r>
          </w:p>
        </w:tc>
        <w:tc>
          <w:tcPr>
            <w:tcW w:w="2215" w:type="dxa"/>
            <w:vAlign w:val="center"/>
          </w:tcPr>
          <w:p w:rsidR="00B60D93" w:rsidRPr="00D57E6F" w:rsidRDefault="00B60D93" w:rsidP="005A069B">
            <w:pPr>
              <w:pStyle w:val="ab"/>
              <w:ind w:left="34"/>
              <w:jc w:val="center"/>
              <w:rPr>
                <w:szCs w:val="24"/>
              </w:rPr>
            </w:pPr>
          </w:p>
        </w:tc>
        <w:tc>
          <w:tcPr>
            <w:tcW w:w="2410" w:type="dxa"/>
            <w:vAlign w:val="center"/>
          </w:tcPr>
          <w:p w:rsidR="00B60D93" w:rsidRPr="00D57E6F" w:rsidRDefault="00B60D93" w:rsidP="005A069B">
            <w:pPr>
              <w:pStyle w:val="ab"/>
              <w:ind w:left="34"/>
              <w:jc w:val="center"/>
              <w:rPr>
                <w:szCs w:val="24"/>
              </w:rPr>
            </w:pPr>
          </w:p>
        </w:tc>
        <w:tc>
          <w:tcPr>
            <w:tcW w:w="2037" w:type="dxa"/>
            <w:vAlign w:val="center"/>
          </w:tcPr>
          <w:p w:rsidR="00B60D93" w:rsidRPr="00D57E6F" w:rsidRDefault="00B60D93" w:rsidP="005A069B">
            <w:pPr>
              <w:pStyle w:val="ab"/>
              <w:ind w:left="34"/>
              <w:jc w:val="center"/>
              <w:rPr>
                <w:szCs w:val="24"/>
              </w:rPr>
            </w:pPr>
          </w:p>
        </w:tc>
      </w:tr>
      <w:tr w:rsidR="00B60D93" w:rsidRPr="00D57E6F" w:rsidTr="003973A8">
        <w:trPr>
          <w:trHeight w:val="137"/>
          <w:jc w:val="center"/>
        </w:trPr>
        <w:tc>
          <w:tcPr>
            <w:tcW w:w="3227" w:type="dxa"/>
            <w:tcBorders>
              <w:bottom w:val="single" w:sz="4" w:space="0" w:color="auto"/>
            </w:tcBorders>
            <w:vAlign w:val="center"/>
          </w:tcPr>
          <w:p w:rsidR="00B60D93" w:rsidRPr="00D57E6F" w:rsidRDefault="00B60D93" w:rsidP="005A069B">
            <w:pPr>
              <w:pStyle w:val="ab"/>
              <w:ind w:left="142"/>
              <w:rPr>
                <w:szCs w:val="24"/>
              </w:rPr>
            </w:pPr>
            <w:r w:rsidRPr="00D57E6F">
              <w:rPr>
                <w:szCs w:val="24"/>
              </w:rPr>
              <w:t>Прочие потребители</w:t>
            </w:r>
          </w:p>
        </w:tc>
        <w:tc>
          <w:tcPr>
            <w:tcW w:w="2215" w:type="dxa"/>
            <w:tcBorders>
              <w:bottom w:val="single" w:sz="4" w:space="0" w:color="auto"/>
            </w:tcBorders>
            <w:vAlign w:val="center"/>
          </w:tcPr>
          <w:p w:rsidR="00B60D93" w:rsidRPr="00D57E6F" w:rsidRDefault="00B60D93" w:rsidP="005A069B">
            <w:pPr>
              <w:pStyle w:val="ab"/>
              <w:ind w:left="34"/>
              <w:jc w:val="center"/>
              <w:rPr>
                <w:szCs w:val="24"/>
              </w:rPr>
            </w:pPr>
          </w:p>
        </w:tc>
        <w:tc>
          <w:tcPr>
            <w:tcW w:w="2410" w:type="dxa"/>
            <w:tcBorders>
              <w:bottom w:val="single" w:sz="4" w:space="0" w:color="auto"/>
            </w:tcBorders>
            <w:vAlign w:val="center"/>
          </w:tcPr>
          <w:p w:rsidR="00B60D93" w:rsidRPr="00D57E6F" w:rsidRDefault="00B60D93" w:rsidP="005A069B">
            <w:pPr>
              <w:pStyle w:val="ab"/>
              <w:ind w:left="34"/>
              <w:jc w:val="center"/>
              <w:rPr>
                <w:szCs w:val="24"/>
              </w:rPr>
            </w:pPr>
          </w:p>
        </w:tc>
        <w:tc>
          <w:tcPr>
            <w:tcW w:w="2037" w:type="dxa"/>
            <w:tcBorders>
              <w:bottom w:val="single" w:sz="4" w:space="0" w:color="auto"/>
            </w:tcBorders>
            <w:vAlign w:val="center"/>
          </w:tcPr>
          <w:p w:rsidR="00B60D93" w:rsidRPr="00D57E6F" w:rsidRDefault="00B60D93" w:rsidP="005A069B">
            <w:pPr>
              <w:pStyle w:val="ab"/>
              <w:ind w:left="34"/>
              <w:jc w:val="center"/>
              <w:rPr>
                <w:szCs w:val="24"/>
              </w:rPr>
            </w:pPr>
          </w:p>
        </w:tc>
      </w:tr>
    </w:tbl>
    <w:p w:rsidR="005A069B" w:rsidRPr="00985757" w:rsidRDefault="005A069B" w:rsidP="005A069B"/>
    <w:p w:rsidR="005A069B" w:rsidRPr="00985757" w:rsidRDefault="005A069B" w:rsidP="005A069B">
      <w:pPr>
        <w:rPr>
          <w:b/>
          <w:bCs/>
          <w:sz w:val="28"/>
          <w:szCs w:val="28"/>
        </w:rPr>
        <w:sectPr w:rsidR="005A069B" w:rsidRPr="00985757" w:rsidSect="005A069B">
          <w:pgSz w:w="11906" w:h="16838"/>
          <w:pgMar w:top="1134" w:right="850" w:bottom="1134" w:left="1276" w:header="708" w:footer="708" w:gutter="0"/>
          <w:cols w:space="708"/>
          <w:docGrid w:linePitch="360"/>
        </w:sectPr>
      </w:pPr>
      <w:r>
        <w:rPr>
          <w:szCs w:val="28"/>
        </w:rPr>
        <w:br w:type="page"/>
      </w:r>
    </w:p>
    <w:p w:rsidR="005A069B" w:rsidRDefault="005A069B" w:rsidP="005A069B">
      <w:pPr>
        <w:pStyle w:val="2"/>
        <w:jc w:val="center"/>
        <w:rPr>
          <w:color w:val="auto"/>
          <w:szCs w:val="28"/>
        </w:rPr>
      </w:pPr>
      <w:bookmarkStart w:id="93" w:name="_Toc361734860"/>
      <w:bookmarkStart w:id="94" w:name="_Toc410130288"/>
      <w:r>
        <w:rPr>
          <w:color w:val="auto"/>
          <w:szCs w:val="28"/>
        </w:rPr>
        <w:lastRenderedPageBreak/>
        <w:t>1.3.1. Перспективное потребление коммунальных ресурсов  в сфере водоснабжения</w:t>
      </w:r>
      <w:bookmarkEnd w:id="85"/>
      <w:bookmarkEnd w:id="86"/>
      <w:bookmarkEnd w:id="87"/>
      <w:bookmarkEnd w:id="88"/>
      <w:bookmarkEnd w:id="89"/>
      <w:bookmarkEnd w:id="90"/>
      <w:bookmarkEnd w:id="93"/>
      <w:bookmarkEnd w:id="94"/>
    </w:p>
    <w:p w:rsidR="005A069B" w:rsidRPr="006E24A2" w:rsidRDefault="005A069B" w:rsidP="005A069B"/>
    <w:p w:rsidR="005A069B" w:rsidRPr="00196DF5" w:rsidRDefault="005A069B" w:rsidP="005A069B">
      <w:pPr>
        <w:spacing w:after="0" w:line="360" w:lineRule="auto"/>
        <w:ind w:firstLine="709"/>
        <w:jc w:val="both"/>
        <w:rPr>
          <w:sz w:val="28"/>
          <w:szCs w:val="28"/>
        </w:rPr>
      </w:pPr>
      <w:r w:rsidRPr="00196DF5">
        <w:rPr>
          <w:sz w:val="28"/>
          <w:szCs w:val="28"/>
        </w:rPr>
        <w:t xml:space="preserve">Развитие систем водоснабжения </w:t>
      </w:r>
      <w:r>
        <w:rPr>
          <w:sz w:val="28"/>
          <w:szCs w:val="28"/>
        </w:rPr>
        <w:t>на период до 2024</w:t>
      </w:r>
      <w:r w:rsidRPr="00196DF5">
        <w:rPr>
          <w:sz w:val="28"/>
          <w:szCs w:val="28"/>
        </w:rPr>
        <w:t xml:space="preserve"> года учитывает увеличение размера застраиваемой территории и улучшение качества жизни населения.</w:t>
      </w:r>
    </w:p>
    <w:p w:rsidR="005A069B" w:rsidRDefault="005A069B" w:rsidP="005A069B">
      <w:pPr>
        <w:spacing w:after="0" w:line="360" w:lineRule="auto"/>
        <w:ind w:firstLine="709"/>
        <w:jc w:val="both"/>
        <w:rPr>
          <w:sz w:val="28"/>
          <w:szCs w:val="28"/>
        </w:rPr>
      </w:pPr>
      <w:r w:rsidRPr="00196DF5">
        <w:rPr>
          <w:sz w:val="28"/>
          <w:szCs w:val="28"/>
        </w:rPr>
        <w:t xml:space="preserve">В результате реализации </w:t>
      </w:r>
      <w:r>
        <w:rPr>
          <w:sz w:val="28"/>
          <w:szCs w:val="28"/>
        </w:rPr>
        <w:t>схемы водоснабжения</w:t>
      </w:r>
      <w:r w:rsidRPr="00196DF5">
        <w:rPr>
          <w:sz w:val="28"/>
          <w:szCs w:val="28"/>
        </w:rPr>
        <w:t xml:space="preserve"> должно быть обеспечено развитие сетей централизованного водоснабжения </w:t>
      </w:r>
      <w:r w:rsidR="00B60D93">
        <w:rPr>
          <w:sz w:val="28"/>
          <w:szCs w:val="28"/>
        </w:rPr>
        <w:t>Юровского</w:t>
      </w:r>
      <w:r>
        <w:rPr>
          <w:sz w:val="28"/>
          <w:szCs w:val="28"/>
        </w:rPr>
        <w:t xml:space="preserve"> сельского поселения</w:t>
      </w:r>
      <w:r w:rsidRPr="00196DF5">
        <w:rPr>
          <w:sz w:val="28"/>
          <w:szCs w:val="28"/>
        </w:rPr>
        <w:t>,  а так же 100%-е подключение потребителей к централизованным системам водоснабжения</w:t>
      </w:r>
      <w:r>
        <w:rPr>
          <w:sz w:val="28"/>
          <w:szCs w:val="28"/>
        </w:rPr>
        <w:t xml:space="preserve"> в населенных пунктах, где это целесообразно</w:t>
      </w:r>
      <w:r w:rsidRPr="00196DF5">
        <w:rPr>
          <w:sz w:val="28"/>
          <w:szCs w:val="28"/>
        </w:rPr>
        <w:t xml:space="preserve">. Данные о численности населения </w:t>
      </w:r>
      <w:r w:rsidR="00B60D93">
        <w:rPr>
          <w:sz w:val="28"/>
          <w:szCs w:val="28"/>
        </w:rPr>
        <w:t>Юровского</w:t>
      </w:r>
      <w:r>
        <w:rPr>
          <w:sz w:val="28"/>
          <w:szCs w:val="28"/>
        </w:rPr>
        <w:t xml:space="preserve"> сельского поселения:</w:t>
      </w:r>
    </w:p>
    <w:p w:rsidR="005A069B" w:rsidRDefault="00C74F37" w:rsidP="005A069B">
      <w:pPr>
        <w:spacing w:after="0" w:line="360" w:lineRule="auto"/>
        <w:ind w:firstLine="709"/>
        <w:jc w:val="right"/>
        <w:rPr>
          <w:sz w:val="28"/>
          <w:szCs w:val="28"/>
        </w:rPr>
      </w:pPr>
      <w:r>
        <w:rPr>
          <w:sz w:val="28"/>
          <w:szCs w:val="28"/>
        </w:rPr>
        <w:t>Таблица 12</w:t>
      </w:r>
    </w:p>
    <w:tbl>
      <w:tblPr>
        <w:tblW w:w="0" w:type="auto"/>
        <w:tblInd w:w="-106" w:type="dxa"/>
        <w:tblLook w:val="00A0" w:firstRow="1" w:lastRow="0" w:firstColumn="1" w:lastColumn="0" w:noHBand="0" w:noVBand="0"/>
      </w:tblPr>
      <w:tblGrid>
        <w:gridCol w:w="557"/>
        <w:gridCol w:w="1927"/>
        <w:gridCol w:w="1524"/>
        <w:gridCol w:w="1643"/>
        <w:gridCol w:w="1147"/>
        <w:gridCol w:w="866"/>
        <w:gridCol w:w="1147"/>
        <w:gridCol w:w="866"/>
      </w:tblGrid>
      <w:tr w:rsidR="005A069B" w:rsidRPr="005511FD" w:rsidTr="00D446BA">
        <w:trPr>
          <w:trHeight w:val="255"/>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b/>
                <w:bCs/>
                <w:szCs w:val="24"/>
              </w:rPr>
            </w:pPr>
            <w:r w:rsidRPr="005511FD">
              <w:rPr>
                <w:b/>
                <w:bCs/>
                <w:szCs w:val="24"/>
              </w:rPr>
              <w:t>№ п/п</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5A069B" w:rsidRPr="005511FD" w:rsidRDefault="005A069B" w:rsidP="005A069B">
            <w:pPr>
              <w:jc w:val="center"/>
              <w:rPr>
                <w:b/>
                <w:bCs/>
                <w:szCs w:val="24"/>
              </w:rPr>
            </w:pPr>
            <w:r w:rsidRPr="005511FD">
              <w:rPr>
                <w:b/>
                <w:bCs/>
                <w:szCs w:val="24"/>
              </w:rPr>
              <w:t>Перечень населенных пунктов</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b/>
                <w:bCs/>
                <w:szCs w:val="24"/>
              </w:rPr>
            </w:pPr>
            <w:r w:rsidRPr="005511FD">
              <w:rPr>
                <w:b/>
                <w:bCs/>
                <w:szCs w:val="24"/>
              </w:rPr>
              <w:t>Число постоянных хозяйств</w:t>
            </w:r>
          </w:p>
        </w:tc>
        <w:tc>
          <w:tcPr>
            <w:tcW w:w="0" w:type="auto"/>
            <w:gridSpan w:val="5"/>
            <w:tcBorders>
              <w:top w:val="single" w:sz="4" w:space="0" w:color="auto"/>
              <w:left w:val="nil"/>
              <w:bottom w:val="single" w:sz="4" w:space="0" w:color="auto"/>
              <w:right w:val="single" w:sz="4" w:space="0" w:color="000000"/>
            </w:tcBorders>
            <w:vAlign w:val="center"/>
          </w:tcPr>
          <w:p w:rsidR="005A069B" w:rsidRPr="005511FD" w:rsidRDefault="005A069B" w:rsidP="005A069B">
            <w:pPr>
              <w:jc w:val="center"/>
              <w:rPr>
                <w:b/>
                <w:bCs/>
                <w:szCs w:val="24"/>
              </w:rPr>
            </w:pPr>
            <w:r w:rsidRPr="005511FD">
              <w:rPr>
                <w:b/>
                <w:bCs/>
                <w:szCs w:val="24"/>
              </w:rPr>
              <w:t>Численность населения, чел.</w:t>
            </w:r>
          </w:p>
        </w:tc>
      </w:tr>
      <w:tr w:rsidR="005A069B" w:rsidRPr="005511FD" w:rsidTr="00D446BA">
        <w:trPr>
          <w:trHeight w:val="690"/>
        </w:trPr>
        <w:tc>
          <w:tcPr>
            <w:tcW w:w="0" w:type="auto"/>
            <w:vMerge/>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b/>
                <w:bCs/>
                <w:szCs w:val="24"/>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A069B" w:rsidRPr="005511FD" w:rsidRDefault="005A069B" w:rsidP="005A069B">
            <w:pPr>
              <w:jc w:val="center"/>
              <w:rPr>
                <w:b/>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b/>
                <w:bCs/>
                <w:szCs w:val="24"/>
              </w:rPr>
            </w:pPr>
          </w:p>
        </w:tc>
        <w:tc>
          <w:tcPr>
            <w:tcW w:w="0" w:type="auto"/>
            <w:vMerge w:val="restart"/>
            <w:tcBorders>
              <w:top w:val="nil"/>
              <w:left w:val="single" w:sz="4" w:space="0" w:color="auto"/>
              <w:bottom w:val="single" w:sz="4" w:space="0" w:color="000000"/>
              <w:right w:val="single" w:sz="4" w:space="0" w:color="auto"/>
            </w:tcBorders>
            <w:vAlign w:val="center"/>
          </w:tcPr>
          <w:p w:rsidR="005A069B" w:rsidRPr="005511FD" w:rsidRDefault="005A069B" w:rsidP="005A069B">
            <w:pPr>
              <w:jc w:val="center"/>
              <w:rPr>
                <w:b/>
                <w:bCs/>
                <w:szCs w:val="24"/>
              </w:rPr>
            </w:pPr>
            <w:r w:rsidRPr="005511FD">
              <w:rPr>
                <w:b/>
                <w:bCs/>
                <w:szCs w:val="24"/>
              </w:rPr>
              <w:t>Современное состояние, 2014 г</w:t>
            </w:r>
          </w:p>
        </w:tc>
        <w:tc>
          <w:tcPr>
            <w:tcW w:w="0" w:type="auto"/>
            <w:gridSpan w:val="2"/>
            <w:tcBorders>
              <w:top w:val="single" w:sz="4" w:space="0" w:color="auto"/>
              <w:left w:val="nil"/>
              <w:bottom w:val="single" w:sz="4" w:space="0" w:color="auto"/>
              <w:right w:val="single" w:sz="4" w:space="0" w:color="auto"/>
            </w:tcBorders>
            <w:vAlign w:val="center"/>
          </w:tcPr>
          <w:p w:rsidR="005A069B" w:rsidRPr="005511FD" w:rsidRDefault="005A069B" w:rsidP="005A069B">
            <w:pPr>
              <w:jc w:val="center"/>
              <w:rPr>
                <w:b/>
                <w:bCs/>
                <w:szCs w:val="24"/>
              </w:rPr>
            </w:pPr>
            <w:r>
              <w:rPr>
                <w:b/>
                <w:bCs/>
                <w:szCs w:val="24"/>
              </w:rPr>
              <w:t>Первый этап – 2019 г</w:t>
            </w:r>
            <w:r w:rsidRPr="005511FD">
              <w:rPr>
                <w:b/>
                <w:bCs/>
                <w:szCs w:val="24"/>
              </w:rPr>
              <w:t>.</w:t>
            </w:r>
          </w:p>
        </w:tc>
        <w:tc>
          <w:tcPr>
            <w:tcW w:w="0" w:type="auto"/>
            <w:gridSpan w:val="2"/>
            <w:tcBorders>
              <w:top w:val="single" w:sz="4" w:space="0" w:color="auto"/>
              <w:left w:val="nil"/>
              <w:bottom w:val="single" w:sz="4" w:space="0" w:color="auto"/>
              <w:right w:val="single" w:sz="4" w:space="0" w:color="auto"/>
            </w:tcBorders>
            <w:vAlign w:val="center"/>
          </w:tcPr>
          <w:p w:rsidR="005A069B" w:rsidRPr="005511FD" w:rsidRDefault="005A069B" w:rsidP="005A069B">
            <w:pPr>
              <w:jc w:val="center"/>
              <w:rPr>
                <w:b/>
                <w:bCs/>
                <w:szCs w:val="24"/>
              </w:rPr>
            </w:pPr>
            <w:r>
              <w:rPr>
                <w:b/>
                <w:bCs/>
                <w:szCs w:val="24"/>
              </w:rPr>
              <w:t>Расчетный срок – 202</w:t>
            </w:r>
            <w:r w:rsidRPr="005511FD">
              <w:rPr>
                <w:b/>
                <w:bCs/>
                <w:szCs w:val="24"/>
              </w:rPr>
              <w:t>4</w:t>
            </w:r>
            <w:r>
              <w:rPr>
                <w:b/>
                <w:bCs/>
                <w:szCs w:val="24"/>
              </w:rPr>
              <w:t xml:space="preserve"> </w:t>
            </w:r>
            <w:r w:rsidRPr="005511FD">
              <w:rPr>
                <w:b/>
                <w:bCs/>
                <w:szCs w:val="24"/>
              </w:rPr>
              <w:t>г.</w:t>
            </w:r>
          </w:p>
        </w:tc>
      </w:tr>
      <w:tr w:rsidR="005A069B" w:rsidRPr="005511FD" w:rsidTr="00D446BA">
        <w:trPr>
          <w:trHeight w:val="178"/>
        </w:trPr>
        <w:tc>
          <w:tcPr>
            <w:tcW w:w="0" w:type="auto"/>
            <w:vMerge/>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b/>
                <w:bCs/>
                <w:szCs w:val="24"/>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A069B" w:rsidRPr="005511FD" w:rsidRDefault="005A069B" w:rsidP="005A069B">
            <w:pPr>
              <w:jc w:val="center"/>
              <w:rPr>
                <w:b/>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b/>
                <w:bCs/>
                <w:szCs w:val="24"/>
              </w:rPr>
            </w:pPr>
          </w:p>
        </w:tc>
        <w:tc>
          <w:tcPr>
            <w:tcW w:w="0" w:type="auto"/>
            <w:vMerge/>
            <w:tcBorders>
              <w:top w:val="nil"/>
              <w:left w:val="single" w:sz="4" w:space="0" w:color="auto"/>
              <w:bottom w:val="single" w:sz="4" w:space="0" w:color="000000"/>
              <w:right w:val="single" w:sz="4" w:space="0" w:color="auto"/>
            </w:tcBorders>
            <w:vAlign w:val="center"/>
          </w:tcPr>
          <w:p w:rsidR="005A069B" w:rsidRPr="005511FD" w:rsidRDefault="005A069B" w:rsidP="005A069B">
            <w:pPr>
              <w:jc w:val="center"/>
              <w:rPr>
                <w:b/>
                <w:bCs/>
                <w:szCs w:val="24"/>
              </w:rPr>
            </w:pPr>
          </w:p>
        </w:tc>
        <w:tc>
          <w:tcPr>
            <w:tcW w:w="0" w:type="auto"/>
            <w:tcBorders>
              <w:top w:val="nil"/>
              <w:left w:val="nil"/>
              <w:bottom w:val="single" w:sz="4" w:space="0" w:color="auto"/>
              <w:right w:val="single" w:sz="4" w:space="0" w:color="auto"/>
            </w:tcBorders>
            <w:vAlign w:val="center"/>
          </w:tcPr>
          <w:p w:rsidR="005A069B" w:rsidRPr="005511FD" w:rsidRDefault="005A069B" w:rsidP="005A069B">
            <w:pPr>
              <w:jc w:val="center"/>
              <w:rPr>
                <w:b/>
                <w:bCs/>
                <w:szCs w:val="24"/>
              </w:rPr>
            </w:pPr>
            <w:r w:rsidRPr="005511FD">
              <w:rPr>
                <w:b/>
                <w:bCs/>
                <w:szCs w:val="24"/>
              </w:rPr>
              <w:t>Прирост</w:t>
            </w:r>
          </w:p>
        </w:tc>
        <w:tc>
          <w:tcPr>
            <w:tcW w:w="0" w:type="auto"/>
            <w:tcBorders>
              <w:top w:val="nil"/>
              <w:left w:val="nil"/>
              <w:bottom w:val="single" w:sz="4" w:space="0" w:color="auto"/>
              <w:right w:val="single" w:sz="4" w:space="0" w:color="auto"/>
            </w:tcBorders>
            <w:vAlign w:val="bottom"/>
          </w:tcPr>
          <w:p w:rsidR="005A069B" w:rsidRPr="005511FD" w:rsidRDefault="005A069B" w:rsidP="005A069B">
            <w:pPr>
              <w:jc w:val="center"/>
              <w:rPr>
                <w:b/>
                <w:bCs/>
                <w:szCs w:val="24"/>
              </w:rPr>
            </w:pPr>
            <w:r w:rsidRPr="005511FD">
              <w:rPr>
                <w:b/>
                <w:bCs/>
                <w:szCs w:val="24"/>
              </w:rPr>
              <w:t>Итого</w:t>
            </w:r>
          </w:p>
        </w:tc>
        <w:tc>
          <w:tcPr>
            <w:tcW w:w="0" w:type="auto"/>
            <w:tcBorders>
              <w:top w:val="nil"/>
              <w:left w:val="nil"/>
              <w:bottom w:val="single" w:sz="4" w:space="0" w:color="auto"/>
              <w:right w:val="single" w:sz="4" w:space="0" w:color="auto"/>
            </w:tcBorders>
            <w:vAlign w:val="center"/>
          </w:tcPr>
          <w:p w:rsidR="005A069B" w:rsidRPr="005511FD" w:rsidRDefault="005A069B" w:rsidP="005A069B">
            <w:pPr>
              <w:jc w:val="center"/>
              <w:rPr>
                <w:b/>
                <w:bCs/>
                <w:szCs w:val="24"/>
              </w:rPr>
            </w:pPr>
            <w:r w:rsidRPr="005511FD">
              <w:rPr>
                <w:b/>
                <w:bCs/>
                <w:szCs w:val="24"/>
              </w:rPr>
              <w:t>Прирост</w:t>
            </w:r>
          </w:p>
        </w:tc>
        <w:tc>
          <w:tcPr>
            <w:tcW w:w="0" w:type="auto"/>
            <w:tcBorders>
              <w:top w:val="nil"/>
              <w:left w:val="nil"/>
              <w:bottom w:val="single" w:sz="4" w:space="0" w:color="auto"/>
              <w:right w:val="single" w:sz="4" w:space="0" w:color="auto"/>
            </w:tcBorders>
            <w:vAlign w:val="bottom"/>
          </w:tcPr>
          <w:p w:rsidR="005A069B" w:rsidRPr="005511FD" w:rsidRDefault="005A069B" w:rsidP="005A069B">
            <w:pPr>
              <w:jc w:val="center"/>
              <w:rPr>
                <w:b/>
                <w:bCs/>
                <w:szCs w:val="24"/>
              </w:rPr>
            </w:pPr>
            <w:r w:rsidRPr="005511FD">
              <w:rPr>
                <w:b/>
                <w:bCs/>
                <w:szCs w:val="24"/>
              </w:rPr>
              <w:t>Итого</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shd w:val="clear" w:color="auto" w:fill="auto"/>
            <w:noWrap/>
            <w:vAlign w:val="center"/>
          </w:tcPr>
          <w:p w:rsidR="005A069B" w:rsidRPr="005511FD" w:rsidRDefault="005A069B" w:rsidP="005A069B">
            <w:pPr>
              <w:jc w:val="center"/>
              <w:rPr>
                <w:szCs w:val="24"/>
              </w:rPr>
            </w:pPr>
            <w:r w:rsidRPr="005511FD">
              <w:rPr>
                <w:szCs w:val="24"/>
              </w:rPr>
              <w:t>1</w:t>
            </w:r>
          </w:p>
        </w:tc>
        <w:tc>
          <w:tcPr>
            <w:tcW w:w="0" w:type="auto"/>
            <w:tcBorders>
              <w:top w:val="nil"/>
              <w:left w:val="nil"/>
              <w:bottom w:val="single" w:sz="4" w:space="0" w:color="auto"/>
              <w:right w:val="single" w:sz="4" w:space="0" w:color="auto"/>
            </w:tcBorders>
            <w:shd w:val="clear" w:color="auto" w:fill="auto"/>
            <w:noWrap/>
            <w:vAlign w:val="bottom"/>
          </w:tcPr>
          <w:p w:rsidR="005A069B" w:rsidRPr="005511FD" w:rsidRDefault="005A069B" w:rsidP="00B60D93">
            <w:pPr>
              <w:jc w:val="center"/>
              <w:rPr>
                <w:szCs w:val="24"/>
              </w:rPr>
            </w:pPr>
            <w:r>
              <w:rPr>
                <w:szCs w:val="24"/>
              </w:rPr>
              <w:t>с</w:t>
            </w:r>
            <w:r w:rsidRPr="005511FD">
              <w:rPr>
                <w:szCs w:val="24"/>
              </w:rPr>
              <w:t xml:space="preserve">. </w:t>
            </w:r>
            <w:r w:rsidR="00B60D93">
              <w:rPr>
                <w:szCs w:val="24"/>
              </w:rPr>
              <w:t>Юрово</w:t>
            </w:r>
          </w:p>
        </w:tc>
        <w:tc>
          <w:tcPr>
            <w:tcW w:w="0" w:type="auto"/>
            <w:tcBorders>
              <w:top w:val="nil"/>
              <w:left w:val="nil"/>
              <w:bottom w:val="single" w:sz="4" w:space="0" w:color="auto"/>
              <w:right w:val="single" w:sz="4" w:space="0" w:color="auto"/>
            </w:tcBorders>
            <w:shd w:val="clear" w:color="auto" w:fill="auto"/>
            <w:noWrap/>
            <w:vAlign w:val="center"/>
          </w:tcPr>
          <w:p w:rsidR="005A069B" w:rsidRPr="005511FD" w:rsidRDefault="00D446BA" w:rsidP="005A069B">
            <w:pPr>
              <w:jc w:val="center"/>
              <w:rPr>
                <w:szCs w:val="24"/>
              </w:rPr>
            </w:pPr>
            <w:r>
              <w:rPr>
                <w:szCs w:val="24"/>
              </w:rPr>
              <w:t>202</w:t>
            </w:r>
          </w:p>
        </w:tc>
        <w:tc>
          <w:tcPr>
            <w:tcW w:w="0" w:type="auto"/>
            <w:tcBorders>
              <w:top w:val="nil"/>
              <w:left w:val="nil"/>
              <w:bottom w:val="single" w:sz="4" w:space="0" w:color="auto"/>
              <w:right w:val="single" w:sz="4" w:space="0" w:color="auto"/>
            </w:tcBorders>
            <w:shd w:val="clear" w:color="auto" w:fill="auto"/>
            <w:noWrap/>
            <w:vAlign w:val="bottom"/>
          </w:tcPr>
          <w:p w:rsidR="005A069B" w:rsidRPr="005511FD" w:rsidRDefault="00D446BA" w:rsidP="005A069B">
            <w:pPr>
              <w:jc w:val="center"/>
              <w:rPr>
                <w:szCs w:val="24"/>
              </w:rPr>
            </w:pPr>
            <w:r>
              <w:rPr>
                <w:szCs w:val="24"/>
              </w:rPr>
              <w:t>463</w:t>
            </w:r>
          </w:p>
        </w:tc>
        <w:tc>
          <w:tcPr>
            <w:tcW w:w="0" w:type="auto"/>
            <w:tcBorders>
              <w:top w:val="nil"/>
              <w:left w:val="nil"/>
              <w:bottom w:val="single" w:sz="4" w:space="0" w:color="auto"/>
              <w:right w:val="single" w:sz="4" w:space="0" w:color="auto"/>
            </w:tcBorders>
            <w:shd w:val="clear" w:color="auto" w:fill="auto"/>
            <w:noWrap/>
            <w:vAlign w:val="bottom"/>
          </w:tcPr>
          <w:p w:rsidR="005A069B" w:rsidRPr="005511FD" w:rsidRDefault="003973A8" w:rsidP="005A069B">
            <w:pPr>
              <w:jc w:val="center"/>
              <w:rPr>
                <w:szCs w:val="24"/>
              </w:rPr>
            </w:pPr>
            <w:r>
              <w:rPr>
                <w:szCs w:val="24"/>
              </w:rPr>
              <w:t>187</w:t>
            </w:r>
          </w:p>
        </w:tc>
        <w:tc>
          <w:tcPr>
            <w:tcW w:w="0" w:type="auto"/>
            <w:tcBorders>
              <w:top w:val="nil"/>
              <w:left w:val="nil"/>
              <w:bottom w:val="single" w:sz="4" w:space="0" w:color="auto"/>
              <w:right w:val="single" w:sz="4" w:space="0" w:color="auto"/>
            </w:tcBorders>
            <w:shd w:val="clear" w:color="auto" w:fill="auto"/>
            <w:noWrap/>
            <w:vAlign w:val="bottom"/>
          </w:tcPr>
          <w:p w:rsidR="005A069B" w:rsidRPr="005511FD" w:rsidRDefault="003973A8" w:rsidP="005A069B">
            <w:pPr>
              <w:jc w:val="center"/>
              <w:rPr>
                <w:szCs w:val="24"/>
              </w:rPr>
            </w:pPr>
            <w:r>
              <w:rPr>
                <w:szCs w:val="24"/>
              </w:rPr>
              <w:t>650</w:t>
            </w:r>
          </w:p>
        </w:tc>
        <w:tc>
          <w:tcPr>
            <w:tcW w:w="0" w:type="auto"/>
            <w:tcBorders>
              <w:top w:val="nil"/>
              <w:left w:val="nil"/>
              <w:bottom w:val="single" w:sz="4" w:space="0" w:color="auto"/>
              <w:right w:val="single" w:sz="4" w:space="0" w:color="auto"/>
            </w:tcBorders>
            <w:shd w:val="clear" w:color="auto" w:fill="auto"/>
            <w:noWrap/>
            <w:vAlign w:val="bottom"/>
          </w:tcPr>
          <w:p w:rsidR="005A069B" w:rsidRPr="005511FD" w:rsidRDefault="003973A8" w:rsidP="005A069B">
            <w:pPr>
              <w:jc w:val="center"/>
              <w:rPr>
                <w:szCs w:val="24"/>
              </w:rPr>
            </w:pPr>
            <w:r>
              <w:rPr>
                <w:szCs w:val="24"/>
              </w:rPr>
              <w:t>130</w:t>
            </w:r>
          </w:p>
        </w:tc>
        <w:tc>
          <w:tcPr>
            <w:tcW w:w="0" w:type="auto"/>
            <w:tcBorders>
              <w:top w:val="nil"/>
              <w:left w:val="nil"/>
              <w:bottom w:val="single" w:sz="4" w:space="0" w:color="auto"/>
              <w:right w:val="single" w:sz="4" w:space="0" w:color="auto"/>
            </w:tcBorders>
            <w:shd w:val="clear" w:color="auto" w:fill="auto"/>
            <w:noWrap/>
            <w:vAlign w:val="bottom"/>
          </w:tcPr>
          <w:p w:rsidR="005A069B" w:rsidRPr="005511FD" w:rsidRDefault="003973A8" w:rsidP="005A069B">
            <w:pPr>
              <w:jc w:val="center"/>
              <w:rPr>
                <w:szCs w:val="24"/>
              </w:rPr>
            </w:pPr>
            <w:r>
              <w:rPr>
                <w:szCs w:val="24"/>
              </w:rPr>
              <w:t>780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noWrap/>
            <w:vAlign w:val="center"/>
          </w:tcPr>
          <w:p w:rsidR="005A069B" w:rsidRPr="005511FD" w:rsidRDefault="005A069B" w:rsidP="005A069B">
            <w:pPr>
              <w:jc w:val="center"/>
              <w:rPr>
                <w:szCs w:val="24"/>
              </w:rPr>
            </w:pPr>
            <w:r w:rsidRPr="005511FD">
              <w:rPr>
                <w:szCs w:val="24"/>
              </w:rPr>
              <w:t>2</w:t>
            </w:r>
          </w:p>
        </w:tc>
        <w:tc>
          <w:tcPr>
            <w:tcW w:w="0" w:type="auto"/>
            <w:tcBorders>
              <w:top w:val="nil"/>
              <w:left w:val="nil"/>
              <w:bottom w:val="single" w:sz="4" w:space="0" w:color="auto"/>
              <w:right w:val="single" w:sz="4" w:space="0" w:color="auto"/>
            </w:tcBorders>
            <w:noWrap/>
            <w:vAlign w:val="bottom"/>
          </w:tcPr>
          <w:p w:rsidR="005A069B" w:rsidRPr="005511FD" w:rsidRDefault="00B60D93" w:rsidP="005A069B">
            <w:pPr>
              <w:jc w:val="center"/>
              <w:rPr>
                <w:szCs w:val="24"/>
              </w:rPr>
            </w:pPr>
            <w:r>
              <w:rPr>
                <w:szCs w:val="24"/>
              </w:rPr>
              <w:t>д. Осинки</w:t>
            </w:r>
          </w:p>
        </w:tc>
        <w:tc>
          <w:tcPr>
            <w:tcW w:w="0" w:type="auto"/>
            <w:tcBorders>
              <w:top w:val="nil"/>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7</w:t>
            </w:r>
          </w:p>
        </w:tc>
        <w:tc>
          <w:tcPr>
            <w:tcW w:w="0" w:type="auto"/>
            <w:tcBorders>
              <w:top w:val="nil"/>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15</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15</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noWrap/>
            <w:vAlign w:val="center"/>
          </w:tcPr>
          <w:p w:rsidR="005A069B" w:rsidRPr="005511FD" w:rsidRDefault="005A069B" w:rsidP="005A069B">
            <w:pPr>
              <w:jc w:val="center"/>
              <w:rPr>
                <w:szCs w:val="24"/>
              </w:rPr>
            </w:pPr>
            <w:r w:rsidRPr="005511FD">
              <w:rPr>
                <w:szCs w:val="24"/>
              </w:rPr>
              <w:t>3</w:t>
            </w:r>
          </w:p>
        </w:tc>
        <w:tc>
          <w:tcPr>
            <w:tcW w:w="0" w:type="auto"/>
            <w:tcBorders>
              <w:top w:val="nil"/>
              <w:left w:val="nil"/>
              <w:bottom w:val="single" w:sz="4" w:space="0" w:color="auto"/>
              <w:right w:val="single" w:sz="4" w:space="0" w:color="auto"/>
            </w:tcBorders>
            <w:noWrap/>
            <w:vAlign w:val="bottom"/>
          </w:tcPr>
          <w:p w:rsidR="005A069B" w:rsidRPr="005511FD" w:rsidRDefault="00B60D93" w:rsidP="005A069B">
            <w:pPr>
              <w:jc w:val="center"/>
              <w:rPr>
                <w:szCs w:val="24"/>
              </w:rPr>
            </w:pPr>
            <w:r>
              <w:rPr>
                <w:szCs w:val="24"/>
              </w:rPr>
              <w:t>с. Любожичи</w:t>
            </w:r>
          </w:p>
        </w:tc>
        <w:tc>
          <w:tcPr>
            <w:tcW w:w="0" w:type="auto"/>
            <w:tcBorders>
              <w:top w:val="nil"/>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95</w:t>
            </w:r>
          </w:p>
        </w:tc>
        <w:tc>
          <w:tcPr>
            <w:tcW w:w="0" w:type="auto"/>
            <w:tcBorders>
              <w:top w:val="nil"/>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227</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313</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540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520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noWrap/>
            <w:vAlign w:val="center"/>
          </w:tcPr>
          <w:p w:rsidR="005A069B" w:rsidRPr="005511FD" w:rsidRDefault="005A069B" w:rsidP="005A069B">
            <w:pPr>
              <w:jc w:val="center"/>
              <w:rPr>
                <w:szCs w:val="24"/>
              </w:rPr>
            </w:pPr>
            <w:r w:rsidRPr="005511FD">
              <w:rPr>
                <w:szCs w:val="24"/>
              </w:rPr>
              <w:t>4</w:t>
            </w:r>
          </w:p>
        </w:tc>
        <w:tc>
          <w:tcPr>
            <w:tcW w:w="0" w:type="auto"/>
            <w:tcBorders>
              <w:top w:val="nil"/>
              <w:left w:val="nil"/>
              <w:bottom w:val="single" w:sz="4" w:space="0" w:color="auto"/>
              <w:right w:val="single" w:sz="4" w:space="0" w:color="auto"/>
            </w:tcBorders>
            <w:noWrap/>
            <w:vAlign w:val="bottom"/>
          </w:tcPr>
          <w:p w:rsidR="005A069B" w:rsidRPr="005511FD" w:rsidRDefault="00B60D93" w:rsidP="005A069B">
            <w:pPr>
              <w:jc w:val="center"/>
              <w:rPr>
                <w:szCs w:val="24"/>
              </w:rPr>
            </w:pPr>
            <w:r>
              <w:rPr>
                <w:szCs w:val="24"/>
              </w:rPr>
              <w:t>д. Аксеновск</w:t>
            </w:r>
          </w:p>
        </w:tc>
        <w:tc>
          <w:tcPr>
            <w:tcW w:w="0" w:type="auto"/>
            <w:tcBorders>
              <w:top w:val="nil"/>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10</w:t>
            </w:r>
          </w:p>
        </w:tc>
        <w:tc>
          <w:tcPr>
            <w:tcW w:w="0" w:type="auto"/>
            <w:tcBorders>
              <w:top w:val="nil"/>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18</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noWrap/>
            <w:vAlign w:val="center"/>
          </w:tcPr>
          <w:p w:rsidR="005A069B" w:rsidRPr="005511FD" w:rsidRDefault="005A069B" w:rsidP="005A069B">
            <w:pPr>
              <w:jc w:val="center"/>
              <w:rPr>
                <w:szCs w:val="24"/>
              </w:rPr>
            </w:pPr>
            <w:r w:rsidRPr="005511FD">
              <w:rPr>
                <w:szCs w:val="24"/>
              </w:rPr>
              <w:t>5</w:t>
            </w:r>
          </w:p>
        </w:tc>
        <w:tc>
          <w:tcPr>
            <w:tcW w:w="0" w:type="auto"/>
            <w:tcBorders>
              <w:top w:val="nil"/>
              <w:left w:val="nil"/>
              <w:bottom w:val="single" w:sz="4" w:space="0" w:color="auto"/>
              <w:right w:val="single" w:sz="4" w:space="0" w:color="auto"/>
            </w:tcBorders>
            <w:noWrap/>
            <w:vAlign w:val="bottom"/>
          </w:tcPr>
          <w:p w:rsidR="005A069B" w:rsidRPr="005511FD" w:rsidRDefault="00B60D93" w:rsidP="005A069B">
            <w:pPr>
              <w:jc w:val="center"/>
              <w:rPr>
                <w:szCs w:val="24"/>
              </w:rPr>
            </w:pPr>
            <w:r>
              <w:rPr>
                <w:szCs w:val="24"/>
              </w:rPr>
              <w:t>д. Монастырище</w:t>
            </w:r>
          </w:p>
        </w:tc>
        <w:tc>
          <w:tcPr>
            <w:tcW w:w="0" w:type="auto"/>
            <w:tcBorders>
              <w:top w:val="nil"/>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13</w:t>
            </w:r>
          </w:p>
        </w:tc>
        <w:tc>
          <w:tcPr>
            <w:tcW w:w="0" w:type="auto"/>
            <w:tcBorders>
              <w:top w:val="nil"/>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18</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10</w:t>
            </w:r>
          </w:p>
        </w:tc>
      </w:tr>
      <w:tr w:rsidR="005A069B" w:rsidRPr="005511FD" w:rsidTr="00D446BA">
        <w:trPr>
          <w:trHeight w:val="255"/>
        </w:trPr>
        <w:tc>
          <w:tcPr>
            <w:tcW w:w="0" w:type="auto"/>
            <w:tcBorders>
              <w:top w:val="single" w:sz="4" w:space="0" w:color="auto"/>
              <w:left w:val="single" w:sz="4" w:space="0" w:color="auto"/>
              <w:bottom w:val="single" w:sz="4" w:space="0" w:color="auto"/>
              <w:right w:val="single" w:sz="4" w:space="0" w:color="auto"/>
            </w:tcBorders>
            <w:noWrap/>
            <w:vAlign w:val="center"/>
          </w:tcPr>
          <w:p w:rsidR="005A069B" w:rsidRPr="005511FD" w:rsidRDefault="005A069B" w:rsidP="005A069B">
            <w:pPr>
              <w:jc w:val="center"/>
              <w:rPr>
                <w:szCs w:val="24"/>
              </w:rPr>
            </w:pPr>
            <w:r w:rsidRPr="005511FD">
              <w:rPr>
                <w:szCs w:val="24"/>
              </w:rPr>
              <w:t>6</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5A069B" w:rsidP="00B60D93">
            <w:pPr>
              <w:jc w:val="center"/>
              <w:rPr>
                <w:szCs w:val="24"/>
              </w:rPr>
            </w:pPr>
            <w:r>
              <w:rPr>
                <w:szCs w:val="24"/>
              </w:rPr>
              <w:t>д</w:t>
            </w:r>
            <w:r w:rsidRPr="005511FD">
              <w:rPr>
                <w:szCs w:val="24"/>
              </w:rPr>
              <w:t xml:space="preserve">. </w:t>
            </w:r>
            <w:r w:rsidR="00B60D93">
              <w:rPr>
                <w:szCs w:val="24"/>
              </w:rPr>
              <w:t>Фомчено</w:t>
            </w:r>
          </w:p>
        </w:tc>
        <w:tc>
          <w:tcPr>
            <w:tcW w:w="0" w:type="auto"/>
            <w:tcBorders>
              <w:top w:val="single" w:sz="4" w:space="0" w:color="auto"/>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35</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58</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40</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40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noWrap/>
            <w:vAlign w:val="center"/>
          </w:tcPr>
          <w:p w:rsidR="005A069B" w:rsidRPr="005511FD" w:rsidRDefault="005A069B" w:rsidP="005A069B">
            <w:pPr>
              <w:jc w:val="center"/>
              <w:rPr>
                <w:szCs w:val="24"/>
              </w:rPr>
            </w:pPr>
            <w:r w:rsidRPr="005511FD">
              <w:rPr>
                <w:szCs w:val="24"/>
              </w:rPr>
              <w:t>7</w:t>
            </w:r>
          </w:p>
        </w:tc>
        <w:tc>
          <w:tcPr>
            <w:tcW w:w="0" w:type="auto"/>
            <w:tcBorders>
              <w:top w:val="nil"/>
              <w:left w:val="nil"/>
              <w:bottom w:val="single" w:sz="4" w:space="0" w:color="auto"/>
              <w:right w:val="single" w:sz="4" w:space="0" w:color="auto"/>
            </w:tcBorders>
            <w:noWrap/>
            <w:vAlign w:val="bottom"/>
          </w:tcPr>
          <w:p w:rsidR="005A069B" w:rsidRPr="005511FD" w:rsidRDefault="005A069B" w:rsidP="00B60D93">
            <w:pPr>
              <w:jc w:val="center"/>
              <w:rPr>
                <w:szCs w:val="24"/>
              </w:rPr>
            </w:pPr>
            <w:r>
              <w:rPr>
                <w:szCs w:val="24"/>
              </w:rPr>
              <w:t>д</w:t>
            </w:r>
            <w:r w:rsidRPr="005511FD">
              <w:rPr>
                <w:szCs w:val="24"/>
              </w:rPr>
              <w:t xml:space="preserve">. </w:t>
            </w:r>
            <w:r w:rsidR="00B60D93">
              <w:rPr>
                <w:szCs w:val="24"/>
              </w:rPr>
              <w:t>В. Новоселки</w:t>
            </w:r>
          </w:p>
        </w:tc>
        <w:tc>
          <w:tcPr>
            <w:tcW w:w="0" w:type="auto"/>
            <w:tcBorders>
              <w:top w:val="nil"/>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22</w:t>
            </w:r>
          </w:p>
        </w:tc>
        <w:tc>
          <w:tcPr>
            <w:tcW w:w="0" w:type="auto"/>
            <w:tcBorders>
              <w:top w:val="nil"/>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36</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36</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36</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vAlign w:val="center"/>
          </w:tcPr>
          <w:p w:rsidR="005A069B" w:rsidRPr="005511FD" w:rsidRDefault="005A069B" w:rsidP="005A069B">
            <w:pPr>
              <w:jc w:val="center"/>
              <w:rPr>
                <w:szCs w:val="24"/>
              </w:rPr>
            </w:pPr>
            <w:r w:rsidRPr="005511FD">
              <w:rPr>
                <w:szCs w:val="24"/>
              </w:rPr>
              <w:t>8</w:t>
            </w:r>
          </w:p>
        </w:tc>
        <w:tc>
          <w:tcPr>
            <w:tcW w:w="0" w:type="auto"/>
            <w:tcBorders>
              <w:top w:val="nil"/>
              <w:left w:val="nil"/>
              <w:bottom w:val="single" w:sz="4" w:space="0" w:color="auto"/>
              <w:right w:val="single" w:sz="4" w:space="0" w:color="auto"/>
            </w:tcBorders>
            <w:vAlign w:val="center"/>
          </w:tcPr>
          <w:p w:rsidR="005A069B" w:rsidRPr="005511FD" w:rsidRDefault="005A069B" w:rsidP="00D446BA">
            <w:pPr>
              <w:jc w:val="center"/>
              <w:rPr>
                <w:szCs w:val="24"/>
              </w:rPr>
            </w:pPr>
            <w:r>
              <w:rPr>
                <w:szCs w:val="24"/>
              </w:rPr>
              <w:t>с</w:t>
            </w:r>
            <w:r w:rsidRPr="005511FD">
              <w:rPr>
                <w:szCs w:val="24"/>
              </w:rPr>
              <w:t xml:space="preserve">. </w:t>
            </w:r>
            <w:r w:rsidR="00D446BA">
              <w:rPr>
                <w:szCs w:val="24"/>
              </w:rPr>
              <w:t>Гнилево</w:t>
            </w:r>
          </w:p>
        </w:tc>
        <w:tc>
          <w:tcPr>
            <w:tcW w:w="0" w:type="auto"/>
            <w:tcBorders>
              <w:top w:val="nil"/>
              <w:left w:val="nil"/>
              <w:bottom w:val="single" w:sz="4" w:space="0" w:color="auto"/>
              <w:right w:val="single" w:sz="4" w:space="0" w:color="auto"/>
            </w:tcBorders>
            <w:noWrap/>
            <w:vAlign w:val="center"/>
          </w:tcPr>
          <w:p w:rsidR="005A069B" w:rsidRPr="005511FD" w:rsidRDefault="00D446BA" w:rsidP="005A069B">
            <w:pPr>
              <w:jc w:val="center"/>
              <w:rPr>
                <w:szCs w:val="24"/>
              </w:rPr>
            </w:pPr>
            <w:r>
              <w:rPr>
                <w:szCs w:val="24"/>
              </w:rPr>
              <w:t>88</w:t>
            </w:r>
          </w:p>
        </w:tc>
        <w:tc>
          <w:tcPr>
            <w:tcW w:w="0" w:type="auto"/>
            <w:tcBorders>
              <w:top w:val="nil"/>
              <w:left w:val="nil"/>
              <w:bottom w:val="single" w:sz="4" w:space="0" w:color="auto"/>
              <w:right w:val="single" w:sz="4" w:space="0" w:color="auto"/>
            </w:tcBorders>
            <w:noWrap/>
            <w:vAlign w:val="bottom"/>
          </w:tcPr>
          <w:p w:rsidR="005A069B" w:rsidRPr="005511FD" w:rsidRDefault="00D446BA" w:rsidP="005A069B">
            <w:pPr>
              <w:jc w:val="center"/>
              <w:rPr>
                <w:szCs w:val="24"/>
              </w:rPr>
            </w:pPr>
            <w:r>
              <w:rPr>
                <w:szCs w:val="24"/>
              </w:rPr>
              <w:t>244</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176</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420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390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vAlign w:val="center"/>
          </w:tcPr>
          <w:p w:rsidR="005A069B" w:rsidRPr="005511FD" w:rsidRDefault="005A069B" w:rsidP="005A069B">
            <w:pPr>
              <w:jc w:val="center"/>
              <w:rPr>
                <w:szCs w:val="24"/>
              </w:rPr>
            </w:pPr>
            <w:r w:rsidRPr="005511FD">
              <w:rPr>
                <w:szCs w:val="24"/>
              </w:rPr>
              <w:t>9</w:t>
            </w:r>
          </w:p>
        </w:tc>
        <w:tc>
          <w:tcPr>
            <w:tcW w:w="0" w:type="auto"/>
            <w:tcBorders>
              <w:top w:val="nil"/>
              <w:left w:val="nil"/>
              <w:bottom w:val="single" w:sz="4" w:space="0" w:color="auto"/>
              <w:right w:val="single" w:sz="4" w:space="0" w:color="auto"/>
            </w:tcBorders>
            <w:vAlign w:val="center"/>
          </w:tcPr>
          <w:p w:rsidR="005A069B" w:rsidRPr="005511FD" w:rsidRDefault="00D446BA" w:rsidP="003973A8">
            <w:pPr>
              <w:jc w:val="center"/>
              <w:rPr>
                <w:szCs w:val="24"/>
              </w:rPr>
            </w:pPr>
            <w:r>
              <w:rPr>
                <w:szCs w:val="24"/>
              </w:rPr>
              <w:t xml:space="preserve">с. </w:t>
            </w:r>
            <w:r w:rsidR="003973A8">
              <w:rPr>
                <w:szCs w:val="24"/>
              </w:rPr>
              <w:t>А</w:t>
            </w:r>
            <w:r>
              <w:rPr>
                <w:szCs w:val="24"/>
              </w:rPr>
              <w:t>рельск</w:t>
            </w:r>
          </w:p>
        </w:tc>
        <w:tc>
          <w:tcPr>
            <w:tcW w:w="0" w:type="auto"/>
            <w:tcBorders>
              <w:top w:val="nil"/>
              <w:left w:val="nil"/>
              <w:bottom w:val="single" w:sz="4" w:space="0" w:color="auto"/>
              <w:right w:val="single" w:sz="4" w:space="0" w:color="auto"/>
            </w:tcBorders>
            <w:vAlign w:val="center"/>
          </w:tcPr>
          <w:p w:rsidR="005A069B" w:rsidRPr="00E76169" w:rsidRDefault="00D446BA" w:rsidP="005A069B">
            <w:pPr>
              <w:jc w:val="center"/>
              <w:rPr>
                <w:bCs/>
                <w:szCs w:val="24"/>
              </w:rPr>
            </w:pPr>
            <w:r>
              <w:rPr>
                <w:bCs/>
                <w:szCs w:val="24"/>
              </w:rPr>
              <w:t>28</w:t>
            </w:r>
          </w:p>
        </w:tc>
        <w:tc>
          <w:tcPr>
            <w:tcW w:w="0" w:type="auto"/>
            <w:tcBorders>
              <w:top w:val="nil"/>
              <w:left w:val="nil"/>
              <w:bottom w:val="single" w:sz="4" w:space="0" w:color="auto"/>
              <w:right w:val="single" w:sz="4" w:space="0" w:color="auto"/>
            </w:tcBorders>
            <w:vAlign w:val="center"/>
          </w:tcPr>
          <w:p w:rsidR="005A069B" w:rsidRPr="005511FD" w:rsidRDefault="00D446BA" w:rsidP="005A069B">
            <w:pPr>
              <w:jc w:val="center"/>
              <w:rPr>
                <w:szCs w:val="24"/>
              </w:rPr>
            </w:pPr>
            <w:r>
              <w:rPr>
                <w:szCs w:val="24"/>
              </w:rPr>
              <w:t>53</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50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50</w:t>
            </w:r>
          </w:p>
        </w:tc>
      </w:tr>
      <w:tr w:rsidR="005A069B" w:rsidRPr="005511FD" w:rsidTr="00D446BA">
        <w:trPr>
          <w:trHeight w:val="255"/>
        </w:trPr>
        <w:tc>
          <w:tcPr>
            <w:tcW w:w="0" w:type="auto"/>
            <w:tcBorders>
              <w:top w:val="nil"/>
              <w:left w:val="single" w:sz="4" w:space="0" w:color="auto"/>
              <w:bottom w:val="single" w:sz="4" w:space="0" w:color="auto"/>
              <w:right w:val="single" w:sz="4" w:space="0" w:color="auto"/>
            </w:tcBorders>
            <w:vAlign w:val="center"/>
          </w:tcPr>
          <w:p w:rsidR="005A069B" w:rsidRPr="005511FD" w:rsidRDefault="005A069B" w:rsidP="005A069B">
            <w:pPr>
              <w:jc w:val="center"/>
              <w:rPr>
                <w:szCs w:val="24"/>
              </w:rPr>
            </w:pPr>
            <w:r w:rsidRPr="005511FD">
              <w:rPr>
                <w:szCs w:val="24"/>
              </w:rPr>
              <w:t>10</w:t>
            </w:r>
          </w:p>
        </w:tc>
        <w:tc>
          <w:tcPr>
            <w:tcW w:w="0" w:type="auto"/>
            <w:tcBorders>
              <w:top w:val="nil"/>
              <w:left w:val="nil"/>
              <w:bottom w:val="single" w:sz="4" w:space="0" w:color="auto"/>
              <w:right w:val="single" w:sz="4" w:space="0" w:color="auto"/>
            </w:tcBorders>
            <w:vAlign w:val="center"/>
          </w:tcPr>
          <w:p w:rsidR="005A069B" w:rsidRPr="005511FD" w:rsidRDefault="005A069B" w:rsidP="00D446BA">
            <w:pPr>
              <w:jc w:val="center"/>
              <w:rPr>
                <w:szCs w:val="24"/>
              </w:rPr>
            </w:pPr>
            <w:r>
              <w:rPr>
                <w:szCs w:val="24"/>
              </w:rPr>
              <w:t>д</w:t>
            </w:r>
            <w:r w:rsidRPr="005511FD">
              <w:rPr>
                <w:szCs w:val="24"/>
              </w:rPr>
              <w:t xml:space="preserve">. </w:t>
            </w:r>
            <w:r w:rsidR="00D446BA">
              <w:rPr>
                <w:szCs w:val="24"/>
              </w:rPr>
              <w:t>Дольск</w:t>
            </w:r>
          </w:p>
        </w:tc>
        <w:tc>
          <w:tcPr>
            <w:tcW w:w="0" w:type="auto"/>
            <w:tcBorders>
              <w:top w:val="nil"/>
              <w:left w:val="nil"/>
              <w:bottom w:val="single" w:sz="4" w:space="0" w:color="auto"/>
              <w:right w:val="single" w:sz="4" w:space="0" w:color="auto"/>
            </w:tcBorders>
            <w:vAlign w:val="center"/>
          </w:tcPr>
          <w:p w:rsidR="005A069B" w:rsidRPr="00E76169" w:rsidRDefault="00D446BA" w:rsidP="005A069B">
            <w:pPr>
              <w:jc w:val="center"/>
              <w:rPr>
                <w:bCs/>
                <w:szCs w:val="24"/>
              </w:rPr>
            </w:pPr>
            <w:r>
              <w:rPr>
                <w:bCs/>
                <w:szCs w:val="24"/>
              </w:rPr>
              <w:t>6</w:t>
            </w:r>
          </w:p>
        </w:tc>
        <w:tc>
          <w:tcPr>
            <w:tcW w:w="0" w:type="auto"/>
            <w:tcBorders>
              <w:top w:val="nil"/>
              <w:left w:val="nil"/>
              <w:bottom w:val="single" w:sz="4" w:space="0" w:color="auto"/>
              <w:right w:val="single" w:sz="4" w:space="0" w:color="auto"/>
            </w:tcBorders>
            <w:vAlign w:val="center"/>
          </w:tcPr>
          <w:p w:rsidR="005A069B" w:rsidRPr="005511FD" w:rsidRDefault="00D446BA" w:rsidP="005A069B">
            <w:pPr>
              <w:jc w:val="center"/>
              <w:rPr>
                <w:szCs w:val="24"/>
              </w:rPr>
            </w:pPr>
            <w:r>
              <w:rPr>
                <w:szCs w:val="24"/>
              </w:rPr>
              <w:t>12</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10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10</w:t>
            </w:r>
          </w:p>
        </w:tc>
      </w:tr>
      <w:tr w:rsidR="005A069B" w:rsidRPr="005511FD" w:rsidTr="00D446BA">
        <w:trPr>
          <w:trHeight w:val="300"/>
        </w:trPr>
        <w:tc>
          <w:tcPr>
            <w:tcW w:w="0" w:type="auto"/>
            <w:tcBorders>
              <w:top w:val="nil"/>
              <w:left w:val="single" w:sz="4" w:space="0" w:color="auto"/>
              <w:bottom w:val="single" w:sz="4" w:space="0" w:color="auto"/>
              <w:right w:val="single" w:sz="4" w:space="0" w:color="auto"/>
            </w:tcBorders>
            <w:vAlign w:val="center"/>
          </w:tcPr>
          <w:p w:rsidR="005A069B" w:rsidRPr="005511FD" w:rsidRDefault="005A069B" w:rsidP="005A069B">
            <w:pPr>
              <w:jc w:val="center"/>
              <w:rPr>
                <w:szCs w:val="24"/>
              </w:rPr>
            </w:pPr>
            <w:r w:rsidRPr="005511FD">
              <w:rPr>
                <w:szCs w:val="24"/>
              </w:rPr>
              <w:t>11</w:t>
            </w:r>
          </w:p>
        </w:tc>
        <w:tc>
          <w:tcPr>
            <w:tcW w:w="0" w:type="auto"/>
            <w:tcBorders>
              <w:top w:val="nil"/>
              <w:left w:val="nil"/>
              <w:bottom w:val="single" w:sz="4" w:space="0" w:color="auto"/>
              <w:right w:val="single" w:sz="4" w:space="0" w:color="auto"/>
            </w:tcBorders>
            <w:vAlign w:val="center"/>
          </w:tcPr>
          <w:p w:rsidR="005A069B" w:rsidRPr="005511FD" w:rsidRDefault="005A069B" w:rsidP="00D446BA">
            <w:pPr>
              <w:jc w:val="center"/>
              <w:rPr>
                <w:szCs w:val="24"/>
              </w:rPr>
            </w:pPr>
            <w:r>
              <w:rPr>
                <w:szCs w:val="24"/>
              </w:rPr>
              <w:t>д</w:t>
            </w:r>
            <w:r w:rsidRPr="005511FD">
              <w:rPr>
                <w:szCs w:val="24"/>
              </w:rPr>
              <w:t xml:space="preserve">. </w:t>
            </w:r>
            <w:r w:rsidR="00D446BA">
              <w:rPr>
                <w:szCs w:val="24"/>
              </w:rPr>
              <w:t>Н. Новоселки</w:t>
            </w:r>
          </w:p>
        </w:tc>
        <w:tc>
          <w:tcPr>
            <w:tcW w:w="0" w:type="auto"/>
            <w:tcBorders>
              <w:top w:val="nil"/>
              <w:left w:val="nil"/>
              <w:bottom w:val="single" w:sz="4" w:space="0" w:color="auto"/>
              <w:right w:val="single" w:sz="4" w:space="0" w:color="auto"/>
            </w:tcBorders>
            <w:vAlign w:val="center"/>
          </w:tcPr>
          <w:p w:rsidR="005A069B" w:rsidRPr="00E76169" w:rsidRDefault="00D446BA" w:rsidP="005A069B">
            <w:pPr>
              <w:jc w:val="center"/>
              <w:rPr>
                <w:bCs/>
                <w:szCs w:val="24"/>
              </w:rPr>
            </w:pPr>
            <w:r>
              <w:rPr>
                <w:bCs/>
                <w:szCs w:val="24"/>
              </w:rPr>
              <w:t>16</w:t>
            </w:r>
          </w:p>
        </w:tc>
        <w:tc>
          <w:tcPr>
            <w:tcW w:w="0" w:type="auto"/>
            <w:tcBorders>
              <w:top w:val="nil"/>
              <w:left w:val="nil"/>
              <w:bottom w:val="single" w:sz="4" w:space="0" w:color="auto"/>
              <w:right w:val="single" w:sz="4" w:space="0" w:color="auto"/>
            </w:tcBorders>
            <w:vAlign w:val="center"/>
          </w:tcPr>
          <w:p w:rsidR="005A069B" w:rsidRPr="005511FD" w:rsidRDefault="00D446BA" w:rsidP="005A069B">
            <w:pPr>
              <w:jc w:val="center"/>
              <w:rPr>
                <w:szCs w:val="24"/>
              </w:rPr>
            </w:pPr>
            <w:r>
              <w:rPr>
                <w:szCs w:val="24"/>
              </w:rPr>
              <w:t>36</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30</w:t>
            </w:r>
          </w:p>
        </w:tc>
        <w:tc>
          <w:tcPr>
            <w:tcW w:w="0" w:type="auto"/>
            <w:tcBorders>
              <w:top w:val="nil"/>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nil"/>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20</w:t>
            </w:r>
          </w:p>
        </w:tc>
      </w:tr>
      <w:tr w:rsidR="005A069B" w:rsidRPr="005511FD" w:rsidTr="00D446BA">
        <w:trPr>
          <w:trHeight w:val="270"/>
        </w:trPr>
        <w:tc>
          <w:tcPr>
            <w:tcW w:w="0" w:type="auto"/>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szCs w:val="24"/>
              </w:rPr>
            </w:pPr>
            <w:r>
              <w:rPr>
                <w:szCs w:val="24"/>
              </w:rPr>
              <w:lastRenderedPageBreak/>
              <w:t>12</w:t>
            </w:r>
          </w:p>
        </w:tc>
        <w:tc>
          <w:tcPr>
            <w:tcW w:w="0" w:type="auto"/>
            <w:tcBorders>
              <w:top w:val="single" w:sz="4" w:space="0" w:color="auto"/>
              <w:left w:val="nil"/>
              <w:bottom w:val="single" w:sz="4" w:space="0" w:color="auto"/>
              <w:right w:val="single" w:sz="4" w:space="0" w:color="auto"/>
            </w:tcBorders>
            <w:vAlign w:val="center"/>
          </w:tcPr>
          <w:p w:rsidR="005A069B" w:rsidRPr="005511FD" w:rsidRDefault="00D446BA" w:rsidP="00D446BA">
            <w:pPr>
              <w:jc w:val="center"/>
              <w:rPr>
                <w:szCs w:val="24"/>
              </w:rPr>
            </w:pPr>
            <w:r>
              <w:rPr>
                <w:szCs w:val="24"/>
              </w:rPr>
              <w:t>п. Гуры</w:t>
            </w:r>
          </w:p>
        </w:tc>
        <w:tc>
          <w:tcPr>
            <w:tcW w:w="0" w:type="auto"/>
            <w:tcBorders>
              <w:top w:val="single" w:sz="4" w:space="0" w:color="auto"/>
              <w:left w:val="nil"/>
              <w:bottom w:val="single" w:sz="4" w:space="0" w:color="auto"/>
              <w:right w:val="single" w:sz="4" w:space="0" w:color="auto"/>
            </w:tcBorders>
            <w:vAlign w:val="center"/>
          </w:tcPr>
          <w:p w:rsidR="005A069B" w:rsidRPr="00D446BA" w:rsidRDefault="00D446BA" w:rsidP="005A069B">
            <w:pPr>
              <w:jc w:val="center"/>
              <w:rPr>
                <w:bCs/>
                <w:szCs w:val="24"/>
              </w:rPr>
            </w:pPr>
            <w:r w:rsidRPr="00D446BA">
              <w:rPr>
                <w:bCs/>
                <w:szCs w:val="24"/>
              </w:rPr>
              <w:t>9</w:t>
            </w:r>
          </w:p>
        </w:tc>
        <w:tc>
          <w:tcPr>
            <w:tcW w:w="0" w:type="auto"/>
            <w:tcBorders>
              <w:top w:val="single" w:sz="4" w:space="0" w:color="auto"/>
              <w:left w:val="nil"/>
              <w:bottom w:val="single" w:sz="4" w:space="0" w:color="auto"/>
              <w:right w:val="single" w:sz="4" w:space="0" w:color="auto"/>
            </w:tcBorders>
            <w:vAlign w:val="center"/>
          </w:tcPr>
          <w:p w:rsidR="005A069B" w:rsidRPr="005511FD" w:rsidRDefault="00D446BA" w:rsidP="005A069B">
            <w:pPr>
              <w:jc w:val="center"/>
              <w:rPr>
                <w:szCs w:val="24"/>
              </w:rPr>
            </w:pPr>
            <w:r>
              <w:rPr>
                <w:szCs w:val="24"/>
              </w:rPr>
              <w:t>11</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10</w:t>
            </w:r>
          </w:p>
        </w:tc>
        <w:tc>
          <w:tcPr>
            <w:tcW w:w="0" w:type="auto"/>
            <w:tcBorders>
              <w:top w:val="single" w:sz="4" w:space="0" w:color="auto"/>
              <w:left w:val="nil"/>
              <w:bottom w:val="single" w:sz="4" w:space="0" w:color="auto"/>
              <w:right w:val="single" w:sz="4" w:space="0" w:color="auto"/>
            </w:tcBorders>
            <w:noWrap/>
            <w:vAlign w:val="bottom"/>
          </w:tcPr>
          <w:p w:rsidR="005A069B" w:rsidRPr="005511FD"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5A069B" w:rsidRPr="005511FD" w:rsidRDefault="003973A8" w:rsidP="005A069B">
            <w:pPr>
              <w:jc w:val="center"/>
              <w:rPr>
                <w:szCs w:val="24"/>
              </w:rPr>
            </w:pPr>
            <w:r>
              <w:rPr>
                <w:szCs w:val="24"/>
              </w:rPr>
              <w:t>10</w:t>
            </w:r>
          </w:p>
        </w:tc>
      </w:tr>
      <w:tr w:rsidR="005A069B" w:rsidRPr="005511FD" w:rsidTr="00D446BA">
        <w:trPr>
          <w:trHeight w:val="300"/>
        </w:trPr>
        <w:tc>
          <w:tcPr>
            <w:tcW w:w="0" w:type="auto"/>
            <w:tcBorders>
              <w:top w:val="single" w:sz="4" w:space="0" w:color="auto"/>
              <w:left w:val="single" w:sz="4" w:space="0" w:color="auto"/>
              <w:bottom w:val="single" w:sz="4" w:space="0" w:color="auto"/>
              <w:right w:val="single" w:sz="4" w:space="0" w:color="auto"/>
            </w:tcBorders>
            <w:vAlign w:val="center"/>
          </w:tcPr>
          <w:p w:rsidR="005A069B" w:rsidRPr="005511FD" w:rsidRDefault="005A069B" w:rsidP="005A069B">
            <w:pPr>
              <w:jc w:val="center"/>
              <w:rPr>
                <w:szCs w:val="24"/>
              </w:rPr>
            </w:pPr>
            <w:r>
              <w:rPr>
                <w:szCs w:val="24"/>
              </w:rPr>
              <w:t>13</w:t>
            </w:r>
          </w:p>
        </w:tc>
        <w:tc>
          <w:tcPr>
            <w:tcW w:w="0" w:type="auto"/>
            <w:tcBorders>
              <w:top w:val="single" w:sz="4" w:space="0" w:color="auto"/>
              <w:left w:val="nil"/>
              <w:bottom w:val="single" w:sz="4" w:space="0" w:color="auto"/>
              <w:right w:val="single" w:sz="4" w:space="0" w:color="auto"/>
            </w:tcBorders>
            <w:vAlign w:val="center"/>
          </w:tcPr>
          <w:p w:rsidR="005A069B" w:rsidRPr="005511FD" w:rsidRDefault="005A069B" w:rsidP="00D446BA">
            <w:pPr>
              <w:jc w:val="center"/>
              <w:rPr>
                <w:szCs w:val="24"/>
              </w:rPr>
            </w:pPr>
            <w:r>
              <w:rPr>
                <w:szCs w:val="24"/>
              </w:rPr>
              <w:t xml:space="preserve">д. </w:t>
            </w:r>
            <w:r w:rsidR="00D446BA">
              <w:rPr>
                <w:szCs w:val="24"/>
              </w:rPr>
              <w:t>Острая Лука</w:t>
            </w:r>
          </w:p>
        </w:tc>
        <w:tc>
          <w:tcPr>
            <w:tcW w:w="0" w:type="auto"/>
            <w:tcBorders>
              <w:top w:val="single" w:sz="4" w:space="0" w:color="auto"/>
              <w:left w:val="nil"/>
              <w:bottom w:val="single" w:sz="4" w:space="0" w:color="auto"/>
              <w:right w:val="single" w:sz="4" w:space="0" w:color="auto"/>
            </w:tcBorders>
            <w:vAlign w:val="center"/>
          </w:tcPr>
          <w:p w:rsidR="005A069B" w:rsidRPr="00D446BA" w:rsidRDefault="00D446BA" w:rsidP="005A069B">
            <w:pPr>
              <w:jc w:val="center"/>
              <w:rPr>
                <w:bCs/>
                <w:szCs w:val="24"/>
              </w:rPr>
            </w:pPr>
            <w:r w:rsidRPr="00D446BA">
              <w:rPr>
                <w:bCs/>
                <w:szCs w:val="24"/>
              </w:rPr>
              <w:t>38</w:t>
            </w:r>
          </w:p>
        </w:tc>
        <w:tc>
          <w:tcPr>
            <w:tcW w:w="0" w:type="auto"/>
            <w:tcBorders>
              <w:top w:val="single" w:sz="4" w:space="0" w:color="auto"/>
              <w:left w:val="nil"/>
              <w:bottom w:val="single" w:sz="4" w:space="0" w:color="auto"/>
              <w:right w:val="single" w:sz="4" w:space="0" w:color="auto"/>
            </w:tcBorders>
            <w:vAlign w:val="center"/>
          </w:tcPr>
          <w:p w:rsidR="005A069B" w:rsidRPr="00D446BA" w:rsidRDefault="00D446BA" w:rsidP="005A069B">
            <w:pPr>
              <w:jc w:val="center"/>
              <w:rPr>
                <w:szCs w:val="24"/>
              </w:rPr>
            </w:pPr>
            <w:r>
              <w:rPr>
                <w:szCs w:val="24"/>
              </w:rPr>
              <w:t>92</w:t>
            </w:r>
          </w:p>
        </w:tc>
        <w:tc>
          <w:tcPr>
            <w:tcW w:w="0" w:type="auto"/>
            <w:tcBorders>
              <w:top w:val="single" w:sz="4" w:space="0" w:color="auto"/>
              <w:left w:val="nil"/>
              <w:bottom w:val="single" w:sz="4" w:space="0" w:color="auto"/>
              <w:right w:val="single" w:sz="4" w:space="0" w:color="auto"/>
            </w:tcBorders>
            <w:noWrap/>
            <w:vAlign w:val="bottom"/>
          </w:tcPr>
          <w:p w:rsidR="005A069B"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5A069B" w:rsidRPr="00D446BA" w:rsidRDefault="003973A8" w:rsidP="005A069B">
            <w:pPr>
              <w:jc w:val="center"/>
              <w:rPr>
                <w:szCs w:val="24"/>
              </w:rPr>
            </w:pPr>
            <w:r>
              <w:rPr>
                <w:szCs w:val="24"/>
              </w:rPr>
              <w:t>60</w:t>
            </w:r>
          </w:p>
        </w:tc>
        <w:tc>
          <w:tcPr>
            <w:tcW w:w="0" w:type="auto"/>
            <w:tcBorders>
              <w:top w:val="single" w:sz="4" w:space="0" w:color="auto"/>
              <w:left w:val="nil"/>
              <w:bottom w:val="single" w:sz="4" w:space="0" w:color="auto"/>
              <w:right w:val="single" w:sz="4" w:space="0" w:color="auto"/>
            </w:tcBorders>
            <w:noWrap/>
            <w:vAlign w:val="bottom"/>
          </w:tcPr>
          <w:p w:rsidR="005A069B"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5A069B" w:rsidRPr="00D446BA" w:rsidRDefault="003973A8" w:rsidP="005A069B">
            <w:pPr>
              <w:jc w:val="center"/>
              <w:rPr>
                <w:szCs w:val="24"/>
              </w:rPr>
            </w:pPr>
            <w:r>
              <w:rPr>
                <w:szCs w:val="24"/>
              </w:rPr>
              <w:t>60</w:t>
            </w:r>
          </w:p>
        </w:tc>
      </w:tr>
      <w:tr w:rsidR="00D446BA" w:rsidRPr="005511FD" w:rsidTr="00D446BA">
        <w:trPr>
          <w:trHeight w:val="270"/>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14</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Сдесловка</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34</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52</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30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20</w:t>
            </w:r>
          </w:p>
        </w:tc>
      </w:tr>
      <w:tr w:rsidR="00D446BA" w:rsidRPr="005511FD" w:rsidTr="00D446BA">
        <w:trPr>
          <w:trHeight w:val="187"/>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15</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с. Плюсково</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154</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436</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8A4DFB" w:rsidP="005A069B">
            <w:pPr>
              <w:jc w:val="center"/>
              <w:rPr>
                <w:szCs w:val="24"/>
              </w:rPr>
            </w:pPr>
            <w:r>
              <w:rPr>
                <w:szCs w:val="24"/>
              </w:rPr>
              <w:t>104</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540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8A4DFB"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500</w:t>
            </w:r>
          </w:p>
        </w:tc>
      </w:tr>
      <w:tr w:rsidR="00D446BA" w:rsidRPr="005511FD" w:rsidTr="00D446BA">
        <w:trPr>
          <w:trHeight w:val="187"/>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16</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Шуклино</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26</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51</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50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50</w:t>
            </w:r>
          </w:p>
        </w:tc>
      </w:tr>
      <w:tr w:rsidR="00D446BA" w:rsidRPr="005511FD" w:rsidTr="00D446BA">
        <w:trPr>
          <w:trHeight w:val="195"/>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17</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п. Ложки</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10</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17</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17</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10</w:t>
            </w:r>
          </w:p>
        </w:tc>
      </w:tr>
      <w:tr w:rsidR="00D446BA" w:rsidRPr="005511FD" w:rsidTr="00D446BA">
        <w:trPr>
          <w:trHeight w:val="247"/>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18</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ind w:left="-19"/>
              <w:jc w:val="center"/>
              <w:rPr>
                <w:szCs w:val="24"/>
              </w:rPr>
            </w:pPr>
            <w:r>
              <w:rPr>
                <w:szCs w:val="24"/>
              </w:rPr>
              <w:t>п. Белый Колодец</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8</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11</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10</w:t>
            </w:r>
          </w:p>
        </w:tc>
      </w:tr>
      <w:tr w:rsidR="00D446BA" w:rsidRPr="005511FD" w:rsidTr="00D446BA">
        <w:trPr>
          <w:trHeight w:val="255"/>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19</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Мошки</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5</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10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5</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5</w:t>
            </w:r>
          </w:p>
        </w:tc>
      </w:tr>
      <w:tr w:rsidR="00D446BA" w:rsidRPr="005511FD" w:rsidTr="00D446BA">
        <w:trPr>
          <w:trHeight w:val="285"/>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20</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п. Михайловский</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2</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2</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2</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2</w:t>
            </w:r>
          </w:p>
        </w:tc>
      </w:tr>
      <w:tr w:rsidR="00D446BA" w:rsidRPr="005511FD" w:rsidTr="00D446BA">
        <w:trPr>
          <w:trHeight w:val="300"/>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21</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Яковск</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49</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72</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70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60</w:t>
            </w:r>
          </w:p>
        </w:tc>
      </w:tr>
      <w:tr w:rsidR="00D446BA" w:rsidRPr="005511FD" w:rsidTr="00D446BA">
        <w:trPr>
          <w:trHeight w:val="247"/>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22</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с. Рябчевск</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207</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483</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400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380</w:t>
            </w:r>
          </w:p>
        </w:tc>
      </w:tr>
      <w:tr w:rsidR="00D446BA" w:rsidRPr="005511FD" w:rsidTr="00D446BA">
        <w:trPr>
          <w:trHeight w:val="202"/>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23</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Василенки</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25</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38</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38</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38</w:t>
            </w:r>
          </w:p>
        </w:tc>
      </w:tr>
      <w:tr w:rsidR="00D446BA" w:rsidRPr="005511FD" w:rsidTr="00D446BA">
        <w:trPr>
          <w:trHeight w:val="285"/>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24</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Копылино</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11</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26</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26</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20</w:t>
            </w:r>
          </w:p>
        </w:tc>
      </w:tr>
      <w:tr w:rsidR="00D446BA" w:rsidRPr="005511FD" w:rsidTr="00D446BA">
        <w:trPr>
          <w:trHeight w:val="202"/>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25</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Манцурово</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64</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118</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8A4DFB" w:rsidP="005A069B">
            <w:pPr>
              <w:jc w:val="center"/>
              <w:rPr>
                <w:szCs w:val="24"/>
              </w:rPr>
            </w:pPr>
            <w:r>
              <w:rPr>
                <w:szCs w:val="24"/>
              </w:rPr>
              <w:t>22</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140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8A4DFB" w:rsidP="005A069B">
            <w:pPr>
              <w:jc w:val="center"/>
              <w:rPr>
                <w:szCs w:val="24"/>
              </w:rPr>
            </w:pPr>
            <w:r>
              <w:rPr>
                <w:szCs w:val="24"/>
              </w:rPr>
              <w:t>170</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310</w:t>
            </w:r>
          </w:p>
        </w:tc>
      </w:tr>
      <w:tr w:rsidR="00D446BA" w:rsidRPr="005511FD" w:rsidTr="00D446BA">
        <w:trPr>
          <w:trHeight w:val="217"/>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26</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п. Высокий</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4</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9</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9</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9</w:t>
            </w:r>
          </w:p>
        </w:tc>
      </w:tr>
      <w:tr w:rsidR="00D446BA" w:rsidRPr="005511FD" w:rsidTr="00D446BA">
        <w:trPr>
          <w:trHeight w:val="247"/>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27</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Голубча</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58</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144</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120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110</w:t>
            </w:r>
          </w:p>
        </w:tc>
      </w:tr>
      <w:tr w:rsidR="00D446BA" w:rsidRPr="005511FD" w:rsidTr="00D446BA">
        <w:trPr>
          <w:trHeight w:val="202"/>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28</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Липовка</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36</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92</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80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70</w:t>
            </w:r>
          </w:p>
        </w:tc>
      </w:tr>
      <w:tr w:rsidR="00D446BA" w:rsidRPr="005511FD" w:rsidTr="00D446BA">
        <w:trPr>
          <w:trHeight w:val="300"/>
        </w:trPr>
        <w:tc>
          <w:tcPr>
            <w:tcW w:w="0" w:type="auto"/>
            <w:tcBorders>
              <w:top w:val="single" w:sz="4" w:space="0" w:color="auto"/>
              <w:left w:val="single" w:sz="4" w:space="0" w:color="auto"/>
              <w:bottom w:val="single" w:sz="4" w:space="0" w:color="auto"/>
              <w:right w:val="single" w:sz="4" w:space="0" w:color="auto"/>
            </w:tcBorders>
            <w:vAlign w:val="center"/>
          </w:tcPr>
          <w:p w:rsidR="00D446BA" w:rsidRDefault="00D446BA" w:rsidP="005A069B">
            <w:pPr>
              <w:jc w:val="center"/>
              <w:rPr>
                <w:szCs w:val="24"/>
              </w:rPr>
            </w:pPr>
            <w:r>
              <w:rPr>
                <w:szCs w:val="24"/>
              </w:rPr>
              <w:t>29</w:t>
            </w:r>
          </w:p>
        </w:tc>
        <w:tc>
          <w:tcPr>
            <w:tcW w:w="0" w:type="auto"/>
            <w:tcBorders>
              <w:top w:val="single" w:sz="4" w:space="0" w:color="auto"/>
              <w:left w:val="nil"/>
              <w:bottom w:val="single" w:sz="4" w:space="0" w:color="auto"/>
              <w:right w:val="single" w:sz="4" w:space="0" w:color="auto"/>
            </w:tcBorders>
            <w:vAlign w:val="center"/>
          </w:tcPr>
          <w:p w:rsidR="00D446BA" w:rsidRDefault="00D446BA" w:rsidP="00D446BA">
            <w:pPr>
              <w:jc w:val="center"/>
              <w:rPr>
                <w:szCs w:val="24"/>
              </w:rPr>
            </w:pPr>
            <w:r>
              <w:rPr>
                <w:szCs w:val="24"/>
              </w:rPr>
              <w:t>д. Ивановск</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bCs/>
                <w:szCs w:val="24"/>
              </w:rPr>
            </w:pPr>
            <w:r w:rsidRPr="00D446BA">
              <w:rPr>
                <w:bCs/>
                <w:szCs w:val="24"/>
              </w:rPr>
              <w:t>9</w:t>
            </w:r>
          </w:p>
        </w:tc>
        <w:tc>
          <w:tcPr>
            <w:tcW w:w="0" w:type="auto"/>
            <w:tcBorders>
              <w:top w:val="single" w:sz="4" w:space="0" w:color="auto"/>
              <w:left w:val="nil"/>
              <w:bottom w:val="single" w:sz="4" w:space="0" w:color="auto"/>
              <w:right w:val="single" w:sz="4" w:space="0" w:color="auto"/>
            </w:tcBorders>
            <w:vAlign w:val="center"/>
          </w:tcPr>
          <w:p w:rsidR="00D446BA" w:rsidRPr="00D446BA" w:rsidRDefault="00D446BA" w:rsidP="005A069B">
            <w:pPr>
              <w:jc w:val="center"/>
              <w:rPr>
                <w:szCs w:val="24"/>
              </w:rPr>
            </w:pPr>
            <w:r>
              <w:rPr>
                <w:szCs w:val="24"/>
              </w:rPr>
              <w:t>21</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20</w:t>
            </w:r>
          </w:p>
        </w:tc>
        <w:tc>
          <w:tcPr>
            <w:tcW w:w="0" w:type="auto"/>
            <w:tcBorders>
              <w:top w:val="single" w:sz="4" w:space="0" w:color="auto"/>
              <w:left w:val="nil"/>
              <w:bottom w:val="single" w:sz="4" w:space="0" w:color="auto"/>
              <w:right w:val="single" w:sz="4" w:space="0" w:color="auto"/>
            </w:tcBorders>
            <w:noWrap/>
            <w:vAlign w:val="bottom"/>
          </w:tcPr>
          <w:p w:rsidR="00D446BA" w:rsidRPr="00D446BA" w:rsidRDefault="003973A8" w:rsidP="005A069B">
            <w:pPr>
              <w:jc w:val="center"/>
              <w:rPr>
                <w:szCs w:val="24"/>
              </w:rPr>
            </w:pPr>
            <w:r>
              <w:rPr>
                <w:szCs w:val="24"/>
              </w:rPr>
              <w:t>-</w:t>
            </w:r>
          </w:p>
        </w:tc>
        <w:tc>
          <w:tcPr>
            <w:tcW w:w="0" w:type="auto"/>
            <w:tcBorders>
              <w:top w:val="single" w:sz="4" w:space="0" w:color="auto"/>
              <w:left w:val="nil"/>
              <w:bottom w:val="single" w:sz="4" w:space="0" w:color="auto"/>
              <w:right w:val="single" w:sz="4" w:space="0" w:color="auto"/>
            </w:tcBorders>
            <w:vAlign w:val="center"/>
          </w:tcPr>
          <w:p w:rsidR="00D446BA" w:rsidRPr="00D446BA" w:rsidRDefault="003973A8" w:rsidP="005A069B">
            <w:pPr>
              <w:jc w:val="center"/>
              <w:rPr>
                <w:szCs w:val="24"/>
              </w:rPr>
            </w:pPr>
            <w:r>
              <w:rPr>
                <w:szCs w:val="24"/>
              </w:rPr>
              <w:t>10</w:t>
            </w:r>
          </w:p>
        </w:tc>
      </w:tr>
      <w:tr w:rsidR="005A069B" w:rsidRPr="005511FD" w:rsidTr="00D446BA">
        <w:trPr>
          <w:trHeight w:val="255"/>
        </w:trPr>
        <w:tc>
          <w:tcPr>
            <w:tcW w:w="0" w:type="auto"/>
            <w:tcBorders>
              <w:top w:val="nil"/>
              <w:left w:val="single" w:sz="4" w:space="0" w:color="auto"/>
              <w:bottom w:val="single" w:sz="4" w:space="0" w:color="auto"/>
              <w:right w:val="nil"/>
            </w:tcBorders>
            <w:vAlign w:val="center"/>
          </w:tcPr>
          <w:p w:rsidR="005A069B" w:rsidRPr="005511FD" w:rsidRDefault="005A069B" w:rsidP="005A069B">
            <w:pPr>
              <w:jc w:val="center"/>
              <w:rPr>
                <w:b/>
                <w:bCs/>
                <w:szCs w:val="24"/>
              </w:rPr>
            </w:pPr>
          </w:p>
        </w:tc>
        <w:tc>
          <w:tcPr>
            <w:tcW w:w="0" w:type="auto"/>
            <w:tcBorders>
              <w:top w:val="nil"/>
              <w:left w:val="nil"/>
              <w:bottom w:val="single" w:sz="4" w:space="0" w:color="auto"/>
              <w:right w:val="nil"/>
            </w:tcBorders>
            <w:vAlign w:val="center"/>
          </w:tcPr>
          <w:p w:rsidR="005A069B" w:rsidRPr="005511FD" w:rsidRDefault="005A069B" w:rsidP="005A069B">
            <w:pPr>
              <w:jc w:val="center"/>
              <w:rPr>
                <w:b/>
                <w:bCs/>
                <w:szCs w:val="24"/>
              </w:rPr>
            </w:pPr>
            <w:r w:rsidRPr="005511FD">
              <w:rPr>
                <w:b/>
                <w:bCs/>
                <w:szCs w:val="24"/>
              </w:rPr>
              <w:t>Итого</w:t>
            </w:r>
          </w:p>
        </w:tc>
        <w:tc>
          <w:tcPr>
            <w:tcW w:w="0" w:type="auto"/>
            <w:tcBorders>
              <w:top w:val="nil"/>
              <w:left w:val="nil"/>
              <w:bottom w:val="single" w:sz="4" w:space="0" w:color="auto"/>
              <w:right w:val="single" w:sz="4" w:space="0" w:color="auto"/>
            </w:tcBorders>
            <w:vAlign w:val="center"/>
          </w:tcPr>
          <w:p w:rsidR="005A069B" w:rsidRPr="005511FD" w:rsidRDefault="005A069B" w:rsidP="005A069B">
            <w:pPr>
              <w:jc w:val="center"/>
              <w:rPr>
                <w:b/>
                <w:bCs/>
                <w:szCs w:val="24"/>
              </w:rPr>
            </w:pPr>
          </w:p>
        </w:tc>
        <w:tc>
          <w:tcPr>
            <w:tcW w:w="0" w:type="auto"/>
            <w:tcBorders>
              <w:top w:val="nil"/>
              <w:left w:val="single" w:sz="4" w:space="0" w:color="auto"/>
              <w:bottom w:val="single" w:sz="4" w:space="0" w:color="auto"/>
              <w:right w:val="single" w:sz="4" w:space="0" w:color="auto"/>
            </w:tcBorders>
            <w:vAlign w:val="center"/>
          </w:tcPr>
          <w:p w:rsidR="005A069B" w:rsidRPr="00E76169" w:rsidRDefault="00D446BA" w:rsidP="005A069B">
            <w:pPr>
              <w:jc w:val="center"/>
              <w:rPr>
                <w:b/>
                <w:szCs w:val="24"/>
              </w:rPr>
            </w:pPr>
            <w:r>
              <w:rPr>
                <w:b/>
                <w:szCs w:val="24"/>
              </w:rPr>
              <w:t>2865</w:t>
            </w:r>
          </w:p>
        </w:tc>
        <w:tc>
          <w:tcPr>
            <w:tcW w:w="0" w:type="auto"/>
            <w:tcBorders>
              <w:top w:val="nil"/>
              <w:left w:val="single" w:sz="4" w:space="0" w:color="auto"/>
              <w:bottom w:val="single" w:sz="4" w:space="0" w:color="auto"/>
              <w:right w:val="single" w:sz="4" w:space="0" w:color="auto"/>
            </w:tcBorders>
            <w:vAlign w:val="center"/>
          </w:tcPr>
          <w:p w:rsidR="005A069B" w:rsidRPr="00E76169" w:rsidRDefault="005A069B" w:rsidP="005A069B">
            <w:pPr>
              <w:jc w:val="center"/>
              <w:rPr>
                <w:b/>
                <w:szCs w:val="24"/>
              </w:rPr>
            </w:pPr>
          </w:p>
        </w:tc>
        <w:tc>
          <w:tcPr>
            <w:tcW w:w="0" w:type="auto"/>
            <w:tcBorders>
              <w:top w:val="nil"/>
              <w:left w:val="single" w:sz="4" w:space="0" w:color="auto"/>
              <w:bottom w:val="single" w:sz="4" w:space="0" w:color="auto"/>
              <w:right w:val="single" w:sz="4" w:space="0" w:color="auto"/>
            </w:tcBorders>
            <w:vAlign w:val="center"/>
          </w:tcPr>
          <w:p w:rsidR="005A069B" w:rsidRPr="00E76169" w:rsidRDefault="003973A8" w:rsidP="005A069B">
            <w:pPr>
              <w:jc w:val="center"/>
              <w:rPr>
                <w:b/>
                <w:szCs w:val="24"/>
              </w:rPr>
            </w:pPr>
            <w:r>
              <w:rPr>
                <w:b/>
                <w:szCs w:val="24"/>
              </w:rPr>
              <w:t>3442</w:t>
            </w:r>
          </w:p>
        </w:tc>
        <w:tc>
          <w:tcPr>
            <w:tcW w:w="0" w:type="auto"/>
            <w:tcBorders>
              <w:top w:val="nil"/>
              <w:left w:val="nil"/>
              <w:bottom w:val="single" w:sz="4" w:space="0" w:color="auto"/>
              <w:right w:val="single" w:sz="4" w:space="0" w:color="auto"/>
            </w:tcBorders>
            <w:vAlign w:val="center"/>
          </w:tcPr>
          <w:p w:rsidR="005A069B" w:rsidRPr="00E76169" w:rsidRDefault="005A069B" w:rsidP="005A069B">
            <w:pPr>
              <w:jc w:val="center"/>
              <w:rPr>
                <w:b/>
                <w:szCs w:val="24"/>
              </w:rPr>
            </w:pPr>
          </w:p>
        </w:tc>
        <w:tc>
          <w:tcPr>
            <w:tcW w:w="0" w:type="auto"/>
            <w:tcBorders>
              <w:top w:val="nil"/>
              <w:left w:val="single" w:sz="4" w:space="0" w:color="auto"/>
              <w:bottom w:val="single" w:sz="4" w:space="0" w:color="auto"/>
              <w:right w:val="single" w:sz="4" w:space="0" w:color="auto"/>
            </w:tcBorders>
            <w:vAlign w:val="center"/>
          </w:tcPr>
          <w:p w:rsidR="005A069B" w:rsidRPr="00E76169" w:rsidRDefault="003973A8" w:rsidP="005A069B">
            <w:pPr>
              <w:jc w:val="center"/>
              <w:rPr>
                <w:b/>
                <w:szCs w:val="24"/>
              </w:rPr>
            </w:pPr>
            <w:r>
              <w:rPr>
                <w:b/>
                <w:szCs w:val="24"/>
              </w:rPr>
              <w:t>3554</w:t>
            </w:r>
          </w:p>
        </w:tc>
      </w:tr>
    </w:tbl>
    <w:p w:rsidR="005A069B" w:rsidRDefault="005A069B" w:rsidP="005A069B">
      <w:pPr>
        <w:spacing w:after="0" w:line="360" w:lineRule="auto"/>
        <w:ind w:firstLine="709"/>
        <w:jc w:val="right"/>
        <w:rPr>
          <w:sz w:val="28"/>
          <w:szCs w:val="28"/>
        </w:rPr>
      </w:pPr>
    </w:p>
    <w:p w:rsidR="005A069B" w:rsidRPr="00AD7E10" w:rsidRDefault="005A069B" w:rsidP="005A069B">
      <w:pPr>
        <w:spacing w:before="100" w:beforeAutospacing="1" w:after="0" w:line="360" w:lineRule="auto"/>
        <w:ind w:firstLine="708"/>
        <w:jc w:val="both"/>
        <w:rPr>
          <w:sz w:val="28"/>
          <w:szCs w:val="28"/>
        </w:rPr>
      </w:pPr>
      <w:r w:rsidRPr="00AD7E10">
        <w:rPr>
          <w:sz w:val="28"/>
          <w:szCs w:val="28"/>
        </w:rPr>
        <w:t xml:space="preserve">В перспективе развития </w:t>
      </w:r>
      <w:r w:rsidR="00B60D93">
        <w:rPr>
          <w:sz w:val="28"/>
          <w:szCs w:val="28"/>
        </w:rPr>
        <w:t>Юровского</w:t>
      </w:r>
      <w:r>
        <w:rPr>
          <w:sz w:val="28"/>
          <w:szCs w:val="28"/>
        </w:rPr>
        <w:t xml:space="preserve"> сельского поселения</w:t>
      </w:r>
      <w:r w:rsidRPr="00196DF5">
        <w:rPr>
          <w:sz w:val="28"/>
          <w:szCs w:val="28"/>
        </w:rPr>
        <w:t xml:space="preserve"> </w:t>
      </w:r>
      <w:r w:rsidRPr="00AD7E10">
        <w:rPr>
          <w:sz w:val="28"/>
          <w:szCs w:val="28"/>
        </w:rPr>
        <w:t xml:space="preserve">источником хозяйственно-питьевого водоснабжения являются централизованные сети водоснабжения. </w:t>
      </w:r>
    </w:p>
    <w:p w:rsidR="005A069B" w:rsidRPr="00AD7E10" w:rsidRDefault="005A069B" w:rsidP="005A069B">
      <w:pPr>
        <w:spacing w:after="0" w:line="360" w:lineRule="auto"/>
        <w:ind w:firstLine="708"/>
        <w:jc w:val="both"/>
        <w:rPr>
          <w:sz w:val="28"/>
          <w:szCs w:val="28"/>
        </w:rPr>
      </w:pPr>
      <w:r w:rsidRPr="00AD7E10">
        <w:rPr>
          <w:sz w:val="28"/>
          <w:szCs w:val="28"/>
        </w:rPr>
        <w:t>При проектировании системы водоснабжения определяется требуемый расход воды для потребителей. Расход воды на хозяйственно-питьевые нужды  населения зависит от степени санитарно-технического благоустройства населённых пунктов и районов жилой застройки.</w:t>
      </w:r>
    </w:p>
    <w:p w:rsidR="005A069B" w:rsidRPr="00AD7E10" w:rsidRDefault="005A069B" w:rsidP="005A069B">
      <w:pPr>
        <w:spacing w:after="0" w:line="360" w:lineRule="auto"/>
        <w:ind w:firstLine="708"/>
        <w:jc w:val="both"/>
        <w:rPr>
          <w:sz w:val="28"/>
          <w:szCs w:val="28"/>
        </w:rPr>
      </w:pPr>
      <w:r w:rsidRPr="00AD7E10">
        <w:rPr>
          <w:sz w:val="28"/>
          <w:szCs w:val="28"/>
        </w:rPr>
        <w:lastRenderedPageBreak/>
        <w:t xml:space="preserve">Благоустройство жилой застройки для </w:t>
      </w:r>
      <w:r w:rsidR="00B60D93">
        <w:rPr>
          <w:sz w:val="28"/>
          <w:szCs w:val="28"/>
        </w:rPr>
        <w:t>Юровского</w:t>
      </w:r>
      <w:r>
        <w:rPr>
          <w:sz w:val="28"/>
          <w:szCs w:val="28"/>
        </w:rPr>
        <w:t xml:space="preserve"> сельского поселения</w:t>
      </w:r>
      <w:r w:rsidRPr="00196DF5">
        <w:rPr>
          <w:sz w:val="28"/>
          <w:szCs w:val="28"/>
        </w:rPr>
        <w:t xml:space="preserve"> </w:t>
      </w:r>
      <w:r w:rsidRPr="00AD7E10">
        <w:rPr>
          <w:sz w:val="28"/>
          <w:szCs w:val="28"/>
        </w:rPr>
        <w:t xml:space="preserve"> принято следующим:</w:t>
      </w:r>
    </w:p>
    <w:p w:rsidR="005A069B" w:rsidRPr="00AD7E10" w:rsidRDefault="005A069B" w:rsidP="005A069B">
      <w:pPr>
        <w:spacing w:after="0" w:line="360" w:lineRule="auto"/>
        <w:ind w:firstLine="708"/>
        <w:jc w:val="both"/>
        <w:rPr>
          <w:sz w:val="28"/>
          <w:szCs w:val="28"/>
        </w:rPr>
      </w:pPr>
      <w:r w:rsidRPr="00AD7E10">
        <w:rPr>
          <w:sz w:val="28"/>
          <w:szCs w:val="28"/>
        </w:rPr>
        <w:t>- планируемая жилая застройк</w:t>
      </w:r>
      <w:r>
        <w:rPr>
          <w:sz w:val="28"/>
          <w:szCs w:val="28"/>
        </w:rPr>
        <w:t>а на конец расчётного срока 2024</w:t>
      </w:r>
      <w:r w:rsidRPr="00AD7E10">
        <w:rPr>
          <w:sz w:val="28"/>
          <w:szCs w:val="28"/>
        </w:rPr>
        <w:t xml:space="preserve"> года оборудуется внутренними системами водоснабжения;</w:t>
      </w:r>
    </w:p>
    <w:p w:rsidR="005A069B" w:rsidRPr="00AD7E10" w:rsidRDefault="005A069B" w:rsidP="005A069B">
      <w:pPr>
        <w:spacing w:after="0" w:line="360" w:lineRule="auto"/>
        <w:ind w:firstLine="708"/>
        <w:jc w:val="both"/>
        <w:rPr>
          <w:sz w:val="28"/>
          <w:szCs w:val="28"/>
        </w:rPr>
      </w:pPr>
      <w:r w:rsidRPr="00AD7E10">
        <w:rPr>
          <w:sz w:val="28"/>
          <w:szCs w:val="28"/>
        </w:rPr>
        <w:t>- существующий мало и среднеэтажный жилой фонд оборудуется местными водонагревателями.</w:t>
      </w:r>
    </w:p>
    <w:p w:rsidR="005A069B" w:rsidRPr="00AD7E10" w:rsidRDefault="005A069B" w:rsidP="005A069B">
      <w:pPr>
        <w:spacing w:after="0" w:line="360" w:lineRule="auto"/>
        <w:ind w:firstLine="708"/>
        <w:jc w:val="both"/>
        <w:rPr>
          <w:sz w:val="28"/>
          <w:szCs w:val="28"/>
        </w:rPr>
      </w:pPr>
      <w:r w:rsidRPr="00AD7E10">
        <w:rPr>
          <w:sz w:val="28"/>
          <w:szCs w:val="28"/>
        </w:rPr>
        <w:t>В соответствии с СП 30.13330.2010 «Внутренний водопровод и канализация зданий» приняты следующие нормы:</w:t>
      </w:r>
    </w:p>
    <w:p w:rsidR="005A069B" w:rsidRPr="00AD7E10" w:rsidRDefault="005A069B" w:rsidP="005A069B">
      <w:pPr>
        <w:spacing w:after="0" w:line="360" w:lineRule="auto"/>
        <w:ind w:firstLine="708"/>
        <w:jc w:val="both"/>
        <w:rPr>
          <w:sz w:val="28"/>
          <w:szCs w:val="28"/>
        </w:rPr>
      </w:pPr>
      <w:r>
        <w:rPr>
          <w:sz w:val="28"/>
          <w:szCs w:val="28"/>
        </w:rPr>
        <w:t>250</w:t>
      </w:r>
      <w:r w:rsidRPr="00AD7E10">
        <w:rPr>
          <w:sz w:val="28"/>
          <w:szCs w:val="28"/>
        </w:rPr>
        <w:t xml:space="preserve"> л/сут. - среднесуточная норма водопотребления на человека принята по СП 31.13330.2012 «Водоснабжение. Наружные сети и сооружения» и признана международным сообществом достаточной для удовлетворения физиологических потребностей человека (журнал «Сантехника» №2  за 2009г., издательство «АВОК-ПРЕСС» стр.15);</w:t>
      </w:r>
    </w:p>
    <w:p w:rsidR="005A069B" w:rsidRDefault="005A069B" w:rsidP="005A069B">
      <w:pPr>
        <w:rPr>
          <w:bCs/>
          <w:sz w:val="28"/>
          <w:szCs w:val="28"/>
        </w:rPr>
      </w:pPr>
      <w:r>
        <w:rPr>
          <w:bCs/>
          <w:sz w:val="28"/>
          <w:szCs w:val="28"/>
        </w:rPr>
        <w:br w:type="page"/>
      </w:r>
    </w:p>
    <w:p w:rsidR="005A069B" w:rsidRPr="00915F87" w:rsidRDefault="00C74F37" w:rsidP="005A069B">
      <w:pPr>
        <w:spacing w:after="0" w:line="360" w:lineRule="auto"/>
        <w:ind w:firstLine="708"/>
        <w:jc w:val="right"/>
        <w:rPr>
          <w:sz w:val="28"/>
          <w:szCs w:val="28"/>
        </w:rPr>
      </w:pPr>
      <w:r>
        <w:rPr>
          <w:bCs/>
          <w:sz w:val="28"/>
          <w:szCs w:val="28"/>
        </w:rPr>
        <w:lastRenderedPageBreak/>
        <w:t>Таблица 13</w:t>
      </w:r>
    </w:p>
    <w:p w:rsidR="005A069B" w:rsidRPr="0057456F" w:rsidRDefault="005A069B" w:rsidP="005A069B">
      <w:pPr>
        <w:ind w:left="360"/>
        <w:jc w:val="center"/>
        <w:rPr>
          <w:b/>
          <w:bCs/>
          <w:sz w:val="28"/>
          <w:szCs w:val="28"/>
        </w:rPr>
      </w:pPr>
      <w:r w:rsidRPr="00915F87">
        <w:rPr>
          <w:b/>
          <w:bCs/>
          <w:sz w:val="28"/>
          <w:szCs w:val="28"/>
        </w:rPr>
        <w:t>Табли</w:t>
      </w:r>
      <w:r>
        <w:rPr>
          <w:b/>
          <w:bCs/>
          <w:sz w:val="28"/>
          <w:szCs w:val="28"/>
        </w:rPr>
        <w:t xml:space="preserve">ца суммарного водопотребления </w:t>
      </w:r>
      <w:r w:rsidR="00B60D93">
        <w:rPr>
          <w:b/>
          <w:bCs/>
          <w:sz w:val="28"/>
          <w:szCs w:val="28"/>
        </w:rPr>
        <w:t>Юровского</w:t>
      </w:r>
      <w:r>
        <w:rPr>
          <w:b/>
          <w:sz w:val="28"/>
          <w:szCs w:val="28"/>
        </w:rPr>
        <w:t xml:space="preserve"> сельского поселения</w:t>
      </w:r>
      <w:r>
        <w:rPr>
          <w:b/>
          <w:bCs/>
          <w:sz w:val="28"/>
          <w:szCs w:val="28"/>
        </w:rPr>
        <w:t xml:space="preserve"> на период с 2014 по 2024гг.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731"/>
        <w:gridCol w:w="1129"/>
        <w:gridCol w:w="1276"/>
        <w:gridCol w:w="1417"/>
        <w:gridCol w:w="1382"/>
        <w:gridCol w:w="1277"/>
      </w:tblGrid>
      <w:tr w:rsidR="005A069B" w:rsidTr="005A069B">
        <w:trPr>
          <w:trHeight w:val="525"/>
        </w:trPr>
        <w:tc>
          <w:tcPr>
            <w:tcW w:w="1359" w:type="dxa"/>
            <w:vMerge w:val="restart"/>
            <w:vAlign w:val="center"/>
          </w:tcPr>
          <w:p w:rsidR="005A069B" w:rsidRPr="00915F87" w:rsidRDefault="005A069B" w:rsidP="005A069B">
            <w:pPr>
              <w:jc w:val="center"/>
              <w:rPr>
                <w:b/>
                <w:bCs/>
                <w:sz w:val="22"/>
              </w:rPr>
            </w:pPr>
            <w:r w:rsidRPr="00915F87">
              <w:rPr>
                <w:b/>
                <w:bCs/>
                <w:sz w:val="22"/>
              </w:rPr>
              <w:t>Расчётные сроки</w:t>
            </w:r>
          </w:p>
        </w:tc>
        <w:tc>
          <w:tcPr>
            <w:tcW w:w="1731" w:type="dxa"/>
            <w:vMerge w:val="restart"/>
            <w:vAlign w:val="center"/>
          </w:tcPr>
          <w:p w:rsidR="005A069B" w:rsidRPr="00915F87" w:rsidRDefault="005A069B" w:rsidP="005A069B">
            <w:pPr>
              <w:jc w:val="center"/>
              <w:rPr>
                <w:b/>
                <w:bCs/>
                <w:sz w:val="22"/>
              </w:rPr>
            </w:pPr>
            <w:r w:rsidRPr="00915F87">
              <w:rPr>
                <w:b/>
                <w:bCs/>
                <w:sz w:val="22"/>
              </w:rPr>
              <w:t> </w:t>
            </w:r>
          </w:p>
          <w:p w:rsidR="005A069B" w:rsidRPr="00915F87" w:rsidRDefault="005A069B" w:rsidP="005A069B">
            <w:pPr>
              <w:jc w:val="center"/>
              <w:rPr>
                <w:b/>
                <w:bCs/>
                <w:sz w:val="22"/>
              </w:rPr>
            </w:pPr>
            <w:r w:rsidRPr="00915F87">
              <w:rPr>
                <w:b/>
                <w:bCs/>
                <w:sz w:val="22"/>
              </w:rPr>
              <w:t>Наименование  расхода </w:t>
            </w:r>
          </w:p>
        </w:tc>
        <w:tc>
          <w:tcPr>
            <w:tcW w:w="1129" w:type="dxa"/>
            <w:vMerge w:val="restart"/>
            <w:vAlign w:val="center"/>
          </w:tcPr>
          <w:p w:rsidR="005A069B" w:rsidRPr="00915F87" w:rsidRDefault="005A069B" w:rsidP="005A069B">
            <w:pPr>
              <w:jc w:val="center"/>
              <w:rPr>
                <w:b/>
                <w:bCs/>
                <w:sz w:val="22"/>
              </w:rPr>
            </w:pPr>
            <w:r w:rsidRPr="00915F87">
              <w:rPr>
                <w:b/>
                <w:bCs/>
                <w:sz w:val="22"/>
              </w:rPr>
              <w:t>Ед-ца изме- ре- ния</w:t>
            </w:r>
          </w:p>
        </w:tc>
        <w:tc>
          <w:tcPr>
            <w:tcW w:w="1276" w:type="dxa"/>
            <w:vMerge w:val="restart"/>
            <w:vAlign w:val="center"/>
          </w:tcPr>
          <w:p w:rsidR="005A069B" w:rsidRPr="00915F87" w:rsidRDefault="005A069B" w:rsidP="005A069B">
            <w:pPr>
              <w:jc w:val="center"/>
              <w:rPr>
                <w:b/>
                <w:bCs/>
                <w:sz w:val="22"/>
              </w:rPr>
            </w:pPr>
            <w:r w:rsidRPr="00915F87">
              <w:rPr>
                <w:b/>
                <w:bCs/>
                <w:sz w:val="22"/>
              </w:rPr>
              <w:t>Кол-во</w:t>
            </w:r>
          </w:p>
        </w:tc>
        <w:tc>
          <w:tcPr>
            <w:tcW w:w="1417" w:type="dxa"/>
            <w:vMerge w:val="restart"/>
            <w:vAlign w:val="center"/>
          </w:tcPr>
          <w:p w:rsidR="005A069B" w:rsidRPr="00915F87" w:rsidRDefault="005A069B" w:rsidP="005A069B">
            <w:pPr>
              <w:jc w:val="center"/>
              <w:rPr>
                <w:b/>
                <w:bCs/>
                <w:sz w:val="22"/>
              </w:rPr>
            </w:pPr>
            <w:r w:rsidRPr="00915F87">
              <w:rPr>
                <w:b/>
                <w:bCs/>
                <w:sz w:val="22"/>
              </w:rPr>
              <w:t>Ср</w:t>
            </w:r>
            <w:r>
              <w:rPr>
                <w:b/>
                <w:bCs/>
                <w:sz w:val="22"/>
              </w:rPr>
              <w:t>едне суточн. норма  на ед. изм., л</w:t>
            </w:r>
          </w:p>
        </w:tc>
        <w:tc>
          <w:tcPr>
            <w:tcW w:w="2659" w:type="dxa"/>
            <w:gridSpan w:val="2"/>
          </w:tcPr>
          <w:p w:rsidR="005A069B" w:rsidRPr="00F8309D" w:rsidRDefault="005A069B" w:rsidP="005A069B">
            <w:pPr>
              <w:spacing w:line="360" w:lineRule="auto"/>
              <w:jc w:val="center"/>
              <w:rPr>
                <w:b/>
                <w:szCs w:val="24"/>
              </w:rPr>
            </w:pPr>
            <w:r w:rsidRPr="00F8309D">
              <w:rPr>
                <w:b/>
                <w:szCs w:val="24"/>
              </w:rPr>
              <w:t>Водопотребление</w:t>
            </w:r>
          </w:p>
        </w:tc>
      </w:tr>
      <w:tr w:rsidR="005A069B" w:rsidTr="005A069B">
        <w:trPr>
          <w:trHeight w:val="480"/>
        </w:trPr>
        <w:tc>
          <w:tcPr>
            <w:tcW w:w="1359" w:type="dxa"/>
            <w:vMerge/>
            <w:vAlign w:val="center"/>
          </w:tcPr>
          <w:p w:rsidR="005A069B" w:rsidRPr="00915F87" w:rsidRDefault="005A069B" w:rsidP="005A069B">
            <w:pPr>
              <w:jc w:val="center"/>
              <w:rPr>
                <w:b/>
                <w:bCs/>
                <w:sz w:val="22"/>
              </w:rPr>
            </w:pPr>
          </w:p>
        </w:tc>
        <w:tc>
          <w:tcPr>
            <w:tcW w:w="1731" w:type="dxa"/>
            <w:vMerge/>
            <w:vAlign w:val="center"/>
          </w:tcPr>
          <w:p w:rsidR="005A069B" w:rsidRPr="00915F87" w:rsidRDefault="005A069B" w:rsidP="005A069B">
            <w:pPr>
              <w:jc w:val="center"/>
              <w:rPr>
                <w:b/>
                <w:bCs/>
                <w:sz w:val="22"/>
              </w:rPr>
            </w:pPr>
          </w:p>
        </w:tc>
        <w:tc>
          <w:tcPr>
            <w:tcW w:w="1129" w:type="dxa"/>
            <w:vMerge/>
            <w:vAlign w:val="center"/>
          </w:tcPr>
          <w:p w:rsidR="005A069B" w:rsidRPr="00915F87" w:rsidRDefault="005A069B" w:rsidP="005A069B">
            <w:pPr>
              <w:jc w:val="center"/>
              <w:rPr>
                <w:b/>
                <w:bCs/>
                <w:sz w:val="22"/>
              </w:rPr>
            </w:pPr>
          </w:p>
        </w:tc>
        <w:tc>
          <w:tcPr>
            <w:tcW w:w="1276" w:type="dxa"/>
            <w:vMerge/>
            <w:vAlign w:val="center"/>
          </w:tcPr>
          <w:p w:rsidR="005A069B" w:rsidRPr="00915F87" w:rsidRDefault="005A069B" w:rsidP="005A069B">
            <w:pPr>
              <w:jc w:val="center"/>
              <w:rPr>
                <w:b/>
                <w:bCs/>
                <w:sz w:val="22"/>
              </w:rPr>
            </w:pPr>
          </w:p>
        </w:tc>
        <w:tc>
          <w:tcPr>
            <w:tcW w:w="1417" w:type="dxa"/>
            <w:vMerge/>
            <w:vAlign w:val="center"/>
          </w:tcPr>
          <w:p w:rsidR="005A069B" w:rsidRPr="00915F87" w:rsidRDefault="005A069B" w:rsidP="005A069B">
            <w:pPr>
              <w:jc w:val="center"/>
              <w:rPr>
                <w:b/>
                <w:bCs/>
                <w:sz w:val="22"/>
              </w:rPr>
            </w:pPr>
          </w:p>
        </w:tc>
        <w:tc>
          <w:tcPr>
            <w:tcW w:w="1382" w:type="dxa"/>
            <w:vAlign w:val="center"/>
          </w:tcPr>
          <w:p w:rsidR="005A069B" w:rsidRPr="00915F87" w:rsidRDefault="005A069B" w:rsidP="005A069B">
            <w:pPr>
              <w:jc w:val="center"/>
              <w:rPr>
                <w:b/>
                <w:bCs/>
                <w:sz w:val="22"/>
              </w:rPr>
            </w:pPr>
            <w:r w:rsidRPr="00915F87">
              <w:rPr>
                <w:b/>
                <w:bCs/>
                <w:sz w:val="22"/>
              </w:rPr>
              <w:t>Сред.</w:t>
            </w:r>
            <w:r w:rsidRPr="00915F87">
              <w:rPr>
                <w:b/>
                <w:bCs/>
                <w:sz w:val="22"/>
              </w:rPr>
              <w:br/>
              <w:t>сут.</w:t>
            </w:r>
            <w:r w:rsidRPr="00915F87">
              <w:rPr>
                <w:b/>
                <w:bCs/>
                <w:sz w:val="22"/>
              </w:rPr>
              <w:br/>
              <w:t>м³/сут</w:t>
            </w:r>
          </w:p>
        </w:tc>
        <w:tc>
          <w:tcPr>
            <w:tcW w:w="1277" w:type="dxa"/>
            <w:vAlign w:val="center"/>
          </w:tcPr>
          <w:p w:rsidR="005A069B" w:rsidRPr="00915F87" w:rsidRDefault="005A069B" w:rsidP="005A069B">
            <w:pPr>
              <w:jc w:val="center"/>
              <w:rPr>
                <w:b/>
                <w:bCs/>
                <w:sz w:val="22"/>
              </w:rPr>
            </w:pPr>
            <w:r>
              <w:rPr>
                <w:b/>
                <w:bCs/>
                <w:sz w:val="22"/>
              </w:rPr>
              <w:t>Годовое</w:t>
            </w:r>
            <w:r>
              <w:rPr>
                <w:b/>
                <w:bCs/>
                <w:sz w:val="22"/>
              </w:rPr>
              <w:br/>
              <w:t xml:space="preserve">тыс. </w:t>
            </w:r>
            <w:r w:rsidRPr="00915F87">
              <w:rPr>
                <w:b/>
                <w:bCs/>
                <w:sz w:val="22"/>
              </w:rPr>
              <w:t>м³/год</w:t>
            </w:r>
          </w:p>
        </w:tc>
      </w:tr>
      <w:tr w:rsidR="005A069B" w:rsidTr="005A069B">
        <w:tc>
          <w:tcPr>
            <w:tcW w:w="9571" w:type="dxa"/>
            <w:gridSpan w:val="7"/>
          </w:tcPr>
          <w:p w:rsidR="005A069B" w:rsidRPr="00C94379" w:rsidRDefault="005A069B" w:rsidP="008A4DFB">
            <w:pPr>
              <w:tabs>
                <w:tab w:val="center" w:pos="4677"/>
                <w:tab w:val="left" w:pos="5580"/>
              </w:tabs>
              <w:spacing w:line="360" w:lineRule="auto"/>
              <w:rPr>
                <w:b/>
                <w:szCs w:val="24"/>
              </w:rPr>
            </w:pPr>
            <w:r>
              <w:rPr>
                <w:b/>
                <w:szCs w:val="24"/>
              </w:rPr>
              <w:tab/>
              <w:t xml:space="preserve">с. </w:t>
            </w:r>
            <w:r w:rsidR="008A4DFB">
              <w:rPr>
                <w:b/>
                <w:szCs w:val="24"/>
              </w:rPr>
              <w:t>Юрово</w:t>
            </w:r>
          </w:p>
        </w:tc>
      </w:tr>
      <w:tr w:rsidR="005A069B" w:rsidTr="005A069B">
        <w:tc>
          <w:tcPr>
            <w:tcW w:w="1359" w:type="dxa"/>
            <w:vMerge w:val="restart"/>
          </w:tcPr>
          <w:p w:rsidR="005A069B" w:rsidRDefault="005A069B" w:rsidP="005A069B">
            <w:pPr>
              <w:jc w:val="center"/>
              <w:rPr>
                <w:b/>
                <w:bCs/>
                <w:sz w:val="22"/>
              </w:rPr>
            </w:pPr>
          </w:p>
          <w:p w:rsidR="005A069B" w:rsidRDefault="005A069B" w:rsidP="005A069B">
            <w:pPr>
              <w:jc w:val="center"/>
              <w:rPr>
                <w:b/>
                <w:bCs/>
                <w:sz w:val="22"/>
              </w:rPr>
            </w:pPr>
          </w:p>
          <w:p w:rsidR="005A069B" w:rsidRDefault="005A069B" w:rsidP="005A069B">
            <w:pPr>
              <w:jc w:val="center"/>
              <w:rPr>
                <w:b/>
                <w:bCs/>
                <w:sz w:val="22"/>
              </w:rPr>
            </w:pPr>
          </w:p>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 xml:space="preserve">г. </w:t>
            </w:r>
          </w:p>
          <w:p w:rsidR="005A069B" w:rsidRDefault="005A069B" w:rsidP="005A069B">
            <w:pPr>
              <w:spacing w:line="360" w:lineRule="auto"/>
              <w:jc w:val="both"/>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650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162,5</w:t>
            </w:r>
          </w:p>
        </w:tc>
        <w:tc>
          <w:tcPr>
            <w:tcW w:w="1277" w:type="dxa"/>
          </w:tcPr>
          <w:p w:rsidR="005A069B" w:rsidRDefault="00752905" w:rsidP="005A069B">
            <w:pPr>
              <w:spacing w:line="360" w:lineRule="auto"/>
              <w:jc w:val="both"/>
              <w:rPr>
                <w:szCs w:val="24"/>
              </w:rPr>
            </w:pPr>
            <w:r>
              <w:rPr>
                <w:szCs w:val="24"/>
              </w:rPr>
              <w:t>59,312</w:t>
            </w:r>
          </w:p>
        </w:tc>
      </w:tr>
      <w:tr w:rsidR="005A069B" w:rsidTr="005A069B">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8,125</w:t>
            </w:r>
          </w:p>
        </w:tc>
        <w:tc>
          <w:tcPr>
            <w:tcW w:w="1277" w:type="dxa"/>
          </w:tcPr>
          <w:p w:rsidR="005A069B" w:rsidRDefault="00752905" w:rsidP="005A069B">
            <w:pPr>
              <w:spacing w:line="360" w:lineRule="auto"/>
              <w:jc w:val="both"/>
              <w:rPr>
                <w:szCs w:val="24"/>
              </w:rPr>
            </w:pPr>
            <w:r>
              <w:rPr>
                <w:szCs w:val="24"/>
              </w:rPr>
              <w:t>2,965</w:t>
            </w:r>
          </w:p>
        </w:tc>
      </w:tr>
      <w:tr w:rsidR="005A069B" w:rsidTr="005A069B">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Pr="00F22E2C" w:rsidRDefault="005A069B" w:rsidP="005A069B">
            <w:pPr>
              <w:spacing w:line="360" w:lineRule="auto"/>
              <w:jc w:val="both"/>
              <w:rPr>
                <w:b/>
                <w:szCs w:val="24"/>
              </w:rPr>
            </w:pPr>
            <w:r>
              <w:rPr>
                <w:b/>
                <w:szCs w:val="24"/>
              </w:rPr>
              <w:t>-</w:t>
            </w:r>
          </w:p>
        </w:tc>
        <w:tc>
          <w:tcPr>
            <w:tcW w:w="1417" w:type="dxa"/>
          </w:tcPr>
          <w:p w:rsidR="005A069B" w:rsidRPr="00F22E2C" w:rsidRDefault="005A069B" w:rsidP="005A069B">
            <w:pPr>
              <w:spacing w:line="360" w:lineRule="auto"/>
              <w:jc w:val="both"/>
              <w:rPr>
                <w:b/>
                <w:szCs w:val="24"/>
              </w:rPr>
            </w:pPr>
            <w:r>
              <w:rPr>
                <w:b/>
                <w:szCs w:val="24"/>
              </w:rPr>
              <w:t>-</w:t>
            </w:r>
          </w:p>
        </w:tc>
        <w:tc>
          <w:tcPr>
            <w:tcW w:w="1382" w:type="dxa"/>
          </w:tcPr>
          <w:p w:rsidR="005A069B" w:rsidRPr="00F22E2C" w:rsidRDefault="00752905" w:rsidP="005A069B">
            <w:pPr>
              <w:spacing w:line="360" w:lineRule="auto"/>
              <w:jc w:val="both"/>
              <w:rPr>
                <w:b/>
                <w:szCs w:val="24"/>
              </w:rPr>
            </w:pPr>
            <w:r>
              <w:rPr>
                <w:b/>
                <w:szCs w:val="24"/>
              </w:rPr>
              <w:t>170,625</w:t>
            </w:r>
          </w:p>
        </w:tc>
        <w:tc>
          <w:tcPr>
            <w:tcW w:w="1277" w:type="dxa"/>
          </w:tcPr>
          <w:p w:rsidR="005A069B" w:rsidRPr="00F22E2C" w:rsidRDefault="00752905" w:rsidP="005A069B">
            <w:pPr>
              <w:spacing w:line="360" w:lineRule="auto"/>
              <w:jc w:val="both"/>
              <w:rPr>
                <w:b/>
                <w:szCs w:val="24"/>
              </w:rPr>
            </w:pPr>
            <w:r>
              <w:rPr>
                <w:b/>
                <w:szCs w:val="24"/>
              </w:rPr>
              <w:t>62,277</w:t>
            </w:r>
          </w:p>
        </w:tc>
      </w:tr>
      <w:tr w:rsidR="005A069B" w:rsidTr="005A069B">
        <w:tc>
          <w:tcPr>
            <w:tcW w:w="1359" w:type="dxa"/>
            <w:vMerge w:val="restart"/>
            <w:vAlign w:val="center"/>
          </w:tcPr>
          <w:p w:rsidR="005A069B" w:rsidRDefault="005A069B"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780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195</w:t>
            </w:r>
          </w:p>
        </w:tc>
        <w:tc>
          <w:tcPr>
            <w:tcW w:w="1277" w:type="dxa"/>
          </w:tcPr>
          <w:p w:rsidR="005A069B" w:rsidRDefault="00752905" w:rsidP="005A069B">
            <w:pPr>
              <w:spacing w:line="360" w:lineRule="auto"/>
              <w:jc w:val="both"/>
              <w:rPr>
                <w:szCs w:val="24"/>
              </w:rPr>
            </w:pPr>
            <w:r>
              <w:rPr>
                <w:szCs w:val="24"/>
              </w:rPr>
              <w:t>71,175</w:t>
            </w:r>
          </w:p>
        </w:tc>
      </w:tr>
      <w:tr w:rsidR="005A069B" w:rsidTr="005A069B">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9,75</w:t>
            </w:r>
          </w:p>
        </w:tc>
        <w:tc>
          <w:tcPr>
            <w:tcW w:w="1277" w:type="dxa"/>
          </w:tcPr>
          <w:p w:rsidR="005A069B" w:rsidRDefault="00752905" w:rsidP="005A069B">
            <w:pPr>
              <w:spacing w:line="360" w:lineRule="auto"/>
              <w:jc w:val="both"/>
              <w:rPr>
                <w:szCs w:val="24"/>
              </w:rPr>
            </w:pPr>
            <w:r>
              <w:rPr>
                <w:szCs w:val="24"/>
              </w:rPr>
              <w:t>3,559</w:t>
            </w:r>
          </w:p>
        </w:tc>
      </w:tr>
      <w:tr w:rsidR="005A069B" w:rsidTr="005A069B">
        <w:trPr>
          <w:trHeight w:val="255"/>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p>
        </w:tc>
        <w:tc>
          <w:tcPr>
            <w:tcW w:w="1276" w:type="dxa"/>
          </w:tcPr>
          <w:p w:rsidR="005A069B" w:rsidRDefault="005A069B" w:rsidP="005A069B">
            <w:pPr>
              <w:spacing w:line="360" w:lineRule="auto"/>
              <w:jc w:val="both"/>
              <w:rPr>
                <w:szCs w:val="24"/>
              </w:rPr>
            </w:pPr>
          </w:p>
        </w:tc>
        <w:tc>
          <w:tcPr>
            <w:tcW w:w="1417" w:type="dxa"/>
          </w:tcPr>
          <w:p w:rsidR="005A069B" w:rsidRDefault="005A069B" w:rsidP="005A069B">
            <w:pPr>
              <w:spacing w:line="360" w:lineRule="auto"/>
              <w:jc w:val="both"/>
              <w:rPr>
                <w:szCs w:val="24"/>
              </w:rPr>
            </w:pPr>
          </w:p>
        </w:tc>
        <w:tc>
          <w:tcPr>
            <w:tcW w:w="1382" w:type="dxa"/>
          </w:tcPr>
          <w:p w:rsidR="005A069B" w:rsidRPr="00C94379" w:rsidRDefault="00752905" w:rsidP="005A069B">
            <w:pPr>
              <w:spacing w:line="360" w:lineRule="auto"/>
              <w:jc w:val="both"/>
              <w:rPr>
                <w:b/>
                <w:szCs w:val="24"/>
              </w:rPr>
            </w:pPr>
            <w:r>
              <w:rPr>
                <w:b/>
                <w:szCs w:val="24"/>
              </w:rPr>
              <w:t>204,75</w:t>
            </w:r>
          </w:p>
        </w:tc>
        <w:tc>
          <w:tcPr>
            <w:tcW w:w="1277" w:type="dxa"/>
          </w:tcPr>
          <w:p w:rsidR="005A069B" w:rsidRPr="00C94379" w:rsidRDefault="00752905" w:rsidP="005A069B">
            <w:pPr>
              <w:spacing w:line="360" w:lineRule="auto"/>
              <w:jc w:val="both"/>
              <w:rPr>
                <w:b/>
                <w:szCs w:val="24"/>
              </w:rPr>
            </w:pPr>
            <w:r>
              <w:rPr>
                <w:b/>
                <w:szCs w:val="24"/>
              </w:rPr>
              <w:t>74,734</w:t>
            </w:r>
          </w:p>
        </w:tc>
      </w:tr>
      <w:tr w:rsidR="005A069B" w:rsidTr="005A069B">
        <w:trPr>
          <w:trHeight w:val="285"/>
        </w:trPr>
        <w:tc>
          <w:tcPr>
            <w:tcW w:w="9571" w:type="dxa"/>
            <w:gridSpan w:val="7"/>
            <w:vAlign w:val="center"/>
          </w:tcPr>
          <w:p w:rsidR="005A069B" w:rsidRPr="00C94379" w:rsidRDefault="005A069B" w:rsidP="008A4DFB">
            <w:pPr>
              <w:spacing w:line="360" w:lineRule="auto"/>
              <w:jc w:val="center"/>
              <w:rPr>
                <w:b/>
                <w:szCs w:val="24"/>
              </w:rPr>
            </w:pPr>
            <w:r>
              <w:rPr>
                <w:b/>
                <w:szCs w:val="24"/>
              </w:rPr>
              <w:t xml:space="preserve">д. </w:t>
            </w:r>
            <w:r w:rsidR="008A4DFB">
              <w:rPr>
                <w:b/>
                <w:szCs w:val="24"/>
              </w:rPr>
              <w:t>Осинки</w:t>
            </w:r>
          </w:p>
        </w:tc>
      </w:tr>
      <w:tr w:rsidR="005A069B" w:rsidTr="005A069B">
        <w:trPr>
          <w:trHeight w:val="150"/>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15</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3,75</w:t>
            </w:r>
          </w:p>
        </w:tc>
        <w:tc>
          <w:tcPr>
            <w:tcW w:w="1277" w:type="dxa"/>
          </w:tcPr>
          <w:p w:rsidR="00752905" w:rsidRDefault="00752905" w:rsidP="005A069B">
            <w:pPr>
              <w:spacing w:line="360" w:lineRule="auto"/>
              <w:jc w:val="both"/>
              <w:rPr>
                <w:szCs w:val="24"/>
              </w:rPr>
            </w:pPr>
            <w:r>
              <w:rPr>
                <w:szCs w:val="24"/>
              </w:rPr>
              <w:t>1,369</w:t>
            </w:r>
          </w:p>
          <w:p w:rsidR="005A069B" w:rsidRPr="00752905" w:rsidRDefault="00752905" w:rsidP="00752905">
            <w:pPr>
              <w:tabs>
                <w:tab w:val="left" w:pos="870"/>
              </w:tabs>
              <w:rPr>
                <w:szCs w:val="24"/>
              </w:rPr>
            </w:pPr>
            <w:r>
              <w:rPr>
                <w:szCs w:val="24"/>
              </w:rPr>
              <w:tab/>
            </w:r>
          </w:p>
        </w:tc>
      </w:tr>
      <w:tr w:rsidR="005A069B" w:rsidTr="00752905">
        <w:trPr>
          <w:trHeight w:val="255"/>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752905">
            <w:pPr>
              <w:spacing w:line="360" w:lineRule="auto"/>
              <w:rPr>
                <w:szCs w:val="24"/>
              </w:rPr>
            </w:pPr>
            <w:r>
              <w:rPr>
                <w:szCs w:val="24"/>
              </w:rPr>
              <w:t>0,187</w:t>
            </w:r>
          </w:p>
        </w:tc>
        <w:tc>
          <w:tcPr>
            <w:tcW w:w="1277" w:type="dxa"/>
          </w:tcPr>
          <w:p w:rsidR="005A069B" w:rsidRDefault="00752905" w:rsidP="005A069B">
            <w:pPr>
              <w:spacing w:line="360" w:lineRule="auto"/>
              <w:jc w:val="both"/>
              <w:rPr>
                <w:szCs w:val="24"/>
              </w:rPr>
            </w:pPr>
            <w:r>
              <w:rPr>
                <w:szCs w:val="24"/>
              </w:rPr>
              <w:t>0,068</w:t>
            </w:r>
          </w:p>
        </w:tc>
      </w:tr>
      <w:tr w:rsidR="005A069B" w:rsidTr="005A069B">
        <w:trPr>
          <w:trHeight w:val="135"/>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C94379" w:rsidRDefault="00752905" w:rsidP="005A069B">
            <w:pPr>
              <w:spacing w:line="360" w:lineRule="auto"/>
              <w:jc w:val="both"/>
              <w:rPr>
                <w:b/>
                <w:szCs w:val="24"/>
              </w:rPr>
            </w:pPr>
            <w:r>
              <w:rPr>
                <w:b/>
                <w:szCs w:val="24"/>
              </w:rPr>
              <w:t>3,937</w:t>
            </w:r>
          </w:p>
        </w:tc>
        <w:tc>
          <w:tcPr>
            <w:tcW w:w="1277" w:type="dxa"/>
          </w:tcPr>
          <w:p w:rsidR="005A069B" w:rsidRPr="00C94379" w:rsidRDefault="00752905" w:rsidP="005A069B">
            <w:pPr>
              <w:spacing w:line="360" w:lineRule="auto"/>
              <w:jc w:val="both"/>
              <w:rPr>
                <w:b/>
                <w:szCs w:val="24"/>
              </w:rPr>
            </w:pPr>
            <w:r>
              <w:rPr>
                <w:b/>
                <w:szCs w:val="24"/>
              </w:rPr>
              <w:t>1,437</w:t>
            </w:r>
          </w:p>
        </w:tc>
      </w:tr>
      <w:tr w:rsidR="005A069B" w:rsidTr="005A069B">
        <w:trPr>
          <w:trHeight w:val="180"/>
        </w:trPr>
        <w:tc>
          <w:tcPr>
            <w:tcW w:w="1359" w:type="dxa"/>
            <w:vMerge w:val="restart"/>
            <w:vAlign w:val="center"/>
          </w:tcPr>
          <w:p w:rsidR="005A069B" w:rsidRDefault="005A069B"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5A069B" w:rsidP="005A069B">
            <w:pPr>
              <w:spacing w:line="360" w:lineRule="auto"/>
              <w:jc w:val="both"/>
              <w:rPr>
                <w:szCs w:val="24"/>
              </w:rPr>
            </w:pPr>
            <w:r>
              <w:rPr>
                <w:szCs w:val="24"/>
              </w:rPr>
              <w:t>10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5A069B" w:rsidP="005A069B">
            <w:pPr>
              <w:spacing w:line="360" w:lineRule="auto"/>
              <w:jc w:val="both"/>
              <w:rPr>
                <w:szCs w:val="24"/>
              </w:rPr>
            </w:pPr>
            <w:r>
              <w:rPr>
                <w:szCs w:val="24"/>
              </w:rPr>
              <w:t>2,5</w:t>
            </w:r>
          </w:p>
        </w:tc>
        <w:tc>
          <w:tcPr>
            <w:tcW w:w="1277" w:type="dxa"/>
          </w:tcPr>
          <w:p w:rsidR="005A069B" w:rsidRDefault="005A069B" w:rsidP="005A069B">
            <w:pPr>
              <w:spacing w:line="360" w:lineRule="auto"/>
              <w:jc w:val="both"/>
              <w:rPr>
                <w:szCs w:val="24"/>
              </w:rPr>
            </w:pPr>
            <w:r>
              <w:rPr>
                <w:szCs w:val="24"/>
              </w:rPr>
              <w:t>0,91</w:t>
            </w:r>
          </w:p>
        </w:tc>
      </w:tr>
      <w:tr w:rsidR="005A069B" w:rsidTr="005A069B">
        <w:trPr>
          <w:trHeight w:val="165"/>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w:t>
            </w:r>
            <w:r w:rsidR="005A069B">
              <w:rPr>
                <w:szCs w:val="24"/>
              </w:rPr>
              <w:t>,0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F12D8C" w:rsidP="005A069B">
            <w:pPr>
              <w:spacing w:line="360" w:lineRule="auto"/>
              <w:jc w:val="both"/>
              <w:rPr>
                <w:szCs w:val="24"/>
              </w:rPr>
            </w:pPr>
            <w:r>
              <w:rPr>
                <w:szCs w:val="24"/>
              </w:rPr>
              <w:t>0,125</w:t>
            </w:r>
          </w:p>
        </w:tc>
        <w:tc>
          <w:tcPr>
            <w:tcW w:w="1277" w:type="dxa"/>
          </w:tcPr>
          <w:p w:rsidR="005A069B" w:rsidRDefault="00F12D8C" w:rsidP="005A069B">
            <w:pPr>
              <w:spacing w:line="360" w:lineRule="auto"/>
              <w:jc w:val="both"/>
              <w:rPr>
                <w:szCs w:val="24"/>
              </w:rPr>
            </w:pPr>
            <w:r>
              <w:rPr>
                <w:szCs w:val="24"/>
              </w:rPr>
              <w:t>0,045</w:t>
            </w:r>
          </w:p>
        </w:tc>
      </w:tr>
      <w:tr w:rsidR="005A069B" w:rsidTr="005A069B">
        <w:trPr>
          <w:trHeight w:val="165"/>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C94379" w:rsidRDefault="00F12D8C" w:rsidP="005A069B">
            <w:pPr>
              <w:spacing w:line="360" w:lineRule="auto"/>
              <w:jc w:val="both"/>
              <w:rPr>
                <w:b/>
                <w:szCs w:val="24"/>
              </w:rPr>
            </w:pPr>
            <w:r>
              <w:rPr>
                <w:b/>
                <w:szCs w:val="24"/>
              </w:rPr>
              <w:t>2,625</w:t>
            </w:r>
          </w:p>
        </w:tc>
        <w:tc>
          <w:tcPr>
            <w:tcW w:w="1277" w:type="dxa"/>
          </w:tcPr>
          <w:p w:rsidR="005A069B" w:rsidRPr="00C94379" w:rsidRDefault="00F12D8C" w:rsidP="005A069B">
            <w:pPr>
              <w:spacing w:line="360" w:lineRule="auto"/>
              <w:jc w:val="both"/>
              <w:rPr>
                <w:b/>
                <w:szCs w:val="24"/>
              </w:rPr>
            </w:pPr>
            <w:r>
              <w:rPr>
                <w:b/>
                <w:szCs w:val="24"/>
              </w:rPr>
              <w:t>0,955</w:t>
            </w:r>
          </w:p>
        </w:tc>
      </w:tr>
      <w:tr w:rsidR="005A069B" w:rsidTr="005A069B">
        <w:trPr>
          <w:trHeight w:val="195"/>
        </w:trPr>
        <w:tc>
          <w:tcPr>
            <w:tcW w:w="9571" w:type="dxa"/>
            <w:gridSpan w:val="7"/>
          </w:tcPr>
          <w:p w:rsidR="005A069B" w:rsidRPr="00C94379" w:rsidRDefault="008A4DFB" w:rsidP="005A069B">
            <w:pPr>
              <w:spacing w:line="360" w:lineRule="auto"/>
              <w:jc w:val="center"/>
              <w:rPr>
                <w:b/>
                <w:szCs w:val="24"/>
              </w:rPr>
            </w:pPr>
            <w:r>
              <w:rPr>
                <w:b/>
                <w:szCs w:val="24"/>
              </w:rPr>
              <w:t>с. Любожичи</w:t>
            </w:r>
          </w:p>
        </w:tc>
      </w:tr>
      <w:tr w:rsidR="005A069B" w:rsidTr="005A069B">
        <w:trPr>
          <w:trHeight w:val="120"/>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540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135</w:t>
            </w:r>
          </w:p>
        </w:tc>
        <w:tc>
          <w:tcPr>
            <w:tcW w:w="1277" w:type="dxa"/>
          </w:tcPr>
          <w:p w:rsidR="005A069B" w:rsidRDefault="00752905" w:rsidP="005A069B">
            <w:pPr>
              <w:spacing w:line="360" w:lineRule="auto"/>
              <w:jc w:val="both"/>
              <w:rPr>
                <w:szCs w:val="24"/>
              </w:rPr>
            </w:pPr>
            <w:r>
              <w:rPr>
                <w:szCs w:val="24"/>
              </w:rPr>
              <w:t>49,275</w:t>
            </w:r>
          </w:p>
        </w:tc>
      </w:tr>
      <w:tr w:rsidR="005A069B" w:rsidTr="005A069B">
        <w:trPr>
          <w:trHeight w:val="240"/>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6,75</w:t>
            </w:r>
          </w:p>
        </w:tc>
        <w:tc>
          <w:tcPr>
            <w:tcW w:w="1277" w:type="dxa"/>
          </w:tcPr>
          <w:p w:rsidR="005A069B" w:rsidRDefault="00752905" w:rsidP="005A069B">
            <w:pPr>
              <w:spacing w:line="360" w:lineRule="auto"/>
              <w:jc w:val="both"/>
              <w:rPr>
                <w:szCs w:val="24"/>
              </w:rPr>
            </w:pPr>
            <w:r>
              <w:rPr>
                <w:szCs w:val="24"/>
              </w:rPr>
              <w:t>2,463</w:t>
            </w:r>
          </w:p>
        </w:tc>
      </w:tr>
      <w:tr w:rsidR="005A069B" w:rsidTr="005A069B">
        <w:trPr>
          <w:trHeight w:val="225"/>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5A069B">
            <w:pPr>
              <w:spacing w:line="360" w:lineRule="auto"/>
              <w:jc w:val="both"/>
              <w:rPr>
                <w:b/>
                <w:szCs w:val="24"/>
              </w:rPr>
            </w:pPr>
            <w:r>
              <w:rPr>
                <w:b/>
                <w:szCs w:val="24"/>
              </w:rPr>
              <w:t>141,75</w:t>
            </w:r>
          </w:p>
        </w:tc>
        <w:tc>
          <w:tcPr>
            <w:tcW w:w="1277" w:type="dxa"/>
          </w:tcPr>
          <w:p w:rsidR="005A069B" w:rsidRPr="0057456F" w:rsidRDefault="00752905" w:rsidP="005A069B">
            <w:pPr>
              <w:spacing w:line="360" w:lineRule="auto"/>
              <w:jc w:val="both"/>
              <w:rPr>
                <w:b/>
                <w:szCs w:val="24"/>
              </w:rPr>
            </w:pPr>
            <w:r>
              <w:rPr>
                <w:b/>
                <w:szCs w:val="24"/>
              </w:rPr>
              <w:t>51,378</w:t>
            </w:r>
          </w:p>
        </w:tc>
      </w:tr>
      <w:tr w:rsidR="005A069B" w:rsidTr="005A069B">
        <w:trPr>
          <w:trHeight w:val="210"/>
        </w:trPr>
        <w:tc>
          <w:tcPr>
            <w:tcW w:w="1359" w:type="dxa"/>
            <w:vMerge w:val="restart"/>
            <w:vAlign w:val="center"/>
          </w:tcPr>
          <w:p w:rsidR="005A069B" w:rsidRDefault="005A069B" w:rsidP="005A069B">
            <w:pPr>
              <w:spacing w:line="360" w:lineRule="auto"/>
              <w:jc w:val="center"/>
              <w:rPr>
                <w:szCs w:val="24"/>
              </w:rPr>
            </w:pPr>
            <w:r w:rsidRPr="00915F87">
              <w:rPr>
                <w:b/>
                <w:bCs/>
                <w:sz w:val="22"/>
                <w:lang w:val="en-US"/>
              </w:rPr>
              <w:t>II</w:t>
            </w:r>
            <w:r w:rsidRPr="00915F87">
              <w:rPr>
                <w:b/>
                <w:bCs/>
                <w:sz w:val="22"/>
              </w:rPr>
              <w:t xml:space="preserve">-этап до </w:t>
            </w:r>
            <w:r>
              <w:rPr>
                <w:b/>
                <w:bCs/>
                <w:sz w:val="22"/>
              </w:rPr>
              <w:t>2024</w:t>
            </w:r>
            <w:r w:rsidRPr="00915F87">
              <w:rPr>
                <w:b/>
                <w:bCs/>
                <w:sz w:val="22"/>
              </w:rPr>
              <w:t>г.</w:t>
            </w: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520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130</w:t>
            </w:r>
          </w:p>
        </w:tc>
        <w:tc>
          <w:tcPr>
            <w:tcW w:w="1277" w:type="dxa"/>
          </w:tcPr>
          <w:p w:rsidR="005A069B" w:rsidRDefault="00752905" w:rsidP="005A069B">
            <w:pPr>
              <w:spacing w:line="360" w:lineRule="auto"/>
              <w:jc w:val="both"/>
              <w:rPr>
                <w:szCs w:val="24"/>
              </w:rPr>
            </w:pPr>
            <w:r>
              <w:rPr>
                <w:szCs w:val="24"/>
              </w:rPr>
              <w:t>47,45</w:t>
            </w:r>
          </w:p>
        </w:tc>
      </w:tr>
      <w:tr w:rsidR="005A069B" w:rsidTr="005A069B">
        <w:trPr>
          <w:trHeight w:val="240"/>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6,5</w:t>
            </w:r>
          </w:p>
        </w:tc>
        <w:tc>
          <w:tcPr>
            <w:tcW w:w="1277" w:type="dxa"/>
          </w:tcPr>
          <w:p w:rsidR="005A069B" w:rsidRDefault="00752905" w:rsidP="005A069B">
            <w:pPr>
              <w:spacing w:line="360" w:lineRule="auto"/>
              <w:jc w:val="both"/>
              <w:rPr>
                <w:szCs w:val="24"/>
              </w:rPr>
            </w:pPr>
            <w:r>
              <w:rPr>
                <w:szCs w:val="24"/>
              </w:rPr>
              <w:t>2,372</w:t>
            </w:r>
          </w:p>
        </w:tc>
      </w:tr>
      <w:tr w:rsidR="005A069B" w:rsidTr="005A069B">
        <w:trPr>
          <w:trHeight w:val="195"/>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5A069B">
            <w:pPr>
              <w:spacing w:line="360" w:lineRule="auto"/>
              <w:jc w:val="both"/>
              <w:rPr>
                <w:b/>
                <w:szCs w:val="24"/>
              </w:rPr>
            </w:pPr>
            <w:r>
              <w:rPr>
                <w:b/>
                <w:szCs w:val="24"/>
              </w:rPr>
              <w:t>136,5</w:t>
            </w:r>
          </w:p>
        </w:tc>
        <w:tc>
          <w:tcPr>
            <w:tcW w:w="1277" w:type="dxa"/>
          </w:tcPr>
          <w:p w:rsidR="005A069B" w:rsidRPr="0057456F" w:rsidRDefault="00752905" w:rsidP="005A069B">
            <w:pPr>
              <w:spacing w:line="360" w:lineRule="auto"/>
              <w:jc w:val="both"/>
              <w:rPr>
                <w:b/>
                <w:szCs w:val="24"/>
              </w:rPr>
            </w:pPr>
            <w:r>
              <w:rPr>
                <w:b/>
                <w:szCs w:val="24"/>
              </w:rPr>
              <w:t>49,822</w:t>
            </w:r>
          </w:p>
        </w:tc>
      </w:tr>
      <w:tr w:rsidR="005A069B" w:rsidTr="005A069B">
        <w:trPr>
          <w:trHeight w:val="204"/>
        </w:trPr>
        <w:tc>
          <w:tcPr>
            <w:tcW w:w="9571" w:type="dxa"/>
            <w:gridSpan w:val="7"/>
            <w:vAlign w:val="center"/>
          </w:tcPr>
          <w:p w:rsidR="005A069B" w:rsidRPr="0057456F" w:rsidRDefault="005A069B" w:rsidP="008A4DFB">
            <w:pPr>
              <w:spacing w:line="360" w:lineRule="auto"/>
              <w:jc w:val="center"/>
              <w:rPr>
                <w:b/>
                <w:szCs w:val="24"/>
              </w:rPr>
            </w:pPr>
            <w:r>
              <w:rPr>
                <w:b/>
                <w:szCs w:val="24"/>
              </w:rPr>
              <w:t xml:space="preserve">д. </w:t>
            </w:r>
            <w:r w:rsidR="008A4DFB">
              <w:rPr>
                <w:b/>
                <w:szCs w:val="24"/>
              </w:rPr>
              <w:t>Аксеновск</w:t>
            </w:r>
          </w:p>
        </w:tc>
      </w:tr>
      <w:tr w:rsidR="00F12D8C" w:rsidTr="005A069B">
        <w:trPr>
          <w:trHeight w:val="195"/>
        </w:trPr>
        <w:tc>
          <w:tcPr>
            <w:tcW w:w="1359" w:type="dxa"/>
            <w:vMerge w:val="restart"/>
            <w:vAlign w:val="center"/>
          </w:tcPr>
          <w:p w:rsidR="00F12D8C" w:rsidRPr="00915F87" w:rsidRDefault="00F12D8C" w:rsidP="005A069B">
            <w:pPr>
              <w:jc w:val="center"/>
              <w:rPr>
                <w:b/>
                <w:bCs/>
                <w:sz w:val="22"/>
              </w:rPr>
            </w:pPr>
            <w:r w:rsidRPr="00915F87">
              <w:rPr>
                <w:b/>
                <w:bCs/>
                <w:sz w:val="22"/>
                <w:lang w:val="en-US"/>
              </w:rPr>
              <w:t>I</w:t>
            </w:r>
            <w:r>
              <w:rPr>
                <w:b/>
                <w:bCs/>
                <w:sz w:val="22"/>
              </w:rPr>
              <w:t>-этап до 2019</w:t>
            </w:r>
            <w:r w:rsidRPr="00915F87">
              <w:rPr>
                <w:b/>
                <w:bCs/>
                <w:sz w:val="22"/>
              </w:rPr>
              <w:t>г.</w:t>
            </w:r>
          </w:p>
          <w:p w:rsidR="00F12D8C" w:rsidRDefault="00F12D8C" w:rsidP="005A069B">
            <w:pPr>
              <w:spacing w:line="360" w:lineRule="auto"/>
              <w:jc w:val="center"/>
              <w:rPr>
                <w:szCs w:val="24"/>
              </w:rPr>
            </w:pPr>
          </w:p>
        </w:tc>
        <w:tc>
          <w:tcPr>
            <w:tcW w:w="1731" w:type="dxa"/>
          </w:tcPr>
          <w:p w:rsidR="00F12D8C" w:rsidRPr="00190508" w:rsidRDefault="00F12D8C" w:rsidP="005A069B">
            <w:pPr>
              <w:jc w:val="both"/>
              <w:rPr>
                <w:szCs w:val="24"/>
              </w:rPr>
            </w:pPr>
            <w:r w:rsidRPr="00190508">
              <w:rPr>
                <w:bCs/>
                <w:szCs w:val="24"/>
              </w:rPr>
              <w:t>Хозяйственно-питьевые нужды 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8A4DF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20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Tr="005A069B">
        <w:trPr>
          <w:trHeight w:val="174"/>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F12D8C" w:rsidTr="005A069B">
        <w:trPr>
          <w:trHeight w:val="210"/>
        </w:trPr>
        <w:tc>
          <w:tcPr>
            <w:tcW w:w="1359" w:type="dxa"/>
            <w:vMerge w:val="restart"/>
            <w:vAlign w:val="center"/>
          </w:tcPr>
          <w:p w:rsidR="00F12D8C" w:rsidRDefault="00F12D8C"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5A069B">
            <w:pPr>
              <w:jc w:val="both"/>
              <w:rPr>
                <w:bCs/>
                <w:szCs w:val="24"/>
              </w:rPr>
            </w:pPr>
            <w:r>
              <w:rPr>
                <w:bCs/>
                <w:szCs w:val="24"/>
              </w:rPr>
              <w:t>Хозяйственно-питьевые нужды</w:t>
            </w:r>
          </w:p>
          <w:p w:rsidR="00F12D8C" w:rsidRPr="00190508" w:rsidRDefault="00F12D8C" w:rsidP="005A069B">
            <w:pPr>
              <w:jc w:val="both"/>
              <w:rPr>
                <w:szCs w:val="24"/>
              </w:rPr>
            </w:pPr>
            <w:r w:rsidRPr="00190508">
              <w:rPr>
                <w:bCs/>
                <w:szCs w:val="24"/>
              </w:rPr>
              <w:t>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14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Tr="005A069B">
        <w:trPr>
          <w:trHeight w:val="255"/>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5A069B" w:rsidRPr="0057456F" w:rsidTr="005A069B">
        <w:trPr>
          <w:trHeight w:val="204"/>
        </w:trPr>
        <w:tc>
          <w:tcPr>
            <w:tcW w:w="9571" w:type="dxa"/>
            <w:gridSpan w:val="7"/>
            <w:vAlign w:val="center"/>
          </w:tcPr>
          <w:p w:rsidR="005A069B" w:rsidRPr="0057456F" w:rsidRDefault="005A069B" w:rsidP="008A4DFB">
            <w:pPr>
              <w:spacing w:line="360" w:lineRule="auto"/>
              <w:jc w:val="center"/>
              <w:rPr>
                <w:b/>
                <w:szCs w:val="24"/>
              </w:rPr>
            </w:pPr>
            <w:r>
              <w:rPr>
                <w:b/>
                <w:szCs w:val="24"/>
              </w:rPr>
              <w:lastRenderedPageBreak/>
              <w:t xml:space="preserve">д. </w:t>
            </w:r>
            <w:r w:rsidR="008A4DFB">
              <w:rPr>
                <w:b/>
                <w:szCs w:val="24"/>
              </w:rPr>
              <w:t>Монастырище</w:t>
            </w:r>
          </w:p>
        </w:tc>
      </w:tr>
      <w:tr w:rsidR="00F12D8C" w:rsidTr="005A069B">
        <w:trPr>
          <w:trHeight w:val="195"/>
        </w:trPr>
        <w:tc>
          <w:tcPr>
            <w:tcW w:w="1359" w:type="dxa"/>
            <w:vMerge w:val="restart"/>
            <w:vAlign w:val="center"/>
          </w:tcPr>
          <w:p w:rsidR="00F12D8C" w:rsidRPr="00915F87" w:rsidRDefault="00F12D8C" w:rsidP="005A069B">
            <w:pPr>
              <w:jc w:val="center"/>
              <w:rPr>
                <w:b/>
                <w:bCs/>
                <w:sz w:val="22"/>
              </w:rPr>
            </w:pPr>
            <w:r w:rsidRPr="00915F87">
              <w:rPr>
                <w:b/>
                <w:bCs/>
                <w:sz w:val="22"/>
                <w:lang w:val="en-US"/>
              </w:rPr>
              <w:t>I</w:t>
            </w:r>
            <w:r>
              <w:rPr>
                <w:b/>
                <w:bCs/>
                <w:sz w:val="22"/>
              </w:rPr>
              <w:t>-этап до 2019</w:t>
            </w:r>
            <w:r w:rsidRPr="00915F87">
              <w:rPr>
                <w:b/>
                <w:bCs/>
                <w:sz w:val="22"/>
              </w:rPr>
              <w:t>г.</w:t>
            </w:r>
          </w:p>
          <w:p w:rsidR="00F12D8C" w:rsidRDefault="00F12D8C" w:rsidP="005A069B">
            <w:pPr>
              <w:spacing w:line="360" w:lineRule="auto"/>
              <w:jc w:val="center"/>
              <w:rPr>
                <w:szCs w:val="24"/>
              </w:rPr>
            </w:pPr>
          </w:p>
        </w:tc>
        <w:tc>
          <w:tcPr>
            <w:tcW w:w="1731" w:type="dxa"/>
          </w:tcPr>
          <w:p w:rsidR="00F12D8C" w:rsidRPr="00190508" w:rsidRDefault="00F12D8C" w:rsidP="005A069B">
            <w:pPr>
              <w:jc w:val="both"/>
              <w:rPr>
                <w:szCs w:val="24"/>
              </w:rPr>
            </w:pPr>
            <w:r w:rsidRPr="00190508">
              <w:rPr>
                <w:bCs/>
                <w:szCs w:val="24"/>
              </w:rPr>
              <w:t>Хозяйственно-питьевые нужды 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20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5A069B">
        <w:trPr>
          <w:trHeight w:val="174"/>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F12D8C" w:rsidTr="005A069B">
        <w:trPr>
          <w:trHeight w:val="210"/>
        </w:trPr>
        <w:tc>
          <w:tcPr>
            <w:tcW w:w="1359" w:type="dxa"/>
            <w:vMerge w:val="restart"/>
            <w:vAlign w:val="center"/>
          </w:tcPr>
          <w:p w:rsidR="00F12D8C" w:rsidRDefault="00F12D8C"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5A069B">
            <w:pPr>
              <w:jc w:val="both"/>
              <w:rPr>
                <w:bCs/>
                <w:szCs w:val="24"/>
              </w:rPr>
            </w:pPr>
            <w:r>
              <w:rPr>
                <w:bCs/>
                <w:szCs w:val="24"/>
              </w:rPr>
              <w:t>Хозяйственно-питьевые нужды</w:t>
            </w:r>
          </w:p>
          <w:p w:rsidR="00F12D8C" w:rsidRPr="00190508" w:rsidRDefault="00F12D8C" w:rsidP="005A069B">
            <w:pPr>
              <w:jc w:val="both"/>
              <w:rPr>
                <w:szCs w:val="24"/>
              </w:rPr>
            </w:pPr>
            <w:r w:rsidRPr="00190508">
              <w:rPr>
                <w:bCs/>
                <w:szCs w:val="24"/>
              </w:rPr>
              <w:t>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14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5A069B">
        <w:trPr>
          <w:trHeight w:val="419"/>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5A069B" w:rsidRPr="0057456F" w:rsidTr="005A069B">
        <w:trPr>
          <w:trHeight w:val="204"/>
        </w:trPr>
        <w:tc>
          <w:tcPr>
            <w:tcW w:w="9571" w:type="dxa"/>
            <w:gridSpan w:val="7"/>
            <w:vAlign w:val="center"/>
          </w:tcPr>
          <w:p w:rsidR="005A069B" w:rsidRPr="0057456F" w:rsidRDefault="008A4DFB" w:rsidP="005A069B">
            <w:pPr>
              <w:spacing w:line="360" w:lineRule="auto"/>
              <w:jc w:val="center"/>
              <w:rPr>
                <w:b/>
                <w:szCs w:val="24"/>
              </w:rPr>
            </w:pPr>
            <w:r>
              <w:rPr>
                <w:b/>
                <w:szCs w:val="24"/>
              </w:rPr>
              <w:t>д. Фомчено</w:t>
            </w:r>
          </w:p>
        </w:tc>
      </w:tr>
      <w:tr w:rsidR="005A069B" w:rsidTr="005A069B">
        <w:trPr>
          <w:trHeight w:val="195"/>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40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10</w:t>
            </w:r>
          </w:p>
        </w:tc>
        <w:tc>
          <w:tcPr>
            <w:tcW w:w="1277" w:type="dxa"/>
          </w:tcPr>
          <w:p w:rsidR="005A069B" w:rsidRDefault="00752905" w:rsidP="005A069B">
            <w:pPr>
              <w:spacing w:line="360" w:lineRule="auto"/>
              <w:jc w:val="both"/>
              <w:rPr>
                <w:szCs w:val="24"/>
              </w:rPr>
            </w:pPr>
            <w:r>
              <w:rPr>
                <w:szCs w:val="24"/>
              </w:rPr>
              <w:t>3,65</w:t>
            </w:r>
          </w:p>
        </w:tc>
      </w:tr>
      <w:tr w:rsidR="005A069B" w:rsidTr="005A069B">
        <w:trPr>
          <w:trHeight w:val="204"/>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w:t>
            </w:r>
            <w:r w:rsidR="005A069B">
              <w:rPr>
                <w:szCs w:val="24"/>
              </w:rPr>
              <w:t>,0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0,5</w:t>
            </w:r>
          </w:p>
        </w:tc>
        <w:tc>
          <w:tcPr>
            <w:tcW w:w="1277" w:type="dxa"/>
          </w:tcPr>
          <w:p w:rsidR="005A069B" w:rsidRDefault="00752905" w:rsidP="005A069B">
            <w:pPr>
              <w:spacing w:line="360" w:lineRule="auto"/>
              <w:jc w:val="both"/>
              <w:rPr>
                <w:szCs w:val="24"/>
              </w:rPr>
            </w:pPr>
            <w:r>
              <w:rPr>
                <w:szCs w:val="24"/>
              </w:rPr>
              <w:t>0,182</w:t>
            </w:r>
          </w:p>
        </w:tc>
      </w:tr>
      <w:tr w:rsidR="005A069B" w:rsidRPr="0057456F" w:rsidTr="005A069B">
        <w:trPr>
          <w:trHeight w:val="174"/>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5A069B">
            <w:pPr>
              <w:spacing w:line="360" w:lineRule="auto"/>
              <w:jc w:val="both"/>
              <w:rPr>
                <w:b/>
                <w:szCs w:val="24"/>
              </w:rPr>
            </w:pPr>
            <w:r>
              <w:rPr>
                <w:b/>
                <w:szCs w:val="24"/>
              </w:rPr>
              <w:t>10,5</w:t>
            </w:r>
          </w:p>
        </w:tc>
        <w:tc>
          <w:tcPr>
            <w:tcW w:w="1277" w:type="dxa"/>
          </w:tcPr>
          <w:p w:rsidR="005A069B" w:rsidRPr="0057456F" w:rsidRDefault="00752905" w:rsidP="005A069B">
            <w:pPr>
              <w:spacing w:line="360" w:lineRule="auto"/>
              <w:jc w:val="both"/>
              <w:rPr>
                <w:b/>
                <w:szCs w:val="24"/>
              </w:rPr>
            </w:pPr>
            <w:r>
              <w:rPr>
                <w:b/>
                <w:szCs w:val="24"/>
              </w:rPr>
              <w:t>3,832</w:t>
            </w:r>
          </w:p>
        </w:tc>
      </w:tr>
      <w:tr w:rsidR="00752905" w:rsidTr="005A069B">
        <w:trPr>
          <w:trHeight w:val="210"/>
        </w:trPr>
        <w:tc>
          <w:tcPr>
            <w:tcW w:w="1359" w:type="dxa"/>
            <w:vMerge w:val="restart"/>
            <w:vAlign w:val="center"/>
          </w:tcPr>
          <w:p w:rsidR="00752905" w:rsidRDefault="00752905"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752905" w:rsidRDefault="00752905" w:rsidP="005A069B">
            <w:pPr>
              <w:jc w:val="both"/>
              <w:rPr>
                <w:bCs/>
                <w:szCs w:val="24"/>
              </w:rPr>
            </w:pPr>
            <w:r>
              <w:rPr>
                <w:bCs/>
                <w:szCs w:val="24"/>
              </w:rPr>
              <w:t>Хозяйственно-питьевые нужды</w:t>
            </w:r>
          </w:p>
          <w:p w:rsidR="00752905" w:rsidRPr="00190508" w:rsidRDefault="00752905" w:rsidP="005A069B">
            <w:pPr>
              <w:jc w:val="both"/>
              <w:rPr>
                <w:szCs w:val="24"/>
              </w:rPr>
            </w:pPr>
            <w:r w:rsidRPr="00190508">
              <w:rPr>
                <w:bCs/>
                <w:szCs w:val="24"/>
              </w:rPr>
              <w:t>населения</w:t>
            </w:r>
          </w:p>
        </w:tc>
        <w:tc>
          <w:tcPr>
            <w:tcW w:w="1129" w:type="dxa"/>
          </w:tcPr>
          <w:p w:rsidR="00752905" w:rsidRDefault="00752905" w:rsidP="005A069B">
            <w:pPr>
              <w:spacing w:line="360" w:lineRule="auto"/>
              <w:jc w:val="both"/>
              <w:rPr>
                <w:szCs w:val="24"/>
              </w:rPr>
            </w:pPr>
            <w:r>
              <w:rPr>
                <w:szCs w:val="24"/>
              </w:rPr>
              <w:t>чел.</w:t>
            </w:r>
          </w:p>
        </w:tc>
        <w:tc>
          <w:tcPr>
            <w:tcW w:w="1276" w:type="dxa"/>
          </w:tcPr>
          <w:p w:rsidR="00752905" w:rsidRDefault="00752905" w:rsidP="005A069B">
            <w:pPr>
              <w:spacing w:line="360" w:lineRule="auto"/>
              <w:jc w:val="both"/>
              <w:rPr>
                <w:szCs w:val="24"/>
              </w:rPr>
            </w:pPr>
            <w:r>
              <w:rPr>
                <w:szCs w:val="24"/>
              </w:rPr>
              <w:t>40</w:t>
            </w:r>
          </w:p>
        </w:tc>
        <w:tc>
          <w:tcPr>
            <w:tcW w:w="1417" w:type="dxa"/>
          </w:tcPr>
          <w:p w:rsidR="00752905" w:rsidRDefault="00752905" w:rsidP="005A069B">
            <w:pPr>
              <w:spacing w:line="360" w:lineRule="auto"/>
              <w:jc w:val="both"/>
              <w:rPr>
                <w:szCs w:val="24"/>
              </w:rPr>
            </w:pPr>
            <w:r>
              <w:rPr>
                <w:szCs w:val="24"/>
              </w:rPr>
              <w:t>250</w:t>
            </w:r>
          </w:p>
        </w:tc>
        <w:tc>
          <w:tcPr>
            <w:tcW w:w="1382" w:type="dxa"/>
          </w:tcPr>
          <w:p w:rsidR="00752905" w:rsidRDefault="00752905" w:rsidP="00752905">
            <w:pPr>
              <w:spacing w:line="360" w:lineRule="auto"/>
              <w:jc w:val="both"/>
              <w:rPr>
                <w:szCs w:val="24"/>
              </w:rPr>
            </w:pPr>
            <w:r>
              <w:rPr>
                <w:szCs w:val="24"/>
              </w:rPr>
              <w:t>10</w:t>
            </w:r>
          </w:p>
        </w:tc>
        <w:tc>
          <w:tcPr>
            <w:tcW w:w="1277" w:type="dxa"/>
          </w:tcPr>
          <w:p w:rsidR="00752905" w:rsidRDefault="00752905" w:rsidP="00752905">
            <w:pPr>
              <w:spacing w:line="360" w:lineRule="auto"/>
              <w:jc w:val="both"/>
              <w:rPr>
                <w:szCs w:val="24"/>
              </w:rPr>
            </w:pPr>
            <w:r>
              <w:rPr>
                <w:szCs w:val="24"/>
              </w:rPr>
              <w:t>3,65</w:t>
            </w:r>
          </w:p>
        </w:tc>
      </w:tr>
      <w:tr w:rsidR="00752905" w:rsidTr="005A069B">
        <w:trPr>
          <w:trHeight w:val="144"/>
        </w:trPr>
        <w:tc>
          <w:tcPr>
            <w:tcW w:w="1359" w:type="dxa"/>
            <w:vMerge/>
          </w:tcPr>
          <w:p w:rsidR="00752905" w:rsidRDefault="00752905" w:rsidP="005A069B">
            <w:pPr>
              <w:spacing w:line="360" w:lineRule="auto"/>
              <w:jc w:val="both"/>
              <w:rPr>
                <w:szCs w:val="24"/>
              </w:rPr>
            </w:pPr>
          </w:p>
        </w:tc>
        <w:tc>
          <w:tcPr>
            <w:tcW w:w="1731" w:type="dxa"/>
          </w:tcPr>
          <w:p w:rsidR="00752905" w:rsidRDefault="00752905" w:rsidP="005A069B">
            <w:pPr>
              <w:jc w:val="both"/>
              <w:rPr>
                <w:szCs w:val="24"/>
              </w:rPr>
            </w:pPr>
            <w:r>
              <w:rPr>
                <w:szCs w:val="24"/>
              </w:rPr>
              <w:t>Неучтенные расходы</w:t>
            </w:r>
          </w:p>
        </w:tc>
        <w:tc>
          <w:tcPr>
            <w:tcW w:w="1129" w:type="dxa"/>
          </w:tcPr>
          <w:p w:rsidR="00752905" w:rsidRDefault="00752905" w:rsidP="005A069B">
            <w:pPr>
              <w:spacing w:line="360" w:lineRule="auto"/>
              <w:jc w:val="both"/>
              <w:rPr>
                <w:szCs w:val="24"/>
              </w:rPr>
            </w:pPr>
            <w:r>
              <w:rPr>
                <w:szCs w:val="24"/>
              </w:rPr>
              <w:t>%</w:t>
            </w:r>
          </w:p>
        </w:tc>
        <w:tc>
          <w:tcPr>
            <w:tcW w:w="1276" w:type="dxa"/>
          </w:tcPr>
          <w:p w:rsidR="00752905" w:rsidRDefault="00752905" w:rsidP="005A069B">
            <w:pPr>
              <w:spacing w:line="360" w:lineRule="auto"/>
              <w:jc w:val="both"/>
              <w:rPr>
                <w:szCs w:val="24"/>
              </w:rPr>
            </w:pPr>
            <w:r>
              <w:rPr>
                <w:szCs w:val="24"/>
              </w:rPr>
              <w:t>5,0</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Default="00752905" w:rsidP="00752905">
            <w:pPr>
              <w:spacing w:line="360" w:lineRule="auto"/>
              <w:jc w:val="both"/>
              <w:rPr>
                <w:szCs w:val="24"/>
              </w:rPr>
            </w:pPr>
            <w:r>
              <w:rPr>
                <w:szCs w:val="24"/>
              </w:rPr>
              <w:t>0,5</w:t>
            </w:r>
          </w:p>
        </w:tc>
        <w:tc>
          <w:tcPr>
            <w:tcW w:w="1277" w:type="dxa"/>
          </w:tcPr>
          <w:p w:rsidR="00752905" w:rsidRDefault="00752905" w:rsidP="00752905">
            <w:pPr>
              <w:spacing w:line="360" w:lineRule="auto"/>
              <w:jc w:val="both"/>
              <w:rPr>
                <w:szCs w:val="24"/>
              </w:rPr>
            </w:pPr>
            <w:r>
              <w:rPr>
                <w:szCs w:val="24"/>
              </w:rPr>
              <w:t>0,182</w:t>
            </w:r>
          </w:p>
        </w:tc>
      </w:tr>
      <w:tr w:rsidR="00752905" w:rsidRPr="0057456F" w:rsidTr="005A069B">
        <w:trPr>
          <w:trHeight w:val="419"/>
        </w:trPr>
        <w:tc>
          <w:tcPr>
            <w:tcW w:w="1359" w:type="dxa"/>
            <w:vMerge/>
          </w:tcPr>
          <w:p w:rsidR="00752905" w:rsidRDefault="00752905" w:rsidP="005A069B">
            <w:pPr>
              <w:spacing w:line="360" w:lineRule="auto"/>
              <w:jc w:val="both"/>
              <w:rPr>
                <w:szCs w:val="24"/>
              </w:rPr>
            </w:pPr>
          </w:p>
        </w:tc>
        <w:tc>
          <w:tcPr>
            <w:tcW w:w="1731" w:type="dxa"/>
          </w:tcPr>
          <w:p w:rsidR="00752905" w:rsidRPr="00F22E2C" w:rsidRDefault="00752905" w:rsidP="005A069B">
            <w:pPr>
              <w:spacing w:line="360" w:lineRule="auto"/>
              <w:jc w:val="both"/>
              <w:rPr>
                <w:b/>
                <w:szCs w:val="24"/>
              </w:rPr>
            </w:pPr>
            <w:r w:rsidRPr="00F22E2C">
              <w:rPr>
                <w:b/>
                <w:szCs w:val="24"/>
              </w:rPr>
              <w:t>Итого:</w:t>
            </w:r>
          </w:p>
        </w:tc>
        <w:tc>
          <w:tcPr>
            <w:tcW w:w="1129" w:type="dxa"/>
          </w:tcPr>
          <w:p w:rsidR="00752905" w:rsidRPr="00F22E2C" w:rsidRDefault="00752905" w:rsidP="005A069B">
            <w:pPr>
              <w:spacing w:line="360" w:lineRule="auto"/>
              <w:jc w:val="both"/>
              <w:rPr>
                <w:b/>
                <w:szCs w:val="24"/>
              </w:rPr>
            </w:pPr>
            <w:r>
              <w:rPr>
                <w:b/>
                <w:szCs w:val="24"/>
              </w:rPr>
              <w:t>-</w:t>
            </w:r>
          </w:p>
        </w:tc>
        <w:tc>
          <w:tcPr>
            <w:tcW w:w="1276" w:type="dxa"/>
          </w:tcPr>
          <w:p w:rsidR="00752905" w:rsidRDefault="00752905" w:rsidP="005A069B">
            <w:pPr>
              <w:spacing w:line="360" w:lineRule="auto"/>
              <w:jc w:val="both"/>
              <w:rPr>
                <w:szCs w:val="24"/>
              </w:rPr>
            </w:pPr>
            <w:r>
              <w:rPr>
                <w:szCs w:val="24"/>
              </w:rPr>
              <w:t>-</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Pr="0057456F" w:rsidRDefault="00752905" w:rsidP="00752905">
            <w:pPr>
              <w:spacing w:line="360" w:lineRule="auto"/>
              <w:jc w:val="both"/>
              <w:rPr>
                <w:b/>
                <w:szCs w:val="24"/>
              </w:rPr>
            </w:pPr>
            <w:r>
              <w:rPr>
                <w:b/>
                <w:szCs w:val="24"/>
              </w:rPr>
              <w:t>10,5</w:t>
            </w:r>
          </w:p>
        </w:tc>
        <w:tc>
          <w:tcPr>
            <w:tcW w:w="1277" w:type="dxa"/>
          </w:tcPr>
          <w:p w:rsidR="00752905" w:rsidRPr="0057456F" w:rsidRDefault="00752905" w:rsidP="00752905">
            <w:pPr>
              <w:spacing w:line="360" w:lineRule="auto"/>
              <w:jc w:val="both"/>
              <w:rPr>
                <w:b/>
                <w:szCs w:val="24"/>
              </w:rPr>
            </w:pPr>
            <w:r>
              <w:rPr>
                <w:b/>
                <w:szCs w:val="24"/>
              </w:rPr>
              <w:t>3,832</w:t>
            </w:r>
          </w:p>
        </w:tc>
      </w:tr>
      <w:tr w:rsidR="005A069B" w:rsidRPr="0057456F" w:rsidTr="005A069B">
        <w:trPr>
          <w:trHeight w:val="204"/>
        </w:trPr>
        <w:tc>
          <w:tcPr>
            <w:tcW w:w="9571" w:type="dxa"/>
            <w:gridSpan w:val="7"/>
            <w:vAlign w:val="center"/>
          </w:tcPr>
          <w:p w:rsidR="005A069B" w:rsidRPr="0057456F" w:rsidRDefault="008A4DFB" w:rsidP="005A069B">
            <w:pPr>
              <w:spacing w:line="360" w:lineRule="auto"/>
              <w:jc w:val="center"/>
              <w:rPr>
                <w:b/>
                <w:szCs w:val="24"/>
              </w:rPr>
            </w:pPr>
            <w:r>
              <w:rPr>
                <w:b/>
                <w:szCs w:val="24"/>
              </w:rPr>
              <w:t>д. В. Новоселки</w:t>
            </w:r>
          </w:p>
        </w:tc>
      </w:tr>
      <w:tr w:rsidR="005A069B" w:rsidTr="00752905">
        <w:trPr>
          <w:trHeight w:val="195"/>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 xml:space="preserve">-этап до </w:t>
            </w:r>
            <w:r>
              <w:rPr>
                <w:b/>
                <w:bCs/>
                <w:sz w:val="22"/>
              </w:rPr>
              <w:lastRenderedPageBreak/>
              <w:t>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lastRenderedPageBreak/>
              <w:t xml:space="preserve">Хозяйственно-питьевые </w:t>
            </w:r>
            <w:r w:rsidRPr="00190508">
              <w:rPr>
                <w:bCs/>
                <w:szCs w:val="24"/>
              </w:rPr>
              <w:lastRenderedPageBreak/>
              <w:t>нужды населения</w:t>
            </w:r>
          </w:p>
        </w:tc>
        <w:tc>
          <w:tcPr>
            <w:tcW w:w="1129" w:type="dxa"/>
          </w:tcPr>
          <w:p w:rsidR="005A069B" w:rsidRDefault="005A069B" w:rsidP="005A069B">
            <w:pPr>
              <w:spacing w:line="360" w:lineRule="auto"/>
              <w:jc w:val="both"/>
              <w:rPr>
                <w:szCs w:val="24"/>
              </w:rPr>
            </w:pPr>
            <w:r>
              <w:rPr>
                <w:szCs w:val="24"/>
              </w:rPr>
              <w:lastRenderedPageBreak/>
              <w:t>чел.</w:t>
            </w:r>
          </w:p>
        </w:tc>
        <w:tc>
          <w:tcPr>
            <w:tcW w:w="1276" w:type="dxa"/>
          </w:tcPr>
          <w:p w:rsidR="005A069B" w:rsidRDefault="008A4DFB" w:rsidP="005A069B">
            <w:pPr>
              <w:spacing w:line="360" w:lineRule="auto"/>
              <w:jc w:val="both"/>
              <w:rPr>
                <w:szCs w:val="24"/>
              </w:rPr>
            </w:pPr>
            <w:r>
              <w:rPr>
                <w:szCs w:val="24"/>
              </w:rPr>
              <w:t>36</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9</w:t>
            </w:r>
          </w:p>
        </w:tc>
        <w:tc>
          <w:tcPr>
            <w:tcW w:w="1277" w:type="dxa"/>
          </w:tcPr>
          <w:p w:rsidR="005A069B" w:rsidRDefault="00752905" w:rsidP="00752905">
            <w:pPr>
              <w:tabs>
                <w:tab w:val="left" w:pos="780"/>
              </w:tabs>
              <w:spacing w:line="360" w:lineRule="auto"/>
              <w:rPr>
                <w:szCs w:val="24"/>
              </w:rPr>
            </w:pPr>
            <w:r>
              <w:rPr>
                <w:szCs w:val="24"/>
              </w:rPr>
              <w:t>3,285</w:t>
            </w:r>
          </w:p>
        </w:tc>
      </w:tr>
      <w:tr w:rsidR="005A069B" w:rsidTr="005A069B">
        <w:trPr>
          <w:trHeight w:val="204"/>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0,45</w:t>
            </w:r>
          </w:p>
        </w:tc>
        <w:tc>
          <w:tcPr>
            <w:tcW w:w="1277" w:type="dxa"/>
          </w:tcPr>
          <w:p w:rsidR="005A069B" w:rsidRDefault="00752905" w:rsidP="005A069B">
            <w:pPr>
              <w:spacing w:line="360" w:lineRule="auto"/>
              <w:jc w:val="both"/>
              <w:rPr>
                <w:szCs w:val="24"/>
              </w:rPr>
            </w:pPr>
            <w:r>
              <w:rPr>
                <w:szCs w:val="24"/>
              </w:rPr>
              <w:t>0,164</w:t>
            </w:r>
          </w:p>
        </w:tc>
      </w:tr>
      <w:tr w:rsidR="005A069B" w:rsidRPr="0057456F" w:rsidTr="005A069B">
        <w:trPr>
          <w:trHeight w:val="174"/>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5A069B">
            <w:pPr>
              <w:spacing w:line="360" w:lineRule="auto"/>
              <w:jc w:val="both"/>
              <w:rPr>
                <w:b/>
                <w:szCs w:val="24"/>
              </w:rPr>
            </w:pPr>
            <w:r>
              <w:rPr>
                <w:b/>
                <w:szCs w:val="24"/>
              </w:rPr>
              <w:t>9,45</w:t>
            </w:r>
          </w:p>
        </w:tc>
        <w:tc>
          <w:tcPr>
            <w:tcW w:w="1277" w:type="dxa"/>
          </w:tcPr>
          <w:p w:rsidR="005A069B" w:rsidRPr="0057456F" w:rsidRDefault="00752905" w:rsidP="005A069B">
            <w:pPr>
              <w:spacing w:line="360" w:lineRule="auto"/>
              <w:jc w:val="both"/>
              <w:rPr>
                <w:b/>
                <w:szCs w:val="24"/>
              </w:rPr>
            </w:pPr>
            <w:r>
              <w:rPr>
                <w:b/>
                <w:szCs w:val="24"/>
              </w:rPr>
              <w:t>3,449</w:t>
            </w:r>
          </w:p>
        </w:tc>
      </w:tr>
      <w:tr w:rsidR="00752905" w:rsidTr="005A069B">
        <w:trPr>
          <w:trHeight w:val="210"/>
        </w:trPr>
        <w:tc>
          <w:tcPr>
            <w:tcW w:w="1359" w:type="dxa"/>
            <w:vMerge w:val="restart"/>
            <w:vAlign w:val="center"/>
          </w:tcPr>
          <w:p w:rsidR="00752905" w:rsidRDefault="00752905"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752905" w:rsidRDefault="00752905" w:rsidP="005A069B">
            <w:pPr>
              <w:jc w:val="both"/>
              <w:rPr>
                <w:bCs/>
                <w:szCs w:val="24"/>
              </w:rPr>
            </w:pPr>
            <w:r>
              <w:rPr>
                <w:bCs/>
                <w:szCs w:val="24"/>
              </w:rPr>
              <w:t>Хозяйственно-питьевые нужды</w:t>
            </w:r>
          </w:p>
          <w:p w:rsidR="00752905" w:rsidRPr="00190508" w:rsidRDefault="00752905" w:rsidP="005A069B">
            <w:pPr>
              <w:jc w:val="both"/>
              <w:rPr>
                <w:szCs w:val="24"/>
              </w:rPr>
            </w:pPr>
            <w:r w:rsidRPr="00190508">
              <w:rPr>
                <w:bCs/>
                <w:szCs w:val="24"/>
              </w:rPr>
              <w:t>населения</w:t>
            </w:r>
          </w:p>
        </w:tc>
        <w:tc>
          <w:tcPr>
            <w:tcW w:w="1129" w:type="dxa"/>
          </w:tcPr>
          <w:p w:rsidR="00752905" w:rsidRDefault="00752905" w:rsidP="005A069B">
            <w:pPr>
              <w:spacing w:line="360" w:lineRule="auto"/>
              <w:jc w:val="both"/>
              <w:rPr>
                <w:szCs w:val="24"/>
              </w:rPr>
            </w:pPr>
            <w:r>
              <w:rPr>
                <w:szCs w:val="24"/>
              </w:rPr>
              <w:t>чел.</w:t>
            </w:r>
          </w:p>
        </w:tc>
        <w:tc>
          <w:tcPr>
            <w:tcW w:w="1276" w:type="dxa"/>
          </w:tcPr>
          <w:p w:rsidR="00752905" w:rsidRDefault="00752905" w:rsidP="005A069B">
            <w:pPr>
              <w:spacing w:line="360" w:lineRule="auto"/>
              <w:jc w:val="both"/>
              <w:rPr>
                <w:szCs w:val="24"/>
              </w:rPr>
            </w:pPr>
            <w:r>
              <w:rPr>
                <w:szCs w:val="24"/>
              </w:rPr>
              <w:t>36</w:t>
            </w:r>
          </w:p>
        </w:tc>
        <w:tc>
          <w:tcPr>
            <w:tcW w:w="1417" w:type="dxa"/>
          </w:tcPr>
          <w:p w:rsidR="00752905" w:rsidRDefault="00752905" w:rsidP="005A069B">
            <w:pPr>
              <w:spacing w:line="360" w:lineRule="auto"/>
              <w:jc w:val="both"/>
              <w:rPr>
                <w:szCs w:val="24"/>
              </w:rPr>
            </w:pPr>
            <w:r>
              <w:rPr>
                <w:szCs w:val="24"/>
              </w:rPr>
              <w:t>250</w:t>
            </w:r>
          </w:p>
        </w:tc>
        <w:tc>
          <w:tcPr>
            <w:tcW w:w="1382" w:type="dxa"/>
          </w:tcPr>
          <w:p w:rsidR="00752905" w:rsidRDefault="00752905" w:rsidP="00752905">
            <w:pPr>
              <w:spacing w:line="360" w:lineRule="auto"/>
              <w:jc w:val="both"/>
              <w:rPr>
                <w:szCs w:val="24"/>
              </w:rPr>
            </w:pPr>
            <w:r>
              <w:rPr>
                <w:szCs w:val="24"/>
              </w:rPr>
              <w:t>9</w:t>
            </w:r>
          </w:p>
        </w:tc>
        <w:tc>
          <w:tcPr>
            <w:tcW w:w="1277" w:type="dxa"/>
          </w:tcPr>
          <w:p w:rsidR="00752905" w:rsidRDefault="00752905" w:rsidP="00752905">
            <w:pPr>
              <w:tabs>
                <w:tab w:val="left" w:pos="780"/>
              </w:tabs>
              <w:spacing w:line="360" w:lineRule="auto"/>
              <w:rPr>
                <w:szCs w:val="24"/>
              </w:rPr>
            </w:pPr>
            <w:r>
              <w:rPr>
                <w:szCs w:val="24"/>
              </w:rPr>
              <w:t>3,285</w:t>
            </w:r>
          </w:p>
        </w:tc>
      </w:tr>
      <w:tr w:rsidR="00752905" w:rsidTr="005A069B">
        <w:trPr>
          <w:trHeight w:val="144"/>
        </w:trPr>
        <w:tc>
          <w:tcPr>
            <w:tcW w:w="1359" w:type="dxa"/>
            <w:vMerge/>
          </w:tcPr>
          <w:p w:rsidR="00752905" w:rsidRDefault="00752905" w:rsidP="005A069B">
            <w:pPr>
              <w:spacing w:line="360" w:lineRule="auto"/>
              <w:jc w:val="both"/>
              <w:rPr>
                <w:szCs w:val="24"/>
              </w:rPr>
            </w:pPr>
          </w:p>
        </w:tc>
        <w:tc>
          <w:tcPr>
            <w:tcW w:w="1731" w:type="dxa"/>
          </w:tcPr>
          <w:p w:rsidR="00752905" w:rsidRDefault="00752905" w:rsidP="005A069B">
            <w:pPr>
              <w:jc w:val="both"/>
              <w:rPr>
                <w:szCs w:val="24"/>
              </w:rPr>
            </w:pPr>
            <w:r>
              <w:rPr>
                <w:szCs w:val="24"/>
              </w:rPr>
              <w:t>Неучтенные расходы</w:t>
            </w:r>
          </w:p>
        </w:tc>
        <w:tc>
          <w:tcPr>
            <w:tcW w:w="1129" w:type="dxa"/>
          </w:tcPr>
          <w:p w:rsidR="00752905" w:rsidRDefault="00752905" w:rsidP="005A069B">
            <w:pPr>
              <w:spacing w:line="360" w:lineRule="auto"/>
              <w:jc w:val="both"/>
              <w:rPr>
                <w:szCs w:val="24"/>
              </w:rPr>
            </w:pPr>
            <w:r>
              <w:rPr>
                <w:szCs w:val="24"/>
              </w:rPr>
              <w:t>%</w:t>
            </w:r>
          </w:p>
        </w:tc>
        <w:tc>
          <w:tcPr>
            <w:tcW w:w="1276" w:type="dxa"/>
          </w:tcPr>
          <w:p w:rsidR="00752905" w:rsidRDefault="00752905" w:rsidP="005A069B">
            <w:pPr>
              <w:spacing w:line="360" w:lineRule="auto"/>
              <w:jc w:val="both"/>
              <w:rPr>
                <w:szCs w:val="24"/>
              </w:rPr>
            </w:pPr>
            <w:r>
              <w:rPr>
                <w:szCs w:val="24"/>
              </w:rPr>
              <w:t>5,0</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Default="00752905" w:rsidP="00752905">
            <w:pPr>
              <w:spacing w:line="360" w:lineRule="auto"/>
              <w:jc w:val="both"/>
              <w:rPr>
                <w:szCs w:val="24"/>
              </w:rPr>
            </w:pPr>
            <w:r>
              <w:rPr>
                <w:szCs w:val="24"/>
              </w:rPr>
              <w:t>0,45</w:t>
            </w:r>
          </w:p>
        </w:tc>
        <w:tc>
          <w:tcPr>
            <w:tcW w:w="1277" w:type="dxa"/>
          </w:tcPr>
          <w:p w:rsidR="00752905" w:rsidRDefault="00752905" w:rsidP="00752905">
            <w:pPr>
              <w:spacing w:line="360" w:lineRule="auto"/>
              <w:jc w:val="both"/>
              <w:rPr>
                <w:szCs w:val="24"/>
              </w:rPr>
            </w:pPr>
            <w:r>
              <w:rPr>
                <w:szCs w:val="24"/>
              </w:rPr>
              <w:t>0,164</w:t>
            </w:r>
          </w:p>
        </w:tc>
      </w:tr>
      <w:tr w:rsidR="00752905" w:rsidRPr="0057456F" w:rsidTr="005A069B">
        <w:trPr>
          <w:trHeight w:val="419"/>
        </w:trPr>
        <w:tc>
          <w:tcPr>
            <w:tcW w:w="1359" w:type="dxa"/>
            <w:vMerge/>
          </w:tcPr>
          <w:p w:rsidR="00752905" w:rsidRDefault="00752905" w:rsidP="005A069B">
            <w:pPr>
              <w:spacing w:line="360" w:lineRule="auto"/>
              <w:jc w:val="both"/>
              <w:rPr>
                <w:szCs w:val="24"/>
              </w:rPr>
            </w:pPr>
          </w:p>
        </w:tc>
        <w:tc>
          <w:tcPr>
            <w:tcW w:w="1731" w:type="dxa"/>
          </w:tcPr>
          <w:p w:rsidR="00752905" w:rsidRPr="00F22E2C" w:rsidRDefault="00752905" w:rsidP="005A069B">
            <w:pPr>
              <w:spacing w:line="360" w:lineRule="auto"/>
              <w:jc w:val="both"/>
              <w:rPr>
                <w:b/>
                <w:szCs w:val="24"/>
              </w:rPr>
            </w:pPr>
            <w:r w:rsidRPr="00F22E2C">
              <w:rPr>
                <w:b/>
                <w:szCs w:val="24"/>
              </w:rPr>
              <w:t>Итого:</w:t>
            </w:r>
          </w:p>
        </w:tc>
        <w:tc>
          <w:tcPr>
            <w:tcW w:w="1129" w:type="dxa"/>
          </w:tcPr>
          <w:p w:rsidR="00752905" w:rsidRPr="00F22E2C" w:rsidRDefault="00752905" w:rsidP="005A069B">
            <w:pPr>
              <w:spacing w:line="360" w:lineRule="auto"/>
              <w:jc w:val="both"/>
              <w:rPr>
                <w:b/>
                <w:szCs w:val="24"/>
              </w:rPr>
            </w:pPr>
            <w:r>
              <w:rPr>
                <w:b/>
                <w:szCs w:val="24"/>
              </w:rPr>
              <w:t>-</w:t>
            </w:r>
          </w:p>
        </w:tc>
        <w:tc>
          <w:tcPr>
            <w:tcW w:w="1276" w:type="dxa"/>
          </w:tcPr>
          <w:p w:rsidR="00752905" w:rsidRDefault="00752905" w:rsidP="005A069B">
            <w:pPr>
              <w:spacing w:line="360" w:lineRule="auto"/>
              <w:jc w:val="both"/>
              <w:rPr>
                <w:szCs w:val="24"/>
              </w:rPr>
            </w:pPr>
            <w:r>
              <w:rPr>
                <w:szCs w:val="24"/>
              </w:rPr>
              <w:t>-</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Pr="0057456F" w:rsidRDefault="00752905" w:rsidP="00752905">
            <w:pPr>
              <w:spacing w:line="360" w:lineRule="auto"/>
              <w:jc w:val="both"/>
              <w:rPr>
                <w:b/>
                <w:szCs w:val="24"/>
              </w:rPr>
            </w:pPr>
            <w:r>
              <w:rPr>
                <w:b/>
                <w:szCs w:val="24"/>
              </w:rPr>
              <w:t>9,45</w:t>
            </w:r>
          </w:p>
        </w:tc>
        <w:tc>
          <w:tcPr>
            <w:tcW w:w="1277" w:type="dxa"/>
          </w:tcPr>
          <w:p w:rsidR="00752905" w:rsidRPr="0057456F" w:rsidRDefault="00752905" w:rsidP="00752905">
            <w:pPr>
              <w:spacing w:line="360" w:lineRule="auto"/>
              <w:jc w:val="both"/>
              <w:rPr>
                <w:b/>
                <w:szCs w:val="24"/>
              </w:rPr>
            </w:pPr>
            <w:r>
              <w:rPr>
                <w:b/>
                <w:szCs w:val="24"/>
              </w:rPr>
              <w:t>3,449</w:t>
            </w:r>
          </w:p>
        </w:tc>
      </w:tr>
      <w:tr w:rsidR="005A069B" w:rsidRPr="0057456F" w:rsidTr="005A069B">
        <w:trPr>
          <w:trHeight w:val="204"/>
        </w:trPr>
        <w:tc>
          <w:tcPr>
            <w:tcW w:w="9571" w:type="dxa"/>
            <w:gridSpan w:val="7"/>
            <w:vAlign w:val="center"/>
          </w:tcPr>
          <w:p w:rsidR="005A069B" w:rsidRPr="0057456F" w:rsidRDefault="008A4DFB" w:rsidP="005A069B">
            <w:pPr>
              <w:spacing w:line="360" w:lineRule="auto"/>
              <w:jc w:val="center"/>
              <w:rPr>
                <w:b/>
                <w:szCs w:val="24"/>
              </w:rPr>
            </w:pPr>
            <w:r>
              <w:rPr>
                <w:b/>
                <w:szCs w:val="24"/>
              </w:rPr>
              <w:t>с. Гнилево</w:t>
            </w:r>
          </w:p>
        </w:tc>
      </w:tr>
      <w:tr w:rsidR="005A069B" w:rsidTr="005A069B">
        <w:trPr>
          <w:trHeight w:val="195"/>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420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105</w:t>
            </w:r>
          </w:p>
        </w:tc>
        <w:tc>
          <w:tcPr>
            <w:tcW w:w="1277" w:type="dxa"/>
          </w:tcPr>
          <w:p w:rsidR="005A069B" w:rsidRDefault="00752905" w:rsidP="005A069B">
            <w:pPr>
              <w:spacing w:line="360" w:lineRule="auto"/>
              <w:jc w:val="both"/>
              <w:rPr>
                <w:szCs w:val="24"/>
              </w:rPr>
            </w:pPr>
            <w:r>
              <w:rPr>
                <w:szCs w:val="24"/>
              </w:rPr>
              <w:t>38,325</w:t>
            </w:r>
          </w:p>
        </w:tc>
      </w:tr>
      <w:tr w:rsidR="005A069B" w:rsidTr="005A069B">
        <w:trPr>
          <w:trHeight w:val="204"/>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5,25</w:t>
            </w:r>
          </w:p>
        </w:tc>
        <w:tc>
          <w:tcPr>
            <w:tcW w:w="1277" w:type="dxa"/>
          </w:tcPr>
          <w:p w:rsidR="005A069B" w:rsidRDefault="00752905" w:rsidP="005A069B">
            <w:pPr>
              <w:spacing w:line="360" w:lineRule="auto"/>
              <w:jc w:val="both"/>
              <w:rPr>
                <w:szCs w:val="24"/>
              </w:rPr>
            </w:pPr>
            <w:r>
              <w:rPr>
                <w:szCs w:val="24"/>
              </w:rPr>
              <w:t>1,916</w:t>
            </w:r>
          </w:p>
        </w:tc>
      </w:tr>
      <w:tr w:rsidR="005A069B" w:rsidRPr="0057456F" w:rsidTr="005A069B">
        <w:trPr>
          <w:trHeight w:val="174"/>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5A069B">
            <w:pPr>
              <w:spacing w:line="360" w:lineRule="auto"/>
              <w:jc w:val="both"/>
              <w:rPr>
                <w:b/>
                <w:szCs w:val="24"/>
              </w:rPr>
            </w:pPr>
            <w:r>
              <w:rPr>
                <w:b/>
                <w:szCs w:val="24"/>
              </w:rPr>
              <w:t>110,25</w:t>
            </w:r>
          </w:p>
        </w:tc>
        <w:tc>
          <w:tcPr>
            <w:tcW w:w="1277" w:type="dxa"/>
          </w:tcPr>
          <w:p w:rsidR="005A069B" w:rsidRPr="0057456F" w:rsidRDefault="00752905" w:rsidP="005A069B">
            <w:pPr>
              <w:spacing w:line="360" w:lineRule="auto"/>
              <w:jc w:val="both"/>
              <w:rPr>
                <w:b/>
                <w:szCs w:val="24"/>
              </w:rPr>
            </w:pPr>
            <w:r>
              <w:rPr>
                <w:b/>
                <w:szCs w:val="24"/>
              </w:rPr>
              <w:t>40,241</w:t>
            </w:r>
          </w:p>
        </w:tc>
      </w:tr>
      <w:tr w:rsidR="005A069B" w:rsidTr="005A069B">
        <w:trPr>
          <w:trHeight w:val="210"/>
        </w:trPr>
        <w:tc>
          <w:tcPr>
            <w:tcW w:w="1359" w:type="dxa"/>
            <w:vMerge w:val="restart"/>
            <w:vAlign w:val="center"/>
          </w:tcPr>
          <w:p w:rsidR="005A069B" w:rsidRDefault="005A069B"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5A069B" w:rsidRDefault="005A069B" w:rsidP="005A069B">
            <w:pPr>
              <w:jc w:val="both"/>
              <w:rPr>
                <w:bCs/>
                <w:szCs w:val="24"/>
              </w:rPr>
            </w:pPr>
            <w:r>
              <w:rPr>
                <w:bCs/>
                <w:szCs w:val="24"/>
              </w:rPr>
              <w:t>Хозяйственно-питьевые нужды</w:t>
            </w:r>
          </w:p>
          <w:p w:rsidR="005A069B" w:rsidRPr="00190508" w:rsidRDefault="005A069B" w:rsidP="005A069B">
            <w:pPr>
              <w:jc w:val="both"/>
              <w:rPr>
                <w:szCs w:val="24"/>
              </w:rPr>
            </w:pPr>
            <w:r w:rsidRPr="00190508">
              <w:rPr>
                <w:bCs/>
                <w:szCs w:val="24"/>
              </w:rPr>
              <w:t>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8A4DFB" w:rsidP="005A069B">
            <w:pPr>
              <w:spacing w:line="360" w:lineRule="auto"/>
              <w:jc w:val="both"/>
              <w:rPr>
                <w:szCs w:val="24"/>
              </w:rPr>
            </w:pPr>
            <w:r>
              <w:rPr>
                <w:szCs w:val="24"/>
              </w:rPr>
              <w:t>390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97,5</w:t>
            </w:r>
          </w:p>
        </w:tc>
        <w:tc>
          <w:tcPr>
            <w:tcW w:w="1277" w:type="dxa"/>
          </w:tcPr>
          <w:p w:rsidR="005A069B" w:rsidRDefault="00752905" w:rsidP="005A069B">
            <w:pPr>
              <w:spacing w:line="360" w:lineRule="auto"/>
              <w:jc w:val="both"/>
              <w:rPr>
                <w:szCs w:val="24"/>
              </w:rPr>
            </w:pPr>
            <w:r>
              <w:rPr>
                <w:szCs w:val="24"/>
              </w:rPr>
              <w:t>35,587</w:t>
            </w:r>
          </w:p>
        </w:tc>
      </w:tr>
      <w:tr w:rsidR="005A069B" w:rsidTr="005A069B">
        <w:trPr>
          <w:trHeight w:val="144"/>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8A4DFB"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4,875</w:t>
            </w:r>
          </w:p>
        </w:tc>
        <w:tc>
          <w:tcPr>
            <w:tcW w:w="1277" w:type="dxa"/>
          </w:tcPr>
          <w:p w:rsidR="005A069B" w:rsidRDefault="00752905" w:rsidP="005A069B">
            <w:pPr>
              <w:spacing w:line="360" w:lineRule="auto"/>
              <w:jc w:val="both"/>
              <w:rPr>
                <w:szCs w:val="24"/>
              </w:rPr>
            </w:pPr>
            <w:r>
              <w:rPr>
                <w:szCs w:val="24"/>
              </w:rPr>
              <w:t>1,779</w:t>
            </w:r>
          </w:p>
        </w:tc>
      </w:tr>
      <w:tr w:rsidR="005A069B" w:rsidRPr="0057456F" w:rsidTr="00752905">
        <w:trPr>
          <w:trHeight w:val="419"/>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752905">
            <w:pPr>
              <w:spacing w:line="360" w:lineRule="auto"/>
              <w:rPr>
                <w:b/>
                <w:szCs w:val="24"/>
              </w:rPr>
            </w:pPr>
            <w:r>
              <w:rPr>
                <w:b/>
                <w:szCs w:val="24"/>
              </w:rPr>
              <w:t>102,375</w:t>
            </w:r>
          </w:p>
        </w:tc>
        <w:tc>
          <w:tcPr>
            <w:tcW w:w="1277" w:type="dxa"/>
          </w:tcPr>
          <w:p w:rsidR="005A069B" w:rsidRPr="0057456F" w:rsidRDefault="00752905" w:rsidP="005A069B">
            <w:pPr>
              <w:spacing w:line="360" w:lineRule="auto"/>
              <w:jc w:val="both"/>
              <w:rPr>
                <w:b/>
                <w:szCs w:val="24"/>
              </w:rPr>
            </w:pPr>
            <w:r>
              <w:rPr>
                <w:b/>
                <w:szCs w:val="24"/>
              </w:rPr>
              <w:t>37,366</w:t>
            </w:r>
          </w:p>
        </w:tc>
      </w:tr>
      <w:tr w:rsidR="005A069B" w:rsidRPr="0057456F" w:rsidTr="005A069B">
        <w:trPr>
          <w:trHeight w:val="204"/>
        </w:trPr>
        <w:tc>
          <w:tcPr>
            <w:tcW w:w="9571" w:type="dxa"/>
            <w:gridSpan w:val="7"/>
            <w:vAlign w:val="center"/>
          </w:tcPr>
          <w:p w:rsidR="005A069B" w:rsidRPr="0057456F" w:rsidRDefault="008A4DFB" w:rsidP="005A069B">
            <w:pPr>
              <w:spacing w:line="360" w:lineRule="auto"/>
              <w:jc w:val="center"/>
              <w:rPr>
                <w:b/>
                <w:szCs w:val="24"/>
              </w:rPr>
            </w:pPr>
            <w:r>
              <w:rPr>
                <w:b/>
                <w:szCs w:val="24"/>
              </w:rPr>
              <w:t>с. Арельск</w:t>
            </w:r>
          </w:p>
        </w:tc>
      </w:tr>
      <w:tr w:rsidR="00752905" w:rsidTr="005A069B">
        <w:trPr>
          <w:trHeight w:val="195"/>
        </w:trPr>
        <w:tc>
          <w:tcPr>
            <w:tcW w:w="1359" w:type="dxa"/>
            <w:vMerge w:val="restart"/>
            <w:vAlign w:val="center"/>
          </w:tcPr>
          <w:p w:rsidR="00752905" w:rsidRPr="00915F87" w:rsidRDefault="00752905" w:rsidP="005A069B">
            <w:pPr>
              <w:jc w:val="center"/>
              <w:rPr>
                <w:b/>
                <w:bCs/>
                <w:sz w:val="22"/>
              </w:rPr>
            </w:pPr>
            <w:r w:rsidRPr="00915F87">
              <w:rPr>
                <w:b/>
                <w:bCs/>
                <w:sz w:val="22"/>
                <w:lang w:val="en-US"/>
              </w:rPr>
              <w:t>I</w:t>
            </w:r>
            <w:r>
              <w:rPr>
                <w:b/>
                <w:bCs/>
                <w:sz w:val="22"/>
              </w:rPr>
              <w:t>-этап до 2019</w:t>
            </w:r>
            <w:r w:rsidRPr="00915F87">
              <w:rPr>
                <w:b/>
                <w:bCs/>
                <w:sz w:val="22"/>
              </w:rPr>
              <w:t>г.</w:t>
            </w:r>
          </w:p>
          <w:p w:rsidR="00752905" w:rsidRDefault="00752905" w:rsidP="005A069B">
            <w:pPr>
              <w:spacing w:line="360" w:lineRule="auto"/>
              <w:jc w:val="center"/>
              <w:rPr>
                <w:szCs w:val="24"/>
              </w:rPr>
            </w:pPr>
          </w:p>
        </w:tc>
        <w:tc>
          <w:tcPr>
            <w:tcW w:w="1731" w:type="dxa"/>
          </w:tcPr>
          <w:p w:rsidR="00752905" w:rsidRPr="00190508" w:rsidRDefault="00752905" w:rsidP="005A069B">
            <w:pPr>
              <w:jc w:val="both"/>
              <w:rPr>
                <w:szCs w:val="24"/>
              </w:rPr>
            </w:pPr>
            <w:r w:rsidRPr="00190508">
              <w:rPr>
                <w:bCs/>
                <w:szCs w:val="24"/>
              </w:rPr>
              <w:t>Хозяйственно-питьевые нужды населения</w:t>
            </w:r>
          </w:p>
        </w:tc>
        <w:tc>
          <w:tcPr>
            <w:tcW w:w="1129" w:type="dxa"/>
          </w:tcPr>
          <w:p w:rsidR="00752905" w:rsidRDefault="00752905" w:rsidP="005A069B">
            <w:pPr>
              <w:spacing w:line="360" w:lineRule="auto"/>
              <w:jc w:val="both"/>
              <w:rPr>
                <w:szCs w:val="24"/>
              </w:rPr>
            </w:pPr>
            <w:r>
              <w:rPr>
                <w:szCs w:val="24"/>
              </w:rPr>
              <w:t>чел.</w:t>
            </w:r>
          </w:p>
        </w:tc>
        <w:tc>
          <w:tcPr>
            <w:tcW w:w="1276" w:type="dxa"/>
          </w:tcPr>
          <w:p w:rsidR="00752905" w:rsidRDefault="00752905" w:rsidP="005A069B">
            <w:pPr>
              <w:spacing w:line="360" w:lineRule="auto"/>
              <w:jc w:val="both"/>
              <w:rPr>
                <w:szCs w:val="24"/>
              </w:rPr>
            </w:pPr>
            <w:r>
              <w:rPr>
                <w:szCs w:val="24"/>
              </w:rPr>
              <w:t>50</w:t>
            </w:r>
          </w:p>
        </w:tc>
        <w:tc>
          <w:tcPr>
            <w:tcW w:w="1417" w:type="dxa"/>
          </w:tcPr>
          <w:p w:rsidR="00752905" w:rsidRDefault="00752905" w:rsidP="005A069B">
            <w:pPr>
              <w:spacing w:line="360" w:lineRule="auto"/>
              <w:jc w:val="both"/>
              <w:rPr>
                <w:szCs w:val="24"/>
              </w:rPr>
            </w:pPr>
            <w:r>
              <w:rPr>
                <w:szCs w:val="24"/>
              </w:rPr>
              <w:t>250</w:t>
            </w:r>
          </w:p>
        </w:tc>
        <w:tc>
          <w:tcPr>
            <w:tcW w:w="1382" w:type="dxa"/>
          </w:tcPr>
          <w:p w:rsidR="00752905" w:rsidRDefault="00752905" w:rsidP="00752905">
            <w:pPr>
              <w:spacing w:line="360" w:lineRule="auto"/>
              <w:jc w:val="both"/>
              <w:rPr>
                <w:szCs w:val="24"/>
              </w:rPr>
            </w:pPr>
            <w:r>
              <w:rPr>
                <w:szCs w:val="24"/>
              </w:rPr>
              <w:t>12,5</w:t>
            </w:r>
          </w:p>
        </w:tc>
        <w:tc>
          <w:tcPr>
            <w:tcW w:w="1277" w:type="dxa"/>
          </w:tcPr>
          <w:p w:rsidR="00752905" w:rsidRDefault="00752905" w:rsidP="00752905">
            <w:pPr>
              <w:spacing w:line="360" w:lineRule="auto"/>
              <w:jc w:val="both"/>
              <w:rPr>
                <w:szCs w:val="24"/>
              </w:rPr>
            </w:pPr>
            <w:r>
              <w:rPr>
                <w:szCs w:val="24"/>
              </w:rPr>
              <w:t>4,562</w:t>
            </w:r>
          </w:p>
        </w:tc>
      </w:tr>
      <w:tr w:rsidR="00752905" w:rsidTr="005A069B">
        <w:trPr>
          <w:trHeight w:val="204"/>
        </w:trPr>
        <w:tc>
          <w:tcPr>
            <w:tcW w:w="1359" w:type="dxa"/>
            <w:vMerge/>
          </w:tcPr>
          <w:p w:rsidR="00752905" w:rsidRDefault="00752905" w:rsidP="005A069B">
            <w:pPr>
              <w:spacing w:line="360" w:lineRule="auto"/>
              <w:jc w:val="both"/>
              <w:rPr>
                <w:szCs w:val="24"/>
              </w:rPr>
            </w:pPr>
          </w:p>
        </w:tc>
        <w:tc>
          <w:tcPr>
            <w:tcW w:w="1731" w:type="dxa"/>
          </w:tcPr>
          <w:p w:rsidR="00752905" w:rsidRDefault="00752905" w:rsidP="005A069B">
            <w:pPr>
              <w:jc w:val="both"/>
              <w:rPr>
                <w:szCs w:val="24"/>
              </w:rPr>
            </w:pPr>
            <w:r>
              <w:rPr>
                <w:szCs w:val="24"/>
              </w:rPr>
              <w:t>Неучтенные расходы</w:t>
            </w:r>
          </w:p>
        </w:tc>
        <w:tc>
          <w:tcPr>
            <w:tcW w:w="1129" w:type="dxa"/>
          </w:tcPr>
          <w:p w:rsidR="00752905" w:rsidRDefault="00752905" w:rsidP="005A069B">
            <w:pPr>
              <w:spacing w:line="360" w:lineRule="auto"/>
              <w:jc w:val="both"/>
              <w:rPr>
                <w:szCs w:val="24"/>
              </w:rPr>
            </w:pPr>
            <w:r>
              <w:rPr>
                <w:szCs w:val="24"/>
              </w:rPr>
              <w:t>%</w:t>
            </w:r>
          </w:p>
        </w:tc>
        <w:tc>
          <w:tcPr>
            <w:tcW w:w="1276" w:type="dxa"/>
          </w:tcPr>
          <w:p w:rsidR="00752905" w:rsidRDefault="00752905" w:rsidP="005A069B">
            <w:pPr>
              <w:spacing w:line="360" w:lineRule="auto"/>
              <w:jc w:val="both"/>
              <w:rPr>
                <w:szCs w:val="24"/>
              </w:rPr>
            </w:pPr>
            <w:r>
              <w:rPr>
                <w:szCs w:val="24"/>
              </w:rPr>
              <w:t>5,0</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Default="00752905" w:rsidP="00752905">
            <w:pPr>
              <w:spacing w:line="360" w:lineRule="auto"/>
              <w:jc w:val="both"/>
              <w:rPr>
                <w:szCs w:val="24"/>
              </w:rPr>
            </w:pPr>
            <w:r>
              <w:rPr>
                <w:szCs w:val="24"/>
              </w:rPr>
              <w:t>0,625</w:t>
            </w:r>
          </w:p>
        </w:tc>
        <w:tc>
          <w:tcPr>
            <w:tcW w:w="1277" w:type="dxa"/>
          </w:tcPr>
          <w:p w:rsidR="00752905" w:rsidRDefault="00752905" w:rsidP="00752905">
            <w:pPr>
              <w:spacing w:line="360" w:lineRule="auto"/>
              <w:jc w:val="both"/>
              <w:rPr>
                <w:szCs w:val="24"/>
              </w:rPr>
            </w:pPr>
            <w:r>
              <w:rPr>
                <w:szCs w:val="24"/>
              </w:rPr>
              <w:t>0,228</w:t>
            </w:r>
          </w:p>
        </w:tc>
      </w:tr>
      <w:tr w:rsidR="00752905" w:rsidRPr="0057456F" w:rsidTr="005A069B">
        <w:trPr>
          <w:trHeight w:val="174"/>
        </w:trPr>
        <w:tc>
          <w:tcPr>
            <w:tcW w:w="1359" w:type="dxa"/>
            <w:vMerge/>
          </w:tcPr>
          <w:p w:rsidR="00752905" w:rsidRDefault="00752905" w:rsidP="005A069B">
            <w:pPr>
              <w:spacing w:line="360" w:lineRule="auto"/>
              <w:jc w:val="both"/>
              <w:rPr>
                <w:szCs w:val="24"/>
              </w:rPr>
            </w:pPr>
          </w:p>
        </w:tc>
        <w:tc>
          <w:tcPr>
            <w:tcW w:w="1731" w:type="dxa"/>
          </w:tcPr>
          <w:p w:rsidR="00752905" w:rsidRPr="00F22E2C" w:rsidRDefault="00752905" w:rsidP="005A069B">
            <w:pPr>
              <w:spacing w:line="360" w:lineRule="auto"/>
              <w:jc w:val="both"/>
              <w:rPr>
                <w:b/>
                <w:szCs w:val="24"/>
              </w:rPr>
            </w:pPr>
            <w:r w:rsidRPr="00F22E2C">
              <w:rPr>
                <w:b/>
                <w:szCs w:val="24"/>
              </w:rPr>
              <w:t>Итого:</w:t>
            </w:r>
          </w:p>
        </w:tc>
        <w:tc>
          <w:tcPr>
            <w:tcW w:w="1129" w:type="dxa"/>
          </w:tcPr>
          <w:p w:rsidR="00752905" w:rsidRPr="00F22E2C" w:rsidRDefault="00752905" w:rsidP="005A069B">
            <w:pPr>
              <w:spacing w:line="360" w:lineRule="auto"/>
              <w:jc w:val="both"/>
              <w:rPr>
                <w:b/>
                <w:szCs w:val="24"/>
              </w:rPr>
            </w:pPr>
            <w:r>
              <w:rPr>
                <w:b/>
                <w:szCs w:val="24"/>
              </w:rPr>
              <w:t>-</w:t>
            </w:r>
          </w:p>
        </w:tc>
        <w:tc>
          <w:tcPr>
            <w:tcW w:w="1276" w:type="dxa"/>
          </w:tcPr>
          <w:p w:rsidR="00752905" w:rsidRDefault="00752905" w:rsidP="005A069B">
            <w:pPr>
              <w:spacing w:line="360" w:lineRule="auto"/>
              <w:jc w:val="both"/>
              <w:rPr>
                <w:szCs w:val="24"/>
              </w:rPr>
            </w:pPr>
            <w:r>
              <w:rPr>
                <w:szCs w:val="24"/>
              </w:rPr>
              <w:t>-</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Pr="0057456F" w:rsidRDefault="00752905" w:rsidP="00752905">
            <w:pPr>
              <w:spacing w:line="360" w:lineRule="auto"/>
              <w:jc w:val="both"/>
              <w:rPr>
                <w:b/>
                <w:szCs w:val="24"/>
              </w:rPr>
            </w:pPr>
            <w:r>
              <w:rPr>
                <w:b/>
                <w:szCs w:val="24"/>
              </w:rPr>
              <w:t>13,125</w:t>
            </w:r>
          </w:p>
        </w:tc>
        <w:tc>
          <w:tcPr>
            <w:tcW w:w="1277" w:type="dxa"/>
          </w:tcPr>
          <w:p w:rsidR="00752905" w:rsidRPr="0057456F" w:rsidRDefault="00752905" w:rsidP="00752905">
            <w:pPr>
              <w:spacing w:line="360" w:lineRule="auto"/>
              <w:jc w:val="both"/>
              <w:rPr>
                <w:b/>
                <w:szCs w:val="24"/>
              </w:rPr>
            </w:pPr>
            <w:r>
              <w:rPr>
                <w:b/>
                <w:szCs w:val="24"/>
              </w:rPr>
              <w:t>4,790</w:t>
            </w:r>
          </w:p>
        </w:tc>
      </w:tr>
      <w:tr w:rsidR="00752905" w:rsidTr="005A069B">
        <w:trPr>
          <w:trHeight w:val="210"/>
        </w:trPr>
        <w:tc>
          <w:tcPr>
            <w:tcW w:w="1359" w:type="dxa"/>
            <w:vMerge w:val="restart"/>
            <w:vAlign w:val="center"/>
          </w:tcPr>
          <w:p w:rsidR="00752905" w:rsidRDefault="00752905"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752905" w:rsidRDefault="00752905" w:rsidP="005A069B">
            <w:pPr>
              <w:jc w:val="both"/>
              <w:rPr>
                <w:bCs/>
                <w:szCs w:val="24"/>
              </w:rPr>
            </w:pPr>
            <w:r>
              <w:rPr>
                <w:bCs/>
                <w:szCs w:val="24"/>
              </w:rPr>
              <w:t>Хозяйственно-питьевые нужды</w:t>
            </w:r>
          </w:p>
          <w:p w:rsidR="00752905" w:rsidRPr="00190508" w:rsidRDefault="00752905" w:rsidP="005A069B">
            <w:pPr>
              <w:jc w:val="both"/>
              <w:rPr>
                <w:szCs w:val="24"/>
              </w:rPr>
            </w:pPr>
            <w:r w:rsidRPr="00190508">
              <w:rPr>
                <w:bCs/>
                <w:szCs w:val="24"/>
              </w:rPr>
              <w:t>населения</w:t>
            </w:r>
          </w:p>
        </w:tc>
        <w:tc>
          <w:tcPr>
            <w:tcW w:w="1129" w:type="dxa"/>
          </w:tcPr>
          <w:p w:rsidR="00752905" w:rsidRDefault="00752905" w:rsidP="005A069B">
            <w:pPr>
              <w:spacing w:line="360" w:lineRule="auto"/>
              <w:jc w:val="both"/>
              <w:rPr>
                <w:szCs w:val="24"/>
              </w:rPr>
            </w:pPr>
            <w:r>
              <w:rPr>
                <w:szCs w:val="24"/>
              </w:rPr>
              <w:t>чел.</w:t>
            </w:r>
          </w:p>
        </w:tc>
        <w:tc>
          <w:tcPr>
            <w:tcW w:w="1276" w:type="dxa"/>
          </w:tcPr>
          <w:p w:rsidR="00752905" w:rsidRDefault="00752905" w:rsidP="005A069B">
            <w:pPr>
              <w:spacing w:line="360" w:lineRule="auto"/>
              <w:jc w:val="both"/>
              <w:rPr>
                <w:szCs w:val="24"/>
              </w:rPr>
            </w:pPr>
            <w:r>
              <w:rPr>
                <w:szCs w:val="24"/>
              </w:rPr>
              <w:t>50</w:t>
            </w:r>
          </w:p>
        </w:tc>
        <w:tc>
          <w:tcPr>
            <w:tcW w:w="1417" w:type="dxa"/>
          </w:tcPr>
          <w:p w:rsidR="00752905" w:rsidRDefault="00752905" w:rsidP="005A069B">
            <w:pPr>
              <w:spacing w:line="360" w:lineRule="auto"/>
              <w:jc w:val="both"/>
              <w:rPr>
                <w:szCs w:val="24"/>
              </w:rPr>
            </w:pPr>
            <w:r>
              <w:rPr>
                <w:szCs w:val="24"/>
              </w:rPr>
              <w:t>250</w:t>
            </w:r>
          </w:p>
        </w:tc>
        <w:tc>
          <w:tcPr>
            <w:tcW w:w="1382" w:type="dxa"/>
          </w:tcPr>
          <w:p w:rsidR="00752905" w:rsidRDefault="00752905" w:rsidP="00752905">
            <w:pPr>
              <w:spacing w:line="360" w:lineRule="auto"/>
              <w:jc w:val="both"/>
              <w:rPr>
                <w:szCs w:val="24"/>
              </w:rPr>
            </w:pPr>
            <w:r>
              <w:rPr>
                <w:szCs w:val="24"/>
              </w:rPr>
              <w:t>12,5</w:t>
            </w:r>
          </w:p>
        </w:tc>
        <w:tc>
          <w:tcPr>
            <w:tcW w:w="1277" w:type="dxa"/>
          </w:tcPr>
          <w:p w:rsidR="00752905" w:rsidRDefault="00752905" w:rsidP="00752905">
            <w:pPr>
              <w:spacing w:line="360" w:lineRule="auto"/>
              <w:jc w:val="both"/>
              <w:rPr>
                <w:szCs w:val="24"/>
              </w:rPr>
            </w:pPr>
            <w:r>
              <w:rPr>
                <w:szCs w:val="24"/>
              </w:rPr>
              <w:t>4,562</w:t>
            </w:r>
          </w:p>
        </w:tc>
      </w:tr>
      <w:tr w:rsidR="00752905" w:rsidTr="005A069B">
        <w:trPr>
          <w:trHeight w:val="144"/>
        </w:trPr>
        <w:tc>
          <w:tcPr>
            <w:tcW w:w="1359" w:type="dxa"/>
            <w:vMerge/>
          </w:tcPr>
          <w:p w:rsidR="00752905" w:rsidRDefault="00752905" w:rsidP="005A069B">
            <w:pPr>
              <w:spacing w:line="360" w:lineRule="auto"/>
              <w:jc w:val="both"/>
              <w:rPr>
                <w:szCs w:val="24"/>
              </w:rPr>
            </w:pPr>
          </w:p>
        </w:tc>
        <w:tc>
          <w:tcPr>
            <w:tcW w:w="1731" w:type="dxa"/>
          </w:tcPr>
          <w:p w:rsidR="00752905" w:rsidRDefault="00752905" w:rsidP="005A069B">
            <w:pPr>
              <w:jc w:val="both"/>
              <w:rPr>
                <w:szCs w:val="24"/>
              </w:rPr>
            </w:pPr>
            <w:r>
              <w:rPr>
                <w:szCs w:val="24"/>
              </w:rPr>
              <w:t>Неучтенные расходы</w:t>
            </w:r>
          </w:p>
        </w:tc>
        <w:tc>
          <w:tcPr>
            <w:tcW w:w="1129" w:type="dxa"/>
          </w:tcPr>
          <w:p w:rsidR="00752905" w:rsidRDefault="00752905" w:rsidP="005A069B">
            <w:pPr>
              <w:spacing w:line="360" w:lineRule="auto"/>
              <w:jc w:val="both"/>
              <w:rPr>
                <w:szCs w:val="24"/>
              </w:rPr>
            </w:pPr>
            <w:r>
              <w:rPr>
                <w:szCs w:val="24"/>
              </w:rPr>
              <w:t>%</w:t>
            </w:r>
          </w:p>
        </w:tc>
        <w:tc>
          <w:tcPr>
            <w:tcW w:w="1276" w:type="dxa"/>
          </w:tcPr>
          <w:p w:rsidR="00752905" w:rsidRDefault="00752905" w:rsidP="005A069B">
            <w:pPr>
              <w:spacing w:line="360" w:lineRule="auto"/>
              <w:jc w:val="both"/>
              <w:rPr>
                <w:szCs w:val="24"/>
              </w:rPr>
            </w:pPr>
            <w:r>
              <w:rPr>
                <w:szCs w:val="24"/>
              </w:rPr>
              <w:t>5,0</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Default="00752905" w:rsidP="00752905">
            <w:pPr>
              <w:spacing w:line="360" w:lineRule="auto"/>
              <w:jc w:val="both"/>
              <w:rPr>
                <w:szCs w:val="24"/>
              </w:rPr>
            </w:pPr>
            <w:r>
              <w:rPr>
                <w:szCs w:val="24"/>
              </w:rPr>
              <w:t>0,625</w:t>
            </w:r>
          </w:p>
        </w:tc>
        <w:tc>
          <w:tcPr>
            <w:tcW w:w="1277" w:type="dxa"/>
          </w:tcPr>
          <w:p w:rsidR="00752905" w:rsidRDefault="00752905" w:rsidP="00752905">
            <w:pPr>
              <w:spacing w:line="360" w:lineRule="auto"/>
              <w:jc w:val="both"/>
              <w:rPr>
                <w:szCs w:val="24"/>
              </w:rPr>
            </w:pPr>
            <w:r>
              <w:rPr>
                <w:szCs w:val="24"/>
              </w:rPr>
              <w:t>0,228</w:t>
            </w:r>
          </w:p>
        </w:tc>
      </w:tr>
      <w:tr w:rsidR="00752905" w:rsidRPr="0057456F" w:rsidTr="005A069B">
        <w:trPr>
          <w:trHeight w:val="419"/>
        </w:trPr>
        <w:tc>
          <w:tcPr>
            <w:tcW w:w="1359" w:type="dxa"/>
            <w:vMerge/>
          </w:tcPr>
          <w:p w:rsidR="00752905" w:rsidRDefault="00752905" w:rsidP="005A069B">
            <w:pPr>
              <w:spacing w:line="360" w:lineRule="auto"/>
              <w:jc w:val="both"/>
              <w:rPr>
                <w:szCs w:val="24"/>
              </w:rPr>
            </w:pPr>
          </w:p>
        </w:tc>
        <w:tc>
          <w:tcPr>
            <w:tcW w:w="1731" w:type="dxa"/>
          </w:tcPr>
          <w:p w:rsidR="00752905" w:rsidRPr="00F22E2C" w:rsidRDefault="00752905" w:rsidP="005A069B">
            <w:pPr>
              <w:spacing w:line="360" w:lineRule="auto"/>
              <w:jc w:val="both"/>
              <w:rPr>
                <w:b/>
                <w:szCs w:val="24"/>
              </w:rPr>
            </w:pPr>
            <w:r w:rsidRPr="00F22E2C">
              <w:rPr>
                <w:b/>
                <w:szCs w:val="24"/>
              </w:rPr>
              <w:t>Итого:</w:t>
            </w:r>
          </w:p>
        </w:tc>
        <w:tc>
          <w:tcPr>
            <w:tcW w:w="1129" w:type="dxa"/>
          </w:tcPr>
          <w:p w:rsidR="00752905" w:rsidRPr="00F22E2C" w:rsidRDefault="00752905" w:rsidP="005A069B">
            <w:pPr>
              <w:spacing w:line="360" w:lineRule="auto"/>
              <w:jc w:val="both"/>
              <w:rPr>
                <w:b/>
                <w:szCs w:val="24"/>
              </w:rPr>
            </w:pPr>
            <w:r>
              <w:rPr>
                <w:b/>
                <w:szCs w:val="24"/>
              </w:rPr>
              <w:t>-</w:t>
            </w:r>
          </w:p>
        </w:tc>
        <w:tc>
          <w:tcPr>
            <w:tcW w:w="1276" w:type="dxa"/>
          </w:tcPr>
          <w:p w:rsidR="00752905" w:rsidRDefault="00752905" w:rsidP="005A069B">
            <w:pPr>
              <w:spacing w:line="360" w:lineRule="auto"/>
              <w:jc w:val="both"/>
              <w:rPr>
                <w:szCs w:val="24"/>
              </w:rPr>
            </w:pPr>
            <w:r>
              <w:rPr>
                <w:szCs w:val="24"/>
              </w:rPr>
              <w:t>-</w:t>
            </w:r>
          </w:p>
        </w:tc>
        <w:tc>
          <w:tcPr>
            <w:tcW w:w="1417" w:type="dxa"/>
          </w:tcPr>
          <w:p w:rsidR="00752905" w:rsidRDefault="00752905" w:rsidP="005A069B">
            <w:pPr>
              <w:spacing w:line="360" w:lineRule="auto"/>
              <w:jc w:val="both"/>
              <w:rPr>
                <w:szCs w:val="24"/>
              </w:rPr>
            </w:pPr>
            <w:r>
              <w:rPr>
                <w:szCs w:val="24"/>
              </w:rPr>
              <w:t>-</w:t>
            </w:r>
          </w:p>
        </w:tc>
        <w:tc>
          <w:tcPr>
            <w:tcW w:w="1382" w:type="dxa"/>
          </w:tcPr>
          <w:p w:rsidR="00752905" w:rsidRPr="0057456F" w:rsidRDefault="00752905" w:rsidP="00752905">
            <w:pPr>
              <w:spacing w:line="360" w:lineRule="auto"/>
              <w:jc w:val="both"/>
              <w:rPr>
                <w:b/>
                <w:szCs w:val="24"/>
              </w:rPr>
            </w:pPr>
            <w:r>
              <w:rPr>
                <w:b/>
                <w:szCs w:val="24"/>
              </w:rPr>
              <w:t>13,125</w:t>
            </w:r>
          </w:p>
        </w:tc>
        <w:tc>
          <w:tcPr>
            <w:tcW w:w="1277" w:type="dxa"/>
          </w:tcPr>
          <w:p w:rsidR="00752905" w:rsidRPr="0057456F" w:rsidRDefault="00752905" w:rsidP="00752905">
            <w:pPr>
              <w:spacing w:line="360" w:lineRule="auto"/>
              <w:jc w:val="both"/>
              <w:rPr>
                <w:b/>
                <w:szCs w:val="24"/>
              </w:rPr>
            </w:pPr>
            <w:r>
              <w:rPr>
                <w:b/>
                <w:szCs w:val="24"/>
              </w:rPr>
              <w:t>4,790</w:t>
            </w:r>
          </w:p>
        </w:tc>
      </w:tr>
      <w:tr w:rsidR="005A069B" w:rsidRPr="0057456F" w:rsidTr="005A069B">
        <w:trPr>
          <w:trHeight w:val="204"/>
        </w:trPr>
        <w:tc>
          <w:tcPr>
            <w:tcW w:w="9571" w:type="dxa"/>
            <w:gridSpan w:val="7"/>
            <w:vAlign w:val="center"/>
          </w:tcPr>
          <w:p w:rsidR="005A069B" w:rsidRPr="0057456F" w:rsidRDefault="005A069B" w:rsidP="00DE28AA">
            <w:pPr>
              <w:spacing w:line="360" w:lineRule="auto"/>
              <w:jc w:val="center"/>
              <w:rPr>
                <w:b/>
                <w:szCs w:val="24"/>
              </w:rPr>
            </w:pPr>
            <w:r>
              <w:rPr>
                <w:b/>
                <w:szCs w:val="24"/>
              </w:rPr>
              <w:t xml:space="preserve">д. </w:t>
            </w:r>
            <w:r w:rsidR="00DE28AA">
              <w:rPr>
                <w:b/>
                <w:szCs w:val="24"/>
              </w:rPr>
              <w:t>Дольск</w:t>
            </w:r>
          </w:p>
        </w:tc>
      </w:tr>
      <w:tr w:rsidR="00F12D8C" w:rsidTr="005A069B">
        <w:trPr>
          <w:trHeight w:val="195"/>
        </w:trPr>
        <w:tc>
          <w:tcPr>
            <w:tcW w:w="1359" w:type="dxa"/>
            <w:vMerge w:val="restart"/>
            <w:vAlign w:val="center"/>
          </w:tcPr>
          <w:p w:rsidR="00F12D8C" w:rsidRPr="00915F87" w:rsidRDefault="00F12D8C" w:rsidP="005A069B">
            <w:pPr>
              <w:jc w:val="center"/>
              <w:rPr>
                <w:b/>
                <w:bCs/>
                <w:sz w:val="22"/>
              </w:rPr>
            </w:pPr>
            <w:r w:rsidRPr="00915F87">
              <w:rPr>
                <w:b/>
                <w:bCs/>
                <w:sz w:val="22"/>
                <w:lang w:val="en-US"/>
              </w:rPr>
              <w:t>I</w:t>
            </w:r>
            <w:r>
              <w:rPr>
                <w:b/>
                <w:bCs/>
                <w:sz w:val="22"/>
              </w:rPr>
              <w:t>-этап до 2019</w:t>
            </w:r>
            <w:r w:rsidRPr="00915F87">
              <w:rPr>
                <w:b/>
                <w:bCs/>
                <w:sz w:val="22"/>
              </w:rPr>
              <w:t>г.</w:t>
            </w:r>
          </w:p>
          <w:p w:rsidR="00F12D8C" w:rsidRDefault="00F12D8C" w:rsidP="005A069B">
            <w:pPr>
              <w:spacing w:line="360" w:lineRule="auto"/>
              <w:jc w:val="center"/>
              <w:rPr>
                <w:szCs w:val="24"/>
              </w:rPr>
            </w:pPr>
          </w:p>
        </w:tc>
        <w:tc>
          <w:tcPr>
            <w:tcW w:w="1731" w:type="dxa"/>
          </w:tcPr>
          <w:p w:rsidR="00F12D8C" w:rsidRPr="00190508" w:rsidRDefault="00F12D8C" w:rsidP="005A069B">
            <w:pPr>
              <w:jc w:val="both"/>
              <w:rPr>
                <w:szCs w:val="24"/>
              </w:rPr>
            </w:pPr>
            <w:r w:rsidRPr="00190508">
              <w:rPr>
                <w:bCs/>
                <w:szCs w:val="24"/>
              </w:rPr>
              <w:t>Хозяйственно-питьевые нужды 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20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5A069B">
        <w:trPr>
          <w:trHeight w:val="174"/>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F12D8C" w:rsidTr="005A069B">
        <w:trPr>
          <w:trHeight w:val="210"/>
        </w:trPr>
        <w:tc>
          <w:tcPr>
            <w:tcW w:w="1359" w:type="dxa"/>
            <w:vMerge w:val="restart"/>
            <w:vAlign w:val="center"/>
          </w:tcPr>
          <w:p w:rsidR="00F12D8C" w:rsidRDefault="00F12D8C"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5A069B">
            <w:pPr>
              <w:jc w:val="both"/>
              <w:rPr>
                <w:bCs/>
                <w:szCs w:val="24"/>
              </w:rPr>
            </w:pPr>
            <w:r>
              <w:rPr>
                <w:bCs/>
                <w:szCs w:val="24"/>
              </w:rPr>
              <w:t>Хозяйственно-питьевые нужды</w:t>
            </w:r>
          </w:p>
          <w:p w:rsidR="00F12D8C" w:rsidRPr="00190508" w:rsidRDefault="00F12D8C" w:rsidP="005A069B">
            <w:pPr>
              <w:jc w:val="both"/>
              <w:rPr>
                <w:szCs w:val="24"/>
              </w:rPr>
            </w:pPr>
            <w:r w:rsidRPr="00190508">
              <w:rPr>
                <w:bCs/>
                <w:szCs w:val="24"/>
              </w:rPr>
              <w:t>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14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5A069B">
        <w:trPr>
          <w:trHeight w:val="419"/>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5A069B" w:rsidRPr="0057456F" w:rsidTr="00DE28AA">
        <w:trPr>
          <w:trHeight w:val="551"/>
        </w:trPr>
        <w:tc>
          <w:tcPr>
            <w:tcW w:w="9571" w:type="dxa"/>
            <w:gridSpan w:val="7"/>
            <w:vAlign w:val="center"/>
          </w:tcPr>
          <w:p w:rsidR="005A069B" w:rsidRPr="0057456F" w:rsidRDefault="005A069B" w:rsidP="00DE28AA">
            <w:pPr>
              <w:spacing w:line="360" w:lineRule="auto"/>
              <w:jc w:val="center"/>
              <w:rPr>
                <w:b/>
                <w:szCs w:val="24"/>
              </w:rPr>
            </w:pPr>
            <w:r>
              <w:rPr>
                <w:b/>
                <w:szCs w:val="24"/>
              </w:rPr>
              <w:t xml:space="preserve">д. </w:t>
            </w:r>
            <w:r w:rsidR="00DE28AA">
              <w:rPr>
                <w:b/>
                <w:szCs w:val="24"/>
              </w:rPr>
              <w:t>Н. Новоселки</w:t>
            </w:r>
          </w:p>
        </w:tc>
      </w:tr>
      <w:tr w:rsidR="005A069B" w:rsidTr="005A069B">
        <w:trPr>
          <w:trHeight w:val="195"/>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DE28AA" w:rsidP="005A069B">
            <w:pPr>
              <w:spacing w:line="360" w:lineRule="auto"/>
              <w:jc w:val="both"/>
              <w:rPr>
                <w:szCs w:val="24"/>
              </w:rPr>
            </w:pPr>
            <w:r>
              <w:rPr>
                <w:szCs w:val="24"/>
              </w:rPr>
              <w:t>30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752905" w:rsidP="005A069B">
            <w:pPr>
              <w:spacing w:line="360" w:lineRule="auto"/>
              <w:jc w:val="both"/>
              <w:rPr>
                <w:szCs w:val="24"/>
              </w:rPr>
            </w:pPr>
            <w:r>
              <w:rPr>
                <w:szCs w:val="24"/>
              </w:rPr>
              <w:t>7,5</w:t>
            </w:r>
          </w:p>
        </w:tc>
        <w:tc>
          <w:tcPr>
            <w:tcW w:w="1277" w:type="dxa"/>
          </w:tcPr>
          <w:p w:rsidR="005A069B" w:rsidRDefault="00752905" w:rsidP="005A069B">
            <w:pPr>
              <w:spacing w:line="360" w:lineRule="auto"/>
              <w:jc w:val="both"/>
              <w:rPr>
                <w:szCs w:val="24"/>
              </w:rPr>
            </w:pPr>
            <w:r>
              <w:rPr>
                <w:szCs w:val="24"/>
              </w:rPr>
              <w:t>2,737</w:t>
            </w:r>
          </w:p>
        </w:tc>
      </w:tr>
      <w:tr w:rsidR="005A069B" w:rsidTr="005A069B">
        <w:trPr>
          <w:trHeight w:val="204"/>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DE28AA"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752905" w:rsidP="005A069B">
            <w:pPr>
              <w:spacing w:line="360" w:lineRule="auto"/>
              <w:jc w:val="both"/>
              <w:rPr>
                <w:szCs w:val="24"/>
              </w:rPr>
            </w:pPr>
            <w:r>
              <w:rPr>
                <w:szCs w:val="24"/>
              </w:rPr>
              <w:t>0,375</w:t>
            </w:r>
          </w:p>
        </w:tc>
        <w:tc>
          <w:tcPr>
            <w:tcW w:w="1277" w:type="dxa"/>
          </w:tcPr>
          <w:p w:rsidR="005A069B" w:rsidRDefault="00752905" w:rsidP="005A069B">
            <w:pPr>
              <w:spacing w:line="360" w:lineRule="auto"/>
              <w:jc w:val="both"/>
              <w:rPr>
                <w:szCs w:val="24"/>
              </w:rPr>
            </w:pPr>
            <w:r>
              <w:rPr>
                <w:szCs w:val="24"/>
              </w:rPr>
              <w:t>0,136</w:t>
            </w:r>
          </w:p>
        </w:tc>
      </w:tr>
      <w:tr w:rsidR="005A069B" w:rsidRPr="0057456F" w:rsidTr="005A069B">
        <w:trPr>
          <w:trHeight w:val="174"/>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752905" w:rsidP="005A069B">
            <w:pPr>
              <w:spacing w:line="360" w:lineRule="auto"/>
              <w:jc w:val="both"/>
              <w:rPr>
                <w:b/>
                <w:szCs w:val="24"/>
              </w:rPr>
            </w:pPr>
            <w:r>
              <w:rPr>
                <w:b/>
                <w:szCs w:val="24"/>
              </w:rPr>
              <w:t>7,875</w:t>
            </w:r>
          </w:p>
        </w:tc>
        <w:tc>
          <w:tcPr>
            <w:tcW w:w="1277" w:type="dxa"/>
          </w:tcPr>
          <w:p w:rsidR="005A069B" w:rsidRPr="0057456F" w:rsidRDefault="00752905" w:rsidP="005A069B">
            <w:pPr>
              <w:spacing w:line="360" w:lineRule="auto"/>
              <w:jc w:val="both"/>
              <w:rPr>
                <w:b/>
                <w:szCs w:val="24"/>
              </w:rPr>
            </w:pPr>
            <w:r>
              <w:rPr>
                <w:b/>
                <w:szCs w:val="24"/>
              </w:rPr>
              <w:t>2,873</w:t>
            </w:r>
          </w:p>
        </w:tc>
      </w:tr>
      <w:tr w:rsidR="00F12D8C" w:rsidTr="005A069B">
        <w:trPr>
          <w:trHeight w:val="210"/>
        </w:trPr>
        <w:tc>
          <w:tcPr>
            <w:tcW w:w="1359" w:type="dxa"/>
            <w:vMerge w:val="restart"/>
            <w:vAlign w:val="center"/>
          </w:tcPr>
          <w:p w:rsidR="00F12D8C" w:rsidRDefault="00F12D8C"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5A069B">
            <w:pPr>
              <w:jc w:val="both"/>
              <w:rPr>
                <w:bCs/>
                <w:szCs w:val="24"/>
              </w:rPr>
            </w:pPr>
            <w:r>
              <w:rPr>
                <w:bCs/>
                <w:szCs w:val="24"/>
              </w:rPr>
              <w:t>Хозяйственно-питьевые нужды</w:t>
            </w:r>
          </w:p>
          <w:p w:rsidR="00F12D8C" w:rsidRPr="00190508" w:rsidRDefault="00F12D8C" w:rsidP="005A069B">
            <w:pPr>
              <w:jc w:val="both"/>
              <w:rPr>
                <w:szCs w:val="24"/>
              </w:rPr>
            </w:pPr>
            <w:r w:rsidRPr="00190508">
              <w:rPr>
                <w:bCs/>
                <w:szCs w:val="24"/>
              </w:rPr>
              <w:t>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20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5</w:t>
            </w:r>
          </w:p>
        </w:tc>
        <w:tc>
          <w:tcPr>
            <w:tcW w:w="1277" w:type="dxa"/>
          </w:tcPr>
          <w:p w:rsidR="00F12D8C" w:rsidRDefault="00F12D8C" w:rsidP="00752905">
            <w:pPr>
              <w:spacing w:line="360" w:lineRule="auto"/>
              <w:jc w:val="both"/>
              <w:rPr>
                <w:szCs w:val="24"/>
              </w:rPr>
            </w:pPr>
            <w:r>
              <w:rPr>
                <w:szCs w:val="24"/>
              </w:rPr>
              <w:t>1,825</w:t>
            </w:r>
          </w:p>
        </w:tc>
      </w:tr>
      <w:tr w:rsidR="00F12D8C" w:rsidTr="005A069B">
        <w:trPr>
          <w:trHeight w:val="14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0,25</w:t>
            </w:r>
          </w:p>
        </w:tc>
        <w:tc>
          <w:tcPr>
            <w:tcW w:w="1277" w:type="dxa"/>
          </w:tcPr>
          <w:p w:rsidR="00F12D8C" w:rsidRDefault="00F12D8C" w:rsidP="00752905">
            <w:pPr>
              <w:spacing w:line="360" w:lineRule="auto"/>
              <w:jc w:val="both"/>
              <w:rPr>
                <w:szCs w:val="24"/>
              </w:rPr>
            </w:pPr>
            <w:r>
              <w:rPr>
                <w:szCs w:val="24"/>
              </w:rPr>
              <w:t>0,091</w:t>
            </w:r>
          </w:p>
        </w:tc>
      </w:tr>
      <w:tr w:rsidR="00F12D8C" w:rsidRPr="0057456F" w:rsidTr="005A069B">
        <w:trPr>
          <w:trHeight w:val="419"/>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57456F" w:rsidRDefault="00F12D8C" w:rsidP="00752905">
            <w:pPr>
              <w:spacing w:line="360" w:lineRule="auto"/>
              <w:jc w:val="both"/>
              <w:rPr>
                <w:b/>
                <w:szCs w:val="24"/>
              </w:rPr>
            </w:pPr>
            <w:r>
              <w:rPr>
                <w:b/>
                <w:szCs w:val="24"/>
              </w:rPr>
              <w:t>5,25</w:t>
            </w:r>
          </w:p>
        </w:tc>
        <w:tc>
          <w:tcPr>
            <w:tcW w:w="1277" w:type="dxa"/>
          </w:tcPr>
          <w:p w:rsidR="00F12D8C" w:rsidRPr="0057456F" w:rsidRDefault="00F12D8C" w:rsidP="00752905">
            <w:pPr>
              <w:spacing w:line="360" w:lineRule="auto"/>
              <w:jc w:val="both"/>
              <w:rPr>
                <w:b/>
                <w:szCs w:val="24"/>
              </w:rPr>
            </w:pPr>
            <w:r>
              <w:rPr>
                <w:b/>
                <w:szCs w:val="24"/>
              </w:rPr>
              <w:t>1,916</w:t>
            </w:r>
          </w:p>
        </w:tc>
      </w:tr>
      <w:tr w:rsidR="005A069B" w:rsidRPr="0057456F" w:rsidTr="005A069B">
        <w:trPr>
          <w:trHeight w:val="204"/>
        </w:trPr>
        <w:tc>
          <w:tcPr>
            <w:tcW w:w="9571" w:type="dxa"/>
            <w:gridSpan w:val="7"/>
            <w:vAlign w:val="center"/>
          </w:tcPr>
          <w:p w:rsidR="005A069B" w:rsidRPr="0057456F" w:rsidRDefault="00DE28AA" w:rsidP="00DE28AA">
            <w:pPr>
              <w:spacing w:line="360" w:lineRule="auto"/>
              <w:jc w:val="center"/>
              <w:rPr>
                <w:b/>
                <w:szCs w:val="24"/>
              </w:rPr>
            </w:pPr>
            <w:r>
              <w:rPr>
                <w:b/>
                <w:szCs w:val="24"/>
              </w:rPr>
              <w:t>п. Гуры</w:t>
            </w:r>
          </w:p>
        </w:tc>
      </w:tr>
      <w:tr w:rsidR="00F12D8C" w:rsidTr="005A069B">
        <w:trPr>
          <w:trHeight w:val="195"/>
        </w:trPr>
        <w:tc>
          <w:tcPr>
            <w:tcW w:w="1359" w:type="dxa"/>
            <w:vMerge w:val="restart"/>
            <w:vAlign w:val="center"/>
          </w:tcPr>
          <w:p w:rsidR="00F12D8C" w:rsidRPr="00915F87" w:rsidRDefault="00F12D8C" w:rsidP="005A069B">
            <w:pPr>
              <w:jc w:val="center"/>
              <w:rPr>
                <w:b/>
                <w:bCs/>
                <w:sz w:val="22"/>
              </w:rPr>
            </w:pPr>
            <w:r w:rsidRPr="00915F87">
              <w:rPr>
                <w:b/>
                <w:bCs/>
                <w:sz w:val="22"/>
                <w:lang w:val="en-US"/>
              </w:rPr>
              <w:t>I</w:t>
            </w:r>
            <w:r>
              <w:rPr>
                <w:b/>
                <w:bCs/>
                <w:sz w:val="22"/>
              </w:rPr>
              <w:t>-этап до 2019</w:t>
            </w:r>
            <w:r w:rsidRPr="00915F87">
              <w:rPr>
                <w:b/>
                <w:bCs/>
                <w:sz w:val="22"/>
              </w:rPr>
              <w:t>г.</w:t>
            </w:r>
          </w:p>
          <w:p w:rsidR="00F12D8C" w:rsidRDefault="00F12D8C" w:rsidP="005A069B">
            <w:pPr>
              <w:spacing w:line="360" w:lineRule="auto"/>
              <w:jc w:val="center"/>
              <w:rPr>
                <w:szCs w:val="24"/>
              </w:rPr>
            </w:pPr>
          </w:p>
        </w:tc>
        <w:tc>
          <w:tcPr>
            <w:tcW w:w="1731" w:type="dxa"/>
          </w:tcPr>
          <w:p w:rsidR="00F12D8C" w:rsidRPr="00190508" w:rsidRDefault="00F12D8C" w:rsidP="005A069B">
            <w:pPr>
              <w:jc w:val="both"/>
              <w:rPr>
                <w:szCs w:val="24"/>
              </w:rPr>
            </w:pPr>
            <w:r w:rsidRPr="00190508">
              <w:rPr>
                <w:bCs/>
                <w:szCs w:val="24"/>
              </w:rPr>
              <w:t>Хозяйственно-питьевые нужды 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20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5A069B">
        <w:trPr>
          <w:trHeight w:val="174"/>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F12D8C" w:rsidTr="005A069B">
        <w:trPr>
          <w:trHeight w:val="210"/>
        </w:trPr>
        <w:tc>
          <w:tcPr>
            <w:tcW w:w="1359" w:type="dxa"/>
            <w:vMerge w:val="restart"/>
            <w:vAlign w:val="center"/>
          </w:tcPr>
          <w:p w:rsidR="00F12D8C" w:rsidRDefault="00F12D8C" w:rsidP="005A069B">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5A069B">
            <w:pPr>
              <w:jc w:val="both"/>
              <w:rPr>
                <w:bCs/>
                <w:szCs w:val="24"/>
              </w:rPr>
            </w:pPr>
            <w:r>
              <w:rPr>
                <w:bCs/>
                <w:szCs w:val="24"/>
              </w:rPr>
              <w:t>Хозяйственно-питьевые нужды</w:t>
            </w:r>
          </w:p>
          <w:p w:rsidR="00F12D8C" w:rsidRPr="00190508" w:rsidRDefault="00F12D8C" w:rsidP="005A069B">
            <w:pPr>
              <w:jc w:val="both"/>
              <w:rPr>
                <w:szCs w:val="24"/>
              </w:rPr>
            </w:pPr>
            <w:r w:rsidRPr="00190508">
              <w:rPr>
                <w:bCs/>
                <w:szCs w:val="24"/>
              </w:rPr>
              <w:t>населения</w:t>
            </w:r>
          </w:p>
        </w:tc>
        <w:tc>
          <w:tcPr>
            <w:tcW w:w="1129" w:type="dxa"/>
          </w:tcPr>
          <w:p w:rsidR="00F12D8C" w:rsidRDefault="00F12D8C" w:rsidP="005A069B">
            <w:pPr>
              <w:spacing w:line="360" w:lineRule="auto"/>
              <w:jc w:val="both"/>
              <w:rPr>
                <w:szCs w:val="24"/>
              </w:rPr>
            </w:pPr>
            <w:r>
              <w:rPr>
                <w:szCs w:val="24"/>
              </w:rPr>
              <w:t>чел.</w:t>
            </w:r>
          </w:p>
        </w:tc>
        <w:tc>
          <w:tcPr>
            <w:tcW w:w="1276" w:type="dxa"/>
          </w:tcPr>
          <w:p w:rsidR="00F12D8C" w:rsidRDefault="00F12D8C" w:rsidP="005A069B">
            <w:pPr>
              <w:spacing w:line="360" w:lineRule="auto"/>
              <w:jc w:val="both"/>
              <w:rPr>
                <w:szCs w:val="24"/>
              </w:rPr>
            </w:pPr>
            <w:r>
              <w:rPr>
                <w:szCs w:val="24"/>
              </w:rPr>
              <w:t>10</w:t>
            </w:r>
          </w:p>
        </w:tc>
        <w:tc>
          <w:tcPr>
            <w:tcW w:w="1417" w:type="dxa"/>
          </w:tcPr>
          <w:p w:rsidR="00F12D8C" w:rsidRDefault="00F12D8C" w:rsidP="005A069B">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5A069B">
        <w:trPr>
          <w:trHeight w:val="144"/>
        </w:trPr>
        <w:tc>
          <w:tcPr>
            <w:tcW w:w="1359" w:type="dxa"/>
            <w:vMerge/>
          </w:tcPr>
          <w:p w:rsidR="00F12D8C" w:rsidRDefault="00F12D8C" w:rsidP="005A069B">
            <w:pPr>
              <w:spacing w:line="360" w:lineRule="auto"/>
              <w:jc w:val="both"/>
              <w:rPr>
                <w:szCs w:val="24"/>
              </w:rPr>
            </w:pPr>
          </w:p>
        </w:tc>
        <w:tc>
          <w:tcPr>
            <w:tcW w:w="1731" w:type="dxa"/>
          </w:tcPr>
          <w:p w:rsidR="00F12D8C" w:rsidRDefault="00F12D8C" w:rsidP="005A069B">
            <w:pPr>
              <w:jc w:val="both"/>
              <w:rPr>
                <w:szCs w:val="24"/>
              </w:rPr>
            </w:pPr>
            <w:r>
              <w:rPr>
                <w:szCs w:val="24"/>
              </w:rPr>
              <w:t>Неучтенные расходы</w:t>
            </w:r>
          </w:p>
        </w:tc>
        <w:tc>
          <w:tcPr>
            <w:tcW w:w="1129" w:type="dxa"/>
          </w:tcPr>
          <w:p w:rsidR="00F12D8C" w:rsidRDefault="00F12D8C" w:rsidP="005A069B">
            <w:pPr>
              <w:spacing w:line="360" w:lineRule="auto"/>
              <w:jc w:val="both"/>
              <w:rPr>
                <w:szCs w:val="24"/>
              </w:rPr>
            </w:pPr>
            <w:r>
              <w:rPr>
                <w:szCs w:val="24"/>
              </w:rPr>
              <w:t>%</w:t>
            </w:r>
          </w:p>
        </w:tc>
        <w:tc>
          <w:tcPr>
            <w:tcW w:w="1276" w:type="dxa"/>
          </w:tcPr>
          <w:p w:rsidR="00F12D8C" w:rsidRDefault="00F12D8C" w:rsidP="005A069B">
            <w:pPr>
              <w:spacing w:line="360" w:lineRule="auto"/>
              <w:jc w:val="both"/>
              <w:rPr>
                <w:szCs w:val="24"/>
              </w:rPr>
            </w:pPr>
            <w:r>
              <w:rPr>
                <w:szCs w:val="24"/>
              </w:rPr>
              <w:t>5,0</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5A069B">
        <w:trPr>
          <w:trHeight w:val="419"/>
        </w:trPr>
        <w:tc>
          <w:tcPr>
            <w:tcW w:w="1359" w:type="dxa"/>
            <w:vMerge/>
          </w:tcPr>
          <w:p w:rsidR="00F12D8C" w:rsidRDefault="00F12D8C" w:rsidP="005A069B">
            <w:pPr>
              <w:spacing w:line="360" w:lineRule="auto"/>
              <w:jc w:val="both"/>
              <w:rPr>
                <w:szCs w:val="24"/>
              </w:rPr>
            </w:pPr>
          </w:p>
        </w:tc>
        <w:tc>
          <w:tcPr>
            <w:tcW w:w="1731" w:type="dxa"/>
          </w:tcPr>
          <w:p w:rsidR="00F12D8C" w:rsidRPr="00F22E2C" w:rsidRDefault="00F12D8C" w:rsidP="005A069B">
            <w:pPr>
              <w:spacing w:line="360" w:lineRule="auto"/>
              <w:jc w:val="both"/>
              <w:rPr>
                <w:b/>
                <w:szCs w:val="24"/>
              </w:rPr>
            </w:pPr>
            <w:r w:rsidRPr="00F22E2C">
              <w:rPr>
                <w:b/>
                <w:szCs w:val="24"/>
              </w:rPr>
              <w:t>Итого:</w:t>
            </w:r>
          </w:p>
        </w:tc>
        <w:tc>
          <w:tcPr>
            <w:tcW w:w="1129" w:type="dxa"/>
          </w:tcPr>
          <w:p w:rsidR="00F12D8C" w:rsidRPr="00F22E2C" w:rsidRDefault="00F12D8C" w:rsidP="005A069B">
            <w:pPr>
              <w:spacing w:line="360" w:lineRule="auto"/>
              <w:jc w:val="both"/>
              <w:rPr>
                <w:b/>
                <w:szCs w:val="24"/>
              </w:rPr>
            </w:pPr>
            <w:r>
              <w:rPr>
                <w:b/>
                <w:szCs w:val="24"/>
              </w:rPr>
              <w:t>-</w:t>
            </w:r>
          </w:p>
        </w:tc>
        <w:tc>
          <w:tcPr>
            <w:tcW w:w="1276" w:type="dxa"/>
          </w:tcPr>
          <w:p w:rsidR="00F12D8C" w:rsidRDefault="00F12D8C" w:rsidP="005A069B">
            <w:pPr>
              <w:spacing w:line="360" w:lineRule="auto"/>
              <w:jc w:val="both"/>
              <w:rPr>
                <w:szCs w:val="24"/>
              </w:rPr>
            </w:pPr>
            <w:r>
              <w:rPr>
                <w:szCs w:val="24"/>
              </w:rPr>
              <w:t>-</w:t>
            </w:r>
          </w:p>
        </w:tc>
        <w:tc>
          <w:tcPr>
            <w:tcW w:w="1417" w:type="dxa"/>
          </w:tcPr>
          <w:p w:rsidR="00F12D8C" w:rsidRDefault="00F12D8C" w:rsidP="005A069B">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5A069B" w:rsidRPr="0057456F" w:rsidTr="005A069B">
        <w:trPr>
          <w:trHeight w:val="204"/>
        </w:trPr>
        <w:tc>
          <w:tcPr>
            <w:tcW w:w="9571" w:type="dxa"/>
            <w:gridSpan w:val="7"/>
            <w:vAlign w:val="center"/>
          </w:tcPr>
          <w:p w:rsidR="005A069B" w:rsidRPr="0057456F" w:rsidRDefault="00DE28AA" w:rsidP="005A069B">
            <w:pPr>
              <w:spacing w:line="360" w:lineRule="auto"/>
              <w:jc w:val="center"/>
              <w:rPr>
                <w:b/>
                <w:szCs w:val="24"/>
              </w:rPr>
            </w:pPr>
            <w:r>
              <w:rPr>
                <w:b/>
                <w:szCs w:val="24"/>
              </w:rPr>
              <w:t>д. Острая Лука</w:t>
            </w:r>
          </w:p>
        </w:tc>
      </w:tr>
      <w:tr w:rsidR="005A069B" w:rsidTr="005A069B">
        <w:trPr>
          <w:trHeight w:val="195"/>
        </w:trPr>
        <w:tc>
          <w:tcPr>
            <w:tcW w:w="1359" w:type="dxa"/>
            <w:vMerge w:val="restart"/>
            <w:vAlign w:val="center"/>
          </w:tcPr>
          <w:p w:rsidR="005A069B" w:rsidRPr="00915F87" w:rsidRDefault="005A069B" w:rsidP="005A069B">
            <w:pPr>
              <w:jc w:val="center"/>
              <w:rPr>
                <w:b/>
                <w:bCs/>
                <w:sz w:val="22"/>
              </w:rPr>
            </w:pPr>
            <w:r w:rsidRPr="00915F87">
              <w:rPr>
                <w:b/>
                <w:bCs/>
                <w:sz w:val="22"/>
                <w:lang w:val="en-US"/>
              </w:rPr>
              <w:t>I</w:t>
            </w:r>
            <w:r>
              <w:rPr>
                <w:b/>
                <w:bCs/>
                <w:sz w:val="22"/>
              </w:rPr>
              <w:t>-этап до 2019</w:t>
            </w:r>
            <w:r w:rsidRPr="00915F87">
              <w:rPr>
                <w:b/>
                <w:bCs/>
                <w:sz w:val="22"/>
              </w:rPr>
              <w:t>г.</w:t>
            </w:r>
          </w:p>
          <w:p w:rsidR="005A069B" w:rsidRDefault="005A069B" w:rsidP="005A069B">
            <w:pPr>
              <w:spacing w:line="360" w:lineRule="auto"/>
              <w:jc w:val="center"/>
              <w:rPr>
                <w:szCs w:val="24"/>
              </w:rPr>
            </w:pPr>
          </w:p>
        </w:tc>
        <w:tc>
          <w:tcPr>
            <w:tcW w:w="1731" w:type="dxa"/>
          </w:tcPr>
          <w:p w:rsidR="005A069B" w:rsidRPr="00190508" w:rsidRDefault="005A069B" w:rsidP="005A069B">
            <w:pPr>
              <w:jc w:val="both"/>
              <w:rPr>
                <w:szCs w:val="24"/>
              </w:rPr>
            </w:pPr>
            <w:r w:rsidRPr="00190508">
              <w:rPr>
                <w:bCs/>
                <w:szCs w:val="24"/>
              </w:rPr>
              <w:t>Хозяйственно-питьевые нужды населения</w:t>
            </w:r>
          </w:p>
        </w:tc>
        <w:tc>
          <w:tcPr>
            <w:tcW w:w="1129" w:type="dxa"/>
          </w:tcPr>
          <w:p w:rsidR="005A069B" w:rsidRDefault="005A069B" w:rsidP="005A069B">
            <w:pPr>
              <w:spacing w:line="360" w:lineRule="auto"/>
              <w:jc w:val="both"/>
              <w:rPr>
                <w:szCs w:val="24"/>
              </w:rPr>
            </w:pPr>
            <w:r>
              <w:rPr>
                <w:szCs w:val="24"/>
              </w:rPr>
              <w:t>чел.</w:t>
            </w:r>
          </w:p>
        </w:tc>
        <w:tc>
          <w:tcPr>
            <w:tcW w:w="1276" w:type="dxa"/>
          </w:tcPr>
          <w:p w:rsidR="005A069B" w:rsidRDefault="00DE28AA" w:rsidP="005A069B">
            <w:pPr>
              <w:spacing w:line="360" w:lineRule="auto"/>
              <w:jc w:val="both"/>
              <w:rPr>
                <w:szCs w:val="24"/>
              </w:rPr>
            </w:pPr>
            <w:r>
              <w:rPr>
                <w:szCs w:val="24"/>
              </w:rPr>
              <w:t>60</w:t>
            </w:r>
          </w:p>
        </w:tc>
        <w:tc>
          <w:tcPr>
            <w:tcW w:w="1417" w:type="dxa"/>
          </w:tcPr>
          <w:p w:rsidR="005A069B" w:rsidRDefault="005A069B" w:rsidP="005A069B">
            <w:pPr>
              <w:spacing w:line="360" w:lineRule="auto"/>
              <w:jc w:val="both"/>
              <w:rPr>
                <w:szCs w:val="24"/>
              </w:rPr>
            </w:pPr>
            <w:r>
              <w:rPr>
                <w:szCs w:val="24"/>
              </w:rPr>
              <w:t>250</w:t>
            </w:r>
          </w:p>
        </w:tc>
        <w:tc>
          <w:tcPr>
            <w:tcW w:w="1382" w:type="dxa"/>
          </w:tcPr>
          <w:p w:rsidR="005A069B" w:rsidRDefault="00A71201" w:rsidP="005A069B">
            <w:pPr>
              <w:spacing w:line="360" w:lineRule="auto"/>
              <w:jc w:val="both"/>
              <w:rPr>
                <w:szCs w:val="24"/>
              </w:rPr>
            </w:pPr>
            <w:r>
              <w:rPr>
                <w:szCs w:val="24"/>
              </w:rPr>
              <w:t>15</w:t>
            </w:r>
          </w:p>
        </w:tc>
        <w:tc>
          <w:tcPr>
            <w:tcW w:w="1277" w:type="dxa"/>
          </w:tcPr>
          <w:p w:rsidR="005A069B" w:rsidRDefault="00A71201" w:rsidP="005A069B">
            <w:pPr>
              <w:spacing w:line="360" w:lineRule="auto"/>
              <w:jc w:val="both"/>
              <w:rPr>
                <w:szCs w:val="24"/>
              </w:rPr>
            </w:pPr>
            <w:r>
              <w:rPr>
                <w:szCs w:val="24"/>
              </w:rPr>
              <w:t>5,475</w:t>
            </w:r>
          </w:p>
        </w:tc>
      </w:tr>
      <w:tr w:rsidR="005A069B" w:rsidTr="005A069B">
        <w:trPr>
          <w:trHeight w:val="204"/>
        </w:trPr>
        <w:tc>
          <w:tcPr>
            <w:tcW w:w="1359" w:type="dxa"/>
            <w:vMerge/>
          </w:tcPr>
          <w:p w:rsidR="005A069B" w:rsidRDefault="005A069B" w:rsidP="005A069B">
            <w:pPr>
              <w:spacing w:line="360" w:lineRule="auto"/>
              <w:jc w:val="both"/>
              <w:rPr>
                <w:szCs w:val="24"/>
              </w:rPr>
            </w:pPr>
          </w:p>
        </w:tc>
        <w:tc>
          <w:tcPr>
            <w:tcW w:w="1731" w:type="dxa"/>
          </w:tcPr>
          <w:p w:rsidR="005A069B" w:rsidRDefault="005A069B" w:rsidP="005A069B">
            <w:pPr>
              <w:jc w:val="both"/>
              <w:rPr>
                <w:szCs w:val="24"/>
              </w:rPr>
            </w:pPr>
            <w:r>
              <w:rPr>
                <w:szCs w:val="24"/>
              </w:rPr>
              <w:t>Неучтенные расходы</w:t>
            </w:r>
          </w:p>
        </w:tc>
        <w:tc>
          <w:tcPr>
            <w:tcW w:w="1129" w:type="dxa"/>
          </w:tcPr>
          <w:p w:rsidR="005A069B" w:rsidRDefault="005A069B" w:rsidP="005A069B">
            <w:pPr>
              <w:spacing w:line="360" w:lineRule="auto"/>
              <w:jc w:val="both"/>
              <w:rPr>
                <w:szCs w:val="24"/>
              </w:rPr>
            </w:pPr>
            <w:r>
              <w:rPr>
                <w:szCs w:val="24"/>
              </w:rPr>
              <w:t>%</w:t>
            </w:r>
          </w:p>
        </w:tc>
        <w:tc>
          <w:tcPr>
            <w:tcW w:w="1276" w:type="dxa"/>
          </w:tcPr>
          <w:p w:rsidR="005A069B" w:rsidRDefault="00DE28AA" w:rsidP="005A069B">
            <w:pPr>
              <w:spacing w:line="360" w:lineRule="auto"/>
              <w:jc w:val="both"/>
              <w:rPr>
                <w:szCs w:val="24"/>
              </w:rPr>
            </w:pPr>
            <w:r>
              <w:rPr>
                <w:szCs w:val="24"/>
              </w:rPr>
              <w:t>5,0</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Default="00A71201" w:rsidP="005A069B">
            <w:pPr>
              <w:spacing w:line="360" w:lineRule="auto"/>
              <w:jc w:val="both"/>
              <w:rPr>
                <w:szCs w:val="24"/>
              </w:rPr>
            </w:pPr>
            <w:r>
              <w:rPr>
                <w:szCs w:val="24"/>
              </w:rPr>
              <w:t>0,75</w:t>
            </w:r>
          </w:p>
        </w:tc>
        <w:tc>
          <w:tcPr>
            <w:tcW w:w="1277" w:type="dxa"/>
          </w:tcPr>
          <w:p w:rsidR="005A069B" w:rsidRDefault="00A71201" w:rsidP="005A069B">
            <w:pPr>
              <w:spacing w:line="360" w:lineRule="auto"/>
              <w:jc w:val="both"/>
              <w:rPr>
                <w:szCs w:val="24"/>
              </w:rPr>
            </w:pPr>
            <w:r>
              <w:rPr>
                <w:szCs w:val="24"/>
              </w:rPr>
              <w:t>0,273</w:t>
            </w:r>
          </w:p>
        </w:tc>
      </w:tr>
      <w:tr w:rsidR="005A069B" w:rsidRPr="0057456F" w:rsidTr="005A069B">
        <w:trPr>
          <w:trHeight w:val="174"/>
        </w:trPr>
        <w:tc>
          <w:tcPr>
            <w:tcW w:w="1359" w:type="dxa"/>
            <w:vMerge/>
          </w:tcPr>
          <w:p w:rsidR="005A069B" w:rsidRDefault="005A069B" w:rsidP="005A069B">
            <w:pPr>
              <w:spacing w:line="360" w:lineRule="auto"/>
              <w:jc w:val="both"/>
              <w:rPr>
                <w:szCs w:val="24"/>
              </w:rPr>
            </w:pPr>
          </w:p>
        </w:tc>
        <w:tc>
          <w:tcPr>
            <w:tcW w:w="1731" w:type="dxa"/>
          </w:tcPr>
          <w:p w:rsidR="005A069B" w:rsidRPr="00F22E2C" w:rsidRDefault="005A069B" w:rsidP="005A069B">
            <w:pPr>
              <w:spacing w:line="360" w:lineRule="auto"/>
              <w:jc w:val="both"/>
              <w:rPr>
                <w:b/>
                <w:szCs w:val="24"/>
              </w:rPr>
            </w:pPr>
            <w:r w:rsidRPr="00F22E2C">
              <w:rPr>
                <w:b/>
                <w:szCs w:val="24"/>
              </w:rPr>
              <w:t>Итого:</w:t>
            </w:r>
          </w:p>
        </w:tc>
        <w:tc>
          <w:tcPr>
            <w:tcW w:w="1129" w:type="dxa"/>
          </w:tcPr>
          <w:p w:rsidR="005A069B" w:rsidRPr="00F22E2C" w:rsidRDefault="005A069B" w:rsidP="005A069B">
            <w:pPr>
              <w:spacing w:line="360" w:lineRule="auto"/>
              <w:jc w:val="both"/>
              <w:rPr>
                <w:b/>
                <w:szCs w:val="24"/>
              </w:rPr>
            </w:pPr>
            <w:r>
              <w:rPr>
                <w:b/>
                <w:szCs w:val="24"/>
              </w:rPr>
              <w:t>-</w:t>
            </w:r>
          </w:p>
        </w:tc>
        <w:tc>
          <w:tcPr>
            <w:tcW w:w="1276" w:type="dxa"/>
          </w:tcPr>
          <w:p w:rsidR="005A069B" w:rsidRDefault="005A069B" w:rsidP="005A069B">
            <w:pPr>
              <w:spacing w:line="360" w:lineRule="auto"/>
              <w:jc w:val="both"/>
              <w:rPr>
                <w:szCs w:val="24"/>
              </w:rPr>
            </w:pPr>
            <w:r>
              <w:rPr>
                <w:szCs w:val="24"/>
              </w:rPr>
              <w:t>-</w:t>
            </w:r>
          </w:p>
        </w:tc>
        <w:tc>
          <w:tcPr>
            <w:tcW w:w="1417" w:type="dxa"/>
          </w:tcPr>
          <w:p w:rsidR="005A069B" w:rsidRDefault="005A069B" w:rsidP="005A069B">
            <w:pPr>
              <w:spacing w:line="360" w:lineRule="auto"/>
              <w:jc w:val="both"/>
              <w:rPr>
                <w:szCs w:val="24"/>
              </w:rPr>
            </w:pPr>
            <w:r>
              <w:rPr>
                <w:szCs w:val="24"/>
              </w:rPr>
              <w:t>-</w:t>
            </w:r>
          </w:p>
        </w:tc>
        <w:tc>
          <w:tcPr>
            <w:tcW w:w="1382" w:type="dxa"/>
          </w:tcPr>
          <w:p w:rsidR="005A069B" w:rsidRPr="0057456F" w:rsidRDefault="00A71201" w:rsidP="005A069B">
            <w:pPr>
              <w:spacing w:line="360" w:lineRule="auto"/>
              <w:jc w:val="both"/>
              <w:rPr>
                <w:b/>
                <w:szCs w:val="24"/>
              </w:rPr>
            </w:pPr>
            <w:r>
              <w:rPr>
                <w:b/>
                <w:szCs w:val="24"/>
              </w:rPr>
              <w:t>15,75</w:t>
            </w:r>
          </w:p>
        </w:tc>
        <w:tc>
          <w:tcPr>
            <w:tcW w:w="1277" w:type="dxa"/>
          </w:tcPr>
          <w:p w:rsidR="005A069B" w:rsidRPr="0057456F" w:rsidRDefault="00A71201" w:rsidP="005A069B">
            <w:pPr>
              <w:spacing w:line="360" w:lineRule="auto"/>
              <w:jc w:val="both"/>
              <w:rPr>
                <w:b/>
                <w:szCs w:val="24"/>
              </w:rPr>
            </w:pPr>
            <w:r>
              <w:rPr>
                <w:b/>
                <w:szCs w:val="24"/>
              </w:rPr>
              <w:t>5,748</w:t>
            </w:r>
          </w:p>
        </w:tc>
      </w:tr>
      <w:tr w:rsidR="00A71201" w:rsidTr="005A069B">
        <w:trPr>
          <w:trHeight w:val="210"/>
        </w:trPr>
        <w:tc>
          <w:tcPr>
            <w:tcW w:w="1359" w:type="dxa"/>
            <w:vMerge w:val="restart"/>
            <w:vAlign w:val="center"/>
          </w:tcPr>
          <w:p w:rsidR="00A71201" w:rsidRDefault="00A71201" w:rsidP="005A069B">
            <w:pPr>
              <w:spacing w:line="360" w:lineRule="auto"/>
              <w:jc w:val="center"/>
              <w:rPr>
                <w:szCs w:val="24"/>
              </w:rPr>
            </w:pPr>
            <w:r w:rsidRPr="00915F87">
              <w:rPr>
                <w:b/>
                <w:bCs/>
                <w:sz w:val="22"/>
                <w:lang w:val="en-US"/>
              </w:rPr>
              <w:t>II</w:t>
            </w:r>
            <w:r>
              <w:rPr>
                <w:b/>
                <w:bCs/>
                <w:sz w:val="22"/>
              </w:rPr>
              <w:t xml:space="preserve">-этап до </w:t>
            </w:r>
            <w:r>
              <w:rPr>
                <w:b/>
                <w:bCs/>
                <w:sz w:val="22"/>
              </w:rPr>
              <w:lastRenderedPageBreak/>
              <w:t>2024</w:t>
            </w:r>
            <w:r w:rsidRPr="00915F87">
              <w:rPr>
                <w:b/>
                <w:bCs/>
                <w:sz w:val="22"/>
              </w:rPr>
              <w:t>г.</w:t>
            </w:r>
          </w:p>
        </w:tc>
        <w:tc>
          <w:tcPr>
            <w:tcW w:w="1731" w:type="dxa"/>
          </w:tcPr>
          <w:p w:rsidR="00A71201" w:rsidRDefault="00A71201" w:rsidP="005A069B">
            <w:pPr>
              <w:jc w:val="both"/>
              <w:rPr>
                <w:bCs/>
                <w:szCs w:val="24"/>
              </w:rPr>
            </w:pPr>
            <w:r>
              <w:rPr>
                <w:bCs/>
                <w:szCs w:val="24"/>
              </w:rPr>
              <w:lastRenderedPageBreak/>
              <w:t xml:space="preserve">Хозяйственно-питьевые </w:t>
            </w:r>
            <w:r>
              <w:rPr>
                <w:bCs/>
                <w:szCs w:val="24"/>
              </w:rPr>
              <w:lastRenderedPageBreak/>
              <w:t>нужды</w:t>
            </w:r>
          </w:p>
          <w:p w:rsidR="00A71201" w:rsidRPr="00190508" w:rsidRDefault="00A71201" w:rsidP="005A069B">
            <w:pPr>
              <w:jc w:val="both"/>
              <w:rPr>
                <w:szCs w:val="24"/>
              </w:rPr>
            </w:pPr>
            <w:r w:rsidRPr="00190508">
              <w:rPr>
                <w:bCs/>
                <w:szCs w:val="24"/>
              </w:rPr>
              <w:t>населения</w:t>
            </w:r>
          </w:p>
        </w:tc>
        <w:tc>
          <w:tcPr>
            <w:tcW w:w="1129" w:type="dxa"/>
          </w:tcPr>
          <w:p w:rsidR="00A71201" w:rsidRDefault="00A71201" w:rsidP="005A069B">
            <w:pPr>
              <w:spacing w:line="360" w:lineRule="auto"/>
              <w:jc w:val="both"/>
              <w:rPr>
                <w:szCs w:val="24"/>
              </w:rPr>
            </w:pPr>
            <w:r>
              <w:rPr>
                <w:szCs w:val="24"/>
              </w:rPr>
              <w:lastRenderedPageBreak/>
              <w:t>чел.</w:t>
            </w:r>
          </w:p>
        </w:tc>
        <w:tc>
          <w:tcPr>
            <w:tcW w:w="1276" w:type="dxa"/>
          </w:tcPr>
          <w:p w:rsidR="00A71201" w:rsidRDefault="00A71201" w:rsidP="005A069B">
            <w:pPr>
              <w:spacing w:line="360" w:lineRule="auto"/>
              <w:jc w:val="both"/>
              <w:rPr>
                <w:szCs w:val="24"/>
              </w:rPr>
            </w:pPr>
            <w:r>
              <w:rPr>
                <w:szCs w:val="24"/>
              </w:rPr>
              <w:t>60</w:t>
            </w:r>
          </w:p>
        </w:tc>
        <w:tc>
          <w:tcPr>
            <w:tcW w:w="1417" w:type="dxa"/>
          </w:tcPr>
          <w:p w:rsidR="00A71201" w:rsidRDefault="00A71201" w:rsidP="005A069B">
            <w:pPr>
              <w:spacing w:line="360" w:lineRule="auto"/>
              <w:jc w:val="both"/>
              <w:rPr>
                <w:szCs w:val="24"/>
              </w:rPr>
            </w:pPr>
            <w:r>
              <w:rPr>
                <w:szCs w:val="24"/>
              </w:rPr>
              <w:t>250</w:t>
            </w:r>
          </w:p>
        </w:tc>
        <w:tc>
          <w:tcPr>
            <w:tcW w:w="1382" w:type="dxa"/>
          </w:tcPr>
          <w:p w:rsidR="00A71201" w:rsidRDefault="00A71201" w:rsidP="0097094D">
            <w:pPr>
              <w:spacing w:line="360" w:lineRule="auto"/>
              <w:jc w:val="both"/>
              <w:rPr>
                <w:szCs w:val="24"/>
              </w:rPr>
            </w:pPr>
            <w:r>
              <w:rPr>
                <w:szCs w:val="24"/>
              </w:rPr>
              <w:t>15</w:t>
            </w:r>
          </w:p>
        </w:tc>
        <w:tc>
          <w:tcPr>
            <w:tcW w:w="1277" w:type="dxa"/>
          </w:tcPr>
          <w:p w:rsidR="00A71201" w:rsidRDefault="00A71201" w:rsidP="0097094D">
            <w:pPr>
              <w:spacing w:line="360" w:lineRule="auto"/>
              <w:jc w:val="both"/>
              <w:rPr>
                <w:szCs w:val="24"/>
              </w:rPr>
            </w:pPr>
            <w:r>
              <w:rPr>
                <w:szCs w:val="24"/>
              </w:rPr>
              <w:t>5,475</w:t>
            </w:r>
          </w:p>
        </w:tc>
      </w:tr>
      <w:tr w:rsidR="00A71201" w:rsidTr="005A069B">
        <w:trPr>
          <w:trHeight w:val="144"/>
        </w:trPr>
        <w:tc>
          <w:tcPr>
            <w:tcW w:w="1359" w:type="dxa"/>
            <w:vMerge/>
          </w:tcPr>
          <w:p w:rsidR="00A71201" w:rsidRDefault="00A71201" w:rsidP="005A069B">
            <w:pPr>
              <w:spacing w:line="360" w:lineRule="auto"/>
              <w:jc w:val="both"/>
              <w:rPr>
                <w:szCs w:val="24"/>
              </w:rPr>
            </w:pPr>
          </w:p>
        </w:tc>
        <w:tc>
          <w:tcPr>
            <w:tcW w:w="1731" w:type="dxa"/>
          </w:tcPr>
          <w:p w:rsidR="00A71201" w:rsidRDefault="00A71201" w:rsidP="005A069B">
            <w:pPr>
              <w:jc w:val="both"/>
              <w:rPr>
                <w:szCs w:val="24"/>
              </w:rPr>
            </w:pPr>
            <w:r>
              <w:rPr>
                <w:szCs w:val="24"/>
              </w:rPr>
              <w:t>Неучтенные расходы</w:t>
            </w:r>
          </w:p>
        </w:tc>
        <w:tc>
          <w:tcPr>
            <w:tcW w:w="1129" w:type="dxa"/>
          </w:tcPr>
          <w:p w:rsidR="00A71201" w:rsidRDefault="00A71201" w:rsidP="005A069B">
            <w:pPr>
              <w:spacing w:line="360" w:lineRule="auto"/>
              <w:jc w:val="both"/>
              <w:rPr>
                <w:szCs w:val="24"/>
              </w:rPr>
            </w:pPr>
            <w:r>
              <w:rPr>
                <w:szCs w:val="24"/>
              </w:rPr>
              <w:t>%</w:t>
            </w:r>
          </w:p>
        </w:tc>
        <w:tc>
          <w:tcPr>
            <w:tcW w:w="1276" w:type="dxa"/>
          </w:tcPr>
          <w:p w:rsidR="00A71201" w:rsidRDefault="00A71201" w:rsidP="005A069B">
            <w:pPr>
              <w:spacing w:line="360" w:lineRule="auto"/>
              <w:jc w:val="both"/>
              <w:rPr>
                <w:szCs w:val="24"/>
              </w:rPr>
            </w:pPr>
            <w:r>
              <w:rPr>
                <w:szCs w:val="24"/>
              </w:rPr>
              <w:t>5,0</w:t>
            </w:r>
          </w:p>
        </w:tc>
        <w:tc>
          <w:tcPr>
            <w:tcW w:w="1417" w:type="dxa"/>
          </w:tcPr>
          <w:p w:rsidR="00A71201" w:rsidRDefault="00A71201" w:rsidP="005A069B">
            <w:pPr>
              <w:spacing w:line="360" w:lineRule="auto"/>
              <w:jc w:val="both"/>
              <w:rPr>
                <w:szCs w:val="24"/>
              </w:rPr>
            </w:pPr>
            <w:r>
              <w:rPr>
                <w:szCs w:val="24"/>
              </w:rPr>
              <w:t>-</w:t>
            </w:r>
          </w:p>
        </w:tc>
        <w:tc>
          <w:tcPr>
            <w:tcW w:w="1382" w:type="dxa"/>
          </w:tcPr>
          <w:p w:rsidR="00A71201" w:rsidRDefault="00A71201" w:rsidP="0097094D">
            <w:pPr>
              <w:spacing w:line="360" w:lineRule="auto"/>
              <w:jc w:val="both"/>
              <w:rPr>
                <w:szCs w:val="24"/>
              </w:rPr>
            </w:pPr>
            <w:r>
              <w:rPr>
                <w:szCs w:val="24"/>
              </w:rPr>
              <w:t>0,75</w:t>
            </w:r>
          </w:p>
        </w:tc>
        <w:tc>
          <w:tcPr>
            <w:tcW w:w="1277" w:type="dxa"/>
          </w:tcPr>
          <w:p w:rsidR="00A71201" w:rsidRDefault="00A71201" w:rsidP="0097094D">
            <w:pPr>
              <w:spacing w:line="360" w:lineRule="auto"/>
              <w:jc w:val="both"/>
              <w:rPr>
                <w:szCs w:val="24"/>
              </w:rPr>
            </w:pPr>
            <w:r>
              <w:rPr>
                <w:szCs w:val="24"/>
              </w:rPr>
              <w:t>0,273</w:t>
            </w:r>
          </w:p>
        </w:tc>
      </w:tr>
      <w:tr w:rsidR="00A71201" w:rsidRPr="0057456F" w:rsidTr="005A069B">
        <w:trPr>
          <w:trHeight w:val="419"/>
        </w:trPr>
        <w:tc>
          <w:tcPr>
            <w:tcW w:w="1359" w:type="dxa"/>
            <w:vMerge/>
          </w:tcPr>
          <w:p w:rsidR="00A71201" w:rsidRDefault="00A71201" w:rsidP="005A069B">
            <w:pPr>
              <w:spacing w:line="360" w:lineRule="auto"/>
              <w:jc w:val="both"/>
              <w:rPr>
                <w:szCs w:val="24"/>
              </w:rPr>
            </w:pPr>
          </w:p>
        </w:tc>
        <w:tc>
          <w:tcPr>
            <w:tcW w:w="1731" w:type="dxa"/>
          </w:tcPr>
          <w:p w:rsidR="00A71201" w:rsidRPr="00F22E2C" w:rsidRDefault="00A71201" w:rsidP="005A069B">
            <w:pPr>
              <w:spacing w:line="360" w:lineRule="auto"/>
              <w:jc w:val="both"/>
              <w:rPr>
                <w:b/>
                <w:szCs w:val="24"/>
              </w:rPr>
            </w:pPr>
            <w:r w:rsidRPr="00F22E2C">
              <w:rPr>
                <w:b/>
                <w:szCs w:val="24"/>
              </w:rPr>
              <w:t>Итого:</w:t>
            </w:r>
          </w:p>
        </w:tc>
        <w:tc>
          <w:tcPr>
            <w:tcW w:w="1129" w:type="dxa"/>
          </w:tcPr>
          <w:p w:rsidR="00A71201" w:rsidRPr="00F22E2C" w:rsidRDefault="00A71201" w:rsidP="005A069B">
            <w:pPr>
              <w:spacing w:line="360" w:lineRule="auto"/>
              <w:jc w:val="both"/>
              <w:rPr>
                <w:b/>
                <w:szCs w:val="24"/>
              </w:rPr>
            </w:pPr>
            <w:r>
              <w:rPr>
                <w:b/>
                <w:szCs w:val="24"/>
              </w:rPr>
              <w:t>-</w:t>
            </w:r>
          </w:p>
        </w:tc>
        <w:tc>
          <w:tcPr>
            <w:tcW w:w="1276" w:type="dxa"/>
          </w:tcPr>
          <w:p w:rsidR="00A71201" w:rsidRDefault="00A71201" w:rsidP="005A069B">
            <w:pPr>
              <w:spacing w:line="360" w:lineRule="auto"/>
              <w:jc w:val="both"/>
              <w:rPr>
                <w:szCs w:val="24"/>
              </w:rPr>
            </w:pPr>
            <w:r>
              <w:rPr>
                <w:szCs w:val="24"/>
              </w:rPr>
              <w:t>-</w:t>
            </w:r>
          </w:p>
        </w:tc>
        <w:tc>
          <w:tcPr>
            <w:tcW w:w="1417" w:type="dxa"/>
          </w:tcPr>
          <w:p w:rsidR="00A71201" w:rsidRDefault="00A71201" w:rsidP="005A069B">
            <w:pPr>
              <w:spacing w:line="360" w:lineRule="auto"/>
              <w:jc w:val="both"/>
              <w:rPr>
                <w:szCs w:val="24"/>
              </w:rPr>
            </w:pPr>
            <w:r>
              <w:rPr>
                <w:szCs w:val="24"/>
              </w:rPr>
              <w:t>-</w:t>
            </w:r>
          </w:p>
        </w:tc>
        <w:tc>
          <w:tcPr>
            <w:tcW w:w="1382" w:type="dxa"/>
          </w:tcPr>
          <w:p w:rsidR="00A71201" w:rsidRPr="0057456F" w:rsidRDefault="00A71201" w:rsidP="0097094D">
            <w:pPr>
              <w:spacing w:line="360" w:lineRule="auto"/>
              <w:jc w:val="both"/>
              <w:rPr>
                <w:b/>
                <w:szCs w:val="24"/>
              </w:rPr>
            </w:pPr>
            <w:r>
              <w:rPr>
                <w:b/>
                <w:szCs w:val="24"/>
              </w:rPr>
              <w:t>15,75</w:t>
            </w:r>
          </w:p>
        </w:tc>
        <w:tc>
          <w:tcPr>
            <w:tcW w:w="1277" w:type="dxa"/>
          </w:tcPr>
          <w:p w:rsidR="00A71201" w:rsidRPr="0057456F" w:rsidRDefault="00A71201" w:rsidP="0097094D">
            <w:pPr>
              <w:spacing w:line="360" w:lineRule="auto"/>
              <w:jc w:val="both"/>
              <w:rPr>
                <w:b/>
                <w:szCs w:val="24"/>
              </w:rPr>
            </w:pPr>
            <w:r>
              <w:rPr>
                <w:b/>
                <w:szCs w:val="24"/>
              </w:rPr>
              <w:t>5,748</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Сдесловка</w:t>
            </w:r>
          </w:p>
        </w:tc>
      </w:tr>
      <w:tr w:rsidR="00A71201" w:rsidTr="00DE28AA">
        <w:trPr>
          <w:trHeight w:val="195"/>
        </w:trPr>
        <w:tc>
          <w:tcPr>
            <w:tcW w:w="1359" w:type="dxa"/>
            <w:vMerge w:val="restart"/>
            <w:vAlign w:val="center"/>
          </w:tcPr>
          <w:p w:rsidR="00A71201" w:rsidRPr="00915F87" w:rsidRDefault="00A71201" w:rsidP="00DE28AA">
            <w:pPr>
              <w:jc w:val="center"/>
              <w:rPr>
                <w:b/>
                <w:bCs/>
                <w:sz w:val="22"/>
              </w:rPr>
            </w:pPr>
            <w:r w:rsidRPr="00915F87">
              <w:rPr>
                <w:b/>
                <w:bCs/>
                <w:sz w:val="22"/>
                <w:lang w:val="en-US"/>
              </w:rPr>
              <w:t>I</w:t>
            </w:r>
            <w:r>
              <w:rPr>
                <w:b/>
                <w:bCs/>
                <w:sz w:val="22"/>
              </w:rPr>
              <w:t>-этап до 2019</w:t>
            </w:r>
            <w:r w:rsidRPr="00915F87">
              <w:rPr>
                <w:b/>
                <w:bCs/>
                <w:sz w:val="22"/>
              </w:rPr>
              <w:t>г.</w:t>
            </w:r>
          </w:p>
          <w:p w:rsidR="00A71201" w:rsidRDefault="00A71201" w:rsidP="00DE28AA">
            <w:pPr>
              <w:spacing w:line="360" w:lineRule="auto"/>
              <w:jc w:val="center"/>
              <w:rPr>
                <w:szCs w:val="24"/>
              </w:rPr>
            </w:pPr>
          </w:p>
        </w:tc>
        <w:tc>
          <w:tcPr>
            <w:tcW w:w="1731" w:type="dxa"/>
          </w:tcPr>
          <w:p w:rsidR="00A71201" w:rsidRPr="00190508" w:rsidRDefault="00A71201" w:rsidP="00DE28AA">
            <w:pPr>
              <w:jc w:val="both"/>
              <w:rPr>
                <w:szCs w:val="24"/>
              </w:rPr>
            </w:pPr>
            <w:r w:rsidRPr="00190508">
              <w:rPr>
                <w:bCs/>
                <w:szCs w:val="24"/>
              </w:rPr>
              <w:t>Хозяйственно-питьевые нужды населения</w:t>
            </w:r>
          </w:p>
        </w:tc>
        <w:tc>
          <w:tcPr>
            <w:tcW w:w="1129" w:type="dxa"/>
          </w:tcPr>
          <w:p w:rsidR="00A71201" w:rsidRDefault="00A71201" w:rsidP="00DE28AA">
            <w:pPr>
              <w:spacing w:line="360" w:lineRule="auto"/>
              <w:jc w:val="both"/>
              <w:rPr>
                <w:szCs w:val="24"/>
              </w:rPr>
            </w:pPr>
            <w:r>
              <w:rPr>
                <w:szCs w:val="24"/>
              </w:rPr>
              <w:t>чел.</w:t>
            </w:r>
          </w:p>
        </w:tc>
        <w:tc>
          <w:tcPr>
            <w:tcW w:w="1276" w:type="dxa"/>
          </w:tcPr>
          <w:p w:rsidR="00A71201" w:rsidRDefault="00A71201" w:rsidP="00DE28AA">
            <w:pPr>
              <w:spacing w:line="360" w:lineRule="auto"/>
              <w:jc w:val="both"/>
              <w:rPr>
                <w:szCs w:val="24"/>
              </w:rPr>
            </w:pPr>
            <w:r>
              <w:rPr>
                <w:szCs w:val="24"/>
              </w:rPr>
              <w:t>30</w:t>
            </w:r>
          </w:p>
        </w:tc>
        <w:tc>
          <w:tcPr>
            <w:tcW w:w="1417" w:type="dxa"/>
          </w:tcPr>
          <w:p w:rsidR="00A71201" w:rsidRDefault="00A71201" w:rsidP="00DE28AA">
            <w:pPr>
              <w:spacing w:line="360" w:lineRule="auto"/>
              <w:jc w:val="both"/>
              <w:rPr>
                <w:szCs w:val="24"/>
              </w:rPr>
            </w:pPr>
            <w:r>
              <w:rPr>
                <w:szCs w:val="24"/>
              </w:rPr>
              <w:t>250</w:t>
            </w:r>
          </w:p>
        </w:tc>
        <w:tc>
          <w:tcPr>
            <w:tcW w:w="1382" w:type="dxa"/>
          </w:tcPr>
          <w:p w:rsidR="00A71201" w:rsidRDefault="00A71201" w:rsidP="0097094D">
            <w:pPr>
              <w:spacing w:line="360" w:lineRule="auto"/>
              <w:jc w:val="both"/>
              <w:rPr>
                <w:szCs w:val="24"/>
              </w:rPr>
            </w:pPr>
            <w:r>
              <w:rPr>
                <w:szCs w:val="24"/>
              </w:rPr>
              <w:t>7,5</w:t>
            </w:r>
          </w:p>
        </w:tc>
        <w:tc>
          <w:tcPr>
            <w:tcW w:w="1277" w:type="dxa"/>
          </w:tcPr>
          <w:p w:rsidR="00A71201" w:rsidRDefault="00A71201" w:rsidP="0097094D">
            <w:pPr>
              <w:spacing w:line="360" w:lineRule="auto"/>
              <w:jc w:val="both"/>
              <w:rPr>
                <w:szCs w:val="24"/>
              </w:rPr>
            </w:pPr>
            <w:r>
              <w:rPr>
                <w:szCs w:val="24"/>
              </w:rPr>
              <w:t>2,737</w:t>
            </w:r>
          </w:p>
        </w:tc>
      </w:tr>
      <w:tr w:rsidR="00A71201" w:rsidTr="00DE28AA">
        <w:trPr>
          <w:trHeight w:val="204"/>
        </w:trPr>
        <w:tc>
          <w:tcPr>
            <w:tcW w:w="1359" w:type="dxa"/>
            <w:vMerge/>
          </w:tcPr>
          <w:p w:rsidR="00A71201" w:rsidRDefault="00A71201" w:rsidP="00DE28AA">
            <w:pPr>
              <w:spacing w:line="360" w:lineRule="auto"/>
              <w:jc w:val="both"/>
              <w:rPr>
                <w:szCs w:val="24"/>
              </w:rPr>
            </w:pPr>
          </w:p>
        </w:tc>
        <w:tc>
          <w:tcPr>
            <w:tcW w:w="1731" w:type="dxa"/>
          </w:tcPr>
          <w:p w:rsidR="00A71201" w:rsidRDefault="00A71201" w:rsidP="00DE28AA">
            <w:pPr>
              <w:jc w:val="both"/>
              <w:rPr>
                <w:szCs w:val="24"/>
              </w:rPr>
            </w:pPr>
            <w:r>
              <w:rPr>
                <w:szCs w:val="24"/>
              </w:rPr>
              <w:t>Неучтенные расходы</w:t>
            </w:r>
          </w:p>
        </w:tc>
        <w:tc>
          <w:tcPr>
            <w:tcW w:w="1129" w:type="dxa"/>
          </w:tcPr>
          <w:p w:rsidR="00A71201" w:rsidRDefault="00A71201" w:rsidP="00DE28AA">
            <w:pPr>
              <w:spacing w:line="360" w:lineRule="auto"/>
              <w:jc w:val="both"/>
              <w:rPr>
                <w:szCs w:val="24"/>
              </w:rPr>
            </w:pPr>
            <w:r>
              <w:rPr>
                <w:szCs w:val="24"/>
              </w:rPr>
              <w:t>%</w:t>
            </w:r>
          </w:p>
        </w:tc>
        <w:tc>
          <w:tcPr>
            <w:tcW w:w="1276" w:type="dxa"/>
          </w:tcPr>
          <w:p w:rsidR="00A71201" w:rsidRDefault="00A71201" w:rsidP="00DE28AA">
            <w:pPr>
              <w:spacing w:line="360" w:lineRule="auto"/>
              <w:jc w:val="both"/>
              <w:rPr>
                <w:szCs w:val="24"/>
              </w:rPr>
            </w:pPr>
            <w:r>
              <w:rPr>
                <w:szCs w:val="24"/>
              </w:rPr>
              <w:t>5,0</w:t>
            </w:r>
          </w:p>
        </w:tc>
        <w:tc>
          <w:tcPr>
            <w:tcW w:w="1417" w:type="dxa"/>
          </w:tcPr>
          <w:p w:rsidR="00A71201" w:rsidRDefault="00A71201" w:rsidP="00DE28AA">
            <w:pPr>
              <w:spacing w:line="360" w:lineRule="auto"/>
              <w:jc w:val="both"/>
              <w:rPr>
                <w:szCs w:val="24"/>
              </w:rPr>
            </w:pPr>
            <w:r>
              <w:rPr>
                <w:szCs w:val="24"/>
              </w:rPr>
              <w:t>-</w:t>
            </w:r>
          </w:p>
        </w:tc>
        <w:tc>
          <w:tcPr>
            <w:tcW w:w="1382" w:type="dxa"/>
          </w:tcPr>
          <w:p w:rsidR="00A71201" w:rsidRDefault="00A71201" w:rsidP="0097094D">
            <w:pPr>
              <w:spacing w:line="360" w:lineRule="auto"/>
              <w:jc w:val="both"/>
              <w:rPr>
                <w:szCs w:val="24"/>
              </w:rPr>
            </w:pPr>
            <w:r>
              <w:rPr>
                <w:szCs w:val="24"/>
              </w:rPr>
              <w:t>0,375</w:t>
            </w:r>
          </w:p>
        </w:tc>
        <w:tc>
          <w:tcPr>
            <w:tcW w:w="1277" w:type="dxa"/>
          </w:tcPr>
          <w:p w:rsidR="00A71201" w:rsidRDefault="00A71201" w:rsidP="0097094D">
            <w:pPr>
              <w:spacing w:line="360" w:lineRule="auto"/>
              <w:jc w:val="both"/>
              <w:rPr>
                <w:szCs w:val="24"/>
              </w:rPr>
            </w:pPr>
            <w:r>
              <w:rPr>
                <w:szCs w:val="24"/>
              </w:rPr>
              <w:t>0,136</w:t>
            </w:r>
          </w:p>
        </w:tc>
      </w:tr>
      <w:tr w:rsidR="00A71201" w:rsidRPr="0057456F" w:rsidTr="00DE28AA">
        <w:trPr>
          <w:trHeight w:val="174"/>
        </w:trPr>
        <w:tc>
          <w:tcPr>
            <w:tcW w:w="1359" w:type="dxa"/>
            <w:vMerge/>
          </w:tcPr>
          <w:p w:rsidR="00A71201" w:rsidRDefault="00A71201" w:rsidP="00DE28AA">
            <w:pPr>
              <w:spacing w:line="360" w:lineRule="auto"/>
              <w:jc w:val="both"/>
              <w:rPr>
                <w:szCs w:val="24"/>
              </w:rPr>
            </w:pPr>
          </w:p>
        </w:tc>
        <w:tc>
          <w:tcPr>
            <w:tcW w:w="1731" w:type="dxa"/>
          </w:tcPr>
          <w:p w:rsidR="00A71201" w:rsidRPr="00F22E2C" w:rsidRDefault="00A71201" w:rsidP="00DE28AA">
            <w:pPr>
              <w:spacing w:line="360" w:lineRule="auto"/>
              <w:jc w:val="both"/>
              <w:rPr>
                <w:b/>
                <w:szCs w:val="24"/>
              </w:rPr>
            </w:pPr>
            <w:r w:rsidRPr="00F22E2C">
              <w:rPr>
                <w:b/>
                <w:szCs w:val="24"/>
              </w:rPr>
              <w:t>Итого:</w:t>
            </w:r>
          </w:p>
        </w:tc>
        <w:tc>
          <w:tcPr>
            <w:tcW w:w="1129" w:type="dxa"/>
          </w:tcPr>
          <w:p w:rsidR="00A71201" w:rsidRPr="00F22E2C" w:rsidRDefault="00A71201" w:rsidP="00DE28AA">
            <w:pPr>
              <w:spacing w:line="360" w:lineRule="auto"/>
              <w:jc w:val="both"/>
              <w:rPr>
                <w:b/>
                <w:szCs w:val="24"/>
              </w:rPr>
            </w:pPr>
            <w:r>
              <w:rPr>
                <w:b/>
                <w:szCs w:val="24"/>
              </w:rPr>
              <w:t>-</w:t>
            </w:r>
          </w:p>
        </w:tc>
        <w:tc>
          <w:tcPr>
            <w:tcW w:w="1276" w:type="dxa"/>
          </w:tcPr>
          <w:p w:rsidR="00A71201" w:rsidRDefault="00A71201" w:rsidP="00DE28AA">
            <w:pPr>
              <w:spacing w:line="360" w:lineRule="auto"/>
              <w:jc w:val="both"/>
              <w:rPr>
                <w:szCs w:val="24"/>
              </w:rPr>
            </w:pPr>
            <w:r>
              <w:rPr>
                <w:szCs w:val="24"/>
              </w:rPr>
              <w:t>-</w:t>
            </w:r>
          </w:p>
        </w:tc>
        <w:tc>
          <w:tcPr>
            <w:tcW w:w="1417" w:type="dxa"/>
          </w:tcPr>
          <w:p w:rsidR="00A71201" w:rsidRDefault="00A71201" w:rsidP="00DE28AA">
            <w:pPr>
              <w:spacing w:line="360" w:lineRule="auto"/>
              <w:jc w:val="both"/>
              <w:rPr>
                <w:szCs w:val="24"/>
              </w:rPr>
            </w:pPr>
            <w:r>
              <w:rPr>
                <w:szCs w:val="24"/>
              </w:rPr>
              <w:t>-</w:t>
            </w:r>
          </w:p>
        </w:tc>
        <w:tc>
          <w:tcPr>
            <w:tcW w:w="1382" w:type="dxa"/>
          </w:tcPr>
          <w:p w:rsidR="00A71201" w:rsidRPr="0057456F" w:rsidRDefault="00A71201" w:rsidP="0097094D">
            <w:pPr>
              <w:spacing w:line="360" w:lineRule="auto"/>
              <w:jc w:val="both"/>
              <w:rPr>
                <w:b/>
                <w:szCs w:val="24"/>
              </w:rPr>
            </w:pPr>
            <w:r>
              <w:rPr>
                <w:b/>
                <w:szCs w:val="24"/>
              </w:rPr>
              <w:t>7,875</w:t>
            </w:r>
          </w:p>
        </w:tc>
        <w:tc>
          <w:tcPr>
            <w:tcW w:w="1277" w:type="dxa"/>
          </w:tcPr>
          <w:p w:rsidR="00A71201" w:rsidRPr="0057456F" w:rsidRDefault="00A71201" w:rsidP="0097094D">
            <w:pPr>
              <w:spacing w:line="360" w:lineRule="auto"/>
              <w:jc w:val="both"/>
              <w:rPr>
                <w:b/>
                <w:szCs w:val="24"/>
              </w:rPr>
            </w:pPr>
            <w:r>
              <w:rPr>
                <w:b/>
                <w:szCs w:val="24"/>
              </w:rPr>
              <w:t>2,873</w:t>
            </w:r>
          </w:p>
        </w:tc>
      </w:tr>
      <w:tr w:rsidR="00F12D8C" w:rsidTr="00DE28AA">
        <w:trPr>
          <w:trHeight w:val="210"/>
        </w:trPr>
        <w:tc>
          <w:tcPr>
            <w:tcW w:w="1359" w:type="dxa"/>
            <w:vMerge w:val="restart"/>
            <w:vAlign w:val="center"/>
          </w:tcPr>
          <w:p w:rsidR="00F12D8C" w:rsidRDefault="00F12D8C"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DE28AA">
            <w:pPr>
              <w:jc w:val="both"/>
              <w:rPr>
                <w:bCs/>
                <w:szCs w:val="24"/>
              </w:rPr>
            </w:pPr>
            <w:r>
              <w:rPr>
                <w:bCs/>
                <w:szCs w:val="24"/>
              </w:rPr>
              <w:t>Хозяйственно-питьевые нужды</w:t>
            </w:r>
          </w:p>
          <w:p w:rsidR="00F12D8C" w:rsidRPr="00190508" w:rsidRDefault="00F12D8C" w:rsidP="00DE28AA">
            <w:pPr>
              <w:jc w:val="both"/>
              <w:rPr>
                <w:szCs w:val="24"/>
              </w:rPr>
            </w:pPr>
            <w:r w:rsidRPr="00190508">
              <w:rPr>
                <w:bCs/>
                <w:szCs w:val="24"/>
              </w:rPr>
              <w:t>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20</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5</w:t>
            </w:r>
          </w:p>
        </w:tc>
        <w:tc>
          <w:tcPr>
            <w:tcW w:w="1277" w:type="dxa"/>
          </w:tcPr>
          <w:p w:rsidR="00F12D8C" w:rsidRDefault="00F12D8C" w:rsidP="00752905">
            <w:pPr>
              <w:spacing w:line="360" w:lineRule="auto"/>
              <w:jc w:val="both"/>
              <w:rPr>
                <w:szCs w:val="24"/>
              </w:rPr>
            </w:pPr>
            <w:r>
              <w:rPr>
                <w:szCs w:val="24"/>
              </w:rPr>
              <w:t>1,825</w:t>
            </w:r>
          </w:p>
        </w:tc>
      </w:tr>
      <w:tr w:rsidR="00F12D8C" w:rsidTr="00DE28AA">
        <w:trPr>
          <w:trHeight w:val="14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0,25</w:t>
            </w:r>
          </w:p>
        </w:tc>
        <w:tc>
          <w:tcPr>
            <w:tcW w:w="1277" w:type="dxa"/>
          </w:tcPr>
          <w:p w:rsidR="00F12D8C" w:rsidRDefault="00F12D8C" w:rsidP="00752905">
            <w:pPr>
              <w:spacing w:line="360" w:lineRule="auto"/>
              <w:jc w:val="both"/>
              <w:rPr>
                <w:szCs w:val="24"/>
              </w:rPr>
            </w:pPr>
            <w:r>
              <w:rPr>
                <w:szCs w:val="24"/>
              </w:rPr>
              <w:t>0,091</w:t>
            </w:r>
          </w:p>
        </w:tc>
      </w:tr>
      <w:tr w:rsidR="00F12D8C" w:rsidRPr="0057456F" w:rsidTr="00DE28AA">
        <w:trPr>
          <w:trHeight w:val="419"/>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57456F" w:rsidRDefault="00F12D8C" w:rsidP="00752905">
            <w:pPr>
              <w:spacing w:line="360" w:lineRule="auto"/>
              <w:jc w:val="both"/>
              <w:rPr>
                <w:b/>
                <w:szCs w:val="24"/>
              </w:rPr>
            </w:pPr>
            <w:r>
              <w:rPr>
                <w:b/>
                <w:szCs w:val="24"/>
              </w:rPr>
              <w:t>5,25</w:t>
            </w:r>
          </w:p>
        </w:tc>
        <w:tc>
          <w:tcPr>
            <w:tcW w:w="1277" w:type="dxa"/>
          </w:tcPr>
          <w:p w:rsidR="00F12D8C" w:rsidRPr="0057456F" w:rsidRDefault="00F12D8C" w:rsidP="00752905">
            <w:pPr>
              <w:spacing w:line="360" w:lineRule="auto"/>
              <w:jc w:val="both"/>
              <w:rPr>
                <w:b/>
                <w:szCs w:val="24"/>
              </w:rPr>
            </w:pPr>
            <w:r>
              <w:rPr>
                <w:b/>
                <w:szCs w:val="24"/>
              </w:rPr>
              <w:t>1,916</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с. Плюсково</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540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A71201" w:rsidP="00DE28AA">
            <w:pPr>
              <w:spacing w:line="360" w:lineRule="auto"/>
              <w:jc w:val="both"/>
              <w:rPr>
                <w:szCs w:val="24"/>
              </w:rPr>
            </w:pPr>
            <w:r>
              <w:rPr>
                <w:szCs w:val="24"/>
              </w:rPr>
              <w:t>135</w:t>
            </w:r>
          </w:p>
        </w:tc>
        <w:tc>
          <w:tcPr>
            <w:tcW w:w="1277" w:type="dxa"/>
          </w:tcPr>
          <w:p w:rsidR="00DE28AA" w:rsidRDefault="00A71201" w:rsidP="00A71201">
            <w:pPr>
              <w:tabs>
                <w:tab w:val="left" w:pos="885"/>
              </w:tabs>
              <w:spacing w:line="360" w:lineRule="auto"/>
              <w:jc w:val="both"/>
              <w:rPr>
                <w:szCs w:val="24"/>
              </w:rPr>
            </w:pPr>
            <w:r>
              <w:rPr>
                <w:szCs w:val="24"/>
              </w:rPr>
              <w:t>49,275</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A71201" w:rsidP="00DE28AA">
            <w:pPr>
              <w:spacing w:line="360" w:lineRule="auto"/>
              <w:jc w:val="both"/>
              <w:rPr>
                <w:szCs w:val="24"/>
              </w:rPr>
            </w:pPr>
            <w:r>
              <w:rPr>
                <w:szCs w:val="24"/>
              </w:rPr>
              <w:t>6,75</w:t>
            </w:r>
          </w:p>
        </w:tc>
        <w:tc>
          <w:tcPr>
            <w:tcW w:w="1277" w:type="dxa"/>
          </w:tcPr>
          <w:p w:rsidR="00DE28AA" w:rsidRDefault="00A71201" w:rsidP="00DE28AA">
            <w:pPr>
              <w:spacing w:line="360" w:lineRule="auto"/>
              <w:jc w:val="both"/>
              <w:rPr>
                <w:szCs w:val="24"/>
              </w:rPr>
            </w:pPr>
            <w:r>
              <w:rPr>
                <w:szCs w:val="24"/>
              </w:rPr>
              <w:t>2,463</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A71201" w:rsidP="00DE28AA">
            <w:pPr>
              <w:spacing w:line="360" w:lineRule="auto"/>
              <w:jc w:val="both"/>
              <w:rPr>
                <w:b/>
                <w:szCs w:val="24"/>
              </w:rPr>
            </w:pPr>
            <w:r>
              <w:rPr>
                <w:b/>
                <w:szCs w:val="24"/>
              </w:rPr>
              <w:t>141,75</w:t>
            </w:r>
          </w:p>
        </w:tc>
        <w:tc>
          <w:tcPr>
            <w:tcW w:w="1277" w:type="dxa"/>
          </w:tcPr>
          <w:p w:rsidR="00DE28AA" w:rsidRPr="0057456F" w:rsidRDefault="00A71201" w:rsidP="00DE28AA">
            <w:pPr>
              <w:spacing w:line="360" w:lineRule="auto"/>
              <w:jc w:val="both"/>
              <w:rPr>
                <w:b/>
                <w:szCs w:val="24"/>
              </w:rPr>
            </w:pPr>
            <w:r>
              <w:rPr>
                <w:b/>
                <w:szCs w:val="24"/>
              </w:rPr>
              <w:t>51,378</w:t>
            </w:r>
          </w:p>
        </w:tc>
      </w:tr>
      <w:tr w:rsidR="00DE28AA" w:rsidTr="00DE28AA">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t>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500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A71201" w:rsidP="00DE28AA">
            <w:pPr>
              <w:spacing w:line="360" w:lineRule="auto"/>
              <w:jc w:val="both"/>
              <w:rPr>
                <w:szCs w:val="24"/>
              </w:rPr>
            </w:pPr>
            <w:r>
              <w:rPr>
                <w:szCs w:val="24"/>
              </w:rPr>
              <w:t>125</w:t>
            </w:r>
          </w:p>
        </w:tc>
        <w:tc>
          <w:tcPr>
            <w:tcW w:w="1277" w:type="dxa"/>
          </w:tcPr>
          <w:p w:rsidR="00DE28AA" w:rsidRDefault="00A71201" w:rsidP="00DE28AA">
            <w:pPr>
              <w:spacing w:line="360" w:lineRule="auto"/>
              <w:jc w:val="both"/>
              <w:rPr>
                <w:szCs w:val="24"/>
              </w:rPr>
            </w:pPr>
            <w:r>
              <w:rPr>
                <w:szCs w:val="24"/>
              </w:rPr>
              <w:t>45,625</w:t>
            </w:r>
          </w:p>
        </w:tc>
      </w:tr>
      <w:tr w:rsidR="00DE28AA" w:rsidTr="00DE28AA">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A71201" w:rsidP="00DE28AA">
            <w:pPr>
              <w:spacing w:line="360" w:lineRule="auto"/>
              <w:jc w:val="both"/>
              <w:rPr>
                <w:szCs w:val="24"/>
              </w:rPr>
            </w:pPr>
            <w:r>
              <w:rPr>
                <w:szCs w:val="24"/>
              </w:rPr>
              <w:t>6,25</w:t>
            </w:r>
          </w:p>
        </w:tc>
        <w:tc>
          <w:tcPr>
            <w:tcW w:w="1277" w:type="dxa"/>
          </w:tcPr>
          <w:p w:rsidR="00DE28AA" w:rsidRDefault="00A71201" w:rsidP="00DE28AA">
            <w:pPr>
              <w:spacing w:line="360" w:lineRule="auto"/>
              <w:jc w:val="both"/>
              <w:rPr>
                <w:szCs w:val="24"/>
              </w:rPr>
            </w:pPr>
            <w:r>
              <w:rPr>
                <w:szCs w:val="24"/>
              </w:rPr>
              <w:t>2,281</w:t>
            </w:r>
          </w:p>
        </w:tc>
      </w:tr>
      <w:tr w:rsidR="00DE28AA" w:rsidRPr="0057456F" w:rsidTr="00DE28AA">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A71201" w:rsidP="00DE28AA">
            <w:pPr>
              <w:spacing w:line="360" w:lineRule="auto"/>
              <w:jc w:val="both"/>
              <w:rPr>
                <w:b/>
                <w:szCs w:val="24"/>
              </w:rPr>
            </w:pPr>
            <w:r>
              <w:rPr>
                <w:b/>
                <w:szCs w:val="24"/>
              </w:rPr>
              <w:t>131,25</w:t>
            </w:r>
          </w:p>
        </w:tc>
        <w:tc>
          <w:tcPr>
            <w:tcW w:w="1277" w:type="dxa"/>
          </w:tcPr>
          <w:p w:rsidR="00DE28AA" w:rsidRPr="0057456F" w:rsidRDefault="00A71201" w:rsidP="00DE28AA">
            <w:pPr>
              <w:spacing w:line="360" w:lineRule="auto"/>
              <w:jc w:val="both"/>
              <w:rPr>
                <w:b/>
                <w:szCs w:val="24"/>
              </w:rPr>
            </w:pPr>
            <w:r>
              <w:rPr>
                <w:b/>
                <w:szCs w:val="24"/>
              </w:rPr>
              <w:t>47,906</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Шуклино</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52905" w:rsidP="00DE28AA">
            <w:pPr>
              <w:spacing w:line="360" w:lineRule="auto"/>
              <w:jc w:val="both"/>
              <w:rPr>
                <w:szCs w:val="24"/>
              </w:rPr>
            </w:pPr>
            <w:r>
              <w:rPr>
                <w:szCs w:val="24"/>
              </w:rPr>
              <w:t>12,5</w:t>
            </w:r>
          </w:p>
        </w:tc>
        <w:tc>
          <w:tcPr>
            <w:tcW w:w="1277" w:type="dxa"/>
          </w:tcPr>
          <w:p w:rsidR="00DE28AA" w:rsidRDefault="00752905" w:rsidP="00DE28AA">
            <w:pPr>
              <w:spacing w:line="360" w:lineRule="auto"/>
              <w:jc w:val="both"/>
              <w:rPr>
                <w:szCs w:val="24"/>
              </w:rPr>
            </w:pPr>
            <w:r>
              <w:rPr>
                <w:szCs w:val="24"/>
              </w:rPr>
              <w:t>4,562</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52905" w:rsidP="00DE28AA">
            <w:pPr>
              <w:spacing w:line="360" w:lineRule="auto"/>
              <w:jc w:val="both"/>
              <w:rPr>
                <w:szCs w:val="24"/>
              </w:rPr>
            </w:pPr>
            <w:r>
              <w:rPr>
                <w:szCs w:val="24"/>
              </w:rPr>
              <w:t>0,625</w:t>
            </w:r>
          </w:p>
        </w:tc>
        <w:tc>
          <w:tcPr>
            <w:tcW w:w="1277" w:type="dxa"/>
          </w:tcPr>
          <w:p w:rsidR="00DE28AA" w:rsidRDefault="00752905" w:rsidP="00DE28AA">
            <w:pPr>
              <w:spacing w:line="360" w:lineRule="auto"/>
              <w:jc w:val="both"/>
              <w:rPr>
                <w:szCs w:val="24"/>
              </w:rPr>
            </w:pPr>
            <w:r>
              <w:rPr>
                <w:szCs w:val="24"/>
              </w:rPr>
              <w:t>0,228</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52905" w:rsidP="00DE28AA">
            <w:pPr>
              <w:spacing w:line="360" w:lineRule="auto"/>
              <w:jc w:val="both"/>
              <w:rPr>
                <w:b/>
                <w:szCs w:val="24"/>
              </w:rPr>
            </w:pPr>
            <w:r>
              <w:rPr>
                <w:b/>
                <w:szCs w:val="24"/>
              </w:rPr>
              <w:t>13,125</w:t>
            </w:r>
          </w:p>
        </w:tc>
        <w:tc>
          <w:tcPr>
            <w:tcW w:w="1277" w:type="dxa"/>
          </w:tcPr>
          <w:p w:rsidR="00DE28AA" w:rsidRPr="0057456F" w:rsidRDefault="00752905" w:rsidP="00DE28AA">
            <w:pPr>
              <w:spacing w:line="360" w:lineRule="auto"/>
              <w:jc w:val="both"/>
              <w:rPr>
                <w:b/>
                <w:szCs w:val="24"/>
              </w:rPr>
            </w:pPr>
            <w:r>
              <w:rPr>
                <w:b/>
                <w:szCs w:val="24"/>
              </w:rPr>
              <w:t>4,790</w:t>
            </w:r>
          </w:p>
        </w:tc>
      </w:tr>
      <w:tr w:rsidR="00752905" w:rsidTr="00DE28AA">
        <w:trPr>
          <w:trHeight w:val="210"/>
        </w:trPr>
        <w:tc>
          <w:tcPr>
            <w:tcW w:w="1359" w:type="dxa"/>
            <w:vMerge w:val="restart"/>
            <w:vAlign w:val="center"/>
          </w:tcPr>
          <w:p w:rsidR="00752905" w:rsidRDefault="00752905"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752905" w:rsidRDefault="00752905" w:rsidP="00DE28AA">
            <w:pPr>
              <w:jc w:val="both"/>
              <w:rPr>
                <w:bCs/>
                <w:szCs w:val="24"/>
              </w:rPr>
            </w:pPr>
            <w:r>
              <w:rPr>
                <w:bCs/>
                <w:szCs w:val="24"/>
              </w:rPr>
              <w:t>Хозяйственно-питьевые нужды</w:t>
            </w:r>
          </w:p>
          <w:p w:rsidR="00752905" w:rsidRPr="00190508" w:rsidRDefault="00752905" w:rsidP="00DE28AA">
            <w:pPr>
              <w:jc w:val="both"/>
              <w:rPr>
                <w:szCs w:val="24"/>
              </w:rPr>
            </w:pPr>
            <w:r w:rsidRPr="00190508">
              <w:rPr>
                <w:bCs/>
                <w:szCs w:val="24"/>
              </w:rPr>
              <w:t>населения</w:t>
            </w:r>
          </w:p>
        </w:tc>
        <w:tc>
          <w:tcPr>
            <w:tcW w:w="1129" w:type="dxa"/>
          </w:tcPr>
          <w:p w:rsidR="00752905" w:rsidRDefault="00752905" w:rsidP="00DE28AA">
            <w:pPr>
              <w:spacing w:line="360" w:lineRule="auto"/>
              <w:jc w:val="both"/>
              <w:rPr>
                <w:szCs w:val="24"/>
              </w:rPr>
            </w:pPr>
            <w:r>
              <w:rPr>
                <w:szCs w:val="24"/>
              </w:rPr>
              <w:t>чел.</w:t>
            </w:r>
          </w:p>
        </w:tc>
        <w:tc>
          <w:tcPr>
            <w:tcW w:w="1276" w:type="dxa"/>
          </w:tcPr>
          <w:p w:rsidR="00752905" w:rsidRDefault="00752905" w:rsidP="00DE28AA">
            <w:pPr>
              <w:spacing w:line="360" w:lineRule="auto"/>
              <w:jc w:val="both"/>
              <w:rPr>
                <w:szCs w:val="24"/>
              </w:rPr>
            </w:pPr>
            <w:r>
              <w:rPr>
                <w:szCs w:val="24"/>
              </w:rPr>
              <w:t>50</w:t>
            </w:r>
          </w:p>
        </w:tc>
        <w:tc>
          <w:tcPr>
            <w:tcW w:w="1417" w:type="dxa"/>
          </w:tcPr>
          <w:p w:rsidR="00752905" w:rsidRDefault="00752905" w:rsidP="00DE28AA">
            <w:pPr>
              <w:spacing w:line="360" w:lineRule="auto"/>
              <w:jc w:val="both"/>
              <w:rPr>
                <w:szCs w:val="24"/>
              </w:rPr>
            </w:pPr>
            <w:r>
              <w:rPr>
                <w:szCs w:val="24"/>
              </w:rPr>
              <w:t>250</w:t>
            </w:r>
          </w:p>
        </w:tc>
        <w:tc>
          <w:tcPr>
            <w:tcW w:w="1382" w:type="dxa"/>
          </w:tcPr>
          <w:p w:rsidR="00752905" w:rsidRDefault="00752905" w:rsidP="00752905">
            <w:pPr>
              <w:spacing w:line="360" w:lineRule="auto"/>
              <w:jc w:val="both"/>
              <w:rPr>
                <w:szCs w:val="24"/>
              </w:rPr>
            </w:pPr>
            <w:r>
              <w:rPr>
                <w:szCs w:val="24"/>
              </w:rPr>
              <w:t>12,5</w:t>
            </w:r>
          </w:p>
        </w:tc>
        <w:tc>
          <w:tcPr>
            <w:tcW w:w="1277" w:type="dxa"/>
          </w:tcPr>
          <w:p w:rsidR="00752905" w:rsidRDefault="00752905" w:rsidP="00752905">
            <w:pPr>
              <w:spacing w:line="360" w:lineRule="auto"/>
              <w:jc w:val="both"/>
              <w:rPr>
                <w:szCs w:val="24"/>
              </w:rPr>
            </w:pPr>
            <w:r>
              <w:rPr>
                <w:szCs w:val="24"/>
              </w:rPr>
              <w:t>4,562</w:t>
            </w:r>
          </w:p>
        </w:tc>
      </w:tr>
      <w:tr w:rsidR="00752905" w:rsidTr="00DE28AA">
        <w:trPr>
          <w:trHeight w:val="144"/>
        </w:trPr>
        <w:tc>
          <w:tcPr>
            <w:tcW w:w="1359" w:type="dxa"/>
            <w:vMerge/>
          </w:tcPr>
          <w:p w:rsidR="00752905" w:rsidRDefault="00752905" w:rsidP="00DE28AA">
            <w:pPr>
              <w:spacing w:line="360" w:lineRule="auto"/>
              <w:jc w:val="both"/>
              <w:rPr>
                <w:szCs w:val="24"/>
              </w:rPr>
            </w:pPr>
          </w:p>
        </w:tc>
        <w:tc>
          <w:tcPr>
            <w:tcW w:w="1731" w:type="dxa"/>
          </w:tcPr>
          <w:p w:rsidR="00752905" w:rsidRDefault="00752905" w:rsidP="00DE28AA">
            <w:pPr>
              <w:jc w:val="both"/>
              <w:rPr>
                <w:szCs w:val="24"/>
              </w:rPr>
            </w:pPr>
            <w:r>
              <w:rPr>
                <w:szCs w:val="24"/>
              </w:rPr>
              <w:t>Неучтенные расходы</w:t>
            </w:r>
          </w:p>
        </w:tc>
        <w:tc>
          <w:tcPr>
            <w:tcW w:w="1129" w:type="dxa"/>
          </w:tcPr>
          <w:p w:rsidR="00752905" w:rsidRDefault="00752905" w:rsidP="00DE28AA">
            <w:pPr>
              <w:spacing w:line="360" w:lineRule="auto"/>
              <w:jc w:val="both"/>
              <w:rPr>
                <w:szCs w:val="24"/>
              </w:rPr>
            </w:pPr>
            <w:r>
              <w:rPr>
                <w:szCs w:val="24"/>
              </w:rPr>
              <w:t>%</w:t>
            </w:r>
          </w:p>
        </w:tc>
        <w:tc>
          <w:tcPr>
            <w:tcW w:w="1276" w:type="dxa"/>
          </w:tcPr>
          <w:p w:rsidR="00752905" w:rsidRDefault="00752905" w:rsidP="00DE28AA">
            <w:pPr>
              <w:spacing w:line="360" w:lineRule="auto"/>
              <w:jc w:val="both"/>
              <w:rPr>
                <w:szCs w:val="24"/>
              </w:rPr>
            </w:pPr>
            <w:r>
              <w:rPr>
                <w:szCs w:val="24"/>
              </w:rPr>
              <w:t>5,0</w:t>
            </w:r>
          </w:p>
        </w:tc>
        <w:tc>
          <w:tcPr>
            <w:tcW w:w="1417" w:type="dxa"/>
          </w:tcPr>
          <w:p w:rsidR="00752905" w:rsidRDefault="00752905" w:rsidP="00DE28AA">
            <w:pPr>
              <w:spacing w:line="360" w:lineRule="auto"/>
              <w:jc w:val="both"/>
              <w:rPr>
                <w:szCs w:val="24"/>
              </w:rPr>
            </w:pPr>
            <w:r>
              <w:rPr>
                <w:szCs w:val="24"/>
              </w:rPr>
              <w:t>-</w:t>
            </w:r>
          </w:p>
        </w:tc>
        <w:tc>
          <w:tcPr>
            <w:tcW w:w="1382" w:type="dxa"/>
          </w:tcPr>
          <w:p w:rsidR="00752905" w:rsidRDefault="00752905" w:rsidP="00752905">
            <w:pPr>
              <w:spacing w:line="360" w:lineRule="auto"/>
              <w:jc w:val="both"/>
              <w:rPr>
                <w:szCs w:val="24"/>
              </w:rPr>
            </w:pPr>
            <w:r>
              <w:rPr>
                <w:szCs w:val="24"/>
              </w:rPr>
              <w:t>0,625</w:t>
            </w:r>
          </w:p>
        </w:tc>
        <w:tc>
          <w:tcPr>
            <w:tcW w:w="1277" w:type="dxa"/>
          </w:tcPr>
          <w:p w:rsidR="00752905" w:rsidRDefault="00752905" w:rsidP="00752905">
            <w:pPr>
              <w:spacing w:line="360" w:lineRule="auto"/>
              <w:jc w:val="both"/>
              <w:rPr>
                <w:szCs w:val="24"/>
              </w:rPr>
            </w:pPr>
            <w:r>
              <w:rPr>
                <w:szCs w:val="24"/>
              </w:rPr>
              <w:t>0,228</w:t>
            </w:r>
          </w:p>
        </w:tc>
      </w:tr>
      <w:tr w:rsidR="00752905" w:rsidRPr="0057456F" w:rsidTr="00DE28AA">
        <w:trPr>
          <w:trHeight w:val="419"/>
        </w:trPr>
        <w:tc>
          <w:tcPr>
            <w:tcW w:w="1359" w:type="dxa"/>
            <w:vMerge/>
          </w:tcPr>
          <w:p w:rsidR="00752905" w:rsidRDefault="00752905" w:rsidP="00DE28AA">
            <w:pPr>
              <w:spacing w:line="360" w:lineRule="auto"/>
              <w:jc w:val="both"/>
              <w:rPr>
                <w:szCs w:val="24"/>
              </w:rPr>
            </w:pPr>
          </w:p>
        </w:tc>
        <w:tc>
          <w:tcPr>
            <w:tcW w:w="1731" w:type="dxa"/>
          </w:tcPr>
          <w:p w:rsidR="00752905" w:rsidRPr="00F22E2C" w:rsidRDefault="00752905" w:rsidP="00DE28AA">
            <w:pPr>
              <w:spacing w:line="360" w:lineRule="auto"/>
              <w:jc w:val="both"/>
              <w:rPr>
                <w:b/>
                <w:szCs w:val="24"/>
              </w:rPr>
            </w:pPr>
            <w:r w:rsidRPr="00F22E2C">
              <w:rPr>
                <w:b/>
                <w:szCs w:val="24"/>
              </w:rPr>
              <w:t>Итого:</w:t>
            </w:r>
          </w:p>
        </w:tc>
        <w:tc>
          <w:tcPr>
            <w:tcW w:w="1129" w:type="dxa"/>
          </w:tcPr>
          <w:p w:rsidR="00752905" w:rsidRPr="00F22E2C" w:rsidRDefault="00752905" w:rsidP="00DE28AA">
            <w:pPr>
              <w:spacing w:line="360" w:lineRule="auto"/>
              <w:jc w:val="both"/>
              <w:rPr>
                <w:b/>
                <w:szCs w:val="24"/>
              </w:rPr>
            </w:pPr>
            <w:r>
              <w:rPr>
                <w:b/>
                <w:szCs w:val="24"/>
              </w:rPr>
              <w:t>-</w:t>
            </w:r>
          </w:p>
        </w:tc>
        <w:tc>
          <w:tcPr>
            <w:tcW w:w="1276" w:type="dxa"/>
          </w:tcPr>
          <w:p w:rsidR="00752905" w:rsidRDefault="00752905" w:rsidP="00DE28AA">
            <w:pPr>
              <w:spacing w:line="360" w:lineRule="auto"/>
              <w:jc w:val="both"/>
              <w:rPr>
                <w:szCs w:val="24"/>
              </w:rPr>
            </w:pPr>
            <w:r>
              <w:rPr>
                <w:szCs w:val="24"/>
              </w:rPr>
              <w:t>-</w:t>
            </w:r>
          </w:p>
        </w:tc>
        <w:tc>
          <w:tcPr>
            <w:tcW w:w="1417" w:type="dxa"/>
          </w:tcPr>
          <w:p w:rsidR="00752905" w:rsidRDefault="00752905" w:rsidP="00DE28AA">
            <w:pPr>
              <w:spacing w:line="360" w:lineRule="auto"/>
              <w:jc w:val="both"/>
              <w:rPr>
                <w:szCs w:val="24"/>
              </w:rPr>
            </w:pPr>
            <w:r>
              <w:rPr>
                <w:szCs w:val="24"/>
              </w:rPr>
              <w:t>-</w:t>
            </w:r>
          </w:p>
        </w:tc>
        <w:tc>
          <w:tcPr>
            <w:tcW w:w="1382" w:type="dxa"/>
          </w:tcPr>
          <w:p w:rsidR="00752905" w:rsidRPr="0057456F" w:rsidRDefault="00752905" w:rsidP="00752905">
            <w:pPr>
              <w:spacing w:line="360" w:lineRule="auto"/>
              <w:jc w:val="both"/>
              <w:rPr>
                <w:b/>
                <w:szCs w:val="24"/>
              </w:rPr>
            </w:pPr>
            <w:r>
              <w:rPr>
                <w:b/>
                <w:szCs w:val="24"/>
              </w:rPr>
              <w:t>13,125</w:t>
            </w:r>
          </w:p>
        </w:tc>
        <w:tc>
          <w:tcPr>
            <w:tcW w:w="1277" w:type="dxa"/>
          </w:tcPr>
          <w:p w:rsidR="00752905" w:rsidRPr="0057456F" w:rsidRDefault="00752905" w:rsidP="00752905">
            <w:pPr>
              <w:spacing w:line="360" w:lineRule="auto"/>
              <w:jc w:val="both"/>
              <w:rPr>
                <w:b/>
                <w:szCs w:val="24"/>
              </w:rPr>
            </w:pPr>
            <w:r>
              <w:rPr>
                <w:b/>
                <w:szCs w:val="24"/>
              </w:rPr>
              <w:t>4,790</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п. Ложки</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17</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4,25</w:t>
            </w:r>
          </w:p>
        </w:tc>
        <w:tc>
          <w:tcPr>
            <w:tcW w:w="1277" w:type="dxa"/>
          </w:tcPr>
          <w:p w:rsidR="00DE28AA" w:rsidRDefault="00713823" w:rsidP="00DE28AA">
            <w:pPr>
              <w:spacing w:line="360" w:lineRule="auto"/>
              <w:jc w:val="both"/>
              <w:rPr>
                <w:szCs w:val="24"/>
              </w:rPr>
            </w:pPr>
            <w:r>
              <w:rPr>
                <w:szCs w:val="24"/>
              </w:rPr>
              <w:t>1,551</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0,212</w:t>
            </w:r>
          </w:p>
        </w:tc>
        <w:tc>
          <w:tcPr>
            <w:tcW w:w="1277" w:type="dxa"/>
          </w:tcPr>
          <w:p w:rsidR="00DE28AA" w:rsidRDefault="00713823" w:rsidP="00DE28AA">
            <w:pPr>
              <w:spacing w:line="360" w:lineRule="auto"/>
              <w:jc w:val="both"/>
              <w:rPr>
                <w:szCs w:val="24"/>
              </w:rPr>
            </w:pPr>
            <w:r>
              <w:rPr>
                <w:szCs w:val="24"/>
              </w:rPr>
              <w:t>0,077</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4,462</w:t>
            </w:r>
          </w:p>
        </w:tc>
        <w:tc>
          <w:tcPr>
            <w:tcW w:w="1277" w:type="dxa"/>
          </w:tcPr>
          <w:p w:rsidR="00DE28AA" w:rsidRPr="0057456F" w:rsidRDefault="00713823" w:rsidP="00DE28AA">
            <w:pPr>
              <w:spacing w:line="360" w:lineRule="auto"/>
              <w:jc w:val="both"/>
              <w:rPr>
                <w:b/>
                <w:szCs w:val="24"/>
              </w:rPr>
            </w:pPr>
            <w:r>
              <w:rPr>
                <w:b/>
                <w:szCs w:val="24"/>
              </w:rPr>
              <w:t>1,628</w:t>
            </w:r>
          </w:p>
        </w:tc>
      </w:tr>
      <w:tr w:rsidR="00F12D8C" w:rsidTr="00DE28AA">
        <w:trPr>
          <w:trHeight w:val="210"/>
        </w:trPr>
        <w:tc>
          <w:tcPr>
            <w:tcW w:w="1359" w:type="dxa"/>
            <w:vMerge w:val="restart"/>
            <w:vAlign w:val="center"/>
          </w:tcPr>
          <w:p w:rsidR="00F12D8C" w:rsidRDefault="00F12D8C"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DE28AA">
            <w:pPr>
              <w:jc w:val="both"/>
              <w:rPr>
                <w:bCs/>
                <w:szCs w:val="24"/>
              </w:rPr>
            </w:pPr>
            <w:r>
              <w:rPr>
                <w:bCs/>
                <w:szCs w:val="24"/>
              </w:rPr>
              <w:t>Хозяйственно-питьевые нужды</w:t>
            </w:r>
          </w:p>
          <w:p w:rsidR="00F12D8C" w:rsidRPr="00190508" w:rsidRDefault="00F12D8C" w:rsidP="00DE28AA">
            <w:pPr>
              <w:jc w:val="both"/>
              <w:rPr>
                <w:szCs w:val="24"/>
              </w:rPr>
            </w:pPr>
            <w:r w:rsidRPr="00190508">
              <w:rPr>
                <w:bCs/>
                <w:szCs w:val="24"/>
              </w:rPr>
              <w:t>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10</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DE28AA">
        <w:trPr>
          <w:trHeight w:val="14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DE28AA">
        <w:trPr>
          <w:trHeight w:val="419"/>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п. Белый Колодец</w:t>
            </w:r>
          </w:p>
        </w:tc>
      </w:tr>
      <w:tr w:rsidR="00F12D8C" w:rsidTr="00DE28AA">
        <w:trPr>
          <w:trHeight w:val="195"/>
        </w:trPr>
        <w:tc>
          <w:tcPr>
            <w:tcW w:w="1359" w:type="dxa"/>
            <w:vMerge w:val="restart"/>
            <w:vAlign w:val="center"/>
          </w:tcPr>
          <w:p w:rsidR="00F12D8C" w:rsidRPr="00915F87" w:rsidRDefault="00F12D8C" w:rsidP="00DE28AA">
            <w:pPr>
              <w:jc w:val="center"/>
              <w:rPr>
                <w:b/>
                <w:bCs/>
                <w:sz w:val="22"/>
              </w:rPr>
            </w:pPr>
            <w:r w:rsidRPr="00915F87">
              <w:rPr>
                <w:b/>
                <w:bCs/>
                <w:sz w:val="22"/>
                <w:lang w:val="en-US"/>
              </w:rPr>
              <w:t>I</w:t>
            </w:r>
            <w:r>
              <w:rPr>
                <w:b/>
                <w:bCs/>
                <w:sz w:val="22"/>
              </w:rPr>
              <w:t>-этап до 2019</w:t>
            </w:r>
            <w:r w:rsidRPr="00915F87">
              <w:rPr>
                <w:b/>
                <w:bCs/>
                <w:sz w:val="22"/>
              </w:rPr>
              <w:t>г.</w:t>
            </w:r>
          </w:p>
          <w:p w:rsidR="00F12D8C" w:rsidRDefault="00F12D8C" w:rsidP="00DE28AA">
            <w:pPr>
              <w:spacing w:line="360" w:lineRule="auto"/>
              <w:jc w:val="center"/>
              <w:rPr>
                <w:szCs w:val="24"/>
              </w:rPr>
            </w:pPr>
          </w:p>
        </w:tc>
        <w:tc>
          <w:tcPr>
            <w:tcW w:w="1731" w:type="dxa"/>
          </w:tcPr>
          <w:p w:rsidR="00F12D8C" w:rsidRPr="00190508" w:rsidRDefault="00F12D8C" w:rsidP="00DE28AA">
            <w:pPr>
              <w:jc w:val="both"/>
              <w:rPr>
                <w:szCs w:val="24"/>
              </w:rPr>
            </w:pPr>
            <w:r w:rsidRPr="00190508">
              <w:rPr>
                <w:bCs/>
                <w:szCs w:val="24"/>
              </w:rPr>
              <w:t>Хозяйственно-питьевые нужды 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10</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DE28AA">
        <w:trPr>
          <w:trHeight w:val="20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DE28AA">
        <w:trPr>
          <w:trHeight w:val="174"/>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F12D8C" w:rsidTr="00DE28AA">
        <w:trPr>
          <w:trHeight w:val="210"/>
        </w:trPr>
        <w:tc>
          <w:tcPr>
            <w:tcW w:w="1359" w:type="dxa"/>
            <w:vMerge w:val="restart"/>
            <w:vAlign w:val="center"/>
          </w:tcPr>
          <w:p w:rsidR="00F12D8C" w:rsidRDefault="00F12D8C"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DE28AA">
            <w:pPr>
              <w:jc w:val="both"/>
              <w:rPr>
                <w:bCs/>
                <w:szCs w:val="24"/>
              </w:rPr>
            </w:pPr>
            <w:r>
              <w:rPr>
                <w:bCs/>
                <w:szCs w:val="24"/>
              </w:rPr>
              <w:t>Хозяйственно-питьевые нужды</w:t>
            </w:r>
          </w:p>
          <w:p w:rsidR="00F12D8C" w:rsidRPr="00190508" w:rsidRDefault="00F12D8C" w:rsidP="00DE28AA">
            <w:pPr>
              <w:jc w:val="both"/>
              <w:rPr>
                <w:szCs w:val="24"/>
              </w:rPr>
            </w:pPr>
            <w:r w:rsidRPr="00190508">
              <w:rPr>
                <w:bCs/>
                <w:szCs w:val="24"/>
              </w:rPr>
              <w:t>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10</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2,5</w:t>
            </w:r>
          </w:p>
        </w:tc>
        <w:tc>
          <w:tcPr>
            <w:tcW w:w="1277" w:type="dxa"/>
          </w:tcPr>
          <w:p w:rsidR="00F12D8C" w:rsidRDefault="00F12D8C" w:rsidP="00752905">
            <w:pPr>
              <w:spacing w:line="360" w:lineRule="auto"/>
              <w:jc w:val="both"/>
              <w:rPr>
                <w:szCs w:val="24"/>
              </w:rPr>
            </w:pPr>
            <w:r>
              <w:rPr>
                <w:szCs w:val="24"/>
              </w:rPr>
              <w:t>0,91</w:t>
            </w:r>
          </w:p>
        </w:tc>
      </w:tr>
      <w:tr w:rsidR="00F12D8C" w:rsidTr="00DE28AA">
        <w:trPr>
          <w:trHeight w:val="14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0,125</w:t>
            </w:r>
          </w:p>
        </w:tc>
        <w:tc>
          <w:tcPr>
            <w:tcW w:w="1277" w:type="dxa"/>
          </w:tcPr>
          <w:p w:rsidR="00F12D8C" w:rsidRDefault="00F12D8C" w:rsidP="00752905">
            <w:pPr>
              <w:spacing w:line="360" w:lineRule="auto"/>
              <w:jc w:val="both"/>
              <w:rPr>
                <w:szCs w:val="24"/>
              </w:rPr>
            </w:pPr>
            <w:r>
              <w:rPr>
                <w:szCs w:val="24"/>
              </w:rPr>
              <w:t>0,045</w:t>
            </w:r>
          </w:p>
        </w:tc>
      </w:tr>
      <w:tr w:rsidR="00F12D8C" w:rsidRPr="0057456F" w:rsidTr="00DE28AA">
        <w:trPr>
          <w:trHeight w:val="419"/>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C94379" w:rsidRDefault="00F12D8C" w:rsidP="00752905">
            <w:pPr>
              <w:spacing w:line="360" w:lineRule="auto"/>
              <w:jc w:val="both"/>
              <w:rPr>
                <w:b/>
                <w:szCs w:val="24"/>
              </w:rPr>
            </w:pPr>
            <w:r>
              <w:rPr>
                <w:b/>
                <w:szCs w:val="24"/>
              </w:rPr>
              <w:t>2,625</w:t>
            </w:r>
          </w:p>
        </w:tc>
        <w:tc>
          <w:tcPr>
            <w:tcW w:w="1277" w:type="dxa"/>
          </w:tcPr>
          <w:p w:rsidR="00F12D8C" w:rsidRPr="00C94379" w:rsidRDefault="00F12D8C" w:rsidP="00752905">
            <w:pPr>
              <w:spacing w:line="360" w:lineRule="auto"/>
              <w:jc w:val="both"/>
              <w:rPr>
                <w:b/>
                <w:szCs w:val="24"/>
              </w:rPr>
            </w:pPr>
            <w:r>
              <w:rPr>
                <w:b/>
                <w:szCs w:val="24"/>
              </w:rPr>
              <w:t>0,955</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Мошки</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5</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1,25</w:t>
            </w:r>
          </w:p>
        </w:tc>
        <w:tc>
          <w:tcPr>
            <w:tcW w:w="1277" w:type="dxa"/>
          </w:tcPr>
          <w:p w:rsidR="00DE28AA" w:rsidRDefault="00713823" w:rsidP="00DE28AA">
            <w:pPr>
              <w:spacing w:line="360" w:lineRule="auto"/>
              <w:jc w:val="both"/>
              <w:rPr>
                <w:szCs w:val="24"/>
              </w:rPr>
            </w:pPr>
            <w:r>
              <w:rPr>
                <w:szCs w:val="24"/>
              </w:rPr>
              <w:t>0,456</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0,062</w:t>
            </w:r>
          </w:p>
        </w:tc>
        <w:tc>
          <w:tcPr>
            <w:tcW w:w="1277" w:type="dxa"/>
          </w:tcPr>
          <w:p w:rsidR="00DE28AA" w:rsidRDefault="00713823" w:rsidP="00DE28AA">
            <w:pPr>
              <w:spacing w:line="360" w:lineRule="auto"/>
              <w:jc w:val="both"/>
              <w:rPr>
                <w:szCs w:val="24"/>
              </w:rPr>
            </w:pPr>
            <w:r>
              <w:rPr>
                <w:szCs w:val="24"/>
              </w:rPr>
              <w:t>0,023</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1,312</w:t>
            </w:r>
          </w:p>
        </w:tc>
        <w:tc>
          <w:tcPr>
            <w:tcW w:w="1277" w:type="dxa"/>
          </w:tcPr>
          <w:p w:rsidR="00DE28AA" w:rsidRPr="0057456F" w:rsidRDefault="00713823" w:rsidP="00DE28AA">
            <w:pPr>
              <w:spacing w:line="360" w:lineRule="auto"/>
              <w:jc w:val="both"/>
              <w:rPr>
                <w:b/>
                <w:szCs w:val="24"/>
              </w:rPr>
            </w:pPr>
            <w:r>
              <w:rPr>
                <w:b/>
                <w:szCs w:val="24"/>
              </w:rPr>
              <w:t>0,479</w:t>
            </w:r>
          </w:p>
        </w:tc>
      </w:tr>
      <w:tr w:rsidR="00713823" w:rsidTr="00DE28AA">
        <w:trPr>
          <w:trHeight w:val="210"/>
        </w:trPr>
        <w:tc>
          <w:tcPr>
            <w:tcW w:w="1359" w:type="dxa"/>
            <w:vMerge w:val="restart"/>
            <w:vAlign w:val="center"/>
          </w:tcPr>
          <w:p w:rsidR="00713823" w:rsidRDefault="00713823"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713823" w:rsidRDefault="00713823" w:rsidP="00DE28AA">
            <w:pPr>
              <w:jc w:val="both"/>
              <w:rPr>
                <w:bCs/>
                <w:szCs w:val="24"/>
              </w:rPr>
            </w:pPr>
            <w:r>
              <w:rPr>
                <w:bCs/>
                <w:szCs w:val="24"/>
              </w:rPr>
              <w:t>Хозяйственно-питьевые нужды</w:t>
            </w:r>
          </w:p>
          <w:p w:rsidR="00713823" w:rsidRPr="00190508" w:rsidRDefault="00713823" w:rsidP="00DE28AA">
            <w:pPr>
              <w:jc w:val="both"/>
              <w:rPr>
                <w:szCs w:val="24"/>
              </w:rPr>
            </w:pPr>
            <w:r w:rsidRPr="00190508">
              <w:rPr>
                <w:bCs/>
                <w:szCs w:val="24"/>
              </w:rPr>
              <w:t>населения</w:t>
            </w:r>
          </w:p>
        </w:tc>
        <w:tc>
          <w:tcPr>
            <w:tcW w:w="1129" w:type="dxa"/>
          </w:tcPr>
          <w:p w:rsidR="00713823" w:rsidRDefault="00713823" w:rsidP="00DE28AA">
            <w:pPr>
              <w:spacing w:line="360" w:lineRule="auto"/>
              <w:jc w:val="both"/>
              <w:rPr>
                <w:szCs w:val="24"/>
              </w:rPr>
            </w:pPr>
            <w:r>
              <w:rPr>
                <w:szCs w:val="24"/>
              </w:rPr>
              <w:t>чел.</w:t>
            </w:r>
          </w:p>
        </w:tc>
        <w:tc>
          <w:tcPr>
            <w:tcW w:w="1276" w:type="dxa"/>
          </w:tcPr>
          <w:p w:rsidR="00713823" w:rsidRDefault="00713823" w:rsidP="00DE28AA">
            <w:pPr>
              <w:spacing w:line="360" w:lineRule="auto"/>
              <w:jc w:val="both"/>
              <w:rPr>
                <w:szCs w:val="24"/>
              </w:rPr>
            </w:pPr>
            <w:r>
              <w:rPr>
                <w:szCs w:val="24"/>
              </w:rPr>
              <w:t>5</w:t>
            </w:r>
          </w:p>
        </w:tc>
        <w:tc>
          <w:tcPr>
            <w:tcW w:w="1417" w:type="dxa"/>
          </w:tcPr>
          <w:p w:rsidR="00713823" w:rsidRDefault="00713823" w:rsidP="00DE28AA">
            <w:pPr>
              <w:spacing w:line="360" w:lineRule="auto"/>
              <w:jc w:val="both"/>
              <w:rPr>
                <w:szCs w:val="24"/>
              </w:rPr>
            </w:pPr>
            <w:r>
              <w:rPr>
                <w:szCs w:val="24"/>
              </w:rPr>
              <w:t>250</w:t>
            </w:r>
          </w:p>
        </w:tc>
        <w:tc>
          <w:tcPr>
            <w:tcW w:w="1382" w:type="dxa"/>
          </w:tcPr>
          <w:p w:rsidR="00713823" w:rsidRDefault="00713823" w:rsidP="00752905">
            <w:pPr>
              <w:spacing w:line="360" w:lineRule="auto"/>
              <w:jc w:val="both"/>
              <w:rPr>
                <w:szCs w:val="24"/>
              </w:rPr>
            </w:pPr>
            <w:r>
              <w:rPr>
                <w:szCs w:val="24"/>
              </w:rPr>
              <w:t>1,25</w:t>
            </w:r>
          </w:p>
        </w:tc>
        <w:tc>
          <w:tcPr>
            <w:tcW w:w="1277" w:type="dxa"/>
          </w:tcPr>
          <w:p w:rsidR="00713823" w:rsidRDefault="00713823" w:rsidP="00752905">
            <w:pPr>
              <w:spacing w:line="360" w:lineRule="auto"/>
              <w:jc w:val="both"/>
              <w:rPr>
                <w:szCs w:val="24"/>
              </w:rPr>
            </w:pPr>
            <w:r>
              <w:rPr>
                <w:szCs w:val="24"/>
              </w:rPr>
              <w:t>0,456</w:t>
            </w:r>
          </w:p>
        </w:tc>
      </w:tr>
      <w:tr w:rsidR="00713823" w:rsidTr="00DE28AA">
        <w:trPr>
          <w:trHeight w:val="144"/>
        </w:trPr>
        <w:tc>
          <w:tcPr>
            <w:tcW w:w="1359" w:type="dxa"/>
            <w:vMerge/>
          </w:tcPr>
          <w:p w:rsidR="00713823" w:rsidRDefault="00713823" w:rsidP="00DE28AA">
            <w:pPr>
              <w:spacing w:line="360" w:lineRule="auto"/>
              <w:jc w:val="both"/>
              <w:rPr>
                <w:szCs w:val="24"/>
              </w:rPr>
            </w:pPr>
          </w:p>
        </w:tc>
        <w:tc>
          <w:tcPr>
            <w:tcW w:w="1731" w:type="dxa"/>
          </w:tcPr>
          <w:p w:rsidR="00713823" w:rsidRDefault="00713823" w:rsidP="00DE28AA">
            <w:pPr>
              <w:jc w:val="both"/>
              <w:rPr>
                <w:szCs w:val="24"/>
              </w:rPr>
            </w:pPr>
            <w:r>
              <w:rPr>
                <w:szCs w:val="24"/>
              </w:rPr>
              <w:t>Неучтенные расходы</w:t>
            </w:r>
          </w:p>
        </w:tc>
        <w:tc>
          <w:tcPr>
            <w:tcW w:w="1129" w:type="dxa"/>
          </w:tcPr>
          <w:p w:rsidR="00713823" w:rsidRDefault="00713823" w:rsidP="00DE28AA">
            <w:pPr>
              <w:spacing w:line="360" w:lineRule="auto"/>
              <w:jc w:val="both"/>
              <w:rPr>
                <w:szCs w:val="24"/>
              </w:rPr>
            </w:pPr>
            <w:r>
              <w:rPr>
                <w:szCs w:val="24"/>
              </w:rPr>
              <w:t>%</w:t>
            </w:r>
          </w:p>
        </w:tc>
        <w:tc>
          <w:tcPr>
            <w:tcW w:w="1276" w:type="dxa"/>
          </w:tcPr>
          <w:p w:rsidR="00713823" w:rsidRDefault="00713823" w:rsidP="00DE28AA">
            <w:pPr>
              <w:spacing w:line="360" w:lineRule="auto"/>
              <w:jc w:val="both"/>
              <w:rPr>
                <w:szCs w:val="24"/>
              </w:rPr>
            </w:pPr>
            <w:r>
              <w:rPr>
                <w:szCs w:val="24"/>
              </w:rPr>
              <w:t>5,0</w:t>
            </w:r>
          </w:p>
        </w:tc>
        <w:tc>
          <w:tcPr>
            <w:tcW w:w="1417" w:type="dxa"/>
          </w:tcPr>
          <w:p w:rsidR="00713823" w:rsidRDefault="00713823" w:rsidP="00DE28AA">
            <w:pPr>
              <w:spacing w:line="360" w:lineRule="auto"/>
              <w:jc w:val="both"/>
              <w:rPr>
                <w:szCs w:val="24"/>
              </w:rPr>
            </w:pPr>
            <w:r>
              <w:rPr>
                <w:szCs w:val="24"/>
              </w:rPr>
              <w:t>-</w:t>
            </w:r>
          </w:p>
        </w:tc>
        <w:tc>
          <w:tcPr>
            <w:tcW w:w="1382" w:type="dxa"/>
          </w:tcPr>
          <w:p w:rsidR="00713823" w:rsidRDefault="00713823" w:rsidP="00752905">
            <w:pPr>
              <w:spacing w:line="360" w:lineRule="auto"/>
              <w:jc w:val="both"/>
              <w:rPr>
                <w:szCs w:val="24"/>
              </w:rPr>
            </w:pPr>
            <w:r>
              <w:rPr>
                <w:szCs w:val="24"/>
              </w:rPr>
              <w:t>0,062</w:t>
            </w:r>
          </w:p>
        </w:tc>
        <w:tc>
          <w:tcPr>
            <w:tcW w:w="1277" w:type="dxa"/>
          </w:tcPr>
          <w:p w:rsidR="00713823" w:rsidRDefault="00713823" w:rsidP="00752905">
            <w:pPr>
              <w:spacing w:line="360" w:lineRule="auto"/>
              <w:jc w:val="both"/>
              <w:rPr>
                <w:szCs w:val="24"/>
              </w:rPr>
            </w:pPr>
            <w:r>
              <w:rPr>
                <w:szCs w:val="24"/>
              </w:rPr>
              <w:t>0,023</w:t>
            </w:r>
          </w:p>
        </w:tc>
      </w:tr>
      <w:tr w:rsidR="00713823" w:rsidRPr="0057456F" w:rsidTr="00DE28AA">
        <w:trPr>
          <w:trHeight w:val="419"/>
        </w:trPr>
        <w:tc>
          <w:tcPr>
            <w:tcW w:w="1359" w:type="dxa"/>
            <w:vMerge/>
          </w:tcPr>
          <w:p w:rsidR="00713823" w:rsidRDefault="00713823" w:rsidP="00DE28AA">
            <w:pPr>
              <w:spacing w:line="360" w:lineRule="auto"/>
              <w:jc w:val="both"/>
              <w:rPr>
                <w:szCs w:val="24"/>
              </w:rPr>
            </w:pPr>
          </w:p>
        </w:tc>
        <w:tc>
          <w:tcPr>
            <w:tcW w:w="1731" w:type="dxa"/>
          </w:tcPr>
          <w:p w:rsidR="00713823" w:rsidRPr="00F22E2C" w:rsidRDefault="00713823" w:rsidP="00DE28AA">
            <w:pPr>
              <w:spacing w:line="360" w:lineRule="auto"/>
              <w:jc w:val="both"/>
              <w:rPr>
                <w:b/>
                <w:szCs w:val="24"/>
              </w:rPr>
            </w:pPr>
            <w:r w:rsidRPr="00F22E2C">
              <w:rPr>
                <w:b/>
                <w:szCs w:val="24"/>
              </w:rPr>
              <w:t>Итого:</w:t>
            </w:r>
          </w:p>
        </w:tc>
        <w:tc>
          <w:tcPr>
            <w:tcW w:w="1129" w:type="dxa"/>
          </w:tcPr>
          <w:p w:rsidR="00713823" w:rsidRPr="00F22E2C" w:rsidRDefault="00713823" w:rsidP="00DE28AA">
            <w:pPr>
              <w:spacing w:line="360" w:lineRule="auto"/>
              <w:jc w:val="both"/>
              <w:rPr>
                <w:b/>
                <w:szCs w:val="24"/>
              </w:rPr>
            </w:pPr>
            <w:r>
              <w:rPr>
                <w:b/>
                <w:szCs w:val="24"/>
              </w:rPr>
              <w:t>-</w:t>
            </w:r>
          </w:p>
        </w:tc>
        <w:tc>
          <w:tcPr>
            <w:tcW w:w="1276" w:type="dxa"/>
          </w:tcPr>
          <w:p w:rsidR="00713823" w:rsidRDefault="00713823" w:rsidP="00DE28AA">
            <w:pPr>
              <w:spacing w:line="360" w:lineRule="auto"/>
              <w:jc w:val="both"/>
              <w:rPr>
                <w:szCs w:val="24"/>
              </w:rPr>
            </w:pPr>
            <w:r>
              <w:rPr>
                <w:szCs w:val="24"/>
              </w:rPr>
              <w:t>-</w:t>
            </w:r>
          </w:p>
        </w:tc>
        <w:tc>
          <w:tcPr>
            <w:tcW w:w="1417" w:type="dxa"/>
          </w:tcPr>
          <w:p w:rsidR="00713823" w:rsidRDefault="00713823" w:rsidP="00DE28AA">
            <w:pPr>
              <w:spacing w:line="360" w:lineRule="auto"/>
              <w:jc w:val="both"/>
              <w:rPr>
                <w:szCs w:val="24"/>
              </w:rPr>
            </w:pPr>
            <w:r>
              <w:rPr>
                <w:szCs w:val="24"/>
              </w:rPr>
              <w:t>-</w:t>
            </w:r>
          </w:p>
        </w:tc>
        <w:tc>
          <w:tcPr>
            <w:tcW w:w="1382" w:type="dxa"/>
          </w:tcPr>
          <w:p w:rsidR="00713823" w:rsidRPr="0057456F" w:rsidRDefault="00713823" w:rsidP="00752905">
            <w:pPr>
              <w:spacing w:line="360" w:lineRule="auto"/>
              <w:jc w:val="both"/>
              <w:rPr>
                <w:b/>
                <w:szCs w:val="24"/>
              </w:rPr>
            </w:pPr>
            <w:r>
              <w:rPr>
                <w:b/>
                <w:szCs w:val="24"/>
              </w:rPr>
              <w:t>1,312</w:t>
            </w:r>
          </w:p>
        </w:tc>
        <w:tc>
          <w:tcPr>
            <w:tcW w:w="1277" w:type="dxa"/>
          </w:tcPr>
          <w:p w:rsidR="00713823" w:rsidRPr="0057456F" w:rsidRDefault="00713823" w:rsidP="00752905">
            <w:pPr>
              <w:spacing w:line="360" w:lineRule="auto"/>
              <w:jc w:val="both"/>
              <w:rPr>
                <w:b/>
                <w:szCs w:val="24"/>
              </w:rPr>
            </w:pPr>
            <w:r>
              <w:rPr>
                <w:b/>
                <w:szCs w:val="24"/>
              </w:rPr>
              <w:t>0,479</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п. Михайловский</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lastRenderedPageBreak/>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30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7,5</w:t>
            </w:r>
          </w:p>
        </w:tc>
        <w:tc>
          <w:tcPr>
            <w:tcW w:w="1277" w:type="dxa"/>
          </w:tcPr>
          <w:p w:rsidR="00DE28AA" w:rsidRDefault="00713823" w:rsidP="00DE28AA">
            <w:pPr>
              <w:spacing w:line="360" w:lineRule="auto"/>
              <w:jc w:val="both"/>
              <w:rPr>
                <w:szCs w:val="24"/>
              </w:rPr>
            </w:pPr>
            <w:r>
              <w:rPr>
                <w:szCs w:val="24"/>
              </w:rPr>
              <w:t>2,737</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0,375</w:t>
            </w:r>
          </w:p>
        </w:tc>
        <w:tc>
          <w:tcPr>
            <w:tcW w:w="1277" w:type="dxa"/>
          </w:tcPr>
          <w:p w:rsidR="00DE28AA" w:rsidRDefault="00713823" w:rsidP="00DE28AA">
            <w:pPr>
              <w:spacing w:line="360" w:lineRule="auto"/>
              <w:jc w:val="both"/>
              <w:rPr>
                <w:szCs w:val="24"/>
              </w:rPr>
            </w:pPr>
            <w:r>
              <w:rPr>
                <w:szCs w:val="24"/>
              </w:rPr>
              <w:t>0,137</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7,875</w:t>
            </w:r>
          </w:p>
        </w:tc>
        <w:tc>
          <w:tcPr>
            <w:tcW w:w="1277" w:type="dxa"/>
          </w:tcPr>
          <w:p w:rsidR="00DE28AA" w:rsidRPr="0057456F" w:rsidRDefault="00713823" w:rsidP="00DE28AA">
            <w:pPr>
              <w:spacing w:line="360" w:lineRule="auto"/>
              <w:jc w:val="both"/>
              <w:rPr>
                <w:b/>
                <w:szCs w:val="24"/>
              </w:rPr>
            </w:pPr>
            <w:r>
              <w:rPr>
                <w:b/>
                <w:szCs w:val="24"/>
              </w:rPr>
              <w:t>2,874</w:t>
            </w:r>
          </w:p>
        </w:tc>
      </w:tr>
      <w:tr w:rsidR="00F12D8C" w:rsidTr="00DE28AA">
        <w:trPr>
          <w:trHeight w:val="210"/>
        </w:trPr>
        <w:tc>
          <w:tcPr>
            <w:tcW w:w="1359" w:type="dxa"/>
            <w:vMerge w:val="restart"/>
            <w:vAlign w:val="center"/>
          </w:tcPr>
          <w:p w:rsidR="00F12D8C" w:rsidRDefault="00F12D8C"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DE28AA">
            <w:pPr>
              <w:jc w:val="both"/>
              <w:rPr>
                <w:bCs/>
                <w:szCs w:val="24"/>
              </w:rPr>
            </w:pPr>
            <w:r>
              <w:rPr>
                <w:bCs/>
                <w:szCs w:val="24"/>
              </w:rPr>
              <w:t>Хозяйственно-питьевые нужды</w:t>
            </w:r>
          </w:p>
          <w:p w:rsidR="00F12D8C" w:rsidRPr="00190508" w:rsidRDefault="00F12D8C" w:rsidP="00DE28AA">
            <w:pPr>
              <w:jc w:val="both"/>
              <w:rPr>
                <w:szCs w:val="24"/>
              </w:rPr>
            </w:pPr>
            <w:r w:rsidRPr="00190508">
              <w:rPr>
                <w:bCs/>
                <w:szCs w:val="24"/>
              </w:rPr>
              <w:t>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20</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5</w:t>
            </w:r>
          </w:p>
        </w:tc>
        <w:tc>
          <w:tcPr>
            <w:tcW w:w="1277" w:type="dxa"/>
          </w:tcPr>
          <w:p w:rsidR="00F12D8C" w:rsidRDefault="00F12D8C" w:rsidP="00752905">
            <w:pPr>
              <w:spacing w:line="360" w:lineRule="auto"/>
              <w:jc w:val="both"/>
              <w:rPr>
                <w:szCs w:val="24"/>
              </w:rPr>
            </w:pPr>
            <w:r>
              <w:rPr>
                <w:szCs w:val="24"/>
              </w:rPr>
              <w:t>1,825</w:t>
            </w:r>
          </w:p>
        </w:tc>
      </w:tr>
      <w:tr w:rsidR="00F12D8C" w:rsidTr="00DE28AA">
        <w:trPr>
          <w:trHeight w:val="14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0,25</w:t>
            </w:r>
          </w:p>
        </w:tc>
        <w:tc>
          <w:tcPr>
            <w:tcW w:w="1277" w:type="dxa"/>
          </w:tcPr>
          <w:p w:rsidR="00F12D8C" w:rsidRDefault="00F12D8C" w:rsidP="00752905">
            <w:pPr>
              <w:spacing w:line="360" w:lineRule="auto"/>
              <w:jc w:val="both"/>
              <w:rPr>
                <w:szCs w:val="24"/>
              </w:rPr>
            </w:pPr>
            <w:r>
              <w:rPr>
                <w:szCs w:val="24"/>
              </w:rPr>
              <w:t>0,091</w:t>
            </w:r>
          </w:p>
        </w:tc>
      </w:tr>
      <w:tr w:rsidR="00F12D8C" w:rsidRPr="0057456F" w:rsidTr="00DE28AA">
        <w:trPr>
          <w:trHeight w:val="419"/>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57456F" w:rsidRDefault="00F12D8C" w:rsidP="00752905">
            <w:pPr>
              <w:spacing w:line="360" w:lineRule="auto"/>
              <w:jc w:val="both"/>
              <w:rPr>
                <w:b/>
                <w:szCs w:val="24"/>
              </w:rPr>
            </w:pPr>
            <w:r>
              <w:rPr>
                <w:b/>
                <w:szCs w:val="24"/>
              </w:rPr>
              <w:t>5,25</w:t>
            </w:r>
          </w:p>
        </w:tc>
        <w:tc>
          <w:tcPr>
            <w:tcW w:w="1277" w:type="dxa"/>
          </w:tcPr>
          <w:p w:rsidR="00F12D8C" w:rsidRPr="0057456F" w:rsidRDefault="00F12D8C" w:rsidP="00752905">
            <w:pPr>
              <w:spacing w:line="360" w:lineRule="auto"/>
              <w:jc w:val="both"/>
              <w:rPr>
                <w:b/>
                <w:szCs w:val="24"/>
              </w:rPr>
            </w:pPr>
            <w:r>
              <w:rPr>
                <w:b/>
                <w:szCs w:val="24"/>
              </w:rPr>
              <w:t>1,916</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Яковск</w:t>
            </w:r>
          </w:p>
        </w:tc>
      </w:tr>
      <w:tr w:rsidR="00713823" w:rsidTr="00DE28AA">
        <w:trPr>
          <w:trHeight w:val="195"/>
        </w:trPr>
        <w:tc>
          <w:tcPr>
            <w:tcW w:w="1359" w:type="dxa"/>
            <w:vMerge w:val="restart"/>
            <w:vAlign w:val="center"/>
          </w:tcPr>
          <w:p w:rsidR="00713823" w:rsidRPr="00915F87" w:rsidRDefault="00713823" w:rsidP="00DE28AA">
            <w:pPr>
              <w:jc w:val="center"/>
              <w:rPr>
                <w:b/>
                <w:bCs/>
                <w:sz w:val="22"/>
              </w:rPr>
            </w:pPr>
            <w:r w:rsidRPr="00915F87">
              <w:rPr>
                <w:b/>
                <w:bCs/>
                <w:sz w:val="22"/>
                <w:lang w:val="en-US"/>
              </w:rPr>
              <w:t>I</w:t>
            </w:r>
            <w:r>
              <w:rPr>
                <w:b/>
                <w:bCs/>
                <w:sz w:val="22"/>
              </w:rPr>
              <w:t>-этап до 2019</w:t>
            </w:r>
            <w:r w:rsidRPr="00915F87">
              <w:rPr>
                <w:b/>
                <w:bCs/>
                <w:sz w:val="22"/>
              </w:rPr>
              <w:t>г.</w:t>
            </w:r>
          </w:p>
          <w:p w:rsidR="00713823" w:rsidRDefault="00713823" w:rsidP="00DE28AA">
            <w:pPr>
              <w:spacing w:line="360" w:lineRule="auto"/>
              <w:jc w:val="center"/>
              <w:rPr>
                <w:szCs w:val="24"/>
              </w:rPr>
            </w:pPr>
          </w:p>
        </w:tc>
        <w:tc>
          <w:tcPr>
            <w:tcW w:w="1731" w:type="dxa"/>
          </w:tcPr>
          <w:p w:rsidR="00713823" w:rsidRPr="00190508" w:rsidRDefault="00713823" w:rsidP="00DE28AA">
            <w:pPr>
              <w:jc w:val="both"/>
              <w:rPr>
                <w:szCs w:val="24"/>
              </w:rPr>
            </w:pPr>
            <w:r w:rsidRPr="00190508">
              <w:rPr>
                <w:bCs/>
                <w:szCs w:val="24"/>
              </w:rPr>
              <w:t>Хозяйственно-питьевые нужды населения</w:t>
            </w:r>
          </w:p>
        </w:tc>
        <w:tc>
          <w:tcPr>
            <w:tcW w:w="1129" w:type="dxa"/>
          </w:tcPr>
          <w:p w:rsidR="00713823" w:rsidRDefault="00713823" w:rsidP="00DE28AA">
            <w:pPr>
              <w:spacing w:line="360" w:lineRule="auto"/>
              <w:jc w:val="both"/>
              <w:rPr>
                <w:szCs w:val="24"/>
              </w:rPr>
            </w:pPr>
            <w:r>
              <w:rPr>
                <w:szCs w:val="24"/>
              </w:rPr>
              <w:t>чел.</w:t>
            </w:r>
          </w:p>
        </w:tc>
        <w:tc>
          <w:tcPr>
            <w:tcW w:w="1276" w:type="dxa"/>
          </w:tcPr>
          <w:p w:rsidR="00713823" w:rsidRDefault="00713823" w:rsidP="00DE28AA">
            <w:pPr>
              <w:spacing w:line="360" w:lineRule="auto"/>
              <w:jc w:val="both"/>
              <w:rPr>
                <w:szCs w:val="24"/>
              </w:rPr>
            </w:pPr>
            <w:r>
              <w:rPr>
                <w:szCs w:val="24"/>
              </w:rPr>
              <w:t>70</w:t>
            </w:r>
          </w:p>
        </w:tc>
        <w:tc>
          <w:tcPr>
            <w:tcW w:w="1417" w:type="dxa"/>
          </w:tcPr>
          <w:p w:rsidR="00713823" w:rsidRDefault="00713823" w:rsidP="00DE28AA">
            <w:pPr>
              <w:spacing w:line="360" w:lineRule="auto"/>
              <w:jc w:val="both"/>
              <w:rPr>
                <w:szCs w:val="24"/>
              </w:rPr>
            </w:pPr>
            <w:r>
              <w:rPr>
                <w:szCs w:val="24"/>
              </w:rPr>
              <w:t>250</w:t>
            </w:r>
          </w:p>
        </w:tc>
        <w:tc>
          <w:tcPr>
            <w:tcW w:w="1382" w:type="dxa"/>
          </w:tcPr>
          <w:p w:rsidR="00713823" w:rsidRDefault="00713823" w:rsidP="00752905">
            <w:pPr>
              <w:spacing w:line="360" w:lineRule="auto"/>
              <w:jc w:val="both"/>
              <w:rPr>
                <w:szCs w:val="24"/>
              </w:rPr>
            </w:pPr>
            <w:r>
              <w:rPr>
                <w:szCs w:val="24"/>
              </w:rPr>
              <w:t>17,5</w:t>
            </w:r>
          </w:p>
        </w:tc>
        <w:tc>
          <w:tcPr>
            <w:tcW w:w="1277" w:type="dxa"/>
          </w:tcPr>
          <w:p w:rsidR="00713823" w:rsidRDefault="00713823" w:rsidP="00752905">
            <w:pPr>
              <w:spacing w:line="360" w:lineRule="auto"/>
              <w:jc w:val="both"/>
              <w:rPr>
                <w:szCs w:val="24"/>
              </w:rPr>
            </w:pPr>
            <w:r>
              <w:rPr>
                <w:szCs w:val="24"/>
              </w:rPr>
              <w:t>6,387</w:t>
            </w:r>
          </w:p>
        </w:tc>
      </w:tr>
      <w:tr w:rsidR="00713823" w:rsidTr="00DE28AA">
        <w:trPr>
          <w:trHeight w:val="204"/>
        </w:trPr>
        <w:tc>
          <w:tcPr>
            <w:tcW w:w="1359" w:type="dxa"/>
            <w:vMerge/>
          </w:tcPr>
          <w:p w:rsidR="00713823" w:rsidRDefault="00713823" w:rsidP="00DE28AA">
            <w:pPr>
              <w:spacing w:line="360" w:lineRule="auto"/>
              <w:jc w:val="both"/>
              <w:rPr>
                <w:szCs w:val="24"/>
              </w:rPr>
            </w:pPr>
          </w:p>
        </w:tc>
        <w:tc>
          <w:tcPr>
            <w:tcW w:w="1731" w:type="dxa"/>
          </w:tcPr>
          <w:p w:rsidR="00713823" w:rsidRDefault="00713823" w:rsidP="00DE28AA">
            <w:pPr>
              <w:jc w:val="both"/>
              <w:rPr>
                <w:szCs w:val="24"/>
              </w:rPr>
            </w:pPr>
            <w:r>
              <w:rPr>
                <w:szCs w:val="24"/>
              </w:rPr>
              <w:t>Неучтенные расходы</w:t>
            </w:r>
          </w:p>
        </w:tc>
        <w:tc>
          <w:tcPr>
            <w:tcW w:w="1129" w:type="dxa"/>
          </w:tcPr>
          <w:p w:rsidR="00713823" w:rsidRDefault="00713823" w:rsidP="00DE28AA">
            <w:pPr>
              <w:spacing w:line="360" w:lineRule="auto"/>
              <w:jc w:val="both"/>
              <w:rPr>
                <w:szCs w:val="24"/>
              </w:rPr>
            </w:pPr>
            <w:r>
              <w:rPr>
                <w:szCs w:val="24"/>
              </w:rPr>
              <w:t>%</w:t>
            </w:r>
          </w:p>
        </w:tc>
        <w:tc>
          <w:tcPr>
            <w:tcW w:w="1276" w:type="dxa"/>
          </w:tcPr>
          <w:p w:rsidR="00713823" w:rsidRDefault="00713823" w:rsidP="00DE28AA">
            <w:pPr>
              <w:spacing w:line="360" w:lineRule="auto"/>
              <w:jc w:val="both"/>
              <w:rPr>
                <w:szCs w:val="24"/>
              </w:rPr>
            </w:pPr>
            <w:r>
              <w:rPr>
                <w:szCs w:val="24"/>
              </w:rPr>
              <w:t>5,0</w:t>
            </w:r>
          </w:p>
        </w:tc>
        <w:tc>
          <w:tcPr>
            <w:tcW w:w="1417" w:type="dxa"/>
          </w:tcPr>
          <w:p w:rsidR="00713823" w:rsidRDefault="00713823" w:rsidP="00DE28AA">
            <w:pPr>
              <w:spacing w:line="360" w:lineRule="auto"/>
              <w:jc w:val="both"/>
              <w:rPr>
                <w:szCs w:val="24"/>
              </w:rPr>
            </w:pPr>
            <w:r>
              <w:rPr>
                <w:szCs w:val="24"/>
              </w:rPr>
              <w:t>-</w:t>
            </w:r>
          </w:p>
        </w:tc>
        <w:tc>
          <w:tcPr>
            <w:tcW w:w="1382" w:type="dxa"/>
          </w:tcPr>
          <w:p w:rsidR="00713823" w:rsidRDefault="00713823" w:rsidP="00752905">
            <w:pPr>
              <w:spacing w:line="360" w:lineRule="auto"/>
              <w:jc w:val="both"/>
              <w:rPr>
                <w:szCs w:val="24"/>
              </w:rPr>
            </w:pPr>
            <w:r>
              <w:rPr>
                <w:szCs w:val="24"/>
              </w:rPr>
              <w:t>0,875</w:t>
            </w:r>
          </w:p>
        </w:tc>
        <w:tc>
          <w:tcPr>
            <w:tcW w:w="1277" w:type="dxa"/>
          </w:tcPr>
          <w:p w:rsidR="00713823" w:rsidRDefault="00713823" w:rsidP="00752905">
            <w:pPr>
              <w:spacing w:line="360" w:lineRule="auto"/>
              <w:jc w:val="both"/>
              <w:rPr>
                <w:szCs w:val="24"/>
              </w:rPr>
            </w:pPr>
            <w:r>
              <w:rPr>
                <w:szCs w:val="24"/>
              </w:rPr>
              <w:t>0,319</w:t>
            </w:r>
          </w:p>
        </w:tc>
      </w:tr>
      <w:tr w:rsidR="00713823" w:rsidRPr="0057456F" w:rsidTr="00DE28AA">
        <w:trPr>
          <w:trHeight w:val="174"/>
        </w:trPr>
        <w:tc>
          <w:tcPr>
            <w:tcW w:w="1359" w:type="dxa"/>
            <w:vMerge/>
          </w:tcPr>
          <w:p w:rsidR="00713823" w:rsidRDefault="00713823" w:rsidP="00DE28AA">
            <w:pPr>
              <w:spacing w:line="360" w:lineRule="auto"/>
              <w:jc w:val="both"/>
              <w:rPr>
                <w:szCs w:val="24"/>
              </w:rPr>
            </w:pPr>
          </w:p>
        </w:tc>
        <w:tc>
          <w:tcPr>
            <w:tcW w:w="1731" w:type="dxa"/>
          </w:tcPr>
          <w:p w:rsidR="00713823" w:rsidRPr="00F22E2C" w:rsidRDefault="00713823" w:rsidP="00DE28AA">
            <w:pPr>
              <w:spacing w:line="360" w:lineRule="auto"/>
              <w:jc w:val="both"/>
              <w:rPr>
                <w:b/>
                <w:szCs w:val="24"/>
              </w:rPr>
            </w:pPr>
            <w:r w:rsidRPr="00F22E2C">
              <w:rPr>
                <w:b/>
                <w:szCs w:val="24"/>
              </w:rPr>
              <w:t>Итого:</w:t>
            </w:r>
          </w:p>
        </w:tc>
        <w:tc>
          <w:tcPr>
            <w:tcW w:w="1129" w:type="dxa"/>
          </w:tcPr>
          <w:p w:rsidR="00713823" w:rsidRPr="00F22E2C" w:rsidRDefault="00713823" w:rsidP="00DE28AA">
            <w:pPr>
              <w:spacing w:line="360" w:lineRule="auto"/>
              <w:jc w:val="both"/>
              <w:rPr>
                <w:b/>
                <w:szCs w:val="24"/>
              </w:rPr>
            </w:pPr>
            <w:r>
              <w:rPr>
                <w:b/>
                <w:szCs w:val="24"/>
              </w:rPr>
              <w:t>-</w:t>
            </w:r>
          </w:p>
        </w:tc>
        <w:tc>
          <w:tcPr>
            <w:tcW w:w="1276" w:type="dxa"/>
          </w:tcPr>
          <w:p w:rsidR="00713823" w:rsidRDefault="00713823" w:rsidP="00DE28AA">
            <w:pPr>
              <w:spacing w:line="360" w:lineRule="auto"/>
              <w:jc w:val="both"/>
              <w:rPr>
                <w:szCs w:val="24"/>
              </w:rPr>
            </w:pPr>
            <w:r>
              <w:rPr>
                <w:szCs w:val="24"/>
              </w:rPr>
              <w:t>-</w:t>
            </w:r>
          </w:p>
        </w:tc>
        <w:tc>
          <w:tcPr>
            <w:tcW w:w="1417" w:type="dxa"/>
          </w:tcPr>
          <w:p w:rsidR="00713823" w:rsidRDefault="00713823" w:rsidP="00DE28AA">
            <w:pPr>
              <w:spacing w:line="360" w:lineRule="auto"/>
              <w:jc w:val="both"/>
              <w:rPr>
                <w:szCs w:val="24"/>
              </w:rPr>
            </w:pPr>
            <w:r>
              <w:rPr>
                <w:szCs w:val="24"/>
              </w:rPr>
              <w:t>-</w:t>
            </w:r>
          </w:p>
        </w:tc>
        <w:tc>
          <w:tcPr>
            <w:tcW w:w="1382" w:type="dxa"/>
          </w:tcPr>
          <w:p w:rsidR="00713823" w:rsidRPr="0057456F" w:rsidRDefault="00713823" w:rsidP="00752905">
            <w:pPr>
              <w:spacing w:line="360" w:lineRule="auto"/>
              <w:jc w:val="both"/>
              <w:rPr>
                <w:b/>
                <w:szCs w:val="24"/>
              </w:rPr>
            </w:pPr>
            <w:r>
              <w:rPr>
                <w:b/>
                <w:szCs w:val="24"/>
              </w:rPr>
              <w:t>18,375</w:t>
            </w:r>
          </w:p>
        </w:tc>
        <w:tc>
          <w:tcPr>
            <w:tcW w:w="1277" w:type="dxa"/>
          </w:tcPr>
          <w:p w:rsidR="00713823" w:rsidRPr="0057456F" w:rsidRDefault="00713823" w:rsidP="00752905">
            <w:pPr>
              <w:spacing w:line="360" w:lineRule="auto"/>
              <w:jc w:val="both"/>
              <w:rPr>
                <w:b/>
                <w:szCs w:val="24"/>
              </w:rPr>
            </w:pPr>
            <w:r>
              <w:rPr>
                <w:b/>
                <w:szCs w:val="24"/>
              </w:rPr>
              <w:t>6,706</w:t>
            </w:r>
          </w:p>
        </w:tc>
      </w:tr>
      <w:tr w:rsidR="00DE28AA" w:rsidTr="00DE28AA">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t>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60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15</w:t>
            </w:r>
          </w:p>
        </w:tc>
        <w:tc>
          <w:tcPr>
            <w:tcW w:w="1277" w:type="dxa"/>
          </w:tcPr>
          <w:p w:rsidR="00DE28AA" w:rsidRDefault="00713823" w:rsidP="00DE28AA">
            <w:pPr>
              <w:spacing w:line="360" w:lineRule="auto"/>
              <w:jc w:val="both"/>
              <w:rPr>
                <w:szCs w:val="24"/>
              </w:rPr>
            </w:pPr>
            <w:r>
              <w:rPr>
                <w:szCs w:val="24"/>
              </w:rPr>
              <w:t>5,475</w:t>
            </w:r>
          </w:p>
        </w:tc>
      </w:tr>
      <w:tr w:rsidR="00DE28AA" w:rsidTr="00DE28AA">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0,75</w:t>
            </w:r>
          </w:p>
        </w:tc>
        <w:tc>
          <w:tcPr>
            <w:tcW w:w="1277" w:type="dxa"/>
          </w:tcPr>
          <w:p w:rsidR="00DE28AA" w:rsidRDefault="00713823" w:rsidP="00DE28AA">
            <w:pPr>
              <w:spacing w:line="360" w:lineRule="auto"/>
              <w:jc w:val="both"/>
              <w:rPr>
                <w:szCs w:val="24"/>
              </w:rPr>
            </w:pPr>
            <w:r>
              <w:rPr>
                <w:szCs w:val="24"/>
              </w:rPr>
              <w:t>0,274</w:t>
            </w:r>
          </w:p>
        </w:tc>
      </w:tr>
      <w:tr w:rsidR="00DE28AA" w:rsidRPr="0057456F" w:rsidTr="00DE28AA">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15,75</w:t>
            </w:r>
          </w:p>
        </w:tc>
        <w:tc>
          <w:tcPr>
            <w:tcW w:w="1277" w:type="dxa"/>
          </w:tcPr>
          <w:p w:rsidR="00DE28AA" w:rsidRPr="0057456F" w:rsidRDefault="00713823" w:rsidP="00DE28AA">
            <w:pPr>
              <w:spacing w:line="360" w:lineRule="auto"/>
              <w:jc w:val="both"/>
              <w:rPr>
                <w:b/>
                <w:szCs w:val="24"/>
              </w:rPr>
            </w:pPr>
            <w:r>
              <w:rPr>
                <w:b/>
                <w:szCs w:val="24"/>
              </w:rPr>
              <w:t>5,749</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с. Рябчевск</w:t>
            </w:r>
          </w:p>
        </w:tc>
      </w:tr>
      <w:tr w:rsidR="00DE28AA" w:rsidTr="00713823">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lastRenderedPageBreak/>
              <w:t xml:space="preserve">Хозяйственно-питьевые нужды </w:t>
            </w:r>
            <w:r w:rsidRPr="00190508">
              <w:rPr>
                <w:bCs/>
                <w:szCs w:val="24"/>
              </w:rPr>
              <w:lastRenderedPageBreak/>
              <w:t>населения</w:t>
            </w:r>
          </w:p>
        </w:tc>
        <w:tc>
          <w:tcPr>
            <w:tcW w:w="1129" w:type="dxa"/>
          </w:tcPr>
          <w:p w:rsidR="00DE28AA" w:rsidRDefault="00DE28AA" w:rsidP="00DE28AA">
            <w:pPr>
              <w:spacing w:line="360" w:lineRule="auto"/>
              <w:jc w:val="both"/>
              <w:rPr>
                <w:szCs w:val="24"/>
              </w:rPr>
            </w:pPr>
            <w:r>
              <w:rPr>
                <w:szCs w:val="24"/>
              </w:rPr>
              <w:lastRenderedPageBreak/>
              <w:t>чел.</w:t>
            </w:r>
          </w:p>
        </w:tc>
        <w:tc>
          <w:tcPr>
            <w:tcW w:w="1276" w:type="dxa"/>
          </w:tcPr>
          <w:p w:rsidR="00DE28AA" w:rsidRDefault="00DE28AA" w:rsidP="00DE28AA">
            <w:pPr>
              <w:spacing w:line="360" w:lineRule="auto"/>
              <w:jc w:val="both"/>
              <w:rPr>
                <w:szCs w:val="24"/>
              </w:rPr>
            </w:pPr>
            <w:r>
              <w:rPr>
                <w:szCs w:val="24"/>
              </w:rPr>
              <w:t>400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100</w:t>
            </w:r>
          </w:p>
        </w:tc>
        <w:tc>
          <w:tcPr>
            <w:tcW w:w="1277" w:type="dxa"/>
          </w:tcPr>
          <w:p w:rsidR="00DE28AA" w:rsidRDefault="00713823" w:rsidP="00DE28AA">
            <w:pPr>
              <w:spacing w:line="360" w:lineRule="auto"/>
              <w:jc w:val="both"/>
              <w:rPr>
                <w:szCs w:val="24"/>
              </w:rPr>
            </w:pPr>
            <w:r>
              <w:rPr>
                <w:szCs w:val="24"/>
              </w:rPr>
              <w:t>36,5</w:t>
            </w:r>
          </w:p>
        </w:tc>
      </w:tr>
      <w:tr w:rsidR="00DE28AA" w:rsidTr="00713823">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5</w:t>
            </w:r>
          </w:p>
        </w:tc>
        <w:tc>
          <w:tcPr>
            <w:tcW w:w="1277" w:type="dxa"/>
          </w:tcPr>
          <w:p w:rsidR="00DE28AA" w:rsidRDefault="00713823" w:rsidP="00DE28AA">
            <w:pPr>
              <w:spacing w:line="360" w:lineRule="auto"/>
              <w:jc w:val="both"/>
              <w:rPr>
                <w:szCs w:val="24"/>
              </w:rPr>
            </w:pPr>
            <w:r>
              <w:rPr>
                <w:szCs w:val="24"/>
              </w:rPr>
              <w:t>1,825</w:t>
            </w:r>
          </w:p>
        </w:tc>
      </w:tr>
      <w:tr w:rsidR="00DE28AA" w:rsidRPr="0057456F" w:rsidTr="00713823">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105</w:t>
            </w:r>
          </w:p>
        </w:tc>
        <w:tc>
          <w:tcPr>
            <w:tcW w:w="1277" w:type="dxa"/>
          </w:tcPr>
          <w:p w:rsidR="00DE28AA" w:rsidRPr="0057456F" w:rsidRDefault="00713823" w:rsidP="00DE28AA">
            <w:pPr>
              <w:spacing w:line="360" w:lineRule="auto"/>
              <w:jc w:val="both"/>
              <w:rPr>
                <w:b/>
                <w:szCs w:val="24"/>
              </w:rPr>
            </w:pPr>
            <w:r>
              <w:rPr>
                <w:b/>
                <w:szCs w:val="24"/>
              </w:rPr>
              <w:t>38,325</w:t>
            </w:r>
          </w:p>
        </w:tc>
      </w:tr>
      <w:tr w:rsidR="00DE28AA" w:rsidTr="00713823">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t>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380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95</w:t>
            </w:r>
          </w:p>
        </w:tc>
        <w:tc>
          <w:tcPr>
            <w:tcW w:w="1277" w:type="dxa"/>
          </w:tcPr>
          <w:p w:rsidR="00DE28AA" w:rsidRDefault="00713823" w:rsidP="00DE28AA">
            <w:pPr>
              <w:spacing w:line="360" w:lineRule="auto"/>
              <w:jc w:val="both"/>
              <w:rPr>
                <w:szCs w:val="24"/>
              </w:rPr>
            </w:pPr>
            <w:r>
              <w:rPr>
                <w:szCs w:val="24"/>
              </w:rPr>
              <w:t>34,675</w:t>
            </w:r>
          </w:p>
        </w:tc>
      </w:tr>
      <w:tr w:rsidR="00DE28AA" w:rsidTr="00713823">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713823">
            <w:pPr>
              <w:spacing w:line="360" w:lineRule="auto"/>
              <w:rPr>
                <w:szCs w:val="24"/>
              </w:rPr>
            </w:pPr>
            <w:r>
              <w:rPr>
                <w:szCs w:val="24"/>
              </w:rPr>
              <w:t>4,75</w:t>
            </w:r>
          </w:p>
        </w:tc>
        <w:tc>
          <w:tcPr>
            <w:tcW w:w="1277" w:type="dxa"/>
          </w:tcPr>
          <w:p w:rsidR="00DE28AA" w:rsidRDefault="00713823" w:rsidP="00DE28AA">
            <w:pPr>
              <w:spacing w:line="360" w:lineRule="auto"/>
              <w:jc w:val="both"/>
              <w:rPr>
                <w:szCs w:val="24"/>
              </w:rPr>
            </w:pPr>
            <w:r>
              <w:rPr>
                <w:szCs w:val="24"/>
              </w:rPr>
              <w:t>1,734</w:t>
            </w:r>
          </w:p>
        </w:tc>
      </w:tr>
      <w:tr w:rsidR="00DE28AA" w:rsidRPr="0057456F" w:rsidTr="00713823">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99,75</w:t>
            </w:r>
          </w:p>
        </w:tc>
        <w:tc>
          <w:tcPr>
            <w:tcW w:w="1277" w:type="dxa"/>
          </w:tcPr>
          <w:p w:rsidR="00DE28AA" w:rsidRPr="0057456F" w:rsidRDefault="00713823" w:rsidP="00DE28AA">
            <w:pPr>
              <w:spacing w:line="360" w:lineRule="auto"/>
              <w:jc w:val="both"/>
              <w:rPr>
                <w:b/>
                <w:szCs w:val="24"/>
              </w:rPr>
            </w:pPr>
            <w:r>
              <w:rPr>
                <w:b/>
                <w:szCs w:val="24"/>
              </w:rPr>
              <w:t>36,409</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Василенки</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38</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9,5</w:t>
            </w:r>
          </w:p>
        </w:tc>
        <w:tc>
          <w:tcPr>
            <w:tcW w:w="1277" w:type="dxa"/>
          </w:tcPr>
          <w:p w:rsidR="00DE28AA" w:rsidRDefault="00713823" w:rsidP="00DE28AA">
            <w:pPr>
              <w:spacing w:line="360" w:lineRule="auto"/>
              <w:jc w:val="both"/>
              <w:rPr>
                <w:szCs w:val="24"/>
              </w:rPr>
            </w:pPr>
            <w:r>
              <w:rPr>
                <w:szCs w:val="24"/>
              </w:rPr>
              <w:t>3,467</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0,475</w:t>
            </w:r>
          </w:p>
        </w:tc>
        <w:tc>
          <w:tcPr>
            <w:tcW w:w="1277" w:type="dxa"/>
          </w:tcPr>
          <w:p w:rsidR="00DE28AA" w:rsidRDefault="00713823" w:rsidP="00DE28AA">
            <w:pPr>
              <w:spacing w:line="360" w:lineRule="auto"/>
              <w:jc w:val="both"/>
              <w:rPr>
                <w:szCs w:val="24"/>
              </w:rPr>
            </w:pPr>
            <w:r>
              <w:rPr>
                <w:szCs w:val="24"/>
              </w:rPr>
              <w:t>0,173</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9,975</w:t>
            </w:r>
          </w:p>
        </w:tc>
        <w:tc>
          <w:tcPr>
            <w:tcW w:w="1277" w:type="dxa"/>
          </w:tcPr>
          <w:p w:rsidR="00DE28AA" w:rsidRPr="0057456F" w:rsidRDefault="00713823" w:rsidP="00DE28AA">
            <w:pPr>
              <w:spacing w:line="360" w:lineRule="auto"/>
              <w:jc w:val="both"/>
              <w:rPr>
                <w:b/>
                <w:szCs w:val="24"/>
              </w:rPr>
            </w:pPr>
            <w:r>
              <w:rPr>
                <w:b/>
                <w:szCs w:val="24"/>
              </w:rPr>
              <w:t>3,640</w:t>
            </w:r>
          </w:p>
        </w:tc>
      </w:tr>
      <w:tr w:rsidR="00713823" w:rsidTr="00DE28AA">
        <w:trPr>
          <w:trHeight w:val="210"/>
        </w:trPr>
        <w:tc>
          <w:tcPr>
            <w:tcW w:w="1359" w:type="dxa"/>
            <w:vMerge w:val="restart"/>
            <w:vAlign w:val="center"/>
          </w:tcPr>
          <w:p w:rsidR="00713823" w:rsidRDefault="00713823"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713823" w:rsidRDefault="00713823" w:rsidP="00DE28AA">
            <w:pPr>
              <w:jc w:val="both"/>
              <w:rPr>
                <w:bCs/>
                <w:szCs w:val="24"/>
              </w:rPr>
            </w:pPr>
            <w:r>
              <w:rPr>
                <w:bCs/>
                <w:szCs w:val="24"/>
              </w:rPr>
              <w:t>Хозяйственно-питьевые нужды</w:t>
            </w:r>
          </w:p>
          <w:p w:rsidR="00713823" w:rsidRPr="00190508" w:rsidRDefault="00713823" w:rsidP="00DE28AA">
            <w:pPr>
              <w:jc w:val="both"/>
              <w:rPr>
                <w:szCs w:val="24"/>
              </w:rPr>
            </w:pPr>
            <w:r w:rsidRPr="00190508">
              <w:rPr>
                <w:bCs/>
                <w:szCs w:val="24"/>
              </w:rPr>
              <w:t>населения</w:t>
            </w:r>
          </w:p>
        </w:tc>
        <w:tc>
          <w:tcPr>
            <w:tcW w:w="1129" w:type="dxa"/>
          </w:tcPr>
          <w:p w:rsidR="00713823" w:rsidRDefault="00713823" w:rsidP="00DE28AA">
            <w:pPr>
              <w:spacing w:line="360" w:lineRule="auto"/>
              <w:jc w:val="both"/>
              <w:rPr>
                <w:szCs w:val="24"/>
              </w:rPr>
            </w:pPr>
            <w:r>
              <w:rPr>
                <w:szCs w:val="24"/>
              </w:rPr>
              <w:t>чел.</w:t>
            </w:r>
          </w:p>
        </w:tc>
        <w:tc>
          <w:tcPr>
            <w:tcW w:w="1276" w:type="dxa"/>
          </w:tcPr>
          <w:p w:rsidR="00713823" w:rsidRDefault="00713823" w:rsidP="00DE28AA">
            <w:pPr>
              <w:spacing w:line="360" w:lineRule="auto"/>
              <w:jc w:val="both"/>
              <w:rPr>
                <w:szCs w:val="24"/>
              </w:rPr>
            </w:pPr>
            <w:r>
              <w:rPr>
                <w:szCs w:val="24"/>
              </w:rPr>
              <w:t>38</w:t>
            </w:r>
          </w:p>
        </w:tc>
        <w:tc>
          <w:tcPr>
            <w:tcW w:w="1417" w:type="dxa"/>
          </w:tcPr>
          <w:p w:rsidR="00713823" w:rsidRDefault="00713823" w:rsidP="00DE28AA">
            <w:pPr>
              <w:spacing w:line="360" w:lineRule="auto"/>
              <w:jc w:val="both"/>
              <w:rPr>
                <w:szCs w:val="24"/>
              </w:rPr>
            </w:pPr>
            <w:r>
              <w:rPr>
                <w:szCs w:val="24"/>
              </w:rPr>
              <w:t>250</w:t>
            </w:r>
          </w:p>
        </w:tc>
        <w:tc>
          <w:tcPr>
            <w:tcW w:w="1382" w:type="dxa"/>
          </w:tcPr>
          <w:p w:rsidR="00713823" w:rsidRDefault="00713823" w:rsidP="00752905">
            <w:pPr>
              <w:spacing w:line="360" w:lineRule="auto"/>
              <w:jc w:val="both"/>
              <w:rPr>
                <w:szCs w:val="24"/>
              </w:rPr>
            </w:pPr>
            <w:r>
              <w:rPr>
                <w:szCs w:val="24"/>
              </w:rPr>
              <w:t>9,5</w:t>
            </w:r>
          </w:p>
        </w:tc>
        <w:tc>
          <w:tcPr>
            <w:tcW w:w="1277" w:type="dxa"/>
          </w:tcPr>
          <w:p w:rsidR="00713823" w:rsidRDefault="00713823" w:rsidP="00752905">
            <w:pPr>
              <w:spacing w:line="360" w:lineRule="auto"/>
              <w:jc w:val="both"/>
              <w:rPr>
                <w:szCs w:val="24"/>
              </w:rPr>
            </w:pPr>
            <w:r>
              <w:rPr>
                <w:szCs w:val="24"/>
              </w:rPr>
              <w:t>3,467</w:t>
            </w:r>
          </w:p>
        </w:tc>
      </w:tr>
      <w:tr w:rsidR="00713823" w:rsidTr="00DE28AA">
        <w:trPr>
          <w:trHeight w:val="144"/>
        </w:trPr>
        <w:tc>
          <w:tcPr>
            <w:tcW w:w="1359" w:type="dxa"/>
            <w:vMerge/>
          </w:tcPr>
          <w:p w:rsidR="00713823" w:rsidRDefault="00713823" w:rsidP="00DE28AA">
            <w:pPr>
              <w:spacing w:line="360" w:lineRule="auto"/>
              <w:jc w:val="both"/>
              <w:rPr>
                <w:szCs w:val="24"/>
              </w:rPr>
            </w:pPr>
          </w:p>
        </w:tc>
        <w:tc>
          <w:tcPr>
            <w:tcW w:w="1731" w:type="dxa"/>
          </w:tcPr>
          <w:p w:rsidR="00713823" w:rsidRDefault="00713823" w:rsidP="00DE28AA">
            <w:pPr>
              <w:jc w:val="both"/>
              <w:rPr>
                <w:szCs w:val="24"/>
              </w:rPr>
            </w:pPr>
            <w:r>
              <w:rPr>
                <w:szCs w:val="24"/>
              </w:rPr>
              <w:t>Неучтенные расходы</w:t>
            </w:r>
          </w:p>
        </w:tc>
        <w:tc>
          <w:tcPr>
            <w:tcW w:w="1129" w:type="dxa"/>
          </w:tcPr>
          <w:p w:rsidR="00713823" w:rsidRDefault="00713823" w:rsidP="00DE28AA">
            <w:pPr>
              <w:spacing w:line="360" w:lineRule="auto"/>
              <w:jc w:val="both"/>
              <w:rPr>
                <w:szCs w:val="24"/>
              </w:rPr>
            </w:pPr>
            <w:r>
              <w:rPr>
                <w:szCs w:val="24"/>
              </w:rPr>
              <w:t>%</w:t>
            </w:r>
          </w:p>
        </w:tc>
        <w:tc>
          <w:tcPr>
            <w:tcW w:w="1276" w:type="dxa"/>
          </w:tcPr>
          <w:p w:rsidR="00713823" w:rsidRDefault="00713823" w:rsidP="00DE28AA">
            <w:pPr>
              <w:spacing w:line="360" w:lineRule="auto"/>
              <w:jc w:val="both"/>
              <w:rPr>
                <w:szCs w:val="24"/>
              </w:rPr>
            </w:pPr>
            <w:r>
              <w:rPr>
                <w:szCs w:val="24"/>
              </w:rPr>
              <w:t>5,0</w:t>
            </w:r>
          </w:p>
        </w:tc>
        <w:tc>
          <w:tcPr>
            <w:tcW w:w="1417" w:type="dxa"/>
          </w:tcPr>
          <w:p w:rsidR="00713823" w:rsidRDefault="00713823" w:rsidP="00DE28AA">
            <w:pPr>
              <w:spacing w:line="360" w:lineRule="auto"/>
              <w:jc w:val="both"/>
              <w:rPr>
                <w:szCs w:val="24"/>
              </w:rPr>
            </w:pPr>
            <w:r>
              <w:rPr>
                <w:szCs w:val="24"/>
              </w:rPr>
              <w:t>-</w:t>
            </w:r>
          </w:p>
        </w:tc>
        <w:tc>
          <w:tcPr>
            <w:tcW w:w="1382" w:type="dxa"/>
          </w:tcPr>
          <w:p w:rsidR="00713823" w:rsidRDefault="00713823" w:rsidP="00752905">
            <w:pPr>
              <w:spacing w:line="360" w:lineRule="auto"/>
              <w:jc w:val="both"/>
              <w:rPr>
                <w:szCs w:val="24"/>
              </w:rPr>
            </w:pPr>
            <w:r>
              <w:rPr>
                <w:szCs w:val="24"/>
              </w:rPr>
              <w:t>0,475</w:t>
            </w:r>
          </w:p>
        </w:tc>
        <w:tc>
          <w:tcPr>
            <w:tcW w:w="1277" w:type="dxa"/>
          </w:tcPr>
          <w:p w:rsidR="00713823" w:rsidRDefault="00713823" w:rsidP="00752905">
            <w:pPr>
              <w:spacing w:line="360" w:lineRule="auto"/>
              <w:jc w:val="both"/>
              <w:rPr>
                <w:szCs w:val="24"/>
              </w:rPr>
            </w:pPr>
            <w:r>
              <w:rPr>
                <w:szCs w:val="24"/>
              </w:rPr>
              <w:t>0,173</w:t>
            </w:r>
          </w:p>
        </w:tc>
      </w:tr>
      <w:tr w:rsidR="00713823" w:rsidRPr="0057456F" w:rsidTr="00DE28AA">
        <w:trPr>
          <w:trHeight w:val="419"/>
        </w:trPr>
        <w:tc>
          <w:tcPr>
            <w:tcW w:w="1359" w:type="dxa"/>
            <w:vMerge/>
          </w:tcPr>
          <w:p w:rsidR="00713823" w:rsidRDefault="00713823" w:rsidP="00DE28AA">
            <w:pPr>
              <w:spacing w:line="360" w:lineRule="auto"/>
              <w:jc w:val="both"/>
              <w:rPr>
                <w:szCs w:val="24"/>
              </w:rPr>
            </w:pPr>
          </w:p>
        </w:tc>
        <w:tc>
          <w:tcPr>
            <w:tcW w:w="1731" w:type="dxa"/>
          </w:tcPr>
          <w:p w:rsidR="00713823" w:rsidRPr="00F22E2C" w:rsidRDefault="00713823" w:rsidP="00DE28AA">
            <w:pPr>
              <w:spacing w:line="360" w:lineRule="auto"/>
              <w:jc w:val="both"/>
              <w:rPr>
                <w:b/>
                <w:szCs w:val="24"/>
              </w:rPr>
            </w:pPr>
            <w:r w:rsidRPr="00F22E2C">
              <w:rPr>
                <w:b/>
                <w:szCs w:val="24"/>
              </w:rPr>
              <w:t>Итого:</w:t>
            </w:r>
          </w:p>
        </w:tc>
        <w:tc>
          <w:tcPr>
            <w:tcW w:w="1129" w:type="dxa"/>
          </w:tcPr>
          <w:p w:rsidR="00713823" w:rsidRPr="00F22E2C" w:rsidRDefault="00713823" w:rsidP="00DE28AA">
            <w:pPr>
              <w:spacing w:line="360" w:lineRule="auto"/>
              <w:jc w:val="both"/>
              <w:rPr>
                <w:b/>
                <w:szCs w:val="24"/>
              </w:rPr>
            </w:pPr>
            <w:r>
              <w:rPr>
                <w:b/>
                <w:szCs w:val="24"/>
              </w:rPr>
              <w:t>-</w:t>
            </w:r>
          </w:p>
        </w:tc>
        <w:tc>
          <w:tcPr>
            <w:tcW w:w="1276" w:type="dxa"/>
          </w:tcPr>
          <w:p w:rsidR="00713823" w:rsidRDefault="00713823" w:rsidP="00DE28AA">
            <w:pPr>
              <w:spacing w:line="360" w:lineRule="auto"/>
              <w:jc w:val="both"/>
              <w:rPr>
                <w:szCs w:val="24"/>
              </w:rPr>
            </w:pPr>
            <w:r>
              <w:rPr>
                <w:szCs w:val="24"/>
              </w:rPr>
              <w:t>-</w:t>
            </w:r>
          </w:p>
        </w:tc>
        <w:tc>
          <w:tcPr>
            <w:tcW w:w="1417" w:type="dxa"/>
          </w:tcPr>
          <w:p w:rsidR="00713823" w:rsidRDefault="00713823" w:rsidP="00DE28AA">
            <w:pPr>
              <w:spacing w:line="360" w:lineRule="auto"/>
              <w:jc w:val="both"/>
              <w:rPr>
                <w:szCs w:val="24"/>
              </w:rPr>
            </w:pPr>
            <w:r>
              <w:rPr>
                <w:szCs w:val="24"/>
              </w:rPr>
              <w:t>-</w:t>
            </w:r>
          </w:p>
        </w:tc>
        <w:tc>
          <w:tcPr>
            <w:tcW w:w="1382" w:type="dxa"/>
          </w:tcPr>
          <w:p w:rsidR="00713823" w:rsidRPr="0057456F" w:rsidRDefault="00713823" w:rsidP="00752905">
            <w:pPr>
              <w:spacing w:line="360" w:lineRule="auto"/>
              <w:jc w:val="both"/>
              <w:rPr>
                <w:b/>
                <w:szCs w:val="24"/>
              </w:rPr>
            </w:pPr>
            <w:r>
              <w:rPr>
                <w:b/>
                <w:szCs w:val="24"/>
              </w:rPr>
              <w:t>9,975</w:t>
            </w:r>
          </w:p>
        </w:tc>
        <w:tc>
          <w:tcPr>
            <w:tcW w:w="1277" w:type="dxa"/>
          </w:tcPr>
          <w:p w:rsidR="00713823" w:rsidRPr="0057456F" w:rsidRDefault="00713823" w:rsidP="00752905">
            <w:pPr>
              <w:spacing w:line="360" w:lineRule="auto"/>
              <w:jc w:val="both"/>
              <w:rPr>
                <w:b/>
                <w:szCs w:val="24"/>
              </w:rPr>
            </w:pPr>
            <w:r>
              <w:rPr>
                <w:b/>
                <w:szCs w:val="24"/>
              </w:rPr>
              <w:t>3,640</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Копылино</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26</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713823" w:rsidP="00DE28AA">
            <w:pPr>
              <w:spacing w:line="360" w:lineRule="auto"/>
              <w:jc w:val="both"/>
              <w:rPr>
                <w:szCs w:val="24"/>
              </w:rPr>
            </w:pPr>
            <w:r>
              <w:rPr>
                <w:szCs w:val="24"/>
              </w:rPr>
              <w:t>6,5</w:t>
            </w:r>
          </w:p>
        </w:tc>
        <w:tc>
          <w:tcPr>
            <w:tcW w:w="1277" w:type="dxa"/>
          </w:tcPr>
          <w:p w:rsidR="00DE28AA" w:rsidRDefault="00713823" w:rsidP="00DE28AA">
            <w:pPr>
              <w:spacing w:line="360" w:lineRule="auto"/>
              <w:jc w:val="both"/>
              <w:rPr>
                <w:szCs w:val="24"/>
              </w:rPr>
            </w:pPr>
            <w:r>
              <w:rPr>
                <w:szCs w:val="24"/>
              </w:rPr>
              <w:t>2,372</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 xml:space="preserve">Неучтенные </w:t>
            </w:r>
            <w:r>
              <w:rPr>
                <w:szCs w:val="24"/>
              </w:rPr>
              <w:lastRenderedPageBreak/>
              <w:t>расходы</w:t>
            </w:r>
          </w:p>
        </w:tc>
        <w:tc>
          <w:tcPr>
            <w:tcW w:w="1129" w:type="dxa"/>
          </w:tcPr>
          <w:p w:rsidR="00DE28AA" w:rsidRDefault="00DE28AA" w:rsidP="00DE28AA">
            <w:pPr>
              <w:spacing w:line="360" w:lineRule="auto"/>
              <w:jc w:val="both"/>
              <w:rPr>
                <w:szCs w:val="24"/>
              </w:rPr>
            </w:pPr>
            <w:r>
              <w:rPr>
                <w:szCs w:val="24"/>
              </w:rPr>
              <w:lastRenderedPageBreak/>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713823" w:rsidP="00DE28AA">
            <w:pPr>
              <w:spacing w:line="360" w:lineRule="auto"/>
              <w:jc w:val="both"/>
              <w:rPr>
                <w:szCs w:val="24"/>
              </w:rPr>
            </w:pPr>
            <w:r>
              <w:rPr>
                <w:szCs w:val="24"/>
              </w:rPr>
              <w:t>0,325</w:t>
            </w:r>
          </w:p>
        </w:tc>
        <w:tc>
          <w:tcPr>
            <w:tcW w:w="1277" w:type="dxa"/>
          </w:tcPr>
          <w:p w:rsidR="00DE28AA" w:rsidRDefault="00713823" w:rsidP="00DE28AA">
            <w:pPr>
              <w:spacing w:line="360" w:lineRule="auto"/>
              <w:jc w:val="both"/>
              <w:rPr>
                <w:szCs w:val="24"/>
              </w:rPr>
            </w:pPr>
            <w:r>
              <w:rPr>
                <w:szCs w:val="24"/>
              </w:rPr>
              <w:t>0,118</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713823" w:rsidP="00DE28AA">
            <w:pPr>
              <w:spacing w:line="360" w:lineRule="auto"/>
              <w:jc w:val="both"/>
              <w:rPr>
                <w:b/>
                <w:szCs w:val="24"/>
              </w:rPr>
            </w:pPr>
            <w:r>
              <w:rPr>
                <w:b/>
                <w:szCs w:val="24"/>
              </w:rPr>
              <w:t>6,825</w:t>
            </w:r>
          </w:p>
        </w:tc>
        <w:tc>
          <w:tcPr>
            <w:tcW w:w="1277" w:type="dxa"/>
          </w:tcPr>
          <w:p w:rsidR="00DE28AA" w:rsidRPr="0057456F" w:rsidRDefault="00713823" w:rsidP="00DE28AA">
            <w:pPr>
              <w:spacing w:line="360" w:lineRule="auto"/>
              <w:jc w:val="both"/>
              <w:rPr>
                <w:b/>
                <w:szCs w:val="24"/>
              </w:rPr>
            </w:pPr>
            <w:r>
              <w:rPr>
                <w:b/>
                <w:szCs w:val="24"/>
              </w:rPr>
              <w:t>2,490</w:t>
            </w:r>
          </w:p>
        </w:tc>
      </w:tr>
      <w:tr w:rsidR="00F12D8C" w:rsidTr="00DE28AA">
        <w:trPr>
          <w:trHeight w:val="210"/>
        </w:trPr>
        <w:tc>
          <w:tcPr>
            <w:tcW w:w="1359" w:type="dxa"/>
            <w:vMerge w:val="restart"/>
            <w:vAlign w:val="center"/>
          </w:tcPr>
          <w:p w:rsidR="00F12D8C" w:rsidRDefault="00F12D8C"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F12D8C" w:rsidRDefault="00F12D8C" w:rsidP="00DE28AA">
            <w:pPr>
              <w:jc w:val="both"/>
              <w:rPr>
                <w:bCs/>
                <w:szCs w:val="24"/>
              </w:rPr>
            </w:pPr>
            <w:r>
              <w:rPr>
                <w:bCs/>
                <w:szCs w:val="24"/>
              </w:rPr>
              <w:t>Хозяйственно-питьевые нужды</w:t>
            </w:r>
          </w:p>
          <w:p w:rsidR="00F12D8C" w:rsidRPr="00190508" w:rsidRDefault="00F12D8C" w:rsidP="00DE28AA">
            <w:pPr>
              <w:jc w:val="both"/>
              <w:rPr>
                <w:szCs w:val="24"/>
              </w:rPr>
            </w:pPr>
            <w:r w:rsidRPr="00190508">
              <w:rPr>
                <w:bCs/>
                <w:szCs w:val="24"/>
              </w:rPr>
              <w:t>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20</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5</w:t>
            </w:r>
          </w:p>
        </w:tc>
        <w:tc>
          <w:tcPr>
            <w:tcW w:w="1277" w:type="dxa"/>
          </w:tcPr>
          <w:p w:rsidR="00F12D8C" w:rsidRDefault="00F12D8C" w:rsidP="00752905">
            <w:pPr>
              <w:spacing w:line="360" w:lineRule="auto"/>
              <w:jc w:val="both"/>
              <w:rPr>
                <w:szCs w:val="24"/>
              </w:rPr>
            </w:pPr>
            <w:r>
              <w:rPr>
                <w:szCs w:val="24"/>
              </w:rPr>
              <w:t>1,825</w:t>
            </w:r>
          </w:p>
        </w:tc>
      </w:tr>
      <w:tr w:rsidR="00F12D8C" w:rsidTr="00DE28AA">
        <w:trPr>
          <w:trHeight w:val="14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0,25</w:t>
            </w:r>
          </w:p>
        </w:tc>
        <w:tc>
          <w:tcPr>
            <w:tcW w:w="1277" w:type="dxa"/>
          </w:tcPr>
          <w:p w:rsidR="00F12D8C" w:rsidRDefault="00F12D8C" w:rsidP="00752905">
            <w:pPr>
              <w:spacing w:line="360" w:lineRule="auto"/>
              <w:jc w:val="both"/>
              <w:rPr>
                <w:szCs w:val="24"/>
              </w:rPr>
            </w:pPr>
            <w:r>
              <w:rPr>
                <w:szCs w:val="24"/>
              </w:rPr>
              <w:t>0,091</w:t>
            </w:r>
          </w:p>
        </w:tc>
      </w:tr>
      <w:tr w:rsidR="00F12D8C" w:rsidRPr="0057456F" w:rsidTr="00DE28AA">
        <w:trPr>
          <w:trHeight w:val="419"/>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57456F" w:rsidRDefault="00F12D8C" w:rsidP="00752905">
            <w:pPr>
              <w:spacing w:line="360" w:lineRule="auto"/>
              <w:jc w:val="both"/>
              <w:rPr>
                <w:b/>
                <w:szCs w:val="24"/>
              </w:rPr>
            </w:pPr>
            <w:r>
              <w:rPr>
                <w:b/>
                <w:szCs w:val="24"/>
              </w:rPr>
              <w:t>5,25</w:t>
            </w:r>
          </w:p>
        </w:tc>
        <w:tc>
          <w:tcPr>
            <w:tcW w:w="1277" w:type="dxa"/>
          </w:tcPr>
          <w:p w:rsidR="00F12D8C" w:rsidRPr="0057456F" w:rsidRDefault="00F12D8C" w:rsidP="00752905">
            <w:pPr>
              <w:spacing w:line="360" w:lineRule="auto"/>
              <w:jc w:val="both"/>
              <w:rPr>
                <w:b/>
                <w:szCs w:val="24"/>
              </w:rPr>
            </w:pPr>
            <w:r>
              <w:rPr>
                <w:b/>
                <w:szCs w:val="24"/>
              </w:rPr>
              <w:t>1,916</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Манцурово</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140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35</w:t>
            </w:r>
          </w:p>
        </w:tc>
        <w:tc>
          <w:tcPr>
            <w:tcW w:w="1277" w:type="dxa"/>
          </w:tcPr>
          <w:p w:rsidR="00DE28AA" w:rsidRDefault="00F12D8C" w:rsidP="00DE28AA">
            <w:pPr>
              <w:spacing w:line="360" w:lineRule="auto"/>
              <w:jc w:val="both"/>
              <w:rPr>
                <w:szCs w:val="24"/>
              </w:rPr>
            </w:pPr>
            <w:r>
              <w:rPr>
                <w:szCs w:val="24"/>
              </w:rPr>
              <w:t>12,775</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1,75</w:t>
            </w:r>
          </w:p>
        </w:tc>
        <w:tc>
          <w:tcPr>
            <w:tcW w:w="1277" w:type="dxa"/>
          </w:tcPr>
          <w:p w:rsidR="00DE28AA" w:rsidRDefault="00F12D8C" w:rsidP="00DE28AA">
            <w:pPr>
              <w:spacing w:line="360" w:lineRule="auto"/>
              <w:jc w:val="both"/>
              <w:rPr>
                <w:szCs w:val="24"/>
              </w:rPr>
            </w:pPr>
            <w:r>
              <w:rPr>
                <w:szCs w:val="24"/>
              </w:rPr>
              <w:t>0,638</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36,75</w:t>
            </w:r>
          </w:p>
        </w:tc>
        <w:tc>
          <w:tcPr>
            <w:tcW w:w="1277" w:type="dxa"/>
          </w:tcPr>
          <w:p w:rsidR="00DE28AA" w:rsidRPr="0057456F" w:rsidRDefault="00F12D8C" w:rsidP="00DE28AA">
            <w:pPr>
              <w:spacing w:line="360" w:lineRule="auto"/>
              <w:jc w:val="both"/>
              <w:rPr>
                <w:b/>
                <w:szCs w:val="24"/>
              </w:rPr>
            </w:pPr>
            <w:r>
              <w:rPr>
                <w:b/>
                <w:szCs w:val="24"/>
              </w:rPr>
              <w:t>13,413</w:t>
            </w:r>
          </w:p>
        </w:tc>
      </w:tr>
      <w:tr w:rsidR="00DE28AA" w:rsidTr="00DE28AA">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t>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310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77,5</w:t>
            </w:r>
          </w:p>
        </w:tc>
        <w:tc>
          <w:tcPr>
            <w:tcW w:w="1277" w:type="dxa"/>
          </w:tcPr>
          <w:p w:rsidR="00DE28AA" w:rsidRDefault="00F12D8C" w:rsidP="00DE28AA">
            <w:pPr>
              <w:spacing w:line="360" w:lineRule="auto"/>
              <w:jc w:val="both"/>
              <w:rPr>
                <w:szCs w:val="24"/>
              </w:rPr>
            </w:pPr>
            <w:r>
              <w:rPr>
                <w:szCs w:val="24"/>
              </w:rPr>
              <w:t>28,287</w:t>
            </w:r>
          </w:p>
        </w:tc>
      </w:tr>
      <w:tr w:rsidR="00DE28AA" w:rsidTr="00DE28AA">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3,875</w:t>
            </w:r>
          </w:p>
        </w:tc>
        <w:tc>
          <w:tcPr>
            <w:tcW w:w="1277" w:type="dxa"/>
          </w:tcPr>
          <w:p w:rsidR="00DE28AA" w:rsidRDefault="00F12D8C" w:rsidP="00DE28AA">
            <w:pPr>
              <w:spacing w:line="360" w:lineRule="auto"/>
              <w:jc w:val="both"/>
              <w:rPr>
                <w:szCs w:val="24"/>
              </w:rPr>
            </w:pPr>
            <w:r>
              <w:rPr>
                <w:szCs w:val="24"/>
              </w:rPr>
              <w:t>1,414</w:t>
            </w:r>
          </w:p>
        </w:tc>
      </w:tr>
      <w:tr w:rsidR="00DE28AA" w:rsidRPr="0057456F" w:rsidTr="00DE28AA">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81,375</w:t>
            </w:r>
          </w:p>
        </w:tc>
        <w:tc>
          <w:tcPr>
            <w:tcW w:w="1277" w:type="dxa"/>
          </w:tcPr>
          <w:p w:rsidR="00DE28AA" w:rsidRPr="0057456F" w:rsidRDefault="00F12D8C" w:rsidP="00DE28AA">
            <w:pPr>
              <w:spacing w:line="360" w:lineRule="auto"/>
              <w:jc w:val="both"/>
              <w:rPr>
                <w:b/>
                <w:szCs w:val="24"/>
              </w:rPr>
            </w:pPr>
            <w:r>
              <w:rPr>
                <w:b/>
                <w:szCs w:val="24"/>
              </w:rPr>
              <w:t>29,701</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п. Высокий</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9</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2,25</w:t>
            </w:r>
          </w:p>
        </w:tc>
        <w:tc>
          <w:tcPr>
            <w:tcW w:w="1277" w:type="dxa"/>
          </w:tcPr>
          <w:p w:rsidR="00DE28AA" w:rsidRDefault="00F12D8C" w:rsidP="00DE28AA">
            <w:pPr>
              <w:spacing w:line="360" w:lineRule="auto"/>
              <w:jc w:val="both"/>
              <w:rPr>
                <w:szCs w:val="24"/>
              </w:rPr>
            </w:pPr>
            <w:r>
              <w:rPr>
                <w:szCs w:val="24"/>
              </w:rPr>
              <w:t>0,821</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0,112</w:t>
            </w:r>
          </w:p>
        </w:tc>
        <w:tc>
          <w:tcPr>
            <w:tcW w:w="1277" w:type="dxa"/>
          </w:tcPr>
          <w:p w:rsidR="00DE28AA" w:rsidRDefault="00F12D8C" w:rsidP="00DE28AA">
            <w:pPr>
              <w:spacing w:line="360" w:lineRule="auto"/>
              <w:jc w:val="both"/>
              <w:rPr>
                <w:szCs w:val="24"/>
              </w:rPr>
            </w:pPr>
            <w:r>
              <w:rPr>
                <w:szCs w:val="24"/>
              </w:rPr>
              <w:t>0,041</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2,362</w:t>
            </w:r>
          </w:p>
        </w:tc>
        <w:tc>
          <w:tcPr>
            <w:tcW w:w="1277" w:type="dxa"/>
          </w:tcPr>
          <w:p w:rsidR="00DE28AA" w:rsidRPr="0057456F" w:rsidRDefault="00F12D8C" w:rsidP="00DE28AA">
            <w:pPr>
              <w:spacing w:line="360" w:lineRule="auto"/>
              <w:jc w:val="both"/>
              <w:rPr>
                <w:b/>
                <w:szCs w:val="24"/>
              </w:rPr>
            </w:pPr>
            <w:r>
              <w:rPr>
                <w:b/>
                <w:szCs w:val="24"/>
              </w:rPr>
              <w:t>0,862</w:t>
            </w:r>
          </w:p>
        </w:tc>
      </w:tr>
      <w:tr w:rsidR="00F12D8C" w:rsidTr="00DE28AA">
        <w:trPr>
          <w:trHeight w:val="210"/>
        </w:trPr>
        <w:tc>
          <w:tcPr>
            <w:tcW w:w="1359" w:type="dxa"/>
            <w:vMerge w:val="restart"/>
            <w:vAlign w:val="center"/>
          </w:tcPr>
          <w:p w:rsidR="00F12D8C" w:rsidRDefault="00F12D8C" w:rsidP="00DE28AA">
            <w:pPr>
              <w:spacing w:line="360" w:lineRule="auto"/>
              <w:jc w:val="center"/>
              <w:rPr>
                <w:szCs w:val="24"/>
              </w:rPr>
            </w:pPr>
            <w:r w:rsidRPr="00915F87">
              <w:rPr>
                <w:b/>
                <w:bCs/>
                <w:sz w:val="22"/>
                <w:lang w:val="en-US"/>
              </w:rPr>
              <w:lastRenderedPageBreak/>
              <w:t>II</w:t>
            </w:r>
            <w:r>
              <w:rPr>
                <w:b/>
                <w:bCs/>
                <w:sz w:val="22"/>
              </w:rPr>
              <w:t>-этап до 2024</w:t>
            </w:r>
            <w:r w:rsidRPr="00915F87">
              <w:rPr>
                <w:b/>
                <w:bCs/>
                <w:sz w:val="22"/>
              </w:rPr>
              <w:t>г.</w:t>
            </w:r>
          </w:p>
        </w:tc>
        <w:tc>
          <w:tcPr>
            <w:tcW w:w="1731" w:type="dxa"/>
          </w:tcPr>
          <w:p w:rsidR="00F12D8C" w:rsidRDefault="00F12D8C" w:rsidP="00DE28AA">
            <w:pPr>
              <w:jc w:val="both"/>
              <w:rPr>
                <w:bCs/>
                <w:szCs w:val="24"/>
              </w:rPr>
            </w:pPr>
            <w:r>
              <w:rPr>
                <w:bCs/>
                <w:szCs w:val="24"/>
              </w:rPr>
              <w:t>Хозяйственно-питьевые нужды</w:t>
            </w:r>
          </w:p>
          <w:p w:rsidR="00F12D8C" w:rsidRPr="00190508" w:rsidRDefault="00F12D8C" w:rsidP="00DE28AA">
            <w:pPr>
              <w:jc w:val="both"/>
              <w:rPr>
                <w:szCs w:val="24"/>
              </w:rPr>
            </w:pPr>
            <w:r w:rsidRPr="00190508">
              <w:rPr>
                <w:bCs/>
                <w:szCs w:val="24"/>
              </w:rPr>
              <w:t>населения</w:t>
            </w:r>
          </w:p>
        </w:tc>
        <w:tc>
          <w:tcPr>
            <w:tcW w:w="1129" w:type="dxa"/>
          </w:tcPr>
          <w:p w:rsidR="00F12D8C" w:rsidRDefault="00F12D8C" w:rsidP="00DE28AA">
            <w:pPr>
              <w:spacing w:line="360" w:lineRule="auto"/>
              <w:jc w:val="both"/>
              <w:rPr>
                <w:szCs w:val="24"/>
              </w:rPr>
            </w:pPr>
            <w:r>
              <w:rPr>
                <w:szCs w:val="24"/>
              </w:rPr>
              <w:t>чел.</w:t>
            </w:r>
          </w:p>
        </w:tc>
        <w:tc>
          <w:tcPr>
            <w:tcW w:w="1276" w:type="dxa"/>
          </w:tcPr>
          <w:p w:rsidR="00F12D8C" w:rsidRDefault="00F12D8C" w:rsidP="00DE28AA">
            <w:pPr>
              <w:spacing w:line="360" w:lineRule="auto"/>
              <w:jc w:val="both"/>
              <w:rPr>
                <w:szCs w:val="24"/>
              </w:rPr>
            </w:pPr>
            <w:r>
              <w:rPr>
                <w:szCs w:val="24"/>
              </w:rPr>
              <w:t>9</w:t>
            </w:r>
          </w:p>
        </w:tc>
        <w:tc>
          <w:tcPr>
            <w:tcW w:w="1417" w:type="dxa"/>
          </w:tcPr>
          <w:p w:rsidR="00F12D8C" w:rsidRDefault="00F12D8C" w:rsidP="00DE28AA">
            <w:pPr>
              <w:spacing w:line="360" w:lineRule="auto"/>
              <w:jc w:val="both"/>
              <w:rPr>
                <w:szCs w:val="24"/>
              </w:rPr>
            </w:pPr>
            <w:r>
              <w:rPr>
                <w:szCs w:val="24"/>
              </w:rPr>
              <w:t>250</w:t>
            </w:r>
          </w:p>
        </w:tc>
        <w:tc>
          <w:tcPr>
            <w:tcW w:w="1382" w:type="dxa"/>
          </w:tcPr>
          <w:p w:rsidR="00F12D8C" w:rsidRDefault="00F12D8C" w:rsidP="00752905">
            <w:pPr>
              <w:spacing w:line="360" w:lineRule="auto"/>
              <w:jc w:val="both"/>
              <w:rPr>
                <w:szCs w:val="24"/>
              </w:rPr>
            </w:pPr>
            <w:r>
              <w:rPr>
                <w:szCs w:val="24"/>
              </w:rPr>
              <w:t>2,25</w:t>
            </w:r>
          </w:p>
        </w:tc>
        <w:tc>
          <w:tcPr>
            <w:tcW w:w="1277" w:type="dxa"/>
          </w:tcPr>
          <w:p w:rsidR="00F12D8C" w:rsidRDefault="00F12D8C" w:rsidP="00752905">
            <w:pPr>
              <w:spacing w:line="360" w:lineRule="auto"/>
              <w:jc w:val="both"/>
              <w:rPr>
                <w:szCs w:val="24"/>
              </w:rPr>
            </w:pPr>
            <w:r>
              <w:rPr>
                <w:szCs w:val="24"/>
              </w:rPr>
              <w:t>0,821</w:t>
            </w:r>
          </w:p>
        </w:tc>
      </w:tr>
      <w:tr w:rsidR="00F12D8C" w:rsidTr="00DE28AA">
        <w:trPr>
          <w:trHeight w:val="144"/>
        </w:trPr>
        <w:tc>
          <w:tcPr>
            <w:tcW w:w="1359" w:type="dxa"/>
            <w:vMerge/>
          </w:tcPr>
          <w:p w:rsidR="00F12D8C" w:rsidRDefault="00F12D8C" w:rsidP="00DE28AA">
            <w:pPr>
              <w:spacing w:line="360" w:lineRule="auto"/>
              <w:jc w:val="both"/>
              <w:rPr>
                <w:szCs w:val="24"/>
              </w:rPr>
            </w:pPr>
          </w:p>
        </w:tc>
        <w:tc>
          <w:tcPr>
            <w:tcW w:w="1731" w:type="dxa"/>
          </w:tcPr>
          <w:p w:rsidR="00F12D8C" w:rsidRDefault="00F12D8C" w:rsidP="00DE28AA">
            <w:pPr>
              <w:jc w:val="both"/>
              <w:rPr>
                <w:szCs w:val="24"/>
              </w:rPr>
            </w:pPr>
            <w:r>
              <w:rPr>
                <w:szCs w:val="24"/>
              </w:rPr>
              <w:t>Неучтенные расходы</w:t>
            </w:r>
          </w:p>
        </w:tc>
        <w:tc>
          <w:tcPr>
            <w:tcW w:w="1129" w:type="dxa"/>
          </w:tcPr>
          <w:p w:rsidR="00F12D8C" w:rsidRDefault="00F12D8C" w:rsidP="00DE28AA">
            <w:pPr>
              <w:spacing w:line="360" w:lineRule="auto"/>
              <w:jc w:val="both"/>
              <w:rPr>
                <w:szCs w:val="24"/>
              </w:rPr>
            </w:pPr>
            <w:r>
              <w:rPr>
                <w:szCs w:val="24"/>
              </w:rPr>
              <w:t>%</w:t>
            </w:r>
          </w:p>
        </w:tc>
        <w:tc>
          <w:tcPr>
            <w:tcW w:w="1276" w:type="dxa"/>
          </w:tcPr>
          <w:p w:rsidR="00F12D8C" w:rsidRDefault="00F12D8C" w:rsidP="00DE28AA">
            <w:pPr>
              <w:spacing w:line="360" w:lineRule="auto"/>
              <w:jc w:val="both"/>
              <w:rPr>
                <w:szCs w:val="24"/>
              </w:rPr>
            </w:pPr>
            <w:r>
              <w:rPr>
                <w:szCs w:val="24"/>
              </w:rPr>
              <w:t>5,0</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Default="00F12D8C" w:rsidP="00752905">
            <w:pPr>
              <w:spacing w:line="360" w:lineRule="auto"/>
              <w:jc w:val="both"/>
              <w:rPr>
                <w:szCs w:val="24"/>
              </w:rPr>
            </w:pPr>
            <w:r>
              <w:rPr>
                <w:szCs w:val="24"/>
              </w:rPr>
              <w:t>0,112</w:t>
            </w:r>
          </w:p>
        </w:tc>
        <w:tc>
          <w:tcPr>
            <w:tcW w:w="1277" w:type="dxa"/>
          </w:tcPr>
          <w:p w:rsidR="00F12D8C" w:rsidRDefault="00F12D8C" w:rsidP="00752905">
            <w:pPr>
              <w:spacing w:line="360" w:lineRule="auto"/>
              <w:jc w:val="both"/>
              <w:rPr>
                <w:szCs w:val="24"/>
              </w:rPr>
            </w:pPr>
            <w:r>
              <w:rPr>
                <w:szCs w:val="24"/>
              </w:rPr>
              <w:t>0,041</w:t>
            </w:r>
          </w:p>
        </w:tc>
      </w:tr>
      <w:tr w:rsidR="00F12D8C" w:rsidRPr="0057456F" w:rsidTr="00DE28AA">
        <w:trPr>
          <w:trHeight w:val="419"/>
        </w:trPr>
        <w:tc>
          <w:tcPr>
            <w:tcW w:w="1359" w:type="dxa"/>
            <w:vMerge/>
          </w:tcPr>
          <w:p w:rsidR="00F12D8C" w:rsidRDefault="00F12D8C" w:rsidP="00DE28AA">
            <w:pPr>
              <w:spacing w:line="360" w:lineRule="auto"/>
              <w:jc w:val="both"/>
              <w:rPr>
                <w:szCs w:val="24"/>
              </w:rPr>
            </w:pPr>
          </w:p>
        </w:tc>
        <w:tc>
          <w:tcPr>
            <w:tcW w:w="1731" w:type="dxa"/>
          </w:tcPr>
          <w:p w:rsidR="00F12D8C" w:rsidRPr="00F22E2C" w:rsidRDefault="00F12D8C" w:rsidP="00DE28AA">
            <w:pPr>
              <w:spacing w:line="360" w:lineRule="auto"/>
              <w:jc w:val="both"/>
              <w:rPr>
                <w:b/>
                <w:szCs w:val="24"/>
              </w:rPr>
            </w:pPr>
            <w:r w:rsidRPr="00F22E2C">
              <w:rPr>
                <w:b/>
                <w:szCs w:val="24"/>
              </w:rPr>
              <w:t>Итого:</w:t>
            </w:r>
          </w:p>
        </w:tc>
        <w:tc>
          <w:tcPr>
            <w:tcW w:w="1129" w:type="dxa"/>
          </w:tcPr>
          <w:p w:rsidR="00F12D8C" w:rsidRPr="00F22E2C" w:rsidRDefault="00F12D8C" w:rsidP="00DE28AA">
            <w:pPr>
              <w:spacing w:line="360" w:lineRule="auto"/>
              <w:jc w:val="both"/>
              <w:rPr>
                <w:b/>
                <w:szCs w:val="24"/>
              </w:rPr>
            </w:pPr>
            <w:r>
              <w:rPr>
                <w:b/>
                <w:szCs w:val="24"/>
              </w:rPr>
              <w:t>-</w:t>
            </w:r>
          </w:p>
        </w:tc>
        <w:tc>
          <w:tcPr>
            <w:tcW w:w="1276" w:type="dxa"/>
          </w:tcPr>
          <w:p w:rsidR="00F12D8C" w:rsidRDefault="00F12D8C" w:rsidP="00DE28AA">
            <w:pPr>
              <w:spacing w:line="360" w:lineRule="auto"/>
              <w:jc w:val="both"/>
              <w:rPr>
                <w:szCs w:val="24"/>
              </w:rPr>
            </w:pPr>
            <w:r>
              <w:rPr>
                <w:szCs w:val="24"/>
              </w:rPr>
              <w:t>-</w:t>
            </w:r>
          </w:p>
        </w:tc>
        <w:tc>
          <w:tcPr>
            <w:tcW w:w="1417" w:type="dxa"/>
          </w:tcPr>
          <w:p w:rsidR="00F12D8C" w:rsidRDefault="00F12D8C" w:rsidP="00DE28AA">
            <w:pPr>
              <w:spacing w:line="360" w:lineRule="auto"/>
              <w:jc w:val="both"/>
              <w:rPr>
                <w:szCs w:val="24"/>
              </w:rPr>
            </w:pPr>
            <w:r>
              <w:rPr>
                <w:szCs w:val="24"/>
              </w:rPr>
              <w:t>-</w:t>
            </w:r>
          </w:p>
        </w:tc>
        <w:tc>
          <w:tcPr>
            <w:tcW w:w="1382" w:type="dxa"/>
          </w:tcPr>
          <w:p w:rsidR="00F12D8C" w:rsidRPr="0057456F" w:rsidRDefault="00F12D8C" w:rsidP="00752905">
            <w:pPr>
              <w:spacing w:line="360" w:lineRule="auto"/>
              <w:jc w:val="both"/>
              <w:rPr>
                <w:b/>
                <w:szCs w:val="24"/>
              </w:rPr>
            </w:pPr>
            <w:r>
              <w:rPr>
                <w:b/>
                <w:szCs w:val="24"/>
              </w:rPr>
              <w:t>2,362</w:t>
            </w:r>
          </w:p>
        </w:tc>
        <w:tc>
          <w:tcPr>
            <w:tcW w:w="1277" w:type="dxa"/>
          </w:tcPr>
          <w:p w:rsidR="00F12D8C" w:rsidRPr="0057456F" w:rsidRDefault="00F12D8C" w:rsidP="00752905">
            <w:pPr>
              <w:spacing w:line="360" w:lineRule="auto"/>
              <w:jc w:val="both"/>
              <w:rPr>
                <w:b/>
                <w:szCs w:val="24"/>
              </w:rPr>
            </w:pPr>
            <w:r>
              <w:rPr>
                <w:b/>
                <w:szCs w:val="24"/>
              </w:rPr>
              <w:t>0,862</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Голубча</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120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30</w:t>
            </w:r>
          </w:p>
        </w:tc>
        <w:tc>
          <w:tcPr>
            <w:tcW w:w="1277" w:type="dxa"/>
          </w:tcPr>
          <w:p w:rsidR="00F12D8C" w:rsidRDefault="00F12D8C" w:rsidP="00F12D8C">
            <w:pPr>
              <w:spacing w:line="360" w:lineRule="auto"/>
              <w:jc w:val="both"/>
              <w:rPr>
                <w:szCs w:val="24"/>
              </w:rPr>
            </w:pPr>
            <w:r>
              <w:rPr>
                <w:szCs w:val="24"/>
              </w:rPr>
              <w:t>10,95</w:t>
            </w:r>
          </w:p>
          <w:p w:rsidR="00F12D8C" w:rsidRDefault="00F12D8C" w:rsidP="00DE28AA">
            <w:pPr>
              <w:spacing w:line="360" w:lineRule="auto"/>
              <w:jc w:val="both"/>
              <w:rPr>
                <w:szCs w:val="24"/>
              </w:rPr>
            </w:pP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1,5</w:t>
            </w:r>
          </w:p>
        </w:tc>
        <w:tc>
          <w:tcPr>
            <w:tcW w:w="1277" w:type="dxa"/>
          </w:tcPr>
          <w:p w:rsidR="00DE28AA" w:rsidRDefault="00F12D8C" w:rsidP="00F12D8C">
            <w:pPr>
              <w:spacing w:line="360" w:lineRule="auto"/>
              <w:jc w:val="both"/>
              <w:rPr>
                <w:szCs w:val="24"/>
              </w:rPr>
            </w:pPr>
            <w:r>
              <w:rPr>
                <w:szCs w:val="24"/>
              </w:rPr>
              <w:t>0,547</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31,5</w:t>
            </w:r>
          </w:p>
        </w:tc>
        <w:tc>
          <w:tcPr>
            <w:tcW w:w="1277" w:type="dxa"/>
          </w:tcPr>
          <w:p w:rsidR="00DE28AA" w:rsidRPr="0057456F" w:rsidRDefault="00F12D8C" w:rsidP="00DE28AA">
            <w:pPr>
              <w:spacing w:line="360" w:lineRule="auto"/>
              <w:jc w:val="both"/>
              <w:rPr>
                <w:b/>
                <w:szCs w:val="24"/>
              </w:rPr>
            </w:pPr>
            <w:r>
              <w:rPr>
                <w:b/>
                <w:szCs w:val="24"/>
              </w:rPr>
              <w:t>11,497</w:t>
            </w:r>
          </w:p>
        </w:tc>
      </w:tr>
      <w:tr w:rsidR="00DE28AA" w:rsidTr="00DE28AA">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t>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110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27,5</w:t>
            </w:r>
          </w:p>
        </w:tc>
        <w:tc>
          <w:tcPr>
            <w:tcW w:w="1277" w:type="dxa"/>
          </w:tcPr>
          <w:p w:rsidR="00DE28AA" w:rsidRDefault="00F12D8C" w:rsidP="00DE28AA">
            <w:pPr>
              <w:spacing w:line="360" w:lineRule="auto"/>
              <w:jc w:val="both"/>
              <w:rPr>
                <w:szCs w:val="24"/>
              </w:rPr>
            </w:pPr>
            <w:r>
              <w:rPr>
                <w:szCs w:val="24"/>
              </w:rPr>
              <w:t>10,037</w:t>
            </w:r>
          </w:p>
        </w:tc>
      </w:tr>
      <w:tr w:rsidR="00DE28AA" w:rsidTr="00DE28AA">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1,375</w:t>
            </w:r>
          </w:p>
        </w:tc>
        <w:tc>
          <w:tcPr>
            <w:tcW w:w="1277" w:type="dxa"/>
          </w:tcPr>
          <w:p w:rsidR="00DE28AA" w:rsidRDefault="00F12D8C" w:rsidP="00DE28AA">
            <w:pPr>
              <w:spacing w:line="360" w:lineRule="auto"/>
              <w:jc w:val="both"/>
              <w:rPr>
                <w:szCs w:val="24"/>
              </w:rPr>
            </w:pPr>
            <w:r>
              <w:rPr>
                <w:szCs w:val="24"/>
              </w:rPr>
              <w:t>0,502</w:t>
            </w:r>
          </w:p>
        </w:tc>
      </w:tr>
      <w:tr w:rsidR="00DE28AA" w:rsidRPr="0057456F" w:rsidTr="00DE28AA">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28,875</w:t>
            </w:r>
          </w:p>
        </w:tc>
        <w:tc>
          <w:tcPr>
            <w:tcW w:w="1277" w:type="dxa"/>
          </w:tcPr>
          <w:p w:rsidR="00DE28AA" w:rsidRPr="0057456F" w:rsidRDefault="00F12D8C" w:rsidP="00DE28AA">
            <w:pPr>
              <w:spacing w:line="360" w:lineRule="auto"/>
              <w:jc w:val="both"/>
              <w:rPr>
                <w:b/>
                <w:szCs w:val="24"/>
              </w:rPr>
            </w:pPr>
            <w:r>
              <w:rPr>
                <w:b/>
                <w:szCs w:val="24"/>
              </w:rPr>
              <w:t>10,539</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Липовка</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80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20</w:t>
            </w:r>
          </w:p>
        </w:tc>
        <w:tc>
          <w:tcPr>
            <w:tcW w:w="1277" w:type="dxa"/>
          </w:tcPr>
          <w:p w:rsidR="00DE28AA" w:rsidRDefault="00F12D8C" w:rsidP="00DE28AA">
            <w:pPr>
              <w:spacing w:line="360" w:lineRule="auto"/>
              <w:jc w:val="both"/>
              <w:rPr>
                <w:szCs w:val="24"/>
              </w:rPr>
            </w:pPr>
            <w:r>
              <w:rPr>
                <w:szCs w:val="24"/>
              </w:rPr>
              <w:t>7,3</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1</w:t>
            </w:r>
          </w:p>
        </w:tc>
        <w:tc>
          <w:tcPr>
            <w:tcW w:w="1277" w:type="dxa"/>
          </w:tcPr>
          <w:p w:rsidR="00DE28AA" w:rsidRDefault="00F12D8C" w:rsidP="00DE28AA">
            <w:pPr>
              <w:spacing w:line="360" w:lineRule="auto"/>
              <w:jc w:val="both"/>
              <w:rPr>
                <w:szCs w:val="24"/>
              </w:rPr>
            </w:pPr>
            <w:r>
              <w:rPr>
                <w:szCs w:val="24"/>
              </w:rPr>
              <w:t>0,365</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21</w:t>
            </w:r>
          </w:p>
        </w:tc>
        <w:tc>
          <w:tcPr>
            <w:tcW w:w="1277" w:type="dxa"/>
          </w:tcPr>
          <w:p w:rsidR="00DE28AA" w:rsidRPr="0057456F" w:rsidRDefault="00F12D8C" w:rsidP="00DE28AA">
            <w:pPr>
              <w:spacing w:line="360" w:lineRule="auto"/>
              <w:jc w:val="both"/>
              <w:rPr>
                <w:b/>
                <w:szCs w:val="24"/>
              </w:rPr>
            </w:pPr>
            <w:r>
              <w:rPr>
                <w:b/>
                <w:szCs w:val="24"/>
              </w:rPr>
              <w:t>7,665</w:t>
            </w:r>
          </w:p>
        </w:tc>
      </w:tr>
      <w:tr w:rsidR="00DE28AA" w:rsidTr="00DE28AA">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lastRenderedPageBreak/>
              <w:t>населения</w:t>
            </w:r>
          </w:p>
        </w:tc>
        <w:tc>
          <w:tcPr>
            <w:tcW w:w="1129" w:type="dxa"/>
          </w:tcPr>
          <w:p w:rsidR="00DE28AA" w:rsidRDefault="00DE28AA" w:rsidP="00DE28AA">
            <w:pPr>
              <w:spacing w:line="360" w:lineRule="auto"/>
              <w:jc w:val="both"/>
              <w:rPr>
                <w:szCs w:val="24"/>
              </w:rPr>
            </w:pPr>
            <w:r>
              <w:rPr>
                <w:szCs w:val="24"/>
              </w:rPr>
              <w:lastRenderedPageBreak/>
              <w:t>чел.</w:t>
            </w:r>
          </w:p>
        </w:tc>
        <w:tc>
          <w:tcPr>
            <w:tcW w:w="1276" w:type="dxa"/>
          </w:tcPr>
          <w:p w:rsidR="00DE28AA" w:rsidRDefault="00DE28AA" w:rsidP="00DE28AA">
            <w:pPr>
              <w:spacing w:line="360" w:lineRule="auto"/>
              <w:jc w:val="both"/>
              <w:rPr>
                <w:szCs w:val="24"/>
              </w:rPr>
            </w:pPr>
            <w:r>
              <w:rPr>
                <w:szCs w:val="24"/>
              </w:rPr>
              <w:t>70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17,5</w:t>
            </w:r>
          </w:p>
        </w:tc>
        <w:tc>
          <w:tcPr>
            <w:tcW w:w="1277" w:type="dxa"/>
          </w:tcPr>
          <w:p w:rsidR="00DE28AA" w:rsidRDefault="00F12D8C" w:rsidP="00DE28AA">
            <w:pPr>
              <w:spacing w:line="360" w:lineRule="auto"/>
              <w:jc w:val="both"/>
              <w:rPr>
                <w:szCs w:val="24"/>
              </w:rPr>
            </w:pPr>
            <w:r>
              <w:rPr>
                <w:szCs w:val="24"/>
              </w:rPr>
              <w:t>6,387</w:t>
            </w:r>
          </w:p>
        </w:tc>
      </w:tr>
      <w:tr w:rsidR="00DE28AA" w:rsidTr="00DE28AA">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0,875</w:t>
            </w:r>
          </w:p>
        </w:tc>
        <w:tc>
          <w:tcPr>
            <w:tcW w:w="1277" w:type="dxa"/>
          </w:tcPr>
          <w:p w:rsidR="00DE28AA" w:rsidRDefault="00F12D8C" w:rsidP="00DE28AA">
            <w:pPr>
              <w:spacing w:line="360" w:lineRule="auto"/>
              <w:jc w:val="both"/>
              <w:rPr>
                <w:szCs w:val="24"/>
              </w:rPr>
            </w:pPr>
            <w:r>
              <w:rPr>
                <w:szCs w:val="24"/>
              </w:rPr>
              <w:t>0,319</w:t>
            </w:r>
          </w:p>
        </w:tc>
      </w:tr>
      <w:tr w:rsidR="00DE28AA" w:rsidRPr="0057456F" w:rsidTr="00DE28AA">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18,375</w:t>
            </w:r>
          </w:p>
        </w:tc>
        <w:tc>
          <w:tcPr>
            <w:tcW w:w="1277" w:type="dxa"/>
          </w:tcPr>
          <w:p w:rsidR="00DE28AA" w:rsidRPr="0057456F" w:rsidRDefault="00F12D8C" w:rsidP="00DE28AA">
            <w:pPr>
              <w:spacing w:line="360" w:lineRule="auto"/>
              <w:jc w:val="both"/>
              <w:rPr>
                <w:b/>
                <w:szCs w:val="24"/>
              </w:rPr>
            </w:pPr>
            <w:r>
              <w:rPr>
                <w:b/>
                <w:szCs w:val="24"/>
              </w:rPr>
              <w:t>6,706</w:t>
            </w:r>
          </w:p>
        </w:tc>
      </w:tr>
      <w:tr w:rsidR="00DE28AA" w:rsidRPr="0057456F" w:rsidTr="00DE28AA">
        <w:trPr>
          <w:trHeight w:val="204"/>
        </w:trPr>
        <w:tc>
          <w:tcPr>
            <w:tcW w:w="9571" w:type="dxa"/>
            <w:gridSpan w:val="7"/>
            <w:vAlign w:val="center"/>
          </w:tcPr>
          <w:p w:rsidR="00DE28AA" w:rsidRPr="0057456F" w:rsidRDefault="00DE28AA" w:rsidP="00DE28AA">
            <w:pPr>
              <w:spacing w:line="360" w:lineRule="auto"/>
              <w:jc w:val="center"/>
              <w:rPr>
                <w:b/>
                <w:szCs w:val="24"/>
              </w:rPr>
            </w:pPr>
            <w:r>
              <w:rPr>
                <w:b/>
                <w:szCs w:val="24"/>
              </w:rPr>
              <w:t>д. Ивановск</w:t>
            </w:r>
          </w:p>
        </w:tc>
      </w:tr>
      <w:tr w:rsidR="00DE28AA" w:rsidTr="00DE28AA">
        <w:trPr>
          <w:trHeight w:val="195"/>
        </w:trPr>
        <w:tc>
          <w:tcPr>
            <w:tcW w:w="1359" w:type="dxa"/>
            <w:vMerge w:val="restart"/>
            <w:vAlign w:val="center"/>
          </w:tcPr>
          <w:p w:rsidR="00DE28AA" w:rsidRPr="00915F87" w:rsidRDefault="00DE28AA" w:rsidP="00DE28AA">
            <w:pPr>
              <w:jc w:val="center"/>
              <w:rPr>
                <w:b/>
                <w:bCs/>
                <w:sz w:val="22"/>
              </w:rPr>
            </w:pPr>
            <w:r w:rsidRPr="00915F87">
              <w:rPr>
                <w:b/>
                <w:bCs/>
                <w:sz w:val="22"/>
                <w:lang w:val="en-US"/>
              </w:rPr>
              <w:t>I</w:t>
            </w:r>
            <w:r>
              <w:rPr>
                <w:b/>
                <w:bCs/>
                <w:sz w:val="22"/>
              </w:rPr>
              <w:t>-этап до 2019</w:t>
            </w:r>
            <w:r w:rsidRPr="00915F87">
              <w:rPr>
                <w:b/>
                <w:bCs/>
                <w:sz w:val="22"/>
              </w:rPr>
              <w:t>г.</w:t>
            </w:r>
          </w:p>
          <w:p w:rsidR="00DE28AA" w:rsidRDefault="00DE28AA" w:rsidP="00DE28AA">
            <w:pPr>
              <w:spacing w:line="360" w:lineRule="auto"/>
              <w:jc w:val="center"/>
              <w:rPr>
                <w:szCs w:val="24"/>
              </w:rPr>
            </w:pPr>
          </w:p>
        </w:tc>
        <w:tc>
          <w:tcPr>
            <w:tcW w:w="1731" w:type="dxa"/>
          </w:tcPr>
          <w:p w:rsidR="00DE28AA" w:rsidRPr="00190508" w:rsidRDefault="00DE28AA" w:rsidP="00DE28AA">
            <w:pPr>
              <w:jc w:val="both"/>
              <w:rPr>
                <w:szCs w:val="24"/>
              </w:rPr>
            </w:pPr>
            <w:r w:rsidRPr="00190508">
              <w:rPr>
                <w:bCs/>
                <w:szCs w:val="24"/>
              </w:rPr>
              <w:t>Хозяйственно-питьевые нужды 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20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5</w:t>
            </w:r>
          </w:p>
        </w:tc>
        <w:tc>
          <w:tcPr>
            <w:tcW w:w="1277" w:type="dxa"/>
          </w:tcPr>
          <w:p w:rsidR="00DE28AA" w:rsidRDefault="00F12D8C" w:rsidP="00DE28AA">
            <w:pPr>
              <w:spacing w:line="360" w:lineRule="auto"/>
              <w:jc w:val="both"/>
              <w:rPr>
                <w:szCs w:val="24"/>
              </w:rPr>
            </w:pPr>
            <w:r>
              <w:rPr>
                <w:szCs w:val="24"/>
              </w:rPr>
              <w:t>1,825</w:t>
            </w:r>
          </w:p>
        </w:tc>
      </w:tr>
      <w:tr w:rsidR="00DE28AA" w:rsidTr="00DE28AA">
        <w:trPr>
          <w:trHeight w:val="20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0,25</w:t>
            </w:r>
          </w:p>
        </w:tc>
        <w:tc>
          <w:tcPr>
            <w:tcW w:w="1277" w:type="dxa"/>
          </w:tcPr>
          <w:p w:rsidR="00DE28AA" w:rsidRDefault="00F12D8C" w:rsidP="00DE28AA">
            <w:pPr>
              <w:spacing w:line="360" w:lineRule="auto"/>
              <w:jc w:val="both"/>
              <w:rPr>
                <w:szCs w:val="24"/>
              </w:rPr>
            </w:pPr>
            <w:r>
              <w:rPr>
                <w:szCs w:val="24"/>
              </w:rPr>
              <w:t>0,091</w:t>
            </w:r>
          </w:p>
        </w:tc>
      </w:tr>
      <w:tr w:rsidR="00DE28AA" w:rsidRPr="0057456F" w:rsidTr="00DE28AA">
        <w:trPr>
          <w:trHeight w:val="174"/>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5,25</w:t>
            </w:r>
          </w:p>
        </w:tc>
        <w:tc>
          <w:tcPr>
            <w:tcW w:w="1277" w:type="dxa"/>
          </w:tcPr>
          <w:p w:rsidR="00DE28AA" w:rsidRPr="0057456F" w:rsidRDefault="00F12D8C" w:rsidP="00DE28AA">
            <w:pPr>
              <w:spacing w:line="360" w:lineRule="auto"/>
              <w:jc w:val="both"/>
              <w:rPr>
                <w:b/>
                <w:szCs w:val="24"/>
              </w:rPr>
            </w:pPr>
            <w:r>
              <w:rPr>
                <w:b/>
                <w:szCs w:val="24"/>
              </w:rPr>
              <w:t>1,916</w:t>
            </w:r>
          </w:p>
        </w:tc>
      </w:tr>
      <w:tr w:rsidR="00DE28AA" w:rsidTr="00DE28AA">
        <w:trPr>
          <w:trHeight w:val="210"/>
        </w:trPr>
        <w:tc>
          <w:tcPr>
            <w:tcW w:w="1359" w:type="dxa"/>
            <w:vMerge w:val="restart"/>
            <w:vAlign w:val="center"/>
          </w:tcPr>
          <w:p w:rsidR="00DE28AA" w:rsidRDefault="00DE28AA" w:rsidP="00DE28AA">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DE28AA" w:rsidRDefault="00DE28AA" w:rsidP="00DE28AA">
            <w:pPr>
              <w:jc w:val="both"/>
              <w:rPr>
                <w:bCs/>
                <w:szCs w:val="24"/>
              </w:rPr>
            </w:pPr>
            <w:r>
              <w:rPr>
                <w:bCs/>
                <w:szCs w:val="24"/>
              </w:rPr>
              <w:t>Хозяйственно-питьевые нужды</w:t>
            </w:r>
          </w:p>
          <w:p w:rsidR="00DE28AA" w:rsidRPr="00190508" w:rsidRDefault="00DE28AA" w:rsidP="00DE28AA">
            <w:pPr>
              <w:jc w:val="both"/>
              <w:rPr>
                <w:szCs w:val="24"/>
              </w:rPr>
            </w:pPr>
            <w:r w:rsidRPr="00190508">
              <w:rPr>
                <w:bCs/>
                <w:szCs w:val="24"/>
              </w:rPr>
              <w:t>населения</w:t>
            </w:r>
          </w:p>
        </w:tc>
        <w:tc>
          <w:tcPr>
            <w:tcW w:w="1129" w:type="dxa"/>
          </w:tcPr>
          <w:p w:rsidR="00DE28AA" w:rsidRDefault="00DE28AA" w:rsidP="00DE28AA">
            <w:pPr>
              <w:spacing w:line="360" w:lineRule="auto"/>
              <w:jc w:val="both"/>
              <w:rPr>
                <w:szCs w:val="24"/>
              </w:rPr>
            </w:pPr>
            <w:r>
              <w:rPr>
                <w:szCs w:val="24"/>
              </w:rPr>
              <w:t>чел.</w:t>
            </w:r>
          </w:p>
        </w:tc>
        <w:tc>
          <w:tcPr>
            <w:tcW w:w="1276" w:type="dxa"/>
          </w:tcPr>
          <w:p w:rsidR="00DE28AA" w:rsidRDefault="00DE28AA" w:rsidP="00DE28AA">
            <w:pPr>
              <w:spacing w:line="360" w:lineRule="auto"/>
              <w:jc w:val="both"/>
              <w:rPr>
                <w:szCs w:val="24"/>
              </w:rPr>
            </w:pPr>
            <w:r>
              <w:rPr>
                <w:szCs w:val="24"/>
              </w:rPr>
              <w:t>10</w:t>
            </w:r>
          </w:p>
        </w:tc>
        <w:tc>
          <w:tcPr>
            <w:tcW w:w="1417" w:type="dxa"/>
          </w:tcPr>
          <w:p w:rsidR="00DE28AA" w:rsidRDefault="00DE28AA" w:rsidP="00DE28AA">
            <w:pPr>
              <w:spacing w:line="360" w:lineRule="auto"/>
              <w:jc w:val="both"/>
              <w:rPr>
                <w:szCs w:val="24"/>
              </w:rPr>
            </w:pPr>
            <w:r>
              <w:rPr>
                <w:szCs w:val="24"/>
              </w:rPr>
              <w:t>250</w:t>
            </w:r>
          </w:p>
        </w:tc>
        <w:tc>
          <w:tcPr>
            <w:tcW w:w="1382" w:type="dxa"/>
          </w:tcPr>
          <w:p w:rsidR="00DE28AA" w:rsidRDefault="00F12D8C" w:rsidP="00DE28AA">
            <w:pPr>
              <w:spacing w:line="360" w:lineRule="auto"/>
              <w:jc w:val="both"/>
              <w:rPr>
                <w:szCs w:val="24"/>
              </w:rPr>
            </w:pPr>
            <w:r>
              <w:rPr>
                <w:szCs w:val="24"/>
              </w:rPr>
              <w:t>2,5</w:t>
            </w:r>
          </w:p>
        </w:tc>
        <w:tc>
          <w:tcPr>
            <w:tcW w:w="1277" w:type="dxa"/>
          </w:tcPr>
          <w:p w:rsidR="00DE28AA" w:rsidRDefault="00F12D8C" w:rsidP="00DE28AA">
            <w:pPr>
              <w:spacing w:line="360" w:lineRule="auto"/>
              <w:jc w:val="both"/>
              <w:rPr>
                <w:szCs w:val="24"/>
              </w:rPr>
            </w:pPr>
            <w:r>
              <w:rPr>
                <w:szCs w:val="24"/>
              </w:rPr>
              <w:t>0,912</w:t>
            </w:r>
          </w:p>
        </w:tc>
      </w:tr>
      <w:tr w:rsidR="00DE28AA" w:rsidTr="00DE28AA">
        <w:trPr>
          <w:trHeight w:val="144"/>
        </w:trPr>
        <w:tc>
          <w:tcPr>
            <w:tcW w:w="1359" w:type="dxa"/>
            <w:vMerge/>
          </w:tcPr>
          <w:p w:rsidR="00DE28AA" w:rsidRDefault="00DE28AA" w:rsidP="00DE28AA">
            <w:pPr>
              <w:spacing w:line="360" w:lineRule="auto"/>
              <w:jc w:val="both"/>
              <w:rPr>
                <w:szCs w:val="24"/>
              </w:rPr>
            </w:pPr>
          </w:p>
        </w:tc>
        <w:tc>
          <w:tcPr>
            <w:tcW w:w="1731" w:type="dxa"/>
          </w:tcPr>
          <w:p w:rsidR="00DE28AA" w:rsidRDefault="00DE28AA" w:rsidP="00DE28AA">
            <w:pPr>
              <w:jc w:val="both"/>
              <w:rPr>
                <w:szCs w:val="24"/>
              </w:rPr>
            </w:pPr>
            <w:r>
              <w:rPr>
                <w:szCs w:val="24"/>
              </w:rPr>
              <w:t>Неучтенные расходы</w:t>
            </w:r>
          </w:p>
        </w:tc>
        <w:tc>
          <w:tcPr>
            <w:tcW w:w="1129" w:type="dxa"/>
          </w:tcPr>
          <w:p w:rsidR="00DE28AA" w:rsidRDefault="00DE28AA" w:rsidP="00DE28AA">
            <w:pPr>
              <w:spacing w:line="360" w:lineRule="auto"/>
              <w:jc w:val="both"/>
              <w:rPr>
                <w:szCs w:val="24"/>
              </w:rPr>
            </w:pPr>
            <w:r>
              <w:rPr>
                <w:szCs w:val="24"/>
              </w:rPr>
              <w:t>%</w:t>
            </w:r>
          </w:p>
        </w:tc>
        <w:tc>
          <w:tcPr>
            <w:tcW w:w="1276" w:type="dxa"/>
          </w:tcPr>
          <w:p w:rsidR="00DE28AA" w:rsidRDefault="00DE28AA" w:rsidP="00DE28AA">
            <w:pPr>
              <w:spacing w:line="360" w:lineRule="auto"/>
              <w:jc w:val="both"/>
              <w:rPr>
                <w:szCs w:val="24"/>
              </w:rPr>
            </w:pPr>
            <w:r>
              <w:rPr>
                <w:szCs w:val="24"/>
              </w:rPr>
              <w:t>5,0</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Default="00F12D8C" w:rsidP="00DE28AA">
            <w:pPr>
              <w:spacing w:line="360" w:lineRule="auto"/>
              <w:jc w:val="both"/>
              <w:rPr>
                <w:szCs w:val="24"/>
              </w:rPr>
            </w:pPr>
            <w:r>
              <w:rPr>
                <w:szCs w:val="24"/>
              </w:rPr>
              <w:t>0,125</w:t>
            </w:r>
          </w:p>
        </w:tc>
        <w:tc>
          <w:tcPr>
            <w:tcW w:w="1277" w:type="dxa"/>
          </w:tcPr>
          <w:p w:rsidR="00DE28AA" w:rsidRDefault="00F12D8C" w:rsidP="00DE28AA">
            <w:pPr>
              <w:spacing w:line="360" w:lineRule="auto"/>
              <w:jc w:val="both"/>
              <w:rPr>
                <w:szCs w:val="24"/>
              </w:rPr>
            </w:pPr>
            <w:r>
              <w:rPr>
                <w:szCs w:val="24"/>
              </w:rPr>
              <w:t>0,045</w:t>
            </w:r>
          </w:p>
        </w:tc>
      </w:tr>
      <w:tr w:rsidR="00DE28AA" w:rsidRPr="0057456F" w:rsidTr="00DE28AA">
        <w:trPr>
          <w:trHeight w:val="419"/>
        </w:trPr>
        <w:tc>
          <w:tcPr>
            <w:tcW w:w="1359" w:type="dxa"/>
            <w:vMerge/>
          </w:tcPr>
          <w:p w:rsidR="00DE28AA" w:rsidRDefault="00DE28AA" w:rsidP="00DE28AA">
            <w:pPr>
              <w:spacing w:line="360" w:lineRule="auto"/>
              <w:jc w:val="both"/>
              <w:rPr>
                <w:szCs w:val="24"/>
              </w:rPr>
            </w:pPr>
          </w:p>
        </w:tc>
        <w:tc>
          <w:tcPr>
            <w:tcW w:w="1731" w:type="dxa"/>
          </w:tcPr>
          <w:p w:rsidR="00DE28AA" w:rsidRPr="00F22E2C" w:rsidRDefault="00DE28AA" w:rsidP="00DE28AA">
            <w:pPr>
              <w:spacing w:line="360" w:lineRule="auto"/>
              <w:jc w:val="both"/>
              <w:rPr>
                <w:b/>
                <w:szCs w:val="24"/>
              </w:rPr>
            </w:pPr>
            <w:r w:rsidRPr="00F22E2C">
              <w:rPr>
                <w:b/>
                <w:szCs w:val="24"/>
              </w:rPr>
              <w:t>Итого:</w:t>
            </w:r>
          </w:p>
        </w:tc>
        <w:tc>
          <w:tcPr>
            <w:tcW w:w="1129" w:type="dxa"/>
          </w:tcPr>
          <w:p w:rsidR="00DE28AA" w:rsidRPr="00F22E2C" w:rsidRDefault="00DE28AA" w:rsidP="00DE28AA">
            <w:pPr>
              <w:spacing w:line="360" w:lineRule="auto"/>
              <w:jc w:val="both"/>
              <w:rPr>
                <w:b/>
                <w:szCs w:val="24"/>
              </w:rPr>
            </w:pPr>
            <w:r>
              <w:rPr>
                <w:b/>
                <w:szCs w:val="24"/>
              </w:rPr>
              <w:t>-</w:t>
            </w:r>
          </w:p>
        </w:tc>
        <w:tc>
          <w:tcPr>
            <w:tcW w:w="1276" w:type="dxa"/>
          </w:tcPr>
          <w:p w:rsidR="00DE28AA" w:rsidRDefault="00DE28AA" w:rsidP="00DE28AA">
            <w:pPr>
              <w:spacing w:line="360" w:lineRule="auto"/>
              <w:jc w:val="both"/>
              <w:rPr>
                <w:szCs w:val="24"/>
              </w:rPr>
            </w:pPr>
            <w:r>
              <w:rPr>
                <w:szCs w:val="24"/>
              </w:rPr>
              <w:t>-</w:t>
            </w:r>
          </w:p>
        </w:tc>
        <w:tc>
          <w:tcPr>
            <w:tcW w:w="1417" w:type="dxa"/>
          </w:tcPr>
          <w:p w:rsidR="00DE28AA" w:rsidRDefault="00DE28AA" w:rsidP="00DE28AA">
            <w:pPr>
              <w:spacing w:line="360" w:lineRule="auto"/>
              <w:jc w:val="both"/>
              <w:rPr>
                <w:szCs w:val="24"/>
              </w:rPr>
            </w:pPr>
            <w:r>
              <w:rPr>
                <w:szCs w:val="24"/>
              </w:rPr>
              <w:t>-</w:t>
            </w:r>
          </w:p>
        </w:tc>
        <w:tc>
          <w:tcPr>
            <w:tcW w:w="1382" w:type="dxa"/>
          </w:tcPr>
          <w:p w:rsidR="00DE28AA" w:rsidRPr="0057456F" w:rsidRDefault="00F12D8C" w:rsidP="00DE28AA">
            <w:pPr>
              <w:spacing w:line="360" w:lineRule="auto"/>
              <w:jc w:val="both"/>
              <w:rPr>
                <w:b/>
                <w:szCs w:val="24"/>
              </w:rPr>
            </w:pPr>
            <w:r>
              <w:rPr>
                <w:b/>
                <w:szCs w:val="24"/>
              </w:rPr>
              <w:t>2,625</w:t>
            </w:r>
          </w:p>
        </w:tc>
        <w:tc>
          <w:tcPr>
            <w:tcW w:w="1277" w:type="dxa"/>
          </w:tcPr>
          <w:p w:rsidR="00DE28AA" w:rsidRPr="0057456F" w:rsidRDefault="00F12D8C" w:rsidP="00DE28AA">
            <w:pPr>
              <w:spacing w:line="360" w:lineRule="auto"/>
              <w:jc w:val="both"/>
              <w:rPr>
                <w:b/>
                <w:szCs w:val="24"/>
              </w:rPr>
            </w:pPr>
            <w:r>
              <w:rPr>
                <w:b/>
                <w:szCs w:val="24"/>
              </w:rPr>
              <w:t>0,957</w:t>
            </w:r>
          </w:p>
        </w:tc>
      </w:tr>
    </w:tbl>
    <w:p w:rsidR="005A069B" w:rsidRDefault="005A069B" w:rsidP="005A069B">
      <w:pPr>
        <w:spacing w:after="0" w:line="360" w:lineRule="auto"/>
        <w:ind w:firstLine="708"/>
        <w:jc w:val="both"/>
        <w:rPr>
          <w:szCs w:val="24"/>
        </w:rPr>
      </w:pPr>
    </w:p>
    <w:p w:rsidR="005A069B" w:rsidRPr="00862881" w:rsidRDefault="005A069B" w:rsidP="005A069B">
      <w:pPr>
        <w:spacing w:line="360" w:lineRule="auto"/>
        <w:ind w:firstLine="840"/>
        <w:jc w:val="both"/>
      </w:pPr>
      <w:r w:rsidRPr="00915F87">
        <w:rPr>
          <w:sz w:val="28"/>
          <w:szCs w:val="28"/>
        </w:rPr>
        <w:t>Неучтённые расходы включают в себя расходы воды на нужды промышленности, обеспечивающей население продуктами.</w:t>
      </w:r>
      <w:r>
        <w:rPr>
          <w:bCs/>
          <w:sz w:val="28"/>
          <w:szCs w:val="28"/>
        </w:rPr>
        <w:t xml:space="preserve"> </w:t>
      </w:r>
      <w:r w:rsidRPr="004048D1">
        <w:rPr>
          <w:sz w:val="28"/>
          <w:szCs w:val="28"/>
        </w:rPr>
        <w:t>Удельное водопотребление включает расходы воды на хозяйственно-питьевые и бытовые нужды в общественных зданиях. Полив не должен производиться артезианской водой, поэтому в расчете хозяйственно-питьевого водопотребления не учитывается. Воду на полив использовать из открытых источников.</w:t>
      </w:r>
    </w:p>
    <w:p w:rsidR="005A069B" w:rsidRDefault="005A069B" w:rsidP="005A069B">
      <w:pPr>
        <w:rPr>
          <w:b/>
          <w:bCs/>
          <w:sz w:val="28"/>
          <w:szCs w:val="28"/>
        </w:rPr>
      </w:pPr>
      <w:bookmarkStart w:id="95" w:name="_Toc361734861"/>
      <w:bookmarkStart w:id="96" w:name="_Toc360633083"/>
      <w:bookmarkStart w:id="97" w:name="_Toc360613182"/>
      <w:bookmarkStart w:id="98" w:name="_Toc360612764"/>
      <w:bookmarkStart w:id="99" w:name="_Toc360611489"/>
      <w:bookmarkStart w:id="100" w:name="_Toc360611455"/>
      <w:bookmarkStart w:id="101" w:name="_Toc360541448"/>
      <w:r>
        <w:rPr>
          <w:szCs w:val="28"/>
        </w:rPr>
        <w:br w:type="page"/>
      </w:r>
    </w:p>
    <w:p w:rsidR="005A069B" w:rsidRDefault="005A069B" w:rsidP="005A069B">
      <w:pPr>
        <w:pStyle w:val="2"/>
        <w:spacing w:before="0" w:line="360" w:lineRule="auto"/>
        <w:ind w:firstLine="709"/>
        <w:jc w:val="center"/>
        <w:rPr>
          <w:color w:val="auto"/>
          <w:szCs w:val="28"/>
        </w:rPr>
      </w:pPr>
      <w:bookmarkStart w:id="102" w:name="_Toc410130289"/>
      <w:r w:rsidRPr="00E45395">
        <w:rPr>
          <w:color w:val="auto"/>
          <w:szCs w:val="28"/>
        </w:rPr>
        <w:lastRenderedPageBreak/>
        <w:t>1.4</w:t>
      </w:r>
      <w:r>
        <w:rPr>
          <w:color w:val="auto"/>
          <w:szCs w:val="28"/>
        </w:rPr>
        <w:t>.</w:t>
      </w:r>
      <w:r w:rsidRPr="00E45395">
        <w:rPr>
          <w:color w:val="auto"/>
          <w:szCs w:val="28"/>
        </w:rPr>
        <w:t xml:space="preserve"> Предложения по строительству, реконструкции и модернизации объектов централизованных систем водоснабжения</w:t>
      </w:r>
      <w:bookmarkEnd w:id="95"/>
      <w:bookmarkEnd w:id="96"/>
      <w:bookmarkEnd w:id="97"/>
      <w:bookmarkEnd w:id="98"/>
      <w:bookmarkEnd w:id="99"/>
      <w:bookmarkEnd w:id="100"/>
      <w:bookmarkEnd w:id="101"/>
      <w:bookmarkEnd w:id="102"/>
    </w:p>
    <w:p w:rsidR="005A069B" w:rsidRPr="006009EA" w:rsidRDefault="005A069B" w:rsidP="00A71201">
      <w:pPr>
        <w:spacing w:after="0" w:line="360" w:lineRule="auto"/>
        <w:ind w:left="-426" w:firstLine="709"/>
        <w:jc w:val="both"/>
        <w:rPr>
          <w:sz w:val="28"/>
          <w:szCs w:val="28"/>
        </w:rPr>
      </w:pPr>
      <w:r w:rsidRPr="006009EA">
        <w:rPr>
          <w:sz w:val="28"/>
          <w:szCs w:val="28"/>
        </w:rPr>
        <w:t xml:space="preserve">В перспективе развития </w:t>
      </w:r>
      <w:r w:rsidR="00A71201">
        <w:rPr>
          <w:sz w:val="28"/>
          <w:szCs w:val="28"/>
        </w:rPr>
        <w:t>Юровского</w:t>
      </w:r>
      <w:r>
        <w:rPr>
          <w:sz w:val="28"/>
          <w:szCs w:val="28"/>
        </w:rPr>
        <w:t xml:space="preserve"> сельского поселения</w:t>
      </w:r>
      <w:r w:rsidRPr="00196DF5">
        <w:rPr>
          <w:sz w:val="28"/>
          <w:szCs w:val="28"/>
        </w:rPr>
        <w:t xml:space="preserve"> </w:t>
      </w:r>
      <w:r w:rsidRPr="006009EA">
        <w:rPr>
          <w:sz w:val="28"/>
          <w:szCs w:val="28"/>
        </w:rPr>
        <w:t xml:space="preserve"> предусматривается 100%-ное обеспечение централизованным водоснабжением планируемых </w:t>
      </w:r>
      <w:r>
        <w:rPr>
          <w:sz w:val="28"/>
          <w:szCs w:val="28"/>
        </w:rPr>
        <w:t xml:space="preserve">и существующих </w:t>
      </w:r>
      <w:r w:rsidRPr="006009EA">
        <w:rPr>
          <w:sz w:val="28"/>
          <w:szCs w:val="28"/>
        </w:rPr>
        <w:t>объектов капитального строительства</w:t>
      </w:r>
      <w:r>
        <w:rPr>
          <w:sz w:val="28"/>
          <w:szCs w:val="28"/>
        </w:rPr>
        <w:t xml:space="preserve"> в населенных пунктах, где целесообразно централизованное водоснабжение</w:t>
      </w:r>
      <w:r w:rsidRPr="006009EA">
        <w:rPr>
          <w:sz w:val="28"/>
          <w:szCs w:val="28"/>
        </w:rPr>
        <w:t>.</w:t>
      </w:r>
    </w:p>
    <w:p w:rsidR="005A069B" w:rsidRPr="006009EA" w:rsidRDefault="005A069B" w:rsidP="00A71201">
      <w:pPr>
        <w:spacing w:after="0" w:line="360" w:lineRule="auto"/>
        <w:ind w:left="-426" w:firstLine="709"/>
        <w:jc w:val="both"/>
        <w:rPr>
          <w:sz w:val="28"/>
          <w:szCs w:val="28"/>
        </w:rPr>
      </w:pPr>
      <w:r w:rsidRPr="006009EA">
        <w:rPr>
          <w:sz w:val="28"/>
          <w:szCs w:val="28"/>
        </w:rPr>
        <w:t xml:space="preserve">Прокладку новых сетей рекомендуется осуществлять с одновременной заменой старых сетей. </w:t>
      </w:r>
    </w:p>
    <w:p w:rsidR="005A069B" w:rsidRPr="006009EA" w:rsidRDefault="005A069B" w:rsidP="00A71201">
      <w:pPr>
        <w:spacing w:after="0" w:line="360" w:lineRule="auto"/>
        <w:ind w:left="-426" w:firstLine="709"/>
        <w:jc w:val="both"/>
        <w:rPr>
          <w:sz w:val="28"/>
          <w:szCs w:val="28"/>
        </w:rPr>
      </w:pPr>
      <w:r w:rsidRPr="006009EA">
        <w:rPr>
          <w:sz w:val="28"/>
          <w:szCs w:val="28"/>
        </w:rPr>
        <w:t>Увеличение водопотребления планируется для комфортного и безопасного проживания населения.</w:t>
      </w:r>
    </w:p>
    <w:p w:rsidR="005A069B" w:rsidRPr="006009EA" w:rsidRDefault="005A069B" w:rsidP="00A71201">
      <w:pPr>
        <w:spacing w:after="0" w:line="360" w:lineRule="auto"/>
        <w:ind w:left="-426" w:firstLine="709"/>
        <w:jc w:val="both"/>
        <w:rPr>
          <w:sz w:val="28"/>
          <w:szCs w:val="28"/>
        </w:rPr>
      </w:pPr>
      <w:r w:rsidRPr="006009EA">
        <w:rPr>
          <w:sz w:val="28"/>
          <w:szCs w:val="28"/>
        </w:rPr>
        <w:t>Схема будет реали</w:t>
      </w:r>
      <w:r>
        <w:rPr>
          <w:sz w:val="28"/>
          <w:szCs w:val="28"/>
        </w:rPr>
        <w:t>зована в период с 2014г. по 2024</w:t>
      </w:r>
      <w:r w:rsidRPr="006009EA">
        <w:rPr>
          <w:sz w:val="28"/>
          <w:szCs w:val="28"/>
        </w:rPr>
        <w:t>г.</w:t>
      </w:r>
    </w:p>
    <w:p w:rsidR="005A069B" w:rsidRDefault="005A069B" w:rsidP="005A069B">
      <w:pPr>
        <w:ind w:left="-567"/>
        <w:jc w:val="center"/>
        <w:rPr>
          <w:b/>
          <w:sz w:val="28"/>
          <w:szCs w:val="28"/>
        </w:rPr>
      </w:pPr>
      <w:bookmarkStart w:id="103" w:name="_Toc360541037"/>
      <w:bookmarkStart w:id="104" w:name="_Toc360540979"/>
      <w:bookmarkStart w:id="105" w:name="_Toc360540877"/>
      <w:bookmarkStart w:id="106" w:name="_Toc360540819"/>
      <w:r w:rsidRPr="001200D7">
        <w:rPr>
          <w:b/>
          <w:sz w:val="28"/>
          <w:szCs w:val="28"/>
        </w:rPr>
        <w:t>Капитальный ремонт сетей</w:t>
      </w:r>
      <w:r>
        <w:rPr>
          <w:b/>
          <w:sz w:val="28"/>
          <w:szCs w:val="28"/>
        </w:rPr>
        <w:t xml:space="preserve"> и объектов</w:t>
      </w:r>
      <w:r w:rsidRPr="001200D7">
        <w:rPr>
          <w:b/>
          <w:sz w:val="28"/>
          <w:szCs w:val="28"/>
        </w:rPr>
        <w:t xml:space="preserve"> водоснабжения:</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с. </w:t>
      </w:r>
      <w:r w:rsidR="008654D6">
        <w:rPr>
          <w:sz w:val="28"/>
          <w:szCs w:val="28"/>
        </w:rPr>
        <w:t>Юрово</w:t>
      </w:r>
      <w:r>
        <w:rPr>
          <w:sz w:val="28"/>
          <w:szCs w:val="28"/>
        </w:rPr>
        <w:t xml:space="preserve">, </w:t>
      </w:r>
      <w:r w:rsidR="008654D6">
        <w:rPr>
          <w:sz w:val="28"/>
          <w:szCs w:val="28"/>
        </w:rPr>
        <w:t>2000</w:t>
      </w:r>
      <w:r>
        <w:rPr>
          <w:sz w:val="28"/>
          <w:szCs w:val="28"/>
        </w:rPr>
        <w:t xml:space="preserve"> м.</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w:t>
      </w:r>
      <w:r w:rsidR="008654D6">
        <w:rPr>
          <w:sz w:val="28"/>
          <w:szCs w:val="28"/>
        </w:rPr>
        <w:t>с. Гнилево, 300</w:t>
      </w:r>
      <w:r>
        <w:rPr>
          <w:sz w:val="28"/>
          <w:szCs w:val="28"/>
        </w:rPr>
        <w:t xml:space="preserve"> м.</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д. </w:t>
      </w:r>
      <w:r w:rsidR="008654D6">
        <w:rPr>
          <w:sz w:val="28"/>
          <w:szCs w:val="28"/>
        </w:rPr>
        <w:t>Василенки, 20</w:t>
      </w:r>
      <w:r>
        <w:rPr>
          <w:sz w:val="28"/>
          <w:szCs w:val="28"/>
        </w:rPr>
        <w:t>00 м.</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д. </w:t>
      </w:r>
      <w:r w:rsidR="008654D6">
        <w:rPr>
          <w:sz w:val="28"/>
          <w:szCs w:val="28"/>
        </w:rPr>
        <w:t>Фомчено</w:t>
      </w:r>
      <w:r>
        <w:rPr>
          <w:sz w:val="28"/>
          <w:szCs w:val="28"/>
        </w:rPr>
        <w:t>, 2000 м.</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д. </w:t>
      </w:r>
      <w:r w:rsidR="008654D6">
        <w:rPr>
          <w:sz w:val="28"/>
          <w:szCs w:val="28"/>
        </w:rPr>
        <w:t>Липовка</w:t>
      </w:r>
      <w:r>
        <w:rPr>
          <w:sz w:val="28"/>
          <w:szCs w:val="28"/>
        </w:rPr>
        <w:t xml:space="preserve">, </w:t>
      </w:r>
      <w:r w:rsidR="008654D6">
        <w:rPr>
          <w:sz w:val="28"/>
          <w:szCs w:val="28"/>
        </w:rPr>
        <w:t>200</w:t>
      </w:r>
      <w:r w:rsidR="00A33584">
        <w:rPr>
          <w:sz w:val="28"/>
          <w:szCs w:val="28"/>
        </w:rPr>
        <w:t>0</w:t>
      </w:r>
      <w:r>
        <w:rPr>
          <w:sz w:val="28"/>
          <w:szCs w:val="28"/>
        </w:rPr>
        <w:t xml:space="preserve"> м.</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д. </w:t>
      </w:r>
      <w:r w:rsidR="008654D6">
        <w:rPr>
          <w:sz w:val="28"/>
          <w:szCs w:val="28"/>
        </w:rPr>
        <w:t>Манцурово, 1</w:t>
      </w:r>
      <w:r>
        <w:rPr>
          <w:sz w:val="28"/>
          <w:szCs w:val="28"/>
        </w:rPr>
        <w:t>000 м.</w:t>
      </w:r>
    </w:p>
    <w:p w:rsidR="005A069B" w:rsidRDefault="005A069B" w:rsidP="005A069B">
      <w:pPr>
        <w:pStyle w:val="ab"/>
        <w:numPr>
          <w:ilvl w:val="1"/>
          <w:numId w:val="27"/>
        </w:numPr>
        <w:spacing w:line="360" w:lineRule="auto"/>
        <w:jc w:val="both"/>
        <w:rPr>
          <w:sz w:val="28"/>
          <w:szCs w:val="28"/>
        </w:rPr>
      </w:pPr>
      <w:r>
        <w:rPr>
          <w:sz w:val="28"/>
          <w:szCs w:val="28"/>
        </w:rPr>
        <w:t>Замена водопроводных сетей д.</w:t>
      </w:r>
      <w:r w:rsidR="008654D6">
        <w:rPr>
          <w:sz w:val="28"/>
          <w:szCs w:val="28"/>
        </w:rPr>
        <w:t xml:space="preserve"> Голубча</w:t>
      </w:r>
      <w:r>
        <w:rPr>
          <w:sz w:val="28"/>
          <w:szCs w:val="28"/>
        </w:rPr>
        <w:t xml:space="preserve">, </w:t>
      </w:r>
      <w:r w:rsidR="008654D6">
        <w:rPr>
          <w:sz w:val="28"/>
          <w:szCs w:val="28"/>
        </w:rPr>
        <w:t>20</w:t>
      </w:r>
      <w:r>
        <w:rPr>
          <w:sz w:val="28"/>
          <w:szCs w:val="28"/>
        </w:rPr>
        <w:t>00 м.</w:t>
      </w:r>
    </w:p>
    <w:p w:rsidR="005A069B" w:rsidRDefault="005A069B" w:rsidP="005A069B">
      <w:pPr>
        <w:pStyle w:val="ab"/>
        <w:numPr>
          <w:ilvl w:val="1"/>
          <w:numId w:val="27"/>
        </w:numPr>
        <w:spacing w:line="360" w:lineRule="auto"/>
        <w:jc w:val="both"/>
        <w:rPr>
          <w:sz w:val="28"/>
          <w:szCs w:val="28"/>
        </w:rPr>
      </w:pPr>
      <w:r>
        <w:rPr>
          <w:sz w:val="28"/>
          <w:szCs w:val="28"/>
        </w:rPr>
        <w:t>Замена водопроводных сетей</w:t>
      </w:r>
      <w:r w:rsidR="008654D6">
        <w:rPr>
          <w:sz w:val="28"/>
          <w:szCs w:val="28"/>
        </w:rPr>
        <w:t xml:space="preserve"> д. Яковск, 2000</w:t>
      </w:r>
      <w:r>
        <w:rPr>
          <w:sz w:val="28"/>
          <w:szCs w:val="28"/>
        </w:rPr>
        <w:t xml:space="preserve"> м.</w:t>
      </w:r>
    </w:p>
    <w:p w:rsidR="005A069B" w:rsidRDefault="005A069B" w:rsidP="005A069B">
      <w:pPr>
        <w:pStyle w:val="ab"/>
        <w:numPr>
          <w:ilvl w:val="1"/>
          <w:numId w:val="27"/>
        </w:numPr>
        <w:spacing w:line="360" w:lineRule="auto"/>
        <w:jc w:val="both"/>
        <w:rPr>
          <w:sz w:val="28"/>
          <w:szCs w:val="28"/>
        </w:rPr>
      </w:pPr>
      <w:r>
        <w:rPr>
          <w:sz w:val="28"/>
          <w:szCs w:val="28"/>
        </w:rPr>
        <w:t xml:space="preserve">Замена водопроводных сетей </w:t>
      </w:r>
      <w:r w:rsidR="008654D6">
        <w:rPr>
          <w:sz w:val="28"/>
          <w:szCs w:val="28"/>
        </w:rPr>
        <w:t>с</w:t>
      </w:r>
      <w:r>
        <w:rPr>
          <w:sz w:val="28"/>
          <w:szCs w:val="28"/>
        </w:rPr>
        <w:t xml:space="preserve">. </w:t>
      </w:r>
      <w:r w:rsidR="008654D6">
        <w:rPr>
          <w:sz w:val="28"/>
          <w:szCs w:val="28"/>
        </w:rPr>
        <w:t>Любожичи</w:t>
      </w:r>
      <w:r>
        <w:rPr>
          <w:sz w:val="28"/>
          <w:szCs w:val="28"/>
        </w:rPr>
        <w:t xml:space="preserve">, </w:t>
      </w:r>
      <w:r w:rsidR="008654D6">
        <w:rPr>
          <w:sz w:val="28"/>
          <w:szCs w:val="28"/>
        </w:rPr>
        <w:t>500</w:t>
      </w:r>
      <w:r>
        <w:rPr>
          <w:sz w:val="28"/>
          <w:szCs w:val="28"/>
        </w:rPr>
        <w:t xml:space="preserve"> м.</w:t>
      </w:r>
    </w:p>
    <w:p w:rsidR="005A069B" w:rsidRPr="008654D6" w:rsidRDefault="005A069B" w:rsidP="008654D6">
      <w:pPr>
        <w:pStyle w:val="ab"/>
        <w:numPr>
          <w:ilvl w:val="1"/>
          <w:numId w:val="27"/>
        </w:numPr>
        <w:spacing w:line="360" w:lineRule="auto"/>
        <w:jc w:val="both"/>
        <w:rPr>
          <w:sz w:val="28"/>
          <w:szCs w:val="28"/>
        </w:rPr>
      </w:pPr>
      <w:r>
        <w:rPr>
          <w:sz w:val="28"/>
          <w:szCs w:val="28"/>
        </w:rPr>
        <w:t xml:space="preserve">Замена водопроводных сетей </w:t>
      </w:r>
      <w:r w:rsidR="008654D6">
        <w:rPr>
          <w:sz w:val="28"/>
          <w:szCs w:val="28"/>
        </w:rPr>
        <w:t>с</w:t>
      </w:r>
      <w:r>
        <w:rPr>
          <w:sz w:val="28"/>
          <w:szCs w:val="28"/>
        </w:rPr>
        <w:t xml:space="preserve">. </w:t>
      </w:r>
      <w:r w:rsidR="008654D6">
        <w:rPr>
          <w:sz w:val="28"/>
          <w:szCs w:val="28"/>
        </w:rPr>
        <w:t>Плюсково</w:t>
      </w:r>
      <w:r>
        <w:rPr>
          <w:sz w:val="28"/>
          <w:szCs w:val="28"/>
        </w:rPr>
        <w:t xml:space="preserve">, </w:t>
      </w:r>
      <w:r w:rsidR="008654D6">
        <w:rPr>
          <w:sz w:val="28"/>
          <w:szCs w:val="28"/>
        </w:rPr>
        <w:t>800</w:t>
      </w:r>
      <w:r>
        <w:rPr>
          <w:sz w:val="28"/>
          <w:szCs w:val="28"/>
        </w:rPr>
        <w:t xml:space="preserve"> м.</w:t>
      </w:r>
    </w:p>
    <w:p w:rsidR="005A069B" w:rsidRPr="00031A8F" w:rsidRDefault="005A069B" w:rsidP="005A069B">
      <w:pPr>
        <w:pStyle w:val="ab"/>
        <w:numPr>
          <w:ilvl w:val="1"/>
          <w:numId w:val="27"/>
        </w:numPr>
        <w:spacing w:line="360" w:lineRule="auto"/>
        <w:jc w:val="both"/>
        <w:rPr>
          <w:sz w:val="28"/>
          <w:szCs w:val="28"/>
        </w:rPr>
      </w:pPr>
      <w:r w:rsidRPr="00475C8F">
        <w:rPr>
          <w:color w:val="000000"/>
          <w:sz w:val="28"/>
          <w:szCs w:val="28"/>
        </w:rPr>
        <w:t>Ремонт и санитарная очистка колодцев и криниц</w:t>
      </w:r>
      <w:r>
        <w:rPr>
          <w:color w:val="000000"/>
          <w:sz w:val="28"/>
          <w:szCs w:val="28"/>
        </w:rPr>
        <w:t>.</w:t>
      </w:r>
    </w:p>
    <w:p w:rsidR="005A069B" w:rsidRPr="001200D7" w:rsidRDefault="005A069B" w:rsidP="005A069B">
      <w:pPr>
        <w:pStyle w:val="ab"/>
        <w:numPr>
          <w:ilvl w:val="1"/>
          <w:numId w:val="27"/>
        </w:numPr>
        <w:spacing w:line="360" w:lineRule="auto"/>
        <w:jc w:val="both"/>
        <w:rPr>
          <w:sz w:val="28"/>
          <w:szCs w:val="28"/>
        </w:rPr>
      </w:pPr>
      <w:r>
        <w:rPr>
          <w:color w:val="000000"/>
          <w:sz w:val="28"/>
          <w:szCs w:val="28"/>
        </w:rPr>
        <w:t>Ремонт водонапорных башен.</w:t>
      </w:r>
    </w:p>
    <w:p w:rsidR="005A069B" w:rsidRDefault="005A069B" w:rsidP="005A069B">
      <w:pPr>
        <w:pStyle w:val="ab"/>
        <w:spacing w:line="360" w:lineRule="auto"/>
        <w:ind w:left="-567"/>
        <w:jc w:val="center"/>
        <w:rPr>
          <w:b/>
          <w:sz w:val="28"/>
          <w:szCs w:val="28"/>
        </w:rPr>
      </w:pPr>
      <w:r w:rsidRPr="005C569E">
        <w:rPr>
          <w:b/>
          <w:sz w:val="28"/>
          <w:szCs w:val="28"/>
        </w:rPr>
        <w:t>Новое строительство сетей</w:t>
      </w:r>
      <w:r>
        <w:rPr>
          <w:b/>
          <w:sz w:val="28"/>
          <w:szCs w:val="28"/>
        </w:rPr>
        <w:t xml:space="preserve"> и объектов</w:t>
      </w:r>
      <w:r w:rsidRPr="005C569E">
        <w:rPr>
          <w:b/>
          <w:sz w:val="28"/>
          <w:szCs w:val="28"/>
        </w:rPr>
        <w:t xml:space="preserve"> водоснабжения</w:t>
      </w:r>
      <w:r>
        <w:rPr>
          <w:b/>
          <w:sz w:val="28"/>
          <w:szCs w:val="28"/>
        </w:rPr>
        <w:t>:</w:t>
      </w:r>
    </w:p>
    <w:p w:rsidR="005A069B" w:rsidRDefault="005A069B" w:rsidP="005A069B">
      <w:pPr>
        <w:pStyle w:val="ab"/>
        <w:spacing w:line="360" w:lineRule="auto"/>
        <w:ind w:left="-567"/>
        <w:jc w:val="both"/>
        <w:rPr>
          <w:sz w:val="28"/>
          <w:szCs w:val="28"/>
        </w:rPr>
      </w:pPr>
      <w:r>
        <w:rPr>
          <w:sz w:val="28"/>
          <w:szCs w:val="28"/>
        </w:rPr>
        <w:t xml:space="preserve">2.1. </w:t>
      </w:r>
      <w:r w:rsidRPr="00475C8F">
        <w:rPr>
          <w:color w:val="000000"/>
          <w:sz w:val="28"/>
          <w:szCs w:val="28"/>
        </w:rPr>
        <w:t xml:space="preserve">Строительство </w:t>
      </w:r>
      <w:r>
        <w:rPr>
          <w:color w:val="000000"/>
          <w:sz w:val="28"/>
          <w:szCs w:val="28"/>
        </w:rPr>
        <w:t>водопроводных сетей.</w:t>
      </w:r>
    </w:p>
    <w:p w:rsidR="005A069B" w:rsidRDefault="005A069B" w:rsidP="005A069B">
      <w:pPr>
        <w:pStyle w:val="ab"/>
        <w:spacing w:line="360" w:lineRule="auto"/>
        <w:ind w:left="-567"/>
        <w:jc w:val="center"/>
        <w:rPr>
          <w:b/>
          <w:color w:val="000000"/>
          <w:sz w:val="28"/>
          <w:szCs w:val="28"/>
        </w:rPr>
      </w:pPr>
    </w:p>
    <w:p w:rsidR="005A069B" w:rsidRDefault="005A069B" w:rsidP="005A069B">
      <w:pPr>
        <w:pStyle w:val="ab"/>
        <w:spacing w:line="360" w:lineRule="auto"/>
        <w:ind w:left="-567"/>
        <w:jc w:val="center"/>
        <w:rPr>
          <w:b/>
          <w:color w:val="000000"/>
          <w:sz w:val="28"/>
          <w:szCs w:val="28"/>
        </w:rPr>
      </w:pPr>
      <w:r w:rsidRPr="00E45395">
        <w:rPr>
          <w:b/>
          <w:color w:val="000000"/>
          <w:sz w:val="28"/>
          <w:szCs w:val="28"/>
        </w:rPr>
        <w:t xml:space="preserve">Мероприятия </w:t>
      </w:r>
      <w:r>
        <w:rPr>
          <w:b/>
          <w:color w:val="000000"/>
          <w:sz w:val="28"/>
          <w:szCs w:val="28"/>
        </w:rPr>
        <w:t>по улучшению</w:t>
      </w:r>
      <w:r w:rsidRPr="00E45395">
        <w:rPr>
          <w:b/>
          <w:color w:val="000000"/>
          <w:sz w:val="28"/>
          <w:szCs w:val="28"/>
        </w:rPr>
        <w:t xml:space="preserve"> эффективности работы системы водоснабжения</w:t>
      </w:r>
      <w:r>
        <w:rPr>
          <w:b/>
          <w:color w:val="000000"/>
          <w:sz w:val="28"/>
          <w:szCs w:val="28"/>
        </w:rPr>
        <w:t>:</w:t>
      </w:r>
    </w:p>
    <w:p w:rsidR="005A069B" w:rsidRPr="008654D6" w:rsidRDefault="005A069B" w:rsidP="008654D6">
      <w:pPr>
        <w:pStyle w:val="ab"/>
        <w:spacing w:line="360" w:lineRule="auto"/>
        <w:ind w:left="-567"/>
        <w:jc w:val="both"/>
        <w:rPr>
          <w:color w:val="000000"/>
          <w:sz w:val="28"/>
          <w:szCs w:val="28"/>
        </w:rPr>
      </w:pPr>
      <w:r>
        <w:rPr>
          <w:color w:val="000000"/>
          <w:sz w:val="28"/>
          <w:szCs w:val="28"/>
        </w:rPr>
        <w:t xml:space="preserve">3.1. </w:t>
      </w:r>
      <w:r w:rsidRPr="00492330">
        <w:rPr>
          <w:color w:val="000000"/>
          <w:sz w:val="28"/>
          <w:szCs w:val="28"/>
        </w:rPr>
        <w:t>Проведение анализов проб воды</w:t>
      </w:r>
      <w:r>
        <w:rPr>
          <w:color w:val="000000"/>
          <w:sz w:val="28"/>
          <w:szCs w:val="28"/>
        </w:rPr>
        <w:t xml:space="preserve"> на скважинах.</w:t>
      </w:r>
      <w:r>
        <w:rPr>
          <w:szCs w:val="28"/>
        </w:rPr>
        <w:br w:type="page"/>
      </w:r>
    </w:p>
    <w:p w:rsidR="005A069B" w:rsidRDefault="005A069B" w:rsidP="005A069B">
      <w:pPr>
        <w:pStyle w:val="2"/>
        <w:spacing w:before="0" w:line="360" w:lineRule="auto"/>
        <w:ind w:firstLine="709"/>
        <w:jc w:val="center"/>
        <w:rPr>
          <w:color w:val="auto"/>
          <w:szCs w:val="28"/>
        </w:rPr>
      </w:pPr>
      <w:bookmarkStart w:id="107" w:name="_Toc410130290"/>
      <w:r>
        <w:rPr>
          <w:color w:val="auto"/>
          <w:szCs w:val="28"/>
        </w:rPr>
        <w:lastRenderedPageBreak/>
        <w:t>1.5. Экологические аспекты мероприятий по строительству, реконструкции и модернизации объектов централизованных систем водоснабжения.</w:t>
      </w:r>
      <w:bookmarkEnd w:id="107"/>
    </w:p>
    <w:p w:rsidR="005A069B" w:rsidRPr="00246CE3" w:rsidRDefault="005A069B" w:rsidP="005A069B">
      <w:pPr>
        <w:pStyle w:val="ad"/>
        <w:ind w:firstLine="720"/>
        <w:rPr>
          <w:bCs/>
          <w:iCs/>
          <w:sz w:val="28"/>
          <w:szCs w:val="28"/>
        </w:rPr>
      </w:pPr>
      <w:r w:rsidRPr="00246CE3">
        <w:rPr>
          <w:bCs/>
          <w:iCs/>
          <w:sz w:val="28"/>
          <w:szCs w:val="28"/>
        </w:rPr>
        <w:t>В ближайшее время для улучшения качества воды у потребителей должно быть проведено строительство водопроводных очистных сооружений. По завершению этой работы качество воды, подаваемой потребителям, улучшиться и в благоприятные периоды года вода будет соответствовать требованиям санитарных норм и правил. Однако в промежуточные периоды года качество будет ухудшаться.</w:t>
      </w:r>
    </w:p>
    <w:p w:rsidR="005A069B" w:rsidRPr="00246CE3" w:rsidRDefault="005A069B" w:rsidP="005A069B">
      <w:pPr>
        <w:pStyle w:val="ad"/>
        <w:ind w:firstLine="705"/>
        <w:rPr>
          <w:bCs/>
          <w:iCs/>
          <w:sz w:val="28"/>
          <w:szCs w:val="28"/>
        </w:rPr>
      </w:pPr>
      <w:r w:rsidRPr="00246CE3">
        <w:rPr>
          <w:bCs/>
          <w:iCs/>
          <w:sz w:val="28"/>
          <w:szCs w:val="28"/>
        </w:rPr>
        <w:t>На первую очередь проектом схемы водоснабжения предлагается следующее:</w:t>
      </w:r>
    </w:p>
    <w:p w:rsidR="005A069B" w:rsidRPr="00246CE3" w:rsidRDefault="005A069B" w:rsidP="005A069B">
      <w:pPr>
        <w:pStyle w:val="ad"/>
        <w:widowControl w:val="0"/>
        <w:numPr>
          <w:ilvl w:val="0"/>
          <w:numId w:val="28"/>
        </w:numPr>
        <w:ind w:left="0" w:firstLine="705"/>
        <w:rPr>
          <w:bCs/>
          <w:iCs/>
          <w:sz w:val="28"/>
          <w:szCs w:val="28"/>
        </w:rPr>
      </w:pPr>
      <w:r w:rsidRPr="00246CE3">
        <w:rPr>
          <w:bCs/>
          <w:iCs/>
          <w:sz w:val="28"/>
          <w:szCs w:val="28"/>
        </w:rPr>
        <w:t>организация зон санитарной охраны действующих артезианских скважин;</w:t>
      </w:r>
    </w:p>
    <w:p w:rsidR="005A069B" w:rsidRPr="00246CE3" w:rsidRDefault="005A069B" w:rsidP="005A069B">
      <w:pPr>
        <w:pStyle w:val="ad"/>
        <w:widowControl w:val="0"/>
        <w:numPr>
          <w:ilvl w:val="0"/>
          <w:numId w:val="28"/>
        </w:numPr>
        <w:ind w:left="0" w:firstLine="705"/>
        <w:rPr>
          <w:bCs/>
          <w:iCs/>
          <w:sz w:val="28"/>
          <w:szCs w:val="28"/>
        </w:rPr>
      </w:pPr>
      <w:r w:rsidRPr="00246CE3">
        <w:rPr>
          <w:bCs/>
          <w:iCs/>
          <w:sz w:val="28"/>
          <w:szCs w:val="28"/>
        </w:rPr>
        <w:t>в целях улучшения качества подачи питьевой воды планируется реконструкция сетей водопотребления.</w:t>
      </w:r>
    </w:p>
    <w:p w:rsidR="005A069B" w:rsidRPr="00246CE3" w:rsidRDefault="005A069B" w:rsidP="005A069B">
      <w:pPr>
        <w:widowControl w:val="0"/>
        <w:numPr>
          <w:ilvl w:val="0"/>
          <w:numId w:val="28"/>
        </w:numPr>
        <w:suppressAutoHyphens/>
        <w:spacing w:after="0" w:line="348" w:lineRule="auto"/>
        <w:jc w:val="both"/>
        <w:rPr>
          <w:sz w:val="28"/>
          <w:szCs w:val="28"/>
        </w:rPr>
      </w:pPr>
      <w:r w:rsidRPr="00246CE3">
        <w:rPr>
          <w:sz w:val="28"/>
          <w:szCs w:val="28"/>
        </w:rPr>
        <w:t>вести контроль химического анализа подземных вод;</w:t>
      </w:r>
    </w:p>
    <w:p w:rsidR="005A069B" w:rsidRPr="00246CE3" w:rsidRDefault="005A069B" w:rsidP="005A069B">
      <w:pPr>
        <w:widowControl w:val="0"/>
        <w:numPr>
          <w:ilvl w:val="0"/>
          <w:numId w:val="28"/>
        </w:numPr>
        <w:suppressAutoHyphens/>
        <w:spacing w:after="0" w:line="348" w:lineRule="auto"/>
        <w:jc w:val="both"/>
        <w:rPr>
          <w:color w:val="000000"/>
          <w:sz w:val="28"/>
          <w:szCs w:val="28"/>
        </w:rPr>
      </w:pPr>
      <w:r w:rsidRPr="00246CE3">
        <w:rPr>
          <w:sz w:val="28"/>
          <w:szCs w:val="28"/>
        </w:rPr>
        <w:t>размещение на существующих водозаборных сооружениях в районе скважины обеззараживающих установок и станции водоподготовки.</w:t>
      </w:r>
    </w:p>
    <w:p w:rsidR="00B22BC2" w:rsidRDefault="00B22BC2">
      <w:pPr>
        <w:rPr>
          <w:b/>
          <w:bCs/>
          <w:iCs/>
          <w:sz w:val="28"/>
          <w:szCs w:val="28"/>
          <w:lang w:eastAsia="ar-SA"/>
        </w:rPr>
      </w:pPr>
      <w:r>
        <w:rPr>
          <w:b/>
          <w:bCs/>
          <w:iCs/>
          <w:sz w:val="28"/>
          <w:szCs w:val="28"/>
        </w:rPr>
        <w:br w:type="page"/>
      </w:r>
    </w:p>
    <w:p w:rsidR="005A069B" w:rsidRPr="00246CE3" w:rsidRDefault="005A069B" w:rsidP="005A069B">
      <w:pPr>
        <w:pStyle w:val="ad"/>
        <w:ind w:firstLine="720"/>
        <w:jc w:val="center"/>
        <w:rPr>
          <w:bCs/>
          <w:iCs/>
          <w:sz w:val="28"/>
          <w:szCs w:val="28"/>
        </w:rPr>
      </w:pPr>
      <w:r w:rsidRPr="00246CE3">
        <w:rPr>
          <w:b/>
          <w:bCs/>
          <w:iCs/>
          <w:sz w:val="28"/>
          <w:szCs w:val="28"/>
        </w:rPr>
        <w:lastRenderedPageBreak/>
        <w:t>Охрана подземных вод</w:t>
      </w:r>
    </w:p>
    <w:p w:rsidR="005A069B" w:rsidRPr="00246CE3" w:rsidRDefault="005A069B" w:rsidP="005A069B">
      <w:pPr>
        <w:pStyle w:val="ad"/>
        <w:ind w:firstLine="720"/>
        <w:rPr>
          <w:bCs/>
          <w:iCs/>
          <w:sz w:val="28"/>
          <w:szCs w:val="28"/>
        </w:rPr>
      </w:pPr>
      <w:r w:rsidRPr="00246CE3">
        <w:rPr>
          <w:bCs/>
          <w:iCs/>
          <w:sz w:val="28"/>
          <w:szCs w:val="28"/>
        </w:rPr>
        <w:t>Основными мероприятиями, направленными на предотвращение загрязнения и истощения подземных вод схемой водоснабжения приняты:</w:t>
      </w:r>
    </w:p>
    <w:p w:rsidR="005A069B" w:rsidRPr="00246CE3" w:rsidRDefault="005A069B" w:rsidP="005A069B">
      <w:pPr>
        <w:pStyle w:val="ad"/>
        <w:widowControl w:val="0"/>
        <w:numPr>
          <w:ilvl w:val="0"/>
          <w:numId w:val="28"/>
        </w:numPr>
        <w:ind w:left="0" w:firstLine="735"/>
        <w:rPr>
          <w:bCs/>
          <w:iCs/>
          <w:sz w:val="28"/>
          <w:szCs w:val="28"/>
        </w:rPr>
      </w:pPr>
      <w:r w:rsidRPr="00246CE3">
        <w:rPr>
          <w:bCs/>
          <w:iCs/>
          <w:sz w:val="28"/>
          <w:szCs w:val="28"/>
        </w:rPr>
        <w:t>проведение гидрогеологических изысканий, переутверждение запасов подземных вод;</w:t>
      </w:r>
    </w:p>
    <w:p w:rsidR="005A069B" w:rsidRPr="00246CE3" w:rsidRDefault="005A069B" w:rsidP="005A069B">
      <w:pPr>
        <w:pStyle w:val="ad"/>
        <w:widowControl w:val="0"/>
        <w:numPr>
          <w:ilvl w:val="0"/>
          <w:numId w:val="28"/>
        </w:numPr>
        <w:ind w:left="0" w:firstLine="735"/>
        <w:rPr>
          <w:bCs/>
          <w:iCs/>
          <w:sz w:val="28"/>
          <w:szCs w:val="28"/>
        </w:rPr>
      </w:pPr>
      <w:r w:rsidRPr="00246CE3">
        <w:rPr>
          <w:bCs/>
          <w:iCs/>
          <w:sz w:val="28"/>
          <w:szCs w:val="28"/>
        </w:rPr>
        <w:t>на всех существующих скважинах необходима организация службы мониторинга (ведение гидрогеологического контроля и режима эксплуатации);</w:t>
      </w:r>
    </w:p>
    <w:p w:rsidR="005A069B" w:rsidRPr="00246CE3" w:rsidRDefault="005A069B" w:rsidP="005A069B">
      <w:pPr>
        <w:pStyle w:val="ad"/>
        <w:widowControl w:val="0"/>
        <w:numPr>
          <w:ilvl w:val="0"/>
          <w:numId w:val="28"/>
        </w:numPr>
        <w:ind w:left="0" w:firstLine="735"/>
        <w:rPr>
          <w:bCs/>
          <w:iCs/>
          <w:sz w:val="28"/>
          <w:szCs w:val="28"/>
        </w:rPr>
      </w:pPr>
      <w:r w:rsidRPr="00246CE3">
        <w:rPr>
          <w:bCs/>
          <w:iCs/>
          <w:sz w:val="28"/>
          <w:szCs w:val="28"/>
        </w:rPr>
        <w:t>установка водоизмерительной аппаратуры на каждой скважине, для контроля над количеством отбираемой воды;</w:t>
      </w:r>
    </w:p>
    <w:p w:rsidR="005A069B" w:rsidRPr="00246CE3" w:rsidRDefault="005A069B" w:rsidP="005A069B">
      <w:pPr>
        <w:pStyle w:val="ad"/>
        <w:widowControl w:val="0"/>
        <w:numPr>
          <w:ilvl w:val="0"/>
          <w:numId w:val="28"/>
        </w:numPr>
        <w:ind w:left="0" w:firstLine="735"/>
        <w:rPr>
          <w:bCs/>
          <w:iCs/>
          <w:sz w:val="28"/>
          <w:szCs w:val="28"/>
        </w:rPr>
      </w:pPr>
      <w:r w:rsidRPr="00246CE3">
        <w:rPr>
          <w:bCs/>
          <w:iCs/>
          <w:sz w:val="28"/>
          <w:szCs w:val="28"/>
        </w:rPr>
        <w:t>проведение ежегодного профилактического ремонта скважин;</w:t>
      </w:r>
    </w:p>
    <w:p w:rsidR="005A069B" w:rsidRPr="00246CE3" w:rsidRDefault="005A069B" w:rsidP="005A069B">
      <w:pPr>
        <w:pStyle w:val="ad"/>
        <w:widowControl w:val="0"/>
        <w:numPr>
          <w:ilvl w:val="0"/>
          <w:numId w:val="28"/>
        </w:numPr>
        <w:ind w:left="0" w:firstLine="735"/>
        <w:rPr>
          <w:bCs/>
          <w:iCs/>
          <w:sz w:val="28"/>
          <w:szCs w:val="28"/>
        </w:rPr>
      </w:pPr>
      <w:r w:rsidRPr="00246CE3">
        <w:rPr>
          <w:bCs/>
          <w:iCs/>
          <w:sz w:val="28"/>
          <w:szCs w:val="28"/>
        </w:rPr>
        <w:t>вынос из зоны II пояса ЗСО всех потенциальных источников загрязнения;</w:t>
      </w:r>
    </w:p>
    <w:p w:rsidR="005A069B" w:rsidRPr="00246CE3" w:rsidRDefault="005A069B" w:rsidP="005A069B">
      <w:pPr>
        <w:pStyle w:val="ad"/>
        <w:widowControl w:val="0"/>
        <w:numPr>
          <w:ilvl w:val="0"/>
          <w:numId w:val="28"/>
        </w:numPr>
        <w:ind w:left="0" w:firstLine="735"/>
        <w:rPr>
          <w:bCs/>
          <w:iCs/>
          <w:sz w:val="28"/>
          <w:szCs w:val="28"/>
        </w:rPr>
      </w:pPr>
      <w:r w:rsidRPr="00246CE3">
        <w:rPr>
          <w:bCs/>
          <w:iCs/>
          <w:sz w:val="28"/>
          <w:szCs w:val="28"/>
        </w:rPr>
        <w:t>на всех водозаборах необходима организация службы мониторинга по ведению гидрогеологического контроля над режимом эксплуатации скважин и качеств</w:t>
      </w:r>
      <w:r>
        <w:rPr>
          <w:bCs/>
          <w:iCs/>
          <w:sz w:val="28"/>
          <w:szCs w:val="28"/>
        </w:rPr>
        <w:t>ом воды, подаваемой потребителю.</w:t>
      </w:r>
    </w:p>
    <w:p w:rsidR="005A069B" w:rsidRPr="006C0EA0" w:rsidRDefault="005A069B" w:rsidP="005A069B"/>
    <w:p w:rsidR="005A069B" w:rsidRDefault="005A069B" w:rsidP="005A069B">
      <w:pPr>
        <w:rPr>
          <w:b/>
          <w:bCs/>
          <w:sz w:val="28"/>
          <w:szCs w:val="28"/>
        </w:rPr>
      </w:pPr>
      <w:bookmarkStart w:id="108" w:name="_Toc361734862"/>
      <w:r>
        <w:rPr>
          <w:szCs w:val="28"/>
        </w:rPr>
        <w:br w:type="page"/>
      </w:r>
    </w:p>
    <w:p w:rsidR="005A069B" w:rsidRPr="00475C8F" w:rsidRDefault="005A069B" w:rsidP="005A069B">
      <w:pPr>
        <w:pStyle w:val="2"/>
        <w:spacing w:before="0" w:line="360" w:lineRule="auto"/>
        <w:ind w:firstLine="709"/>
        <w:jc w:val="center"/>
        <w:rPr>
          <w:color w:val="auto"/>
          <w:szCs w:val="28"/>
        </w:rPr>
      </w:pPr>
      <w:bookmarkStart w:id="109" w:name="_Toc410130291"/>
      <w:r w:rsidRPr="00475C8F">
        <w:rPr>
          <w:color w:val="auto"/>
          <w:szCs w:val="28"/>
        </w:rPr>
        <w:lastRenderedPageBreak/>
        <w:t>1.6. Оценка капитальных вложений в строительство, реконструкцию и модернизацию объектов централизованных систем водоснабжения</w:t>
      </w:r>
      <w:bookmarkEnd w:id="103"/>
      <w:bookmarkEnd w:id="104"/>
      <w:bookmarkEnd w:id="105"/>
      <w:bookmarkEnd w:id="106"/>
      <w:bookmarkEnd w:id="108"/>
      <w:bookmarkEnd w:id="109"/>
    </w:p>
    <w:p w:rsidR="005A069B" w:rsidRPr="00475C8F" w:rsidRDefault="005A069B" w:rsidP="005A069B">
      <w:pPr>
        <w:jc w:val="center"/>
        <w:rPr>
          <w:b/>
          <w:sz w:val="28"/>
          <w:szCs w:val="28"/>
          <w:lang w:eastAsia="ar-SA"/>
        </w:rPr>
      </w:pPr>
      <w:r w:rsidRPr="00475C8F">
        <w:rPr>
          <w:b/>
          <w:sz w:val="28"/>
          <w:szCs w:val="28"/>
          <w:lang w:eastAsia="ar-SA"/>
        </w:rPr>
        <w:t>Предварительный расчет стоимости выполнения работ.</w:t>
      </w:r>
    </w:p>
    <w:p w:rsidR="005A069B" w:rsidRPr="00475C8F" w:rsidRDefault="005A069B" w:rsidP="005A069B">
      <w:pPr>
        <w:numPr>
          <w:ilvl w:val="0"/>
          <w:numId w:val="16"/>
        </w:numPr>
        <w:spacing w:after="0" w:line="360" w:lineRule="auto"/>
        <w:jc w:val="both"/>
        <w:rPr>
          <w:sz w:val="28"/>
          <w:szCs w:val="28"/>
        </w:rPr>
      </w:pPr>
      <w:r w:rsidRPr="00475C8F">
        <w:rPr>
          <w:sz w:val="28"/>
          <w:szCs w:val="28"/>
        </w:rPr>
        <w:t>Общие положения.</w:t>
      </w:r>
    </w:p>
    <w:p w:rsidR="005A069B" w:rsidRPr="00D0792F" w:rsidRDefault="005A069B" w:rsidP="005A069B">
      <w:pPr>
        <w:spacing w:after="0" w:line="360" w:lineRule="auto"/>
        <w:ind w:firstLine="709"/>
        <w:jc w:val="both"/>
        <w:rPr>
          <w:sz w:val="28"/>
          <w:szCs w:val="28"/>
        </w:rPr>
      </w:pPr>
      <w:r w:rsidRPr="00D0792F">
        <w:rPr>
          <w:sz w:val="28"/>
          <w:szCs w:val="28"/>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5A069B" w:rsidRPr="00D0792F" w:rsidRDefault="005A069B" w:rsidP="005A069B">
      <w:pPr>
        <w:spacing w:after="0" w:line="360" w:lineRule="auto"/>
        <w:ind w:firstLine="709"/>
        <w:jc w:val="both"/>
        <w:rPr>
          <w:sz w:val="28"/>
          <w:szCs w:val="28"/>
        </w:rPr>
      </w:pPr>
      <w:r w:rsidRPr="00D0792F">
        <w:rPr>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5A069B" w:rsidRPr="00D0792F" w:rsidRDefault="005A069B" w:rsidP="005A069B">
      <w:pPr>
        <w:spacing w:after="0" w:line="360" w:lineRule="auto"/>
        <w:ind w:firstLine="709"/>
        <w:jc w:val="both"/>
        <w:rPr>
          <w:sz w:val="28"/>
          <w:szCs w:val="28"/>
        </w:rPr>
      </w:pPr>
      <w:r w:rsidRPr="00D0792F">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5A069B" w:rsidRPr="00D0792F" w:rsidRDefault="005A069B" w:rsidP="005A069B">
      <w:pPr>
        <w:spacing w:after="0" w:line="360" w:lineRule="auto"/>
        <w:ind w:firstLine="709"/>
        <w:jc w:val="both"/>
        <w:rPr>
          <w:sz w:val="28"/>
          <w:szCs w:val="28"/>
        </w:rPr>
      </w:pPr>
      <w:r w:rsidRPr="00D0792F">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5A069B" w:rsidRPr="00D0792F" w:rsidRDefault="005A069B" w:rsidP="005A069B">
      <w:pPr>
        <w:spacing w:after="0" w:line="360" w:lineRule="auto"/>
        <w:ind w:firstLine="709"/>
        <w:jc w:val="both"/>
        <w:rPr>
          <w:sz w:val="28"/>
          <w:szCs w:val="28"/>
        </w:rPr>
      </w:pPr>
      <w:r w:rsidRPr="00D0792F">
        <w:rPr>
          <w:sz w:val="28"/>
          <w:szCs w:val="28"/>
        </w:rPr>
        <w:t xml:space="preserve">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w:t>
      </w:r>
      <w:r w:rsidRPr="00D0792F">
        <w:rPr>
          <w:sz w:val="28"/>
          <w:szCs w:val="28"/>
        </w:rPr>
        <w:lastRenderedPageBreak/>
        <w:t>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5A069B" w:rsidRPr="00D0792F" w:rsidRDefault="005A069B" w:rsidP="005A069B">
      <w:pPr>
        <w:spacing w:after="0" w:line="360" w:lineRule="auto"/>
        <w:ind w:firstLine="709"/>
        <w:jc w:val="both"/>
        <w:rPr>
          <w:sz w:val="28"/>
          <w:szCs w:val="28"/>
        </w:rPr>
      </w:pPr>
      <w:r w:rsidRPr="00D0792F">
        <w:rPr>
          <w:sz w:val="28"/>
          <w:szCs w:val="28"/>
        </w:rPr>
        <w:t>Расчетная стоимость мероприятий приводится по этапам реализации, приведенным в Схеме водоснабжения и водоотведения, с учетом ин</w:t>
      </w:r>
      <w:r>
        <w:rPr>
          <w:sz w:val="28"/>
          <w:szCs w:val="28"/>
        </w:rPr>
        <w:t xml:space="preserve">дексов-дефляторов до 2019 и 2024 </w:t>
      </w:r>
      <w:r w:rsidRPr="00D0792F">
        <w:rPr>
          <w:sz w:val="28"/>
          <w:szCs w:val="28"/>
        </w:rPr>
        <w:t>г.г. в соответствии с указаниями Минэкономразвития РФ Письмо № 21790-АК/Д03 от 05.10.2011г. "Об индексах цен и индексах-дефляторах для прогнозирования цен".</w:t>
      </w:r>
    </w:p>
    <w:p w:rsidR="005A069B" w:rsidRPr="00D0792F" w:rsidRDefault="005A069B" w:rsidP="005A069B">
      <w:pPr>
        <w:spacing w:after="0" w:line="360" w:lineRule="auto"/>
        <w:ind w:firstLine="709"/>
        <w:jc w:val="both"/>
        <w:rPr>
          <w:sz w:val="28"/>
          <w:szCs w:val="28"/>
        </w:rPr>
      </w:pPr>
      <w:r w:rsidRPr="00D0792F">
        <w:rPr>
          <w:sz w:val="28"/>
          <w:szCs w:val="28"/>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5A069B" w:rsidRPr="00D0792F" w:rsidRDefault="005A069B" w:rsidP="005A069B">
      <w:pPr>
        <w:spacing w:after="0" w:line="360" w:lineRule="auto"/>
        <w:ind w:firstLine="709"/>
        <w:jc w:val="both"/>
        <w:rPr>
          <w:sz w:val="28"/>
          <w:szCs w:val="28"/>
        </w:rPr>
      </w:pPr>
      <w:r w:rsidRPr="00D0792F">
        <w:rPr>
          <w:sz w:val="28"/>
          <w:szCs w:val="28"/>
        </w:rPr>
        <w:lastRenderedPageBreak/>
        <w:t>В расчетах не учитывались:</w:t>
      </w:r>
    </w:p>
    <w:p w:rsidR="005A069B" w:rsidRPr="00D0792F" w:rsidRDefault="005A069B" w:rsidP="005A069B">
      <w:pPr>
        <w:numPr>
          <w:ilvl w:val="0"/>
          <w:numId w:val="17"/>
        </w:numPr>
        <w:spacing w:after="0" w:line="360" w:lineRule="auto"/>
        <w:ind w:left="0" w:firstLine="709"/>
        <w:jc w:val="both"/>
        <w:rPr>
          <w:sz w:val="28"/>
          <w:szCs w:val="28"/>
        </w:rPr>
      </w:pPr>
      <w:r w:rsidRPr="00D0792F">
        <w:rPr>
          <w:sz w:val="28"/>
          <w:szCs w:val="28"/>
        </w:rPr>
        <w:t>стоимость резервирования и выкупа земельных участков и недвижимости для государственных и муниципальных нужд;</w:t>
      </w:r>
    </w:p>
    <w:p w:rsidR="005A069B" w:rsidRPr="00D0792F" w:rsidRDefault="005A069B" w:rsidP="005A069B">
      <w:pPr>
        <w:numPr>
          <w:ilvl w:val="0"/>
          <w:numId w:val="17"/>
        </w:numPr>
        <w:spacing w:after="0" w:line="360" w:lineRule="auto"/>
        <w:ind w:left="0" w:firstLine="709"/>
        <w:jc w:val="both"/>
        <w:rPr>
          <w:sz w:val="28"/>
          <w:szCs w:val="28"/>
        </w:rPr>
      </w:pPr>
      <w:r w:rsidRPr="00D0792F">
        <w:rPr>
          <w:sz w:val="28"/>
          <w:szCs w:val="28"/>
        </w:rPr>
        <w:t>стоимость проведения топографо-геодезических и геологических изысканий на территориях строительства;</w:t>
      </w:r>
    </w:p>
    <w:p w:rsidR="005A069B" w:rsidRPr="00D0792F" w:rsidRDefault="005A069B" w:rsidP="005A069B">
      <w:pPr>
        <w:numPr>
          <w:ilvl w:val="0"/>
          <w:numId w:val="17"/>
        </w:numPr>
        <w:spacing w:after="0" w:line="360" w:lineRule="auto"/>
        <w:ind w:left="0" w:firstLine="709"/>
        <w:jc w:val="both"/>
        <w:rPr>
          <w:sz w:val="28"/>
          <w:szCs w:val="28"/>
        </w:rPr>
      </w:pPr>
      <w:r w:rsidRPr="00D0792F">
        <w:rPr>
          <w:sz w:val="28"/>
          <w:szCs w:val="28"/>
        </w:rPr>
        <w:t>стоимость мероприятий по сносу и демонтажу зданий и сооружений на территориях строительства;</w:t>
      </w:r>
    </w:p>
    <w:p w:rsidR="005A069B" w:rsidRPr="00D0792F" w:rsidRDefault="005A069B" w:rsidP="005A069B">
      <w:pPr>
        <w:numPr>
          <w:ilvl w:val="0"/>
          <w:numId w:val="17"/>
        </w:numPr>
        <w:spacing w:after="0" w:line="360" w:lineRule="auto"/>
        <w:ind w:left="0" w:firstLine="709"/>
        <w:jc w:val="both"/>
        <w:rPr>
          <w:sz w:val="28"/>
          <w:szCs w:val="28"/>
        </w:rPr>
      </w:pPr>
      <w:r w:rsidRPr="00D0792F">
        <w:rPr>
          <w:sz w:val="28"/>
          <w:szCs w:val="28"/>
        </w:rPr>
        <w:t>стоимость мероприятий по реконструкции существующих объектов;</w:t>
      </w:r>
    </w:p>
    <w:p w:rsidR="005A069B" w:rsidRPr="00D0792F" w:rsidRDefault="005A069B" w:rsidP="005A069B">
      <w:pPr>
        <w:numPr>
          <w:ilvl w:val="0"/>
          <w:numId w:val="17"/>
        </w:numPr>
        <w:spacing w:after="0" w:line="360" w:lineRule="auto"/>
        <w:ind w:left="0" w:firstLine="709"/>
        <w:jc w:val="both"/>
        <w:rPr>
          <w:sz w:val="28"/>
          <w:szCs w:val="28"/>
        </w:rPr>
      </w:pPr>
      <w:r w:rsidRPr="00D0792F">
        <w:rPr>
          <w:sz w:val="28"/>
          <w:szCs w:val="28"/>
        </w:rPr>
        <w:t xml:space="preserve">оснащение необходимым оборудованием и благоустройство прилегающей территории; </w:t>
      </w:r>
    </w:p>
    <w:p w:rsidR="005A069B" w:rsidRPr="00D0792F" w:rsidRDefault="005A069B" w:rsidP="005A069B">
      <w:pPr>
        <w:numPr>
          <w:ilvl w:val="0"/>
          <w:numId w:val="17"/>
        </w:numPr>
        <w:spacing w:after="0" w:line="360" w:lineRule="auto"/>
        <w:ind w:left="0" w:firstLine="709"/>
        <w:jc w:val="both"/>
        <w:rPr>
          <w:sz w:val="28"/>
          <w:szCs w:val="28"/>
        </w:rPr>
      </w:pPr>
      <w:r w:rsidRPr="00D0792F">
        <w:rPr>
          <w:sz w:val="28"/>
          <w:szCs w:val="28"/>
        </w:rPr>
        <w:t>особенности территории строительства.</w:t>
      </w:r>
    </w:p>
    <w:p w:rsidR="005A069B" w:rsidRPr="00D0792F" w:rsidRDefault="005A069B" w:rsidP="005A069B">
      <w:pPr>
        <w:jc w:val="both"/>
        <w:rPr>
          <w:sz w:val="28"/>
          <w:szCs w:val="28"/>
        </w:rPr>
      </w:pPr>
      <w:r w:rsidRPr="00D0792F">
        <w:rPr>
          <w:sz w:val="28"/>
          <w:szCs w:val="28"/>
        </w:rPr>
        <w:t>Результаты расчетов (сводная ведомость стоимости работ) приведены в таблице</w:t>
      </w:r>
      <w:r w:rsidR="00C74F37">
        <w:rPr>
          <w:sz w:val="28"/>
          <w:szCs w:val="28"/>
        </w:rPr>
        <w:t xml:space="preserve"> 14</w:t>
      </w:r>
      <w:r w:rsidRPr="00D0792F">
        <w:rPr>
          <w:sz w:val="28"/>
          <w:szCs w:val="28"/>
        </w:rPr>
        <w:t>.</w:t>
      </w:r>
    </w:p>
    <w:p w:rsidR="005A069B" w:rsidRPr="00D0792F" w:rsidRDefault="005A069B" w:rsidP="005A069B">
      <w:pPr>
        <w:numPr>
          <w:ilvl w:val="0"/>
          <w:numId w:val="16"/>
        </w:numPr>
        <w:spacing w:line="240" w:lineRule="auto"/>
        <w:jc w:val="both"/>
        <w:rPr>
          <w:sz w:val="28"/>
          <w:szCs w:val="28"/>
        </w:rPr>
      </w:pPr>
      <w:r w:rsidRPr="00D0792F">
        <w:rPr>
          <w:sz w:val="28"/>
          <w:szCs w:val="28"/>
        </w:rPr>
        <w:t>Ориентировочная стоимость зданий, сооружений и инженерных коммуникаций.</w:t>
      </w:r>
    </w:p>
    <w:p w:rsidR="005A069B" w:rsidRDefault="005A069B" w:rsidP="005A069B">
      <w:pPr>
        <w:jc w:val="center"/>
      </w:pPr>
      <w:r w:rsidRPr="00A33584">
        <w:t>ВЕДОМОСТЬ ОБЪЕМОВ И СТОИМОСТИ РАБОТ</w:t>
      </w:r>
    </w:p>
    <w:p w:rsidR="005A069B" w:rsidRPr="006C0EA0" w:rsidRDefault="005A069B" w:rsidP="005A069B">
      <w:pPr>
        <w:jc w:val="right"/>
        <w:rPr>
          <w:sz w:val="28"/>
          <w:szCs w:val="28"/>
        </w:rPr>
      </w:pPr>
      <w:r w:rsidRPr="006C0EA0">
        <w:rPr>
          <w:sz w:val="28"/>
          <w:szCs w:val="28"/>
        </w:rPr>
        <w:t xml:space="preserve">Таблица </w:t>
      </w:r>
      <w:r w:rsidR="00C74F37">
        <w:rPr>
          <w:sz w:val="28"/>
          <w:szCs w:val="28"/>
        </w:rPr>
        <w:t>14</w:t>
      </w:r>
    </w:p>
    <w:tbl>
      <w:tblPr>
        <w:tblW w:w="9573" w:type="dxa"/>
        <w:tblLayout w:type="fixed"/>
        <w:tblLook w:val="04A0" w:firstRow="1" w:lastRow="0" w:firstColumn="1" w:lastColumn="0" w:noHBand="0" w:noVBand="1"/>
      </w:tblPr>
      <w:tblGrid>
        <w:gridCol w:w="696"/>
        <w:gridCol w:w="3381"/>
        <w:gridCol w:w="993"/>
        <w:gridCol w:w="1275"/>
        <w:gridCol w:w="1845"/>
        <w:gridCol w:w="1383"/>
      </w:tblGrid>
      <w:tr w:rsidR="005A069B" w:rsidTr="005A069B">
        <w:tc>
          <w:tcPr>
            <w:tcW w:w="696" w:type="dxa"/>
            <w:tcBorders>
              <w:top w:val="single" w:sz="4" w:space="0" w:color="auto"/>
              <w:left w:val="single" w:sz="4" w:space="0" w:color="auto"/>
              <w:bottom w:val="single" w:sz="4" w:space="0" w:color="auto"/>
              <w:right w:val="single" w:sz="4" w:space="0" w:color="auto"/>
            </w:tcBorders>
          </w:tcPr>
          <w:p w:rsidR="005A069B" w:rsidRPr="00555920" w:rsidRDefault="005A069B" w:rsidP="005A069B">
            <w:pPr>
              <w:rPr>
                <w:b/>
                <w:szCs w:val="28"/>
              </w:rPr>
            </w:pPr>
            <w:r w:rsidRPr="00555920">
              <w:rPr>
                <w:b/>
                <w:szCs w:val="28"/>
              </w:rPr>
              <w:t>№ п/п</w:t>
            </w:r>
          </w:p>
        </w:tc>
        <w:tc>
          <w:tcPr>
            <w:tcW w:w="3381" w:type="dxa"/>
            <w:tcBorders>
              <w:top w:val="single" w:sz="4" w:space="0" w:color="auto"/>
              <w:left w:val="single" w:sz="4" w:space="0" w:color="auto"/>
              <w:bottom w:val="single" w:sz="4" w:space="0" w:color="auto"/>
              <w:right w:val="single" w:sz="4" w:space="0" w:color="auto"/>
            </w:tcBorders>
          </w:tcPr>
          <w:p w:rsidR="005A069B" w:rsidRPr="00555920" w:rsidRDefault="005A069B" w:rsidP="005A069B">
            <w:pPr>
              <w:rPr>
                <w:b/>
                <w:szCs w:val="28"/>
              </w:rPr>
            </w:pPr>
            <w:r w:rsidRPr="00555920">
              <w:rPr>
                <w:b/>
                <w:szCs w:val="28"/>
              </w:rPr>
              <w:t>Наименование мероприятия</w:t>
            </w:r>
          </w:p>
        </w:tc>
        <w:tc>
          <w:tcPr>
            <w:tcW w:w="993" w:type="dxa"/>
            <w:tcBorders>
              <w:top w:val="single" w:sz="4" w:space="0" w:color="auto"/>
              <w:left w:val="single" w:sz="4" w:space="0" w:color="auto"/>
              <w:bottom w:val="single" w:sz="4" w:space="0" w:color="auto"/>
              <w:right w:val="single" w:sz="4" w:space="0" w:color="auto"/>
            </w:tcBorders>
          </w:tcPr>
          <w:p w:rsidR="005A069B" w:rsidRPr="00555920" w:rsidRDefault="005A069B" w:rsidP="005A069B">
            <w:pPr>
              <w:rPr>
                <w:b/>
                <w:szCs w:val="28"/>
              </w:rPr>
            </w:pPr>
            <w:r w:rsidRPr="00555920">
              <w:rPr>
                <w:b/>
                <w:szCs w:val="28"/>
              </w:rPr>
              <w:t>Единица измерения</w:t>
            </w:r>
          </w:p>
        </w:tc>
        <w:tc>
          <w:tcPr>
            <w:tcW w:w="1275" w:type="dxa"/>
            <w:tcBorders>
              <w:top w:val="single" w:sz="4" w:space="0" w:color="auto"/>
              <w:left w:val="single" w:sz="4" w:space="0" w:color="auto"/>
              <w:bottom w:val="single" w:sz="4" w:space="0" w:color="auto"/>
              <w:right w:val="single" w:sz="4" w:space="0" w:color="auto"/>
            </w:tcBorders>
          </w:tcPr>
          <w:p w:rsidR="005A069B" w:rsidRPr="00555920" w:rsidRDefault="005A069B" w:rsidP="005A069B">
            <w:pPr>
              <w:rPr>
                <w:b/>
                <w:szCs w:val="28"/>
              </w:rPr>
            </w:pPr>
            <w:r w:rsidRPr="00555920">
              <w:rPr>
                <w:b/>
                <w:szCs w:val="28"/>
              </w:rPr>
              <w:t>Физический объем</w:t>
            </w:r>
          </w:p>
        </w:tc>
        <w:tc>
          <w:tcPr>
            <w:tcW w:w="1845" w:type="dxa"/>
            <w:tcBorders>
              <w:top w:val="single" w:sz="4" w:space="0" w:color="auto"/>
              <w:left w:val="single" w:sz="4" w:space="0" w:color="auto"/>
              <w:bottom w:val="single" w:sz="4" w:space="0" w:color="auto"/>
              <w:right w:val="single" w:sz="4" w:space="0" w:color="auto"/>
            </w:tcBorders>
          </w:tcPr>
          <w:p w:rsidR="005A069B" w:rsidRPr="00555920" w:rsidRDefault="005A069B" w:rsidP="005A069B">
            <w:pPr>
              <w:rPr>
                <w:b/>
                <w:szCs w:val="28"/>
              </w:rPr>
            </w:pPr>
            <w:r w:rsidRPr="00555920">
              <w:rPr>
                <w:b/>
                <w:szCs w:val="28"/>
              </w:rPr>
              <w:t>Объем финансирования, тыс. руб.</w:t>
            </w:r>
          </w:p>
        </w:tc>
        <w:tc>
          <w:tcPr>
            <w:tcW w:w="1383" w:type="dxa"/>
            <w:tcBorders>
              <w:top w:val="single" w:sz="4" w:space="0" w:color="auto"/>
              <w:left w:val="single" w:sz="4" w:space="0" w:color="auto"/>
              <w:bottom w:val="single" w:sz="4" w:space="0" w:color="auto"/>
              <w:right w:val="single" w:sz="4" w:space="0" w:color="auto"/>
            </w:tcBorders>
          </w:tcPr>
          <w:p w:rsidR="005A069B" w:rsidRPr="00555920" w:rsidRDefault="005A069B" w:rsidP="005A069B">
            <w:pPr>
              <w:rPr>
                <w:b/>
                <w:szCs w:val="28"/>
              </w:rPr>
            </w:pPr>
            <w:r w:rsidRPr="000A4CDF">
              <w:rPr>
                <w:b/>
              </w:rPr>
              <w:t>Сроки выполнения работ</w:t>
            </w:r>
          </w:p>
        </w:tc>
      </w:tr>
      <w:tr w:rsidR="005A069B" w:rsidTr="005A069B">
        <w:tc>
          <w:tcPr>
            <w:tcW w:w="9573" w:type="dxa"/>
            <w:gridSpan w:val="6"/>
            <w:tcBorders>
              <w:top w:val="single" w:sz="4" w:space="0" w:color="auto"/>
              <w:left w:val="single" w:sz="4" w:space="0" w:color="auto"/>
              <w:bottom w:val="single" w:sz="4" w:space="0" w:color="auto"/>
              <w:right w:val="single" w:sz="4" w:space="0" w:color="auto"/>
            </w:tcBorders>
          </w:tcPr>
          <w:p w:rsidR="005A069B" w:rsidRPr="00AF00D8" w:rsidRDefault="005A069B" w:rsidP="005A069B">
            <w:pPr>
              <w:jc w:val="center"/>
              <w:rPr>
                <w:b/>
                <w:szCs w:val="24"/>
              </w:rPr>
            </w:pPr>
            <w:r w:rsidRPr="00AF00D8">
              <w:rPr>
                <w:b/>
                <w:szCs w:val="24"/>
              </w:rPr>
              <w:t>Капитальный ремонт сетей водоснабжения</w:t>
            </w:r>
          </w:p>
        </w:tc>
      </w:tr>
      <w:tr w:rsidR="005A069B" w:rsidTr="005A069B">
        <w:trPr>
          <w:trHeight w:val="615"/>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1.1.</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jc w:val="both"/>
              <w:rPr>
                <w:szCs w:val="24"/>
              </w:rPr>
            </w:pPr>
            <w:r w:rsidRPr="003F54A3">
              <w:rPr>
                <w:szCs w:val="24"/>
              </w:rPr>
              <w:t>Заме</w:t>
            </w:r>
            <w:r>
              <w:rPr>
                <w:szCs w:val="24"/>
              </w:rPr>
              <w:t>на водопроводных сетей с. Юрово</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2014-2019</w:t>
            </w:r>
          </w:p>
        </w:tc>
      </w:tr>
      <w:tr w:rsidR="005A069B" w:rsidTr="005A069B">
        <w:trPr>
          <w:trHeight w:val="247"/>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1.2.</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с. Гнилево</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450,00</w:t>
            </w:r>
          </w:p>
        </w:tc>
        <w:tc>
          <w:tcPr>
            <w:tcW w:w="1383"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2019-2024</w:t>
            </w:r>
          </w:p>
        </w:tc>
      </w:tr>
      <w:tr w:rsidR="005A069B" w:rsidTr="005A069B">
        <w:trPr>
          <w:trHeight w:val="217"/>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1.3.</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д. Василенки</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2019-2024</w:t>
            </w:r>
          </w:p>
        </w:tc>
      </w:tr>
      <w:tr w:rsidR="005A069B" w:rsidTr="005A069B">
        <w:trPr>
          <w:trHeight w:val="285"/>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1.4.</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д. Фомчено</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3000,00</w:t>
            </w:r>
          </w:p>
        </w:tc>
        <w:tc>
          <w:tcPr>
            <w:tcW w:w="1383"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2014-2019</w:t>
            </w:r>
          </w:p>
        </w:tc>
      </w:tr>
      <w:tr w:rsidR="005A069B" w:rsidTr="005A069B">
        <w:trPr>
          <w:trHeight w:val="247"/>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1.5.</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 xml:space="preserve">Замена водопроводных сетей </w:t>
            </w:r>
            <w:r w:rsidRPr="003F54A3">
              <w:rPr>
                <w:szCs w:val="24"/>
              </w:rPr>
              <w:lastRenderedPageBreak/>
              <w:t>д. Липовка</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lastRenderedPageBreak/>
              <w:t>м</w:t>
            </w:r>
          </w:p>
        </w:tc>
        <w:tc>
          <w:tcPr>
            <w:tcW w:w="1275"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3000,00</w:t>
            </w:r>
          </w:p>
        </w:tc>
        <w:tc>
          <w:tcPr>
            <w:tcW w:w="1383"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2014-2019</w:t>
            </w:r>
          </w:p>
        </w:tc>
      </w:tr>
      <w:tr w:rsidR="005A069B" w:rsidTr="005A069B">
        <w:trPr>
          <w:trHeight w:val="285"/>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lastRenderedPageBreak/>
              <w:t>1.6.</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д. Манцурово</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1000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1500,00</w:t>
            </w:r>
          </w:p>
        </w:tc>
        <w:tc>
          <w:tcPr>
            <w:tcW w:w="1383"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2019-2024</w:t>
            </w:r>
          </w:p>
        </w:tc>
      </w:tr>
      <w:tr w:rsidR="005A069B" w:rsidTr="005A069B">
        <w:trPr>
          <w:trHeight w:val="285"/>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1.7.</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д. Голубча</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3000,00</w:t>
            </w:r>
          </w:p>
        </w:tc>
        <w:tc>
          <w:tcPr>
            <w:tcW w:w="1383"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2014-2019</w:t>
            </w:r>
          </w:p>
        </w:tc>
      </w:tr>
      <w:tr w:rsidR="005A069B" w:rsidTr="005A069B">
        <w:trPr>
          <w:trHeight w:val="255"/>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1.8.</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д. Яковск</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2000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3000,00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2014-2019</w:t>
            </w:r>
          </w:p>
        </w:tc>
      </w:tr>
      <w:tr w:rsidR="005A069B" w:rsidTr="005A069B">
        <w:trPr>
          <w:trHeight w:val="247"/>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1.9.</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с. Любожичи</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500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750,00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2014-2019</w:t>
            </w:r>
          </w:p>
        </w:tc>
      </w:tr>
      <w:tr w:rsidR="005A069B" w:rsidTr="005A069B">
        <w:trPr>
          <w:trHeight w:val="232"/>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1.10.</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A33584" w:rsidP="005A069B">
            <w:pPr>
              <w:rPr>
                <w:szCs w:val="24"/>
              </w:rPr>
            </w:pPr>
            <w:r w:rsidRPr="003F54A3">
              <w:rPr>
                <w:szCs w:val="24"/>
              </w:rPr>
              <w:t>Замена водопроводных сетей с. Плюсково</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800</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1200,00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2014-2019</w:t>
            </w:r>
          </w:p>
        </w:tc>
      </w:tr>
      <w:tr w:rsidR="005A069B" w:rsidTr="005A069B">
        <w:trPr>
          <w:trHeight w:val="232"/>
        </w:trPr>
        <w:tc>
          <w:tcPr>
            <w:tcW w:w="696"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1.11</w:t>
            </w:r>
            <w:r w:rsidR="005A069B">
              <w:rPr>
                <w:szCs w:val="28"/>
              </w:rPr>
              <w:t>.</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5A069B" w:rsidP="005A069B">
            <w:pPr>
              <w:rPr>
                <w:szCs w:val="24"/>
              </w:rPr>
            </w:pPr>
            <w:r w:rsidRPr="00F4514B">
              <w:rPr>
                <w:color w:val="000000"/>
                <w:szCs w:val="24"/>
              </w:rPr>
              <w:t>Ремонт и санитарная очистка колодцев и криниц</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шт.</w:t>
            </w:r>
          </w:p>
        </w:tc>
        <w:tc>
          <w:tcPr>
            <w:tcW w:w="1275"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w:t>
            </w:r>
          </w:p>
        </w:tc>
        <w:tc>
          <w:tcPr>
            <w:tcW w:w="1845"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350</w:t>
            </w:r>
            <w:r w:rsidR="00A33584">
              <w:rPr>
                <w:szCs w:val="28"/>
              </w:rPr>
              <w:t>,00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2014-2024</w:t>
            </w:r>
          </w:p>
        </w:tc>
      </w:tr>
      <w:tr w:rsidR="005A069B" w:rsidTr="005A069B">
        <w:trPr>
          <w:trHeight w:val="300"/>
        </w:trPr>
        <w:tc>
          <w:tcPr>
            <w:tcW w:w="696"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1.12</w:t>
            </w:r>
            <w:r w:rsidR="005A069B">
              <w:rPr>
                <w:szCs w:val="28"/>
              </w:rPr>
              <w:t>.</w:t>
            </w:r>
          </w:p>
        </w:tc>
        <w:tc>
          <w:tcPr>
            <w:tcW w:w="3381" w:type="dxa"/>
            <w:tcBorders>
              <w:top w:val="single" w:sz="4" w:space="0" w:color="auto"/>
              <w:left w:val="single" w:sz="4" w:space="0" w:color="auto"/>
              <w:bottom w:val="single" w:sz="4" w:space="0" w:color="auto"/>
              <w:right w:val="single" w:sz="4" w:space="0" w:color="auto"/>
            </w:tcBorders>
          </w:tcPr>
          <w:p w:rsidR="005A069B" w:rsidRPr="00AF00D8" w:rsidRDefault="005A069B" w:rsidP="005A069B">
            <w:pPr>
              <w:rPr>
                <w:szCs w:val="24"/>
              </w:rPr>
            </w:pPr>
            <w:r w:rsidRPr="00F4514B">
              <w:rPr>
                <w:color w:val="000000"/>
                <w:szCs w:val="24"/>
              </w:rPr>
              <w:t>Ремонт водонапорных башен</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шт.</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21</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5060,00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2014-2024</w:t>
            </w:r>
          </w:p>
        </w:tc>
      </w:tr>
      <w:tr w:rsidR="005A069B" w:rsidTr="005A069B">
        <w:trPr>
          <w:trHeight w:val="113"/>
        </w:trPr>
        <w:tc>
          <w:tcPr>
            <w:tcW w:w="9573" w:type="dxa"/>
            <w:gridSpan w:val="6"/>
            <w:tcBorders>
              <w:left w:val="single" w:sz="4" w:space="0" w:color="auto"/>
              <w:bottom w:val="single" w:sz="4" w:space="0" w:color="auto"/>
              <w:right w:val="single" w:sz="4" w:space="0" w:color="auto"/>
            </w:tcBorders>
          </w:tcPr>
          <w:p w:rsidR="005A069B" w:rsidRPr="00327F6F" w:rsidRDefault="005A069B" w:rsidP="005A069B">
            <w:pPr>
              <w:pStyle w:val="ab"/>
              <w:ind w:left="0"/>
              <w:jc w:val="center"/>
              <w:rPr>
                <w:b/>
                <w:szCs w:val="24"/>
              </w:rPr>
            </w:pPr>
            <w:r w:rsidRPr="00327F6F">
              <w:rPr>
                <w:b/>
                <w:szCs w:val="24"/>
              </w:rPr>
              <w:t xml:space="preserve">Новое строительство </w:t>
            </w:r>
            <w:r>
              <w:rPr>
                <w:b/>
                <w:szCs w:val="24"/>
              </w:rPr>
              <w:t>в системе</w:t>
            </w:r>
            <w:r w:rsidRPr="00327F6F">
              <w:rPr>
                <w:b/>
                <w:szCs w:val="24"/>
              </w:rPr>
              <w:t xml:space="preserve"> водоснабжения</w:t>
            </w:r>
          </w:p>
        </w:tc>
      </w:tr>
      <w:tr w:rsidR="005A069B" w:rsidTr="005A069B">
        <w:trPr>
          <w:trHeight w:val="75"/>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2.1.</w:t>
            </w:r>
          </w:p>
        </w:tc>
        <w:tc>
          <w:tcPr>
            <w:tcW w:w="3381" w:type="dxa"/>
            <w:tcBorders>
              <w:top w:val="single" w:sz="4" w:space="0" w:color="auto"/>
              <w:left w:val="single" w:sz="4" w:space="0" w:color="auto"/>
              <w:bottom w:val="single" w:sz="4" w:space="0" w:color="auto"/>
              <w:right w:val="single" w:sz="4" w:space="0" w:color="auto"/>
            </w:tcBorders>
          </w:tcPr>
          <w:p w:rsidR="005A069B" w:rsidRPr="00475C8F" w:rsidRDefault="005A069B" w:rsidP="005A069B">
            <w:pPr>
              <w:rPr>
                <w:szCs w:val="24"/>
              </w:rPr>
            </w:pPr>
            <w:r w:rsidRPr="00CB1D0C">
              <w:rPr>
                <w:color w:val="000000"/>
                <w:szCs w:val="24"/>
              </w:rPr>
              <w:t>Строительство водопроводных сетей</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м</w:t>
            </w:r>
          </w:p>
        </w:tc>
        <w:tc>
          <w:tcPr>
            <w:tcW w:w="1275" w:type="dxa"/>
            <w:tcBorders>
              <w:top w:val="single" w:sz="4" w:space="0" w:color="auto"/>
              <w:left w:val="single" w:sz="4" w:space="0" w:color="auto"/>
              <w:bottom w:val="single" w:sz="4" w:space="0" w:color="auto"/>
              <w:right w:val="single" w:sz="4" w:space="0" w:color="auto"/>
            </w:tcBorders>
          </w:tcPr>
          <w:p w:rsidR="005A069B" w:rsidRDefault="00B22BC2" w:rsidP="005A069B">
            <w:pPr>
              <w:rPr>
                <w:szCs w:val="28"/>
              </w:rPr>
            </w:pPr>
            <w:r>
              <w:rPr>
                <w:szCs w:val="28"/>
              </w:rPr>
              <w:t>10000</w:t>
            </w:r>
          </w:p>
        </w:tc>
        <w:tc>
          <w:tcPr>
            <w:tcW w:w="1845" w:type="dxa"/>
            <w:tcBorders>
              <w:top w:val="single" w:sz="4" w:space="0" w:color="auto"/>
              <w:left w:val="single" w:sz="4" w:space="0" w:color="auto"/>
              <w:bottom w:val="single" w:sz="4" w:space="0" w:color="auto"/>
              <w:right w:val="single" w:sz="4" w:space="0" w:color="auto"/>
            </w:tcBorders>
          </w:tcPr>
          <w:p w:rsidR="005A069B" w:rsidRDefault="00B22BC2" w:rsidP="005A069B">
            <w:pPr>
              <w:rPr>
                <w:szCs w:val="28"/>
              </w:rPr>
            </w:pPr>
            <w:r>
              <w:rPr>
                <w:szCs w:val="28"/>
              </w:rPr>
              <w:t>15000,00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2014-2024</w:t>
            </w:r>
          </w:p>
        </w:tc>
      </w:tr>
      <w:tr w:rsidR="005A069B" w:rsidTr="005A069B">
        <w:trPr>
          <w:trHeight w:val="461"/>
        </w:trPr>
        <w:tc>
          <w:tcPr>
            <w:tcW w:w="9573" w:type="dxa"/>
            <w:gridSpan w:val="6"/>
            <w:tcBorders>
              <w:top w:val="single" w:sz="4" w:space="0" w:color="auto"/>
              <w:left w:val="single" w:sz="4" w:space="0" w:color="auto"/>
              <w:bottom w:val="single" w:sz="4" w:space="0" w:color="auto"/>
              <w:right w:val="single" w:sz="4" w:space="0" w:color="auto"/>
            </w:tcBorders>
          </w:tcPr>
          <w:p w:rsidR="005A069B" w:rsidRPr="00485C71" w:rsidRDefault="005A069B" w:rsidP="005A069B">
            <w:pPr>
              <w:pStyle w:val="ab"/>
              <w:spacing w:line="360" w:lineRule="auto"/>
              <w:ind w:left="-567"/>
              <w:jc w:val="center"/>
              <w:rPr>
                <w:b/>
                <w:color w:val="000000"/>
                <w:szCs w:val="24"/>
              </w:rPr>
            </w:pPr>
            <w:r w:rsidRPr="00485C71">
              <w:rPr>
                <w:b/>
                <w:color w:val="000000"/>
                <w:szCs w:val="24"/>
              </w:rPr>
              <w:t>Мероприятия по улучшению эффективности работы системы водоснабжения</w:t>
            </w:r>
          </w:p>
        </w:tc>
      </w:tr>
      <w:tr w:rsidR="005A069B" w:rsidTr="005A069B">
        <w:trPr>
          <w:trHeight w:val="247"/>
        </w:trPr>
        <w:tc>
          <w:tcPr>
            <w:tcW w:w="696"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3.1.</w:t>
            </w:r>
          </w:p>
        </w:tc>
        <w:tc>
          <w:tcPr>
            <w:tcW w:w="3381" w:type="dxa"/>
            <w:tcBorders>
              <w:top w:val="single" w:sz="4" w:space="0" w:color="auto"/>
              <w:left w:val="single" w:sz="4" w:space="0" w:color="auto"/>
              <w:bottom w:val="single" w:sz="4" w:space="0" w:color="auto"/>
              <w:right w:val="single" w:sz="4" w:space="0" w:color="auto"/>
            </w:tcBorders>
          </w:tcPr>
          <w:p w:rsidR="005A069B" w:rsidRPr="00E64330" w:rsidRDefault="005A069B" w:rsidP="005A069B">
            <w:pPr>
              <w:rPr>
                <w:color w:val="000000"/>
                <w:szCs w:val="24"/>
              </w:rPr>
            </w:pPr>
            <w:r w:rsidRPr="00F4514B">
              <w:rPr>
                <w:color w:val="000000"/>
                <w:szCs w:val="24"/>
              </w:rPr>
              <w:t>Проведение анализов проб воды на скважинах</w:t>
            </w:r>
          </w:p>
        </w:tc>
        <w:tc>
          <w:tcPr>
            <w:tcW w:w="99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шт.</w:t>
            </w:r>
          </w:p>
        </w:tc>
        <w:tc>
          <w:tcPr>
            <w:tcW w:w="127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21</w:t>
            </w:r>
          </w:p>
        </w:tc>
        <w:tc>
          <w:tcPr>
            <w:tcW w:w="1845" w:type="dxa"/>
            <w:tcBorders>
              <w:top w:val="single" w:sz="4" w:space="0" w:color="auto"/>
              <w:left w:val="single" w:sz="4" w:space="0" w:color="auto"/>
              <w:bottom w:val="single" w:sz="4" w:space="0" w:color="auto"/>
              <w:right w:val="single" w:sz="4" w:space="0" w:color="auto"/>
            </w:tcBorders>
          </w:tcPr>
          <w:p w:rsidR="005A069B" w:rsidRDefault="00A33584" w:rsidP="005A069B">
            <w:pPr>
              <w:rPr>
                <w:szCs w:val="28"/>
              </w:rPr>
            </w:pPr>
            <w:r>
              <w:rPr>
                <w:szCs w:val="28"/>
              </w:rPr>
              <w:t>1365,00</w:t>
            </w:r>
          </w:p>
        </w:tc>
        <w:tc>
          <w:tcPr>
            <w:tcW w:w="1383" w:type="dxa"/>
            <w:tcBorders>
              <w:top w:val="single" w:sz="4" w:space="0" w:color="auto"/>
              <w:left w:val="single" w:sz="4" w:space="0" w:color="auto"/>
              <w:bottom w:val="single" w:sz="4" w:space="0" w:color="auto"/>
              <w:right w:val="single" w:sz="4" w:space="0" w:color="auto"/>
            </w:tcBorders>
          </w:tcPr>
          <w:p w:rsidR="005A069B" w:rsidRDefault="005A069B" w:rsidP="005A069B">
            <w:pPr>
              <w:rPr>
                <w:szCs w:val="28"/>
              </w:rPr>
            </w:pPr>
            <w:r>
              <w:rPr>
                <w:szCs w:val="28"/>
              </w:rPr>
              <w:t>2014-2024</w:t>
            </w:r>
          </w:p>
        </w:tc>
      </w:tr>
    </w:tbl>
    <w:p w:rsidR="005A069B" w:rsidRDefault="005A069B" w:rsidP="005A069B">
      <w:pPr>
        <w:pStyle w:val="1"/>
        <w:spacing w:before="0" w:line="360" w:lineRule="auto"/>
        <w:ind w:firstLine="709"/>
        <w:rPr>
          <w:color w:val="auto"/>
        </w:rPr>
      </w:pPr>
      <w:bookmarkStart w:id="110" w:name="_Toc360541039"/>
      <w:bookmarkStart w:id="111" w:name="_Toc360540981"/>
      <w:bookmarkStart w:id="112" w:name="_Toc360540879"/>
      <w:bookmarkStart w:id="113" w:name="_Toc360540821"/>
      <w:bookmarkStart w:id="114" w:name="_Toc360187469"/>
      <w:bookmarkStart w:id="115" w:name="_Toc360613183"/>
      <w:bookmarkStart w:id="116" w:name="_Toc360612765"/>
      <w:bookmarkStart w:id="117" w:name="_Toc360611490"/>
      <w:bookmarkStart w:id="118" w:name="_Toc360611456"/>
      <w:bookmarkStart w:id="119" w:name="_Toc360541449"/>
      <w:bookmarkStart w:id="120" w:name="_Toc361734863"/>
      <w:bookmarkStart w:id="121" w:name="_Toc360633084"/>
    </w:p>
    <w:p w:rsidR="005A069B" w:rsidRDefault="005A069B" w:rsidP="005A069B">
      <w:pPr>
        <w:pStyle w:val="1"/>
        <w:spacing w:before="0" w:line="360" w:lineRule="auto"/>
        <w:ind w:firstLine="709"/>
        <w:rPr>
          <w:color w:val="auto"/>
        </w:rPr>
      </w:pPr>
    </w:p>
    <w:p w:rsidR="005A069B" w:rsidRDefault="005A069B" w:rsidP="005A069B">
      <w:pPr>
        <w:jc w:val="center"/>
        <w:rPr>
          <w:b/>
          <w:sz w:val="28"/>
          <w:szCs w:val="28"/>
        </w:rPr>
      </w:pPr>
      <w:r w:rsidRPr="006E24A2">
        <w:rPr>
          <w:b/>
          <w:sz w:val="28"/>
          <w:szCs w:val="28"/>
        </w:rPr>
        <w:t>1.7. Перечень выявленных бесхозных объектов централизованных систем водоснабжения и перечень организаций, уполномоченных на их эксплуатацию.</w:t>
      </w:r>
    </w:p>
    <w:p w:rsidR="005A069B" w:rsidRPr="006E24A2" w:rsidRDefault="005A069B" w:rsidP="005A069B">
      <w:pPr>
        <w:ind w:firstLine="567"/>
        <w:jc w:val="both"/>
        <w:rPr>
          <w:sz w:val="28"/>
          <w:szCs w:val="28"/>
        </w:rPr>
      </w:pPr>
      <w:r>
        <w:rPr>
          <w:sz w:val="28"/>
          <w:szCs w:val="28"/>
        </w:rPr>
        <w:t>На момент составления схемы водоснабжения бесхозных объектов централизованных систем водоснабжения не выявлено.</w:t>
      </w:r>
    </w:p>
    <w:p w:rsidR="005A069B" w:rsidRDefault="005A069B" w:rsidP="005A069B">
      <w:pPr>
        <w:rPr>
          <w:b/>
          <w:bCs/>
          <w:sz w:val="28"/>
          <w:szCs w:val="28"/>
        </w:rPr>
      </w:pPr>
      <w:r>
        <w:br w:type="page"/>
      </w:r>
    </w:p>
    <w:p w:rsidR="005A069B" w:rsidRDefault="005A069B" w:rsidP="005A069B">
      <w:pPr>
        <w:pStyle w:val="1"/>
        <w:spacing w:before="0" w:line="360" w:lineRule="auto"/>
        <w:ind w:firstLine="709"/>
        <w:rPr>
          <w:color w:val="auto"/>
        </w:rPr>
      </w:pPr>
      <w:bookmarkStart w:id="122" w:name="_Toc410130292"/>
      <w:r>
        <w:rPr>
          <w:color w:val="auto"/>
        </w:rPr>
        <w:lastRenderedPageBreak/>
        <w:t xml:space="preserve">Глава 2. </w:t>
      </w:r>
      <w:bookmarkEnd w:id="110"/>
      <w:bookmarkEnd w:id="111"/>
      <w:bookmarkEnd w:id="112"/>
      <w:bookmarkEnd w:id="113"/>
      <w:bookmarkEnd w:id="114"/>
      <w:r>
        <w:rPr>
          <w:color w:val="auto"/>
        </w:rPr>
        <w:t>Схема водоотведения</w:t>
      </w:r>
      <w:bookmarkEnd w:id="115"/>
      <w:bookmarkEnd w:id="116"/>
      <w:bookmarkEnd w:id="117"/>
      <w:bookmarkEnd w:id="118"/>
      <w:bookmarkEnd w:id="119"/>
      <w:r>
        <w:rPr>
          <w:color w:val="auto"/>
        </w:rPr>
        <w:t>.</w:t>
      </w:r>
      <w:bookmarkEnd w:id="120"/>
      <w:bookmarkEnd w:id="121"/>
      <w:bookmarkEnd w:id="122"/>
    </w:p>
    <w:p w:rsidR="005A069B" w:rsidRDefault="005A069B" w:rsidP="005A069B">
      <w:pPr>
        <w:pStyle w:val="2"/>
        <w:spacing w:before="0" w:line="360" w:lineRule="auto"/>
        <w:ind w:firstLine="709"/>
        <w:jc w:val="center"/>
        <w:rPr>
          <w:color w:val="auto"/>
          <w:szCs w:val="28"/>
        </w:rPr>
      </w:pPr>
      <w:bookmarkStart w:id="123" w:name="_Toc361734864"/>
      <w:bookmarkStart w:id="124" w:name="_Toc360633085"/>
      <w:bookmarkStart w:id="125" w:name="_Toc360613184"/>
      <w:bookmarkStart w:id="126" w:name="_Toc360612766"/>
      <w:bookmarkStart w:id="127" w:name="_Toc360611491"/>
      <w:bookmarkStart w:id="128" w:name="_Toc360611457"/>
      <w:bookmarkStart w:id="129" w:name="_Toc360541450"/>
      <w:bookmarkStart w:id="130" w:name="_Toc410130293"/>
      <w:r>
        <w:rPr>
          <w:color w:val="auto"/>
          <w:szCs w:val="28"/>
        </w:rPr>
        <w:t xml:space="preserve">2.1 Существующее положение в сфере водоотведения </w:t>
      </w:r>
      <w:bookmarkEnd w:id="123"/>
      <w:bookmarkEnd w:id="124"/>
      <w:bookmarkEnd w:id="125"/>
      <w:bookmarkEnd w:id="126"/>
      <w:bookmarkEnd w:id="127"/>
      <w:bookmarkEnd w:id="128"/>
      <w:bookmarkEnd w:id="129"/>
      <w:r w:rsidR="0097094D">
        <w:rPr>
          <w:color w:val="auto"/>
          <w:szCs w:val="28"/>
        </w:rPr>
        <w:t xml:space="preserve">Юровского </w:t>
      </w:r>
      <w:r>
        <w:rPr>
          <w:color w:val="auto"/>
          <w:szCs w:val="28"/>
        </w:rPr>
        <w:t>сельского поселения.</w:t>
      </w:r>
      <w:bookmarkEnd w:id="130"/>
    </w:p>
    <w:p w:rsidR="005A069B" w:rsidRPr="00873699" w:rsidRDefault="005A069B" w:rsidP="005A069B">
      <w:pPr>
        <w:pStyle w:val="3"/>
        <w:spacing w:before="0" w:line="360" w:lineRule="auto"/>
        <w:ind w:firstLine="709"/>
        <w:jc w:val="center"/>
        <w:rPr>
          <w:color w:val="auto"/>
          <w:sz w:val="28"/>
          <w:szCs w:val="28"/>
        </w:rPr>
      </w:pPr>
      <w:bookmarkStart w:id="131" w:name="_Toc361734865"/>
      <w:bookmarkStart w:id="132" w:name="_Toc360633086"/>
      <w:bookmarkStart w:id="133" w:name="_Toc360613185"/>
      <w:bookmarkStart w:id="134" w:name="_Toc360612767"/>
      <w:bookmarkStart w:id="135" w:name="_Toc360611492"/>
      <w:bookmarkStart w:id="136" w:name="_Toc360611458"/>
      <w:bookmarkStart w:id="137" w:name="_Toc360541451"/>
      <w:bookmarkStart w:id="138" w:name="_Toc410130294"/>
      <w:r>
        <w:rPr>
          <w:color w:val="auto"/>
        </w:rPr>
        <w:t>2</w:t>
      </w:r>
      <w:r w:rsidRPr="00873699">
        <w:rPr>
          <w:color w:val="auto"/>
          <w:sz w:val="28"/>
          <w:szCs w:val="28"/>
        </w:rPr>
        <w:t>.1.1 Описание структуры системы сбора, очистки и отведения сточных вод муниципального образования.</w:t>
      </w:r>
      <w:bookmarkEnd w:id="131"/>
      <w:bookmarkEnd w:id="132"/>
      <w:bookmarkEnd w:id="133"/>
      <w:bookmarkEnd w:id="134"/>
      <w:bookmarkEnd w:id="135"/>
      <w:bookmarkEnd w:id="136"/>
      <w:bookmarkEnd w:id="137"/>
      <w:bookmarkEnd w:id="138"/>
    </w:p>
    <w:p w:rsidR="005A069B" w:rsidRPr="00D34A60" w:rsidRDefault="005A069B" w:rsidP="005A069B">
      <w:pPr>
        <w:shd w:val="clear" w:color="auto" w:fill="FFFFFF"/>
        <w:suppressAutoHyphens/>
        <w:spacing w:line="360" w:lineRule="auto"/>
        <w:ind w:left="10" w:firstLine="720"/>
        <w:jc w:val="both"/>
        <w:rPr>
          <w:sz w:val="28"/>
          <w:szCs w:val="28"/>
        </w:rPr>
      </w:pPr>
      <w:r w:rsidRPr="00D34A60">
        <w:rPr>
          <w:sz w:val="28"/>
          <w:szCs w:val="28"/>
        </w:rPr>
        <w:t xml:space="preserve">На территории населенных пунктов </w:t>
      </w:r>
      <w:r w:rsidR="0097094D">
        <w:rPr>
          <w:sz w:val="28"/>
          <w:szCs w:val="28"/>
        </w:rPr>
        <w:t>Юровского</w:t>
      </w:r>
      <w:r w:rsidRPr="00D34A60">
        <w:rPr>
          <w:sz w:val="28"/>
          <w:szCs w:val="28"/>
        </w:rPr>
        <w:t xml:space="preserve"> сельского поселения в основном, действует выгребная система канализации и локальные (индивидуальные очистные сооружения)</w:t>
      </w:r>
      <w:r>
        <w:rPr>
          <w:sz w:val="28"/>
          <w:szCs w:val="28"/>
        </w:rPr>
        <w:t>, централизованная канализация отсутствует во всех населенных пунктах.</w:t>
      </w:r>
    </w:p>
    <w:p w:rsidR="005A069B" w:rsidRPr="00873699" w:rsidRDefault="005A069B" w:rsidP="005A069B">
      <w:pPr>
        <w:pStyle w:val="3"/>
        <w:spacing w:before="0" w:line="360" w:lineRule="auto"/>
        <w:ind w:firstLine="709"/>
        <w:rPr>
          <w:color w:val="auto"/>
          <w:sz w:val="28"/>
          <w:szCs w:val="28"/>
        </w:rPr>
      </w:pPr>
      <w:bookmarkStart w:id="139" w:name="_Toc361734866"/>
      <w:bookmarkStart w:id="140" w:name="_Toc360633087"/>
      <w:bookmarkStart w:id="141" w:name="_Toc360613186"/>
      <w:bookmarkStart w:id="142" w:name="_Toc360612768"/>
      <w:bookmarkStart w:id="143" w:name="_Toc360611493"/>
      <w:bookmarkStart w:id="144" w:name="_Toc360611459"/>
      <w:bookmarkStart w:id="145" w:name="_Toc360541452"/>
      <w:bookmarkStart w:id="146" w:name="_Toc360541040"/>
      <w:bookmarkStart w:id="147" w:name="_Toc360540982"/>
      <w:bookmarkStart w:id="148" w:name="_Toc360540880"/>
      <w:bookmarkStart w:id="149" w:name="_Toc360540822"/>
      <w:bookmarkStart w:id="150" w:name="_Toc360187470"/>
      <w:bookmarkStart w:id="151" w:name="_Toc410130295"/>
      <w:r w:rsidRPr="00873699">
        <w:rPr>
          <w:color w:val="auto"/>
          <w:sz w:val="28"/>
          <w:szCs w:val="28"/>
        </w:rPr>
        <w:t>2.1.2 Анализ действующих систем и схем водоотведения поселения.</w:t>
      </w:r>
      <w:bookmarkEnd w:id="139"/>
      <w:bookmarkEnd w:id="140"/>
      <w:bookmarkEnd w:id="141"/>
      <w:bookmarkEnd w:id="142"/>
      <w:bookmarkEnd w:id="143"/>
      <w:bookmarkEnd w:id="144"/>
      <w:bookmarkEnd w:id="145"/>
      <w:bookmarkEnd w:id="146"/>
      <w:bookmarkEnd w:id="147"/>
      <w:bookmarkEnd w:id="148"/>
      <w:bookmarkEnd w:id="149"/>
      <w:bookmarkEnd w:id="150"/>
      <w:bookmarkEnd w:id="151"/>
    </w:p>
    <w:p w:rsidR="005A069B" w:rsidRDefault="005A069B" w:rsidP="005A069B">
      <w:pPr>
        <w:tabs>
          <w:tab w:val="left" w:pos="510"/>
        </w:tabs>
        <w:spacing w:after="0" w:line="360" w:lineRule="auto"/>
        <w:ind w:firstLine="709"/>
        <w:jc w:val="both"/>
        <w:rPr>
          <w:szCs w:val="24"/>
        </w:rPr>
      </w:pPr>
      <w:r w:rsidRPr="00C0103E">
        <w:rPr>
          <w:sz w:val="28"/>
          <w:szCs w:val="28"/>
        </w:rPr>
        <w:t>На территории</w:t>
      </w:r>
      <w:r>
        <w:rPr>
          <w:sz w:val="28"/>
          <w:szCs w:val="28"/>
        </w:rPr>
        <w:t xml:space="preserve"> </w:t>
      </w:r>
      <w:r w:rsidRPr="00C0103E">
        <w:rPr>
          <w:sz w:val="28"/>
          <w:szCs w:val="28"/>
        </w:rPr>
        <w:t xml:space="preserve"> населенных пунктов </w:t>
      </w:r>
      <w:r w:rsidR="0097094D">
        <w:rPr>
          <w:sz w:val="28"/>
          <w:szCs w:val="28"/>
        </w:rPr>
        <w:t>Юровского</w:t>
      </w:r>
      <w:r w:rsidRPr="00C0103E">
        <w:rPr>
          <w:sz w:val="28"/>
          <w:szCs w:val="28"/>
        </w:rPr>
        <w:t xml:space="preserve"> сельского поселения в основном,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r>
        <w:rPr>
          <w:sz w:val="28"/>
          <w:szCs w:val="28"/>
        </w:rPr>
        <w:t>.</w:t>
      </w:r>
    </w:p>
    <w:p w:rsidR="005A069B" w:rsidRPr="00EB397F" w:rsidRDefault="005A069B" w:rsidP="005A069B">
      <w:pPr>
        <w:pStyle w:val="3"/>
        <w:spacing w:before="0" w:line="360" w:lineRule="auto"/>
        <w:ind w:firstLine="709"/>
        <w:jc w:val="center"/>
        <w:rPr>
          <w:color w:val="auto"/>
          <w:sz w:val="28"/>
          <w:szCs w:val="28"/>
        </w:rPr>
      </w:pPr>
      <w:bookmarkStart w:id="152" w:name="_Toc361734867"/>
      <w:bookmarkStart w:id="153" w:name="_Toc360633088"/>
      <w:bookmarkStart w:id="154" w:name="_Toc360613187"/>
      <w:bookmarkStart w:id="155" w:name="_Toc360612769"/>
      <w:bookmarkStart w:id="156" w:name="_Toc360611494"/>
      <w:bookmarkStart w:id="157" w:name="_Toc360611460"/>
      <w:bookmarkStart w:id="158" w:name="_Toc360541453"/>
      <w:bookmarkStart w:id="159" w:name="_Toc410130296"/>
      <w:r w:rsidRPr="00EB397F">
        <w:rPr>
          <w:color w:val="auto"/>
          <w:sz w:val="28"/>
          <w:szCs w:val="28"/>
        </w:rPr>
        <w:t>2.1.3 Описание существующих технических и технологич</w:t>
      </w:r>
      <w:r>
        <w:rPr>
          <w:color w:val="auto"/>
          <w:sz w:val="28"/>
          <w:szCs w:val="28"/>
        </w:rPr>
        <w:t xml:space="preserve">еских проблем </w:t>
      </w:r>
      <w:r w:rsidRPr="00EB397F">
        <w:rPr>
          <w:color w:val="auto"/>
          <w:sz w:val="28"/>
          <w:szCs w:val="28"/>
        </w:rPr>
        <w:t>в сфере водоотведения</w:t>
      </w:r>
      <w:bookmarkEnd w:id="152"/>
      <w:bookmarkEnd w:id="153"/>
      <w:bookmarkEnd w:id="154"/>
      <w:bookmarkEnd w:id="155"/>
      <w:bookmarkEnd w:id="156"/>
      <w:bookmarkEnd w:id="157"/>
      <w:bookmarkEnd w:id="158"/>
      <w:r>
        <w:rPr>
          <w:color w:val="auto"/>
          <w:sz w:val="28"/>
          <w:szCs w:val="28"/>
        </w:rPr>
        <w:t>.</w:t>
      </w:r>
      <w:bookmarkEnd w:id="159"/>
    </w:p>
    <w:p w:rsidR="005A069B" w:rsidRDefault="005A069B" w:rsidP="005A069B">
      <w:pPr>
        <w:tabs>
          <w:tab w:val="left" w:pos="2972"/>
        </w:tabs>
        <w:spacing w:after="0" w:line="360" w:lineRule="auto"/>
        <w:ind w:firstLine="709"/>
        <w:jc w:val="both"/>
        <w:rPr>
          <w:b/>
          <w:szCs w:val="24"/>
        </w:rPr>
      </w:pPr>
      <w:r>
        <w:rPr>
          <w:sz w:val="28"/>
          <w:szCs w:val="28"/>
        </w:rPr>
        <w:t xml:space="preserve">Централизованное водоотведение отсутствует во всех населенных пунктах </w:t>
      </w:r>
      <w:r w:rsidR="0097094D">
        <w:rPr>
          <w:sz w:val="28"/>
          <w:szCs w:val="28"/>
        </w:rPr>
        <w:t>Юровского</w:t>
      </w:r>
      <w:r>
        <w:rPr>
          <w:sz w:val="28"/>
          <w:szCs w:val="28"/>
        </w:rPr>
        <w:t xml:space="preserve"> сельского поселения.</w:t>
      </w:r>
    </w:p>
    <w:p w:rsidR="005A069B" w:rsidRDefault="005A069B" w:rsidP="005A069B">
      <w:pPr>
        <w:pStyle w:val="2"/>
        <w:spacing w:before="0" w:line="360" w:lineRule="auto"/>
        <w:ind w:firstLine="709"/>
        <w:jc w:val="center"/>
        <w:rPr>
          <w:color w:val="auto"/>
          <w:szCs w:val="28"/>
        </w:rPr>
      </w:pPr>
      <w:bookmarkStart w:id="160" w:name="_Toc361734868"/>
      <w:bookmarkStart w:id="161" w:name="_Toc360633089"/>
      <w:bookmarkStart w:id="162" w:name="_Toc360613188"/>
      <w:bookmarkStart w:id="163" w:name="_Toc360612770"/>
      <w:bookmarkStart w:id="164" w:name="_Toc360187472"/>
    </w:p>
    <w:p w:rsidR="005A069B" w:rsidRPr="00EB397F" w:rsidRDefault="005A069B" w:rsidP="005A069B">
      <w:pPr>
        <w:pStyle w:val="2"/>
        <w:spacing w:before="0" w:line="360" w:lineRule="auto"/>
        <w:ind w:firstLine="709"/>
        <w:jc w:val="center"/>
        <w:rPr>
          <w:color w:val="auto"/>
          <w:szCs w:val="28"/>
        </w:rPr>
      </w:pPr>
      <w:bookmarkStart w:id="165" w:name="_Toc410130297"/>
      <w:r w:rsidRPr="00EB397F">
        <w:rPr>
          <w:color w:val="auto"/>
          <w:szCs w:val="28"/>
        </w:rPr>
        <w:t xml:space="preserve">2.2 </w:t>
      </w:r>
      <w:bookmarkEnd w:id="160"/>
      <w:bookmarkEnd w:id="161"/>
      <w:bookmarkEnd w:id="162"/>
      <w:bookmarkEnd w:id="163"/>
      <w:r>
        <w:rPr>
          <w:color w:val="auto"/>
          <w:szCs w:val="28"/>
        </w:rPr>
        <w:t>Балансы сточных вод в системе водоотведения</w:t>
      </w:r>
      <w:bookmarkEnd w:id="165"/>
    </w:p>
    <w:p w:rsidR="005A069B" w:rsidRPr="00AB639C" w:rsidRDefault="005A069B" w:rsidP="005A069B">
      <w:pPr>
        <w:spacing w:line="360" w:lineRule="auto"/>
        <w:ind w:left="-426" w:firstLine="567"/>
        <w:jc w:val="both"/>
        <w:rPr>
          <w:sz w:val="28"/>
          <w:szCs w:val="28"/>
        </w:rPr>
      </w:pPr>
      <w:bookmarkStart w:id="166" w:name="_Toc360541455"/>
      <w:bookmarkStart w:id="167" w:name="_Toc360541042"/>
      <w:bookmarkStart w:id="168" w:name="_Toc360540984"/>
      <w:bookmarkStart w:id="169" w:name="_Toc360540882"/>
      <w:bookmarkStart w:id="170" w:name="_Toc360540824"/>
      <w:bookmarkStart w:id="171" w:name="_Toc360187473"/>
      <w:bookmarkEnd w:id="164"/>
      <w:r w:rsidRPr="00AB639C">
        <w:rPr>
          <w:sz w:val="28"/>
          <w:szCs w:val="28"/>
        </w:rPr>
        <w:t>Сброс сточных вод школ и жилых домов, оборудованных местной канализацией</w:t>
      </w:r>
      <w:r>
        <w:rPr>
          <w:sz w:val="28"/>
          <w:szCs w:val="28"/>
        </w:rPr>
        <w:t xml:space="preserve"> в </w:t>
      </w:r>
      <w:r w:rsidR="0097094D">
        <w:rPr>
          <w:sz w:val="28"/>
          <w:szCs w:val="28"/>
        </w:rPr>
        <w:t>Юровском</w:t>
      </w:r>
      <w:r>
        <w:rPr>
          <w:sz w:val="28"/>
          <w:szCs w:val="28"/>
        </w:rPr>
        <w:t xml:space="preserve"> сельском поселении</w:t>
      </w:r>
      <w:r w:rsidRPr="00AB639C">
        <w:rPr>
          <w:sz w:val="28"/>
          <w:szCs w:val="28"/>
        </w:rPr>
        <w:t xml:space="preserve"> осуществляется в выгребные ямы с последующим вывозом по прямым договорам со специализированными организациями. Сброс сточных вод жилых домов, оборудованных водопроводом, осуществляется в местные септики. Сброса сточных вод жилых домов, не оборудованных водопроводом и пользующихся уличной колонкой, нет.</w:t>
      </w:r>
    </w:p>
    <w:p w:rsidR="005A069B" w:rsidRDefault="005A069B" w:rsidP="005A069B"/>
    <w:p w:rsidR="005A069B" w:rsidRDefault="005A069B" w:rsidP="005A069B">
      <w:pPr>
        <w:pStyle w:val="2"/>
        <w:jc w:val="center"/>
        <w:rPr>
          <w:color w:val="auto"/>
        </w:rPr>
      </w:pPr>
      <w:bookmarkStart w:id="172" w:name="_Toc361734869"/>
      <w:bookmarkStart w:id="173" w:name="_Toc360633090"/>
      <w:bookmarkStart w:id="174" w:name="_Toc360613190"/>
      <w:bookmarkStart w:id="175" w:name="_Toc360612772"/>
      <w:bookmarkStart w:id="176" w:name="_Toc360611496"/>
      <w:bookmarkStart w:id="177" w:name="_Toc360611462"/>
      <w:bookmarkStart w:id="178" w:name="_Toc410130298"/>
      <w:r>
        <w:rPr>
          <w:color w:val="auto"/>
        </w:rPr>
        <w:lastRenderedPageBreak/>
        <w:t xml:space="preserve">2.3 </w:t>
      </w:r>
      <w:bookmarkEnd w:id="172"/>
      <w:bookmarkEnd w:id="173"/>
      <w:bookmarkEnd w:id="174"/>
      <w:bookmarkEnd w:id="175"/>
      <w:bookmarkEnd w:id="176"/>
      <w:bookmarkEnd w:id="177"/>
      <w:r>
        <w:rPr>
          <w:color w:val="auto"/>
        </w:rPr>
        <w:t>Прогноз объема сточных вод</w:t>
      </w:r>
      <w:bookmarkEnd w:id="178"/>
    </w:p>
    <w:p w:rsidR="005A069B" w:rsidRDefault="005A069B" w:rsidP="005A069B"/>
    <w:p w:rsidR="005A069B" w:rsidRPr="00DD2118" w:rsidRDefault="005A069B" w:rsidP="005A069B">
      <w:pPr>
        <w:autoSpaceDE w:val="0"/>
        <w:autoSpaceDN w:val="0"/>
        <w:adjustRightInd w:val="0"/>
        <w:spacing w:after="0" w:line="360" w:lineRule="auto"/>
        <w:ind w:firstLine="708"/>
        <w:jc w:val="both"/>
        <w:rPr>
          <w:sz w:val="28"/>
          <w:szCs w:val="28"/>
        </w:rPr>
      </w:pPr>
      <w:r w:rsidRPr="00DD2118">
        <w:rPr>
          <w:sz w:val="28"/>
          <w:szCs w:val="28"/>
        </w:rPr>
        <w:t xml:space="preserve">Нормы водоотведения от населения согласно СП 32.13330.2012 «Канализация. Наружные сети и сооружения» принимаются равными нормам водопотребления, без учета расходов воды на восстановление пожарного запаса и полив территории, с учетом коэффициента суточной неравномерности. </w:t>
      </w:r>
    </w:p>
    <w:p w:rsidR="005A069B" w:rsidRDefault="005A069B" w:rsidP="005A069B">
      <w:pPr>
        <w:spacing w:after="0" w:line="360" w:lineRule="auto"/>
        <w:ind w:firstLine="709"/>
        <w:jc w:val="both"/>
        <w:rPr>
          <w:sz w:val="28"/>
          <w:szCs w:val="28"/>
        </w:rPr>
      </w:pPr>
      <w:r w:rsidRPr="00E76169">
        <w:rPr>
          <w:sz w:val="28"/>
          <w:szCs w:val="28"/>
        </w:rPr>
        <w:t xml:space="preserve">Результаты расчета суммарного расхода сточных вод от села </w:t>
      </w:r>
      <w:r w:rsidR="0097094D">
        <w:rPr>
          <w:sz w:val="28"/>
          <w:szCs w:val="28"/>
        </w:rPr>
        <w:t xml:space="preserve">Юрово, села Любожичи, </w:t>
      </w:r>
      <w:r w:rsidRPr="00E76169">
        <w:rPr>
          <w:sz w:val="28"/>
          <w:szCs w:val="28"/>
        </w:rPr>
        <w:t xml:space="preserve"> села </w:t>
      </w:r>
      <w:r w:rsidR="0097094D">
        <w:rPr>
          <w:sz w:val="28"/>
          <w:szCs w:val="28"/>
        </w:rPr>
        <w:t>Гнилево</w:t>
      </w:r>
      <w:r w:rsidRPr="00E76169">
        <w:rPr>
          <w:sz w:val="28"/>
          <w:szCs w:val="28"/>
        </w:rPr>
        <w:t xml:space="preserve">, </w:t>
      </w:r>
      <w:r w:rsidR="0097094D">
        <w:rPr>
          <w:sz w:val="28"/>
          <w:szCs w:val="28"/>
        </w:rPr>
        <w:t>села Плюсково</w:t>
      </w:r>
      <w:r w:rsidRPr="00E76169">
        <w:rPr>
          <w:sz w:val="28"/>
          <w:szCs w:val="28"/>
        </w:rPr>
        <w:t xml:space="preserve">, деревни </w:t>
      </w:r>
      <w:r w:rsidR="0097094D">
        <w:rPr>
          <w:sz w:val="28"/>
          <w:szCs w:val="28"/>
        </w:rPr>
        <w:t>Манцурово</w:t>
      </w:r>
      <w:r w:rsidR="00C74F37">
        <w:rPr>
          <w:sz w:val="28"/>
          <w:szCs w:val="28"/>
        </w:rPr>
        <w:t xml:space="preserve"> приведены в таблице 15.</w:t>
      </w:r>
    </w:p>
    <w:p w:rsidR="005A069B" w:rsidRDefault="00C74F37" w:rsidP="005A069B">
      <w:pPr>
        <w:spacing w:after="0" w:line="360" w:lineRule="auto"/>
        <w:ind w:firstLine="709"/>
        <w:jc w:val="right"/>
        <w:rPr>
          <w:szCs w:val="24"/>
        </w:rPr>
      </w:pPr>
      <w:r>
        <w:rPr>
          <w:sz w:val="28"/>
          <w:szCs w:val="28"/>
        </w:rPr>
        <w:t>Таблица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731"/>
        <w:gridCol w:w="1129"/>
        <w:gridCol w:w="1276"/>
        <w:gridCol w:w="1417"/>
        <w:gridCol w:w="1382"/>
        <w:gridCol w:w="1277"/>
      </w:tblGrid>
      <w:tr w:rsidR="005A069B" w:rsidTr="005A069B">
        <w:trPr>
          <w:trHeight w:val="525"/>
        </w:trPr>
        <w:tc>
          <w:tcPr>
            <w:tcW w:w="1359" w:type="dxa"/>
            <w:vMerge w:val="restart"/>
            <w:vAlign w:val="center"/>
          </w:tcPr>
          <w:p w:rsidR="005A069B" w:rsidRPr="00915F87" w:rsidRDefault="005A069B" w:rsidP="005A069B">
            <w:pPr>
              <w:jc w:val="center"/>
              <w:rPr>
                <w:b/>
                <w:bCs/>
                <w:sz w:val="22"/>
              </w:rPr>
            </w:pPr>
            <w:r w:rsidRPr="00915F87">
              <w:rPr>
                <w:b/>
                <w:bCs/>
                <w:sz w:val="22"/>
              </w:rPr>
              <w:t>Расчётные сроки</w:t>
            </w:r>
          </w:p>
        </w:tc>
        <w:tc>
          <w:tcPr>
            <w:tcW w:w="1731" w:type="dxa"/>
            <w:vMerge w:val="restart"/>
            <w:vAlign w:val="center"/>
          </w:tcPr>
          <w:p w:rsidR="005A069B" w:rsidRPr="00915F87" w:rsidRDefault="005A069B" w:rsidP="005A069B">
            <w:pPr>
              <w:jc w:val="center"/>
              <w:rPr>
                <w:b/>
                <w:bCs/>
                <w:sz w:val="22"/>
              </w:rPr>
            </w:pPr>
            <w:r w:rsidRPr="00915F87">
              <w:rPr>
                <w:b/>
                <w:bCs/>
                <w:sz w:val="22"/>
              </w:rPr>
              <w:t> </w:t>
            </w:r>
          </w:p>
          <w:p w:rsidR="005A069B" w:rsidRPr="00915F87" w:rsidRDefault="005A069B" w:rsidP="005A069B">
            <w:pPr>
              <w:jc w:val="center"/>
              <w:rPr>
                <w:b/>
                <w:bCs/>
                <w:sz w:val="22"/>
              </w:rPr>
            </w:pPr>
            <w:r w:rsidRPr="00915F87">
              <w:rPr>
                <w:b/>
                <w:bCs/>
                <w:sz w:val="22"/>
              </w:rPr>
              <w:t>Наименование  расхода </w:t>
            </w:r>
          </w:p>
        </w:tc>
        <w:tc>
          <w:tcPr>
            <w:tcW w:w="1129" w:type="dxa"/>
            <w:vMerge w:val="restart"/>
            <w:vAlign w:val="center"/>
          </w:tcPr>
          <w:p w:rsidR="005A069B" w:rsidRPr="00915F87" w:rsidRDefault="005A069B" w:rsidP="005A069B">
            <w:pPr>
              <w:jc w:val="center"/>
              <w:rPr>
                <w:b/>
                <w:bCs/>
                <w:sz w:val="22"/>
              </w:rPr>
            </w:pPr>
            <w:r w:rsidRPr="00915F87">
              <w:rPr>
                <w:b/>
                <w:bCs/>
                <w:sz w:val="22"/>
              </w:rPr>
              <w:t>Ед-ца изме- ре- ния</w:t>
            </w:r>
          </w:p>
        </w:tc>
        <w:tc>
          <w:tcPr>
            <w:tcW w:w="1276" w:type="dxa"/>
            <w:vMerge w:val="restart"/>
            <w:vAlign w:val="center"/>
          </w:tcPr>
          <w:p w:rsidR="005A069B" w:rsidRPr="00915F87" w:rsidRDefault="005A069B" w:rsidP="005A069B">
            <w:pPr>
              <w:jc w:val="center"/>
              <w:rPr>
                <w:b/>
                <w:bCs/>
                <w:sz w:val="22"/>
              </w:rPr>
            </w:pPr>
            <w:r w:rsidRPr="00915F87">
              <w:rPr>
                <w:b/>
                <w:bCs/>
                <w:sz w:val="22"/>
              </w:rPr>
              <w:t>Кол-во</w:t>
            </w:r>
          </w:p>
        </w:tc>
        <w:tc>
          <w:tcPr>
            <w:tcW w:w="1417" w:type="dxa"/>
            <w:vMerge w:val="restart"/>
            <w:vAlign w:val="center"/>
          </w:tcPr>
          <w:p w:rsidR="005A069B" w:rsidRPr="00915F87" w:rsidRDefault="005A069B" w:rsidP="005A069B">
            <w:pPr>
              <w:jc w:val="center"/>
              <w:rPr>
                <w:b/>
                <w:bCs/>
                <w:sz w:val="22"/>
              </w:rPr>
            </w:pPr>
            <w:r w:rsidRPr="00915F87">
              <w:rPr>
                <w:b/>
                <w:bCs/>
                <w:sz w:val="22"/>
              </w:rPr>
              <w:t>Ср</w:t>
            </w:r>
            <w:r>
              <w:rPr>
                <w:b/>
                <w:bCs/>
                <w:sz w:val="22"/>
              </w:rPr>
              <w:t>едне суточн. норма  на ед. изм., л</w:t>
            </w:r>
          </w:p>
        </w:tc>
        <w:tc>
          <w:tcPr>
            <w:tcW w:w="2659" w:type="dxa"/>
            <w:gridSpan w:val="2"/>
          </w:tcPr>
          <w:p w:rsidR="005A069B" w:rsidRPr="00F8309D" w:rsidRDefault="005A069B" w:rsidP="005A069B">
            <w:pPr>
              <w:spacing w:line="360" w:lineRule="auto"/>
              <w:jc w:val="center"/>
              <w:rPr>
                <w:b/>
                <w:szCs w:val="24"/>
              </w:rPr>
            </w:pPr>
            <w:r w:rsidRPr="00F8309D">
              <w:rPr>
                <w:b/>
                <w:szCs w:val="24"/>
              </w:rPr>
              <w:t>Водо</w:t>
            </w:r>
            <w:r>
              <w:rPr>
                <w:b/>
                <w:szCs w:val="24"/>
              </w:rPr>
              <w:t>отведение</w:t>
            </w:r>
          </w:p>
        </w:tc>
      </w:tr>
      <w:tr w:rsidR="005A069B" w:rsidTr="005A069B">
        <w:trPr>
          <w:trHeight w:val="480"/>
        </w:trPr>
        <w:tc>
          <w:tcPr>
            <w:tcW w:w="1359" w:type="dxa"/>
            <w:vMerge/>
            <w:vAlign w:val="center"/>
          </w:tcPr>
          <w:p w:rsidR="005A069B" w:rsidRPr="00915F87" w:rsidRDefault="005A069B" w:rsidP="005A069B">
            <w:pPr>
              <w:jc w:val="center"/>
              <w:rPr>
                <w:b/>
                <w:bCs/>
                <w:sz w:val="22"/>
              </w:rPr>
            </w:pPr>
          </w:p>
        </w:tc>
        <w:tc>
          <w:tcPr>
            <w:tcW w:w="1731" w:type="dxa"/>
            <w:vMerge/>
            <w:vAlign w:val="center"/>
          </w:tcPr>
          <w:p w:rsidR="005A069B" w:rsidRPr="00915F87" w:rsidRDefault="005A069B" w:rsidP="005A069B">
            <w:pPr>
              <w:jc w:val="center"/>
              <w:rPr>
                <w:b/>
                <w:bCs/>
                <w:sz w:val="22"/>
              </w:rPr>
            </w:pPr>
          </w:p>
        </w:tc>
        <w:tc>
          <w:tcPr>
            <w:tcW w:w="1129" w:type="dxa"/>
            <w:vMerge/>
            <w:vAlign w:val="center"/>
          </w:tcPr>
          <w:p w:rsidR="005A069B" w:rsidRPr="00915F87" w:rsidRDefault="005A069B" w:rsidP="005A069B">
            <w:pPr>
              <w:jc w:val="center"/>
              <w:rPr>
                <w:b/>
                <w:bCs/>
                <w:sz w:val="22"/>
              </w:rPr>
            </w:pPr>
          </w:p>
        </w:tc>
        <w:tc>
          <w:tcPr>
            <w:tcW w:w="1276" w:type="dxa"/>
            <w:vMerge/>
            <w:vAlign w:val="center"/>
          </w:tcPr>
          <w:p w:rsidR="005A069B" w:rsidRPr="00915F87" w:rsidRDefault="005A069B" w:rsidP="005A069B">
            <w:pPr>
              <w:jc w:val="center"/>
              <w:rPr>
                <w:b/>
                <w:bCs/>
                <w:sz w:val="22"/>
              </w:rPr>
            </w:pPr>
          </w:p>
        </w:tc>
        <w:tc>
          <w:tcPr>
            <w:tcW w:w="1417" w:type="dxa"/>
            <w:vMerge/>
            <w:vAlign w:val="center"/>
          </w:tcPr>
          <w:p w:rsidR="005A069B" w:rsidRPr="00915F87" w:rsidRDefault="005A069B" w:rsidP="005A069B">
            <w:pPr>
              <w:jc w:val="center"/>
              <w:rPr>
                <w:b/>
                <w:bCs/>
                <w:sz w:val="22"/>
              </w:rPr>
            </w:pPr>
          </w:p>
        </w:tc>
        <w:tc>
          <w:tcPr>
            <w:tcW w:w="1382" w:type="dxa"/>
            <w:vAlign w:val="center"/>
          </w:tcPr>
          <w:p w:rsidR="005A069B" w:rsidRPr="00915F87" w:rsidRDefault="005A069B" w:rsidP="005A069B">
            <w:pPr>
              <w:jc w:val="center"/>
              <w:rPr>
                <w:b/>
                <w:bCs/>
                <w:sz w:val="22"/>
              </w:rPr>
            </w:pPr>
            <w:r w:rsidRPr="00915F87">
              <w:rPr>
                <w:b/>
                <w:bCs/>
                <w:sz w:val="22"/>
              </w:rPr>
              <w:t>Сред.</w:t>
            </w:r>
            <w:r w:rsidRPr="00915F87">
              <w:rPr>
                <w:b/>
                <w:bCs/>
                <w:sz w:val="22"/>
              </w:rPr>
              <w:br/>
              <w:t>сут.</w:t>
            </w:r>
            <w:r w:rsidRPr="00915F87">
              <w:rPr>
                <w:b/>
                <w:bCs/>
                <w:sz w:val="22"/>
              </w:rPr>
              <w:br/>
              <w:t>м³/сут</w:t>
            </w:r>
          </w:p>
        </w:tc>
        <w:tc>
          <w:tcPr>
            <w:tcW w:w="1277" w:type="dxa"/>
            <w:vAlign w:val="center"/>
          </w:tcPr>
          <w:p w:rsidR="005A069B" w:rsidRPr="00915F87" w:rsidRDefault="005A069B" w:rsidP="005A069B">
            <w:pPr>
              <w:jc w:val="center"/>
              <w:rPr>
                <w:b/>
                <w:bCs/>
                <w:sz w:val="22"/>
              </w:rPr>
            </w:pPr>
            <w:r>
              <w:rPr>
                <w:b/>
                <w:bCs/>
                <w:sz w:val="22"/>
              </w:rPr>
              <w:t>Годовое</w:t>
            </w:r>
            <w:r>
              <w:rPr>
                <w:b/>
                <w:bCs/>
                <w:sz w:val="22"/>
              </w:rPr>
              <w:br/>
              <w:t xml:space="preserve">тыс. </w:t>
            </w:r>
            <w:r w:rsidRPr="00915F87">
              <w:rPr>
                <w:b/>
                <w:bCs/>
                <w:sz w:val="22"/>
              </w:rPr>
              <w:t>м³/год</w:t>
            </w:r>
          </w:p>
        </w:tc>
      </w:tr>
      <w:tr w:rsidR="0097094D" w:rsidRPr="00C94379" w:rsidTr="0097094D">
        <w:tc>
          <w:tcPr>
            <w:tcW w:w="9571" w:type="dxa"/>
            <w:gridSpan w:val="7"/>
          </w:tcPr>
          <w:p w:rsidR="0097094D" w:rsidRPr="00C94379" w:rsidRDefault="0097094D" w:rsidP="0097094D">
            <w:pPr>
              <w:tabs>
                <w:tab w:val="center" w:pos="4677"/>
                <w:tab w:val="left" w:pos="5580"/>
              </w:tabs>
              <w:spacing w:line="360" w:lineRule="auto"/>
              <w:rPr>
                <w:b/>
                <w:szCs w:val="24"/>
              </w:rPr>
            </w:pPr>
            <w:r>
              <w:rPr>
                <w:b/>
                <w:szCs w:val="24"/>
              </w:rPr>
              <w:tab/>
              <w:t>с. Юрово</w:t>
            </w:r>
          </w:p>
        </w:tc>
      </w:tr>
      <w:tr w:rsidR="0097094D" w:rsidTr="0097094D">
        <w:tc>
          <w:tcPr>
            <w:tcW w:w="1359" w:type="dxa"/>
            <w:vMerge w:val="restart"/>
          </w:tcPr>
          <w:p w:rsidR="0097094D" w:rsidRDefault="0097094D" w:rsidP="0097094D">
            <w:pPr>
              <w:jc w:val="center"/>
              <w:rPr>
                <w:b/>
                <w:bCs/>
                <w:sz w:val="22"/>
              </w:rPr>
            </w:pPr>
          </w:p>
          <w:p w:rsidR="0097094D" w:rsidRDefault="0097094D" w:rsidP="0097094D">
            <w:pPr>
              <w:jc w:val="center"/>
              <w:rPr>
                <w:b/>
                <w:bCs/>
                <w:sz w:val="22"/>
              </w:rPr>
            </w:pPr>
          </w:p>
          <w:p w:rsidR="0097094D" w:rsidRDefault="0097094D" w:rsidP="0097094D">
            <w:pPr>
              <w:jc w:val="center"/>
              <w:rPr>
                <w:b/>
                <w:bCs/>
                <w:sz w:val="22"/>
              </w:rPr>
            </w:pPr>
          </w:p>
          <w:p w:rsidR="0097094D" w:rsidRPr="00915F87" w:rsidRDefault="0097094D" w:rsidP="0097094D">
            <w:pPr>
              <w:jc w:val="center"/>
              <w:rPr>
                <w:b/>
                <w:bCs/>
                <w:sz w:val="22"/>
              </w:rPr>
            </w:pPr>
            <w:r w:rsidRPr="00915F87">
              <w:rPr>
                <w:b/>
                <w:bCs/>
                <w:sz w:val="22"/>
                <w:lang w:val="en-US"/>
              </w:rPr>
              <w:t>I</w:t>
            </w:r>
            <w:r>
              <w:rPr>
                <w:b/>
                <w:bCs/>
                <w:sz w:val="22"/>
              </w:rPr>
              <w:t>-этап до 2019</w:t>
            </w:r>
            <w:r w:rsidRPr="00915F87">
              <w:rPr>
                <w:b/>
                <w:bCs/>
                <w:sz w:val="22"/>
              </w:rPr>
              <w:t xml:space="preserve">г. </w:t>
            </w:r>
          </w:p>
          <w:p w:rsidR="0097094D" w:rsidRDefault="0097094D" w:rsidP="0097094D">
            <w:pPr>
              <w:spacing w:line="360" w:lineRule="auto"/>
              <w:jc w:val="both"/>
              <w:rPr>
                <w:szCs w:val="24"/>
              </w:rPr>
            </w:pPr>
          </w:p>
        </w:tc>
        <w:tc>
          <w:tcPr>
            <w:tcW w:w="1731" w:type="dxa"/>
          </w:tcPr>
          <w:p w:rsidR="0097094D" w:rsidRPr="00190508" w:rsidRDefault="0097094D" w:rsidP="0097094D">
            <w:pPr>
              <w:jc w:val="both"/>
              <w:rPr>
                <w:szCs w:val="24"/>
              </w:rPr>
            </w:pPr>
            <w:r w:rsidRPr="00190508">
              <w:rPr>
                <w:bCs/>
                <w:szCs w:val="24"/>
              </w:rPr>
              <w:t>Хозяйственно-питьевые нужды 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650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162,5</w:t>
            </w:r>
          </w:p>
        </w:tc>
        <w:tc>
          <w:tcPr>
            <w:tcW w:w="1277" w:type="dxa"/>
          </w:tcPr>
          <w:p w:rsidR="0097094D" w:rsidRDefault="0097094D" w:rsidP="0097094D">
            <w:pPr>
              <w:spacing w:line="360" w:lineRule="auto"/>
              <w:jc w:val="both"/>
              <w:rPr>
                <w:szCs w:val="24"/>
              </w:rPr>
            </w:pPr>
            <w:r>
              <w:rPr>
                <w:szCs w:val="24"/>
              </w:rPr>
              <w:t>59,312</w:t>
            </w:r>
          </w:p>
        </w:tc>
      </w:tr>
      <w:tr w:rsidR="0097094D" w:rsidTr="0097094D">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8,125</w:t>
            </w:r>
          </w:p>
        </w:tc>
        <w:tc>
          <w:tcPr>
            <w:tcW w:w="1277" w:type="dxa"/>
          </w:tcPr>
          <w:p w:rsidR="0097094D" w:rsidRDefault="0097094D" w:rsidP="0097094D">
            <w:pPr>
              <w:spacing w:line="360" w:lineRule="auto"/>
              <w:jc w:val="both"/>
              <w:rPr>
                <w:szCs w:val="24"/>
              </w:rPr>
            </w:pPr>
            <w:r>
              <w:rPr>
                <w:szCs w:val="24"/>
              </w:rPr>
              <w:t>2,965</w:t>
            </w:r>
          </w:p>
        </w:tc>
      </w:tr>
      <w:tr w:rsidR="0097094D" w:rsidRPr="00F22E2C" w:rsidTr="0097094D">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Pr="00F22E2C" w:rsidRDefault="0097094D" w:rsidP="0097094D">
            <w:pPr>
              <w:spacing w:line="360" w:lineRule="auto"/>
              <w:jc w:val="both"/>
              <w:rPr>
                <w:b/>
                <w:szCs w:val="24"/>
              </w:rPr>
            </w:pPr>
            <w:r>
              <w:rPr>
                <w:b/>
                <w:szCs w:val="24"/>
              </w:rPr>
              <w:t>-</w:t>
            </w:r>
          </w:p>
        </w:tc>
        <w:tc>
          <w:tcPr>
            <w:tcW w:w="1417" w:type="dxa"/>
          </w:tcPr>
          <w:p w:rsidR="0097094D" w:rsidRPr="00F22E2C" w:rsidRDefault="0097094D" w:rsidP="0097094D">
            <w:pPr>
              <w:spacing w:line="360" w:lineRule="auto"/>
              <w:jc w:val="both"/>
              <w:rPr>
                <w:b/>
                <w:szCs w:val="24"/>
              </w:rPr>
            </w:pPr>
            <w:r>
              <w:rPr>
                <w:b/>
                <w:szCs w:val="24"/>
              </w:rPr>
              <w:t>-</w:t>
            </w:r>
          </w:p>
        </w:tc>
        <w:tc>
          <w:tcPr>
            <w:tcW w:w="1382" w:type="dxa"/>
          </w:tcPr>
          <w:p w:rsidR="0097094D" w:rsidRPr="00F22E2C" w:rsidRDefault="0097094D" w:rsidP="0097094D">
            <w:pPr>
              <w:spacing w:line="360" w:lineRule="auto"/>
              <w:jc w:val="both"/>
              <w:rPr>
                <w:b/>
                <w:szCs w:val="24"/>
              </w:rPr>
            </w:pPr>
            <w:r>
              <w:rPr>
                <w:b/>
                <w:szCs w:val="24"/>
              </w:rPr>
              <w:t>170,625</w:t>
            </w:r>
          </w:p>
        </w:tc>
        <w:tc>
          <w:tcPr>
            <w:tcW w:w="1277" w:type="dxa"/>
          </w:tcPr>
          <w:p w:rsidR="0097094D" w:rsidRPr="00F22E2C" w:rsidRDefault="0097094D" w:rsidP="0097094D">
            <w:pPr>
              <w:spacing w:line="360" w:lineRule="auto"/>
              <w:jc w:val="both"/>
              <w:rPr>
                <w:b/>
                <w:szCs w:val="24"/>
              </w:rPr>
            </w:pPr>
            <w:r>
              <w:rPr>
                <w:b/>
                <w:szCs w:val="24"/>
              </w:rPr>
              <w:t>62,277</w:t>
            </w:r>
          </w:p>
        </w:tc>
      </w:tr>
      <w:tr w:rsidR="0097094D" w:rsidTr="0097094D">
        <w:tc>
          <w:tcPr>
            <w:tcW w:w="1359" w:type="dxa"/>
            <w:vMerge w:val="restart"/>
            <w:vAlign w:val="center"/>
          </w:tcPr>
          <w:p w:rsidR="0097094D" w:rsidRDefault="0097094D" w:rsidP="0097094D">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97094D" w:rsidRPr="00190508" w:rsidRDefault="0097094D" w:rsidP="0097094D">
            <w:pPr>
              <w:jc w:val="both"/>
              <w:rPr>
                <w:szCs w:val="24"/>
              </w:rPr>
            </w:pPr>
            <w:r w:rsidRPr="00190508">
              <w:rPr>
                <w:bCs/>
                <w:szCs w:val="24"/>
              </w:rPr>
              <w:t>Хозяйственно-питьевые нужды 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780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195</w:t>
            </w:r>
          </w:p>
        </w:tc>
        <w:tc>
          <w:tcPr>
            <w:tcW w:w="1277" w:type="dxa"/>
          </w:tcPr>
          <w:p w:rsidR="0097094D" w:rsidRDefault="0097094D" w:rsidP="0097094D">
            <w:pPr>
              <w:spacing w:line="360" w:lineRule="auto"/>
              <w:jc w:val="both"/>
              <w:rPr>
                <w:szCs w:val="24"/>
              </w:rPr>
            </w:pPr>
            <w:r>
              <w:rPr>
                <w:szCs w:val="24"/>
              </w:rPr>
              <w:t>71,175</w:t>
            </w:r>
          </w:p>
        </w:tc>
      </w:tr>
      <w:tr w:rsidR="0097094D" w:rsidTr="0097094D">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9,75</w:t>
            </w:r>
          </w:p>
        </w:tc>
        <w:tc>
          <w:tcPr>
            <w:tcW w:w="1277" w:type="dxa"/>
          </w:tcPr>
          <w:p w:rsidR="0097094D" w:rsidRDefault="0097094D" w:rsidP="0097094D">
            <w:pPr>
              <w:spacing w:line="360" w:lineRule="auto"/>
              <w:jc w:val="both"/>
              <w:rPr>
                <w:szCs w:val="24"/>
              </w:rPr>
            </w:pPr>
            <w:r>
              <w:rPr>
                <w:szCs w:val="24"/>
              </w:rPr>
              <w:t>3,559</w:t>
            </w:r>
          </w:p>
        </w:tc>
      </w:tr>
      <w:tr w:rsidR="0097094D" w:rsidRPr="00C94379" w:rsidTr="0097094D">
        <w:trPr>
          <w:trHeight w:val="255"/>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p>
        </w:tc>
        <w:tc>
          <w:tcPr>
            <w:tcW w:w="1276" w:type="dxa"/>
          </w:tcPr>
          <w:p w:rsidR="0097094D" w:rsidRDefault="0097094D" w:rsidP="0097094D">
            <w:pPr>
              <w:spacing w:line="360" w:lineRule="auto"/>
              <w:jc w:val="both"/>
              <w:rPr>
                <w:szCs w:val="24"/>
              </w:rPr>
            </w:pPr>
          </w:p>
        </w:tc>
        <w:tc>
          <w:tcPr>
            <w:tcW w:w="1417" w:type="dxa"/>
          </w:tcPr>
          <w:p w:rsidR="0097094D" w:rsidRDefault="0097094D" w:rsidP="0097094D">
            <w:pPr>
              <w:spacing w:line="360" w:lineRule="auto"/>
              <w:jc w:val="both"/>
              <w:rPr>
                <w:szCs w:val="24"/>
              </w:rPr>
            </w:pPr>
          </w:p>
        </w:tc>
        <w:tc>
          <w:tcPr>
            <w:tcW w:w="1382" w:type="dxa"/>
          </w:tcPr>
          <w:p w:rsidR="0097094D" w:rsidRPr="00C94379" w:rsidRDefault="0097094D" w:rsidP="0097094D">
            <w:pPr>
              <w:spacing w:line="360" w:lineRule="auto"/>
              <w:jc w:val="both"/>
              <w:rPr>
                <w:b/>
                <w:szCs w:val="24"/>
              </w:rPr>
            </w:pPr>
            <w:r>
              <w:rPr>
                <w:b/>
                <w:szCs w:val="24"/>
              </w:rPr>
              <w:t>204,75</w:t>
            </w:r>
          </w:p>
        </w:tc>
        <w:tc>
          <w:tcPr>
            <w:tcW w:w="1277" w:type="dxa"/>
          </w:tcPr>
          <w:p w:rsidR="0097094D" w:rsidRPr="00C94379" w:rsidRDefault="0097094D" w:rsidP="0097094D">
            <w:pPr>
              <w:spacing w:line="360" w:lineRule="auto"/>
              <w:jc w:val="both"/>
              <w:rPr>
                <w:b/>
                <w:szCs w:val="24"/>
              </w:rPr>
            </w:pPr>
            <w:r>
              <w:rPr>
                <w:b/>
                <w:szCs w:val="24"/>
              </w:rPr>
              <w:t>74,734</w:t>
            </w:r>
          </w:p>
        </w:tc>
      </w:tr>
      <w:tr w:rsidR="0097094D" w:rsidRPr="00C94379" w:rsidTr="0097094D">
        <w:trPr>
          <w:trHeight w:val="195"/>
        </w:trPr>
        <w:tc>
          <w:tcPr>
            <w:tcW w:w="9571" w:type="dxa"/>
            <w:gridSpan w:val="7"/>
          </w:tcPr>
          <w:p w:rsidR="0097094D" w:rsidRPr="00C94379" w:rsidRDefault="0097094D" w:rsidP="0097094D">
            <w:pPr>
              <w:spacing w:line="360" w:lineRule="auto"/>
              <w:jc w:val="center"/>
              <w:rPr>
                <w:b/>
                <w:szCs w:val="24"/>
              </w:rPr>
            </w:pPr>
            <w:r>
              <w:rPr>
                <w:b/>
                <w:szCs w:val="24"/>
              </w:rPr>
              <w:t>с. Любожичи</w:t>
            </w:r>
          </w:p>
        </w:tc>
      </w:tr>
      <w:tr w:rsidR="0097094D" w:rsidTr="0097094D">
        <w:trPr>
          <w:trHeight w:val="120"/>
        </w:trPr>
        <w:tc>
          <w:tcPr>
            <w:tcW w:w="1359" w:type="dxa"/>
            <w:vMerge w:val="restart"/>
            <w:vAlign w:val="center"/>
          </w:tcPr>
          <w:p w:rsidR="0097094D" w:rsidRPr="00915F87" w:rsidRDefault="0097094D" w:rsidP="0097094D">
            <w:pPr>
              <w:jc w:val="center"/>
              <w:rPr>
                <w:b/>
                <w:bCs/>
                <w:sz w:val="22"/>
              </w:rPr>
            </w:pPr>
            <w:r w:rsidRPr="00915F87">
              <w:rPr>
                <w:b/>
                <w:bCs/>
                <w:sz w:val="22"/>
                <w:lang w:val="en-US"/>
              </w:rPr>
              <w:t>I</w:t>
            </w:r>
            <w:r>
              <w:rPr>
                <w:b/>
                <w:bCs/>
                <w:sz w:val="22"/>
              </w:rPr>
              <w:t xml:space="preserve">-этап до </w:t>
            </w:r>
            <w:r>
              <w:rPr>
                <w:b/>
                <w:bCs/>
                <w:sz w:val="22"/>
              </w:rPr>
              <w:lastRenderedPageBreak/>
              <w:t>2019</w:t>
            </w:r>
            <w:r w:rsidRPr="00915F87">
              <w:rPr>
                <w:b/>
                <w:bCs/>
                <w:sz w:val="22"/>
              </w:rPr>
              <w:t>г.</w:t>
            </w:r>
          </w:p>
          <w:p w:rsidR="0097094D" w:rsidRDefault="0097094D" w:rsidP="0097094D">
            <w:pPr>
              <w:spacing w:line="360" w:lineRule="auto"/>
              <w:jc w:val="center"/>
              <w:rPr>
                <w:szCs w:val="24"/>
              </w:rPr>
            </w:pPr>
          </w:p>
        </w:tc>
        <w:tc>
          <w:tcPr>
            <w:tcW w:w="1731" w:type="dxa"/>
          </w:tcPr>
          <w:p w:rsidR="0097094D" w:rsidRPr="00190508" w:rsidRDefault="0097094D" w:rsidP="0097094D">
            <w:pPr>
              <w:jc w:val="both"/>
              <w:rPr>
                <w:szCs w:val="24"/>
              </w:rPr>
            </w:pPr>
            <w:r w:rsidRPr="00190508">
              <w:rPr>
                <w:bCs/>
                <w:szCs w:val="24"/>
              </w:rPr>
              <w:lastRenderedPageBreak/>
              <w:t>Хозяйственно-</w:t>
            </w:r>
            <w:r w:rsidRPr="00190508">
              <w:rPr>
                <w:bCs/>
                <w:szCs w:val="24"/>
              </w:rPr>
              <w:lastRenderedPageBreak/>
              <w:t>питьевые нужды населения</w:t>
            </w:r>
          </w:p>
        </w:tc>
        <w:tc>
          <w:tcPr>
            <w:tcW w:w="1129" w:type="dxa"/>
          </w:tcPr>
          <w:p w:rsidR="0097094D" w:rsidRDefault="0097094D" w:rsidP="0097094D">
            <w:pPr>
              <w:spacing w:line="360" w:lineRule="auto"/>
              <w:jc w:val="both"/>
              <w:rPr>
                <w:szCs w:val="24"/>
              </w:rPr>
            </w:pPr>
            <w:r>
              <w:rPr>
                <w:szCs w:val="24"/>
              </w:rPr>
              <w:lastRenderedPageBreak/>
              <w:t>чел.</w:t>
            </w:r>
          </w:p>
        </w:tc>
        <w:tc>
          <w:tcPr>
            <w:tcW w:w="1276" w:type="dxa"/>
          </w:tcPr>
          <w:p w:rsidR="0097094D" w:rsidRDefault="0097094D" w:rsidP="0097094D">
            <w:pPr>
              <w:spacing w:line="360" w:lineRule="auto"/>
              <w:jc w:val="both"/>
              <w:rPr>
                <w:szCs w:val="24"/>
              </w:rPr>
            </w:pPr>
            <w:r>
              <w:rPr>
                <w:szCs w:val="24"/>
              </w:rPr>
              <w:t>540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135</w:t>
            </w:r>
          </w:p>
        </w:tc>
        <w:tc>
          <w:tcPr>
            <w:tcW w:w="1277" w:type="dxa"/>
          </w:tcPr>
          <w:p w:rsidR="0097094D" w:rsidRDefault="0097094D" w:rsidP="0097094D">
            <w:pPr>
              <w:spacing w:line="360" w:lineRule="auto"/>
              <w:jc w:val="both"/>
              <w:rPr>
                <w:szCs w:val="24"/>
              </w:rPr>
            </w:pPr>
            <w:r>
              <w:rPr>
                <w:szCs w:val="24"/>
              </w:rPr>
              <w:t>49,275</w:t>
            </w:r>
          </w:p>
        </w:tc>
      </w:tr>
      <w:tr w:rsidR="0097094D" w:rsidTr="0097094D">
        <w:trPr>
          <w:trHeight w:val="240"/>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6,75</w:t>
            </w:r>
          </w:p>
        </w:tc>
        <w:tc>
          <w:tcPr>
            <w:tcW w:w="1277" w:type="dxa"/>
          </w:tcPr>
          <w:p w:rsidR="0097094D" w:rsidRDefault="0097094D" w:rsidP="0097094D">
            <w:pPr>
              <w:spacing w:line="360" w:lineRule="auto"/>
              <w:jc w:val="both"/>
              <w:rPr>
                <w:szCs w:val="24"/>
              </w:rPr>
            </w:pPr>
            <w:r>
              <w:rPr>
                <w:szCs w:val="24"/>
              </w:rPr>
              <w:t>2,463</w:t>
            </w:r>
          </w:p>
        </w:tc>
      </w:tr>
      <w:tr w:rsidR="0097094D" w:rsidRPr="0057456F" w:rsidTr="0097094D">
        <w:trPr>
          <w:trHeight w:val="225"/>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141,75</w:t>
            </w:r>
          </w:p>
        </w:tc>
        <w:tc>
          <w:tcPr>
            <w:tcW w:w="1277" w:type="dxa"/>
          </w:tcPr>
          <w:p w:rsidR="0097094D" w:rsidRPr="0057456F" w:rsidRDefault="0097094D" w:rsidP="0097094D">
            <w:pPr>
              <w:spacing w:line="360" w:lineRule="auto"/>
              <w:jc w:val="both"/>
              <w:rPr>
                <w:b/>
                <w:szCs w:val="24"/>
              </w:rPr>
            </w:pPr>
            <w:r>
              <w:rPr>
                <w:b/>
                <w:szCs w:val="24"/>
              </w:rPr>
              <w:t>51,378</w:t>
            </w:r>
          </w:p>
        </w:tc>
      </w:tr>
      <w:tr w:rsidR="0097094D" w:rsidTr="0097094D">
        <w:trPr>
          <w:trHeight w:val="210"/>
        </w:trPr>
        <w:tc>
          <w:tcPr>
            <w:tcW w:w="1359" w:type="dxa"/>
            <w:vMerge w:val="restart"/>
            <w:vAlign w:val="center"/>
          </w:tcPr>
          <w:p w:rsidR="0097094D" w:rsidRDefault="0097094D" w:rsidP="0097094D">
            <w:pPr>
              <w:spacing w:line="360" w:lineRule="auto"/>
              <w:jc w:val="center"/>
              <w:rPr>
                <w:szCs w:val="24"/>
              </w:rPr>
            </w:pPr>
            <w:r w:rsidRPr="00915F87">
              <w:rPr>
                <w:b/>
                <w:bCs/>
                <w:sz w:val="22"/>
                <w:lang w:val="en-US"/>
              </w:rPr>
              <w:t>II</w:t>
            </w:r>
            <w:r w:rsidRPr="00915F87">
              <w:rPr>
                <w:b/>
                <w:bCs/>
                <w:sz w:val="22"/>
              </w:rPr>
              <w:t xml:space="preserve">-этап до </w:t>
            </w:r>
            <w:r>
              <w:rPr>
                <w:b/>
                <w:bCs/>
                <w:sz w:val="22"/>
              </w:rPr>
              <w:t>2024</w:t>
            </w:r>
            <w:r w:rsidRPr="00915F87">
              <w:rPr>
                <w:b/>
                <w:bCs/>
                <w:sz w:val="22"/>
              </w:rPr>
              <w:t>г.</w:t>
            </w:r>
          </w:p>
        </w:tc>
        <w:tc>
          <w:tcPr>
            <w:tcW w:w="1731" w:type="dxa"/>
          </w:tcPr>
          <w:p w:rsidR="0097094D" w:rsidRPr="00190508" w:rsidRDefault="0097094D" w:rsidP="0097094D">
            <w:pPr>
              <w:jc w:val="both"/>
              <w:rPr>
                <w:szCs w:val="24"/>
              </w:rPr>
            </w:pPr>
            <w:r w:rsidRPr="00190508">
              <w:rPr>
                <w:bCs/>
                <w:szCs w:val="24"/>
              </w:rPr>
              <w:t>Хозяйственно-питьевые нужды 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520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130</w:t>
            </w:r>
          </w:p>
        </w:tc>
        <w:tc>
          <w:tcPr>
            <w:tcW w:w="1277" w:type="dxa"/>
          </w:tcPr>
          <w:p w:rsidR="0097094D" w:rsidRDefault="0097094D" w:rsidP="0097094D">
            <w:pPr>
              <w:spacing w:line="360" w:lineRule="auto"/>
              <w:jc w:val="both"/>
              <w:rPr>
                <w:szCs w:val="24"/>
              </w:rPr>
            </w:pPr>
            <w:r>
              <w:rPr>
                <w:szCs w:val="24"/>
              </w:rPr>
              <w:t>47,45</w:t>
            </w:r>
          </w:p>
        </w:tc>
      </w:tr>
      <w:tr w:rsidR="0097094D" w:rsidTr="0097094D">
        <w:trPr>
          <w:trHeight w:val="240"/>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6,5</w:t>
            </w:r>
          </w:p>
        </w:tc>
        <w:tc>
          <w:tcPr>
            <w:tcW w:w="1277" w:type="dxa"/>
          </w:tcPr>
          <w:p w:rsidR="0097094D" w:rsidRDefault="0097094D" w:rsidP="0097094D">
            <w:pPr>
              <w:spacing w:line="360" w:lineRule="auto"/>
              <w:jc w:val="both"/>
              <w:rPr>
                <w:szCs w:val="24"/>
              </w:rPr>
            </w:pPr>
            <w:r>
              <w:rPr>
                <w:szCs w:val="24"/>
              </w:rPr>
              <w:t>2,372</w:t>
            </w:r>
          </w:p>
        </w:tc>
      </w:tr>
      <w:tr w:rsidR="0097094D" w:rsidRPr="0057456F" w:rsidTr="0097094D">
        <w:trPr>
          <w:trHeight w:val="195"/>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136,5</w:t>
            </w:r>
          </w:p>
        </w:tc>
        <w:tc>
          <w:tcPr>
            <w:tcW w:w="1277" w:type="dxa"/>
          </w:tcPr>
          <w:p w:rsidR="0097094D" w:rsidRPr="0057456F" w:rsidRDefault="0097094D" w:rsidP="0097094D">
            <w:pPr>
              <w:spacing w:line="360" w:lineRule="auto"/>
              <w:jc w:val="both"/>
              <w:rPr>
                <w:b/>
                <w:szCs w:val="24"/>
              </w:rPr>
            </w:pPr>
            <w:r>
              <w:rPr>
                <w:b/>
                <w:szCs w:val="24"/>
              </w:rPr>
              <w:t>49,822</w:t>
            </w:r>
          </w:p>
        </w:tc>
      </w:tr>
      <w:tr w:rsidR="0097094D" w:rsidRPr="0057456F" w:rsidTr="0097094D">
        <w:trPr>
          <w:trHeight w:val="204"/>
        </w:trPr>
        <w:tc>
          <w:tcPr>
            <w:tcW w:w="9571" w:type="dxa"/>
            <w:gridSpan w:val="7"/>
            <w:vAlign w:val="center"/>
          </w:tcPr>
          <w:p w:rsidR="0097094D" w:rsidRPr="0057456F" w:rsidRDefault="0097094D" w:rsidP="0097094D">
            <w:pPr>
              <w:spacing w:line="360" w:lineRule="auto"/>
              <w:jc w:val="center"/>
              <w:rPr>
                <w:b/>
                <w:szCs w:val="24"/>
              </w:rPr>
            </w:pPr>
            <w:r>
              <w:rPr>
                <w:b/>
                <w:szCs w:val="24"/>
              </w:rPr>
              <w:t>с. Гнилево</w:t>
            </w:r>
          </w:p>
        </w:tc>
      </w:tr>
      <w:tr w:rsidR="0097094D" w:rsidTr="0097094D">
        <w:trPr>
          <w:trHeight w:val="195"/>
        </w:trPr>
        <w:tc>
          <w:tcPr>
            <w:tcW w:w="1359" w:type="dxa"/>
            <w:vMerge w:val="restart"/>
            <w:vAlign w:val="center"/>
          </w:tcPr>
          <w:p w:rsidR="0097094D" w:rsidRPr="00915F87" w:rsidRDefault="0097094D" w:rsidP="0097094D">
            <w:pPr>
              <w:jc w:val="center"/>
              <w:rPr>
                <w:b/>
                <w:bCs/>
                <w:sz w:val="22"/>
              </w:rPr>
            </w:pPr>
            <w:r w:rsidRPr="00915F87">
              <w:rPr>
                <w:b/>
                <w:bCs/>
                <w:sz w:val="22"/>
                <w:lang w:val="en-US"/>
              </w:rPr>
              <w:t>I</w:t>
            </w:r>
            <w:r>
              <w:rPr>
                <w:b/>
                <w:bCs/>
                <w:sz w:val="22"/>
              </w:rPr>
              <w:t>-этап до 2019</w:t>
            </w:r>
            <w:r w:rsidRPr="00915F87">
              <w:rPr>
                <w:b/>
                <w:bCs/>
                <w:sz w:val="22"/>
              </w:rPr>
              <w:t>г.</w:t>
            </w:r>
          </w:p>
          <w:p w:rsidR="0097094D" w:rsidRDefault="0097094D" w:rsidP="0097094D">
            <w:pPr>
              <w:spacing w:line="360" w:lineRule="auto"/>
              <w:jc w:val="center"/>
              <w:rPr>
                <w:szCs w:val="24"/>
              </w:rPr>
            </w:pPr>
          </w:p>
        </w:tc>
        <w:tc>
          <w:tcPr>
            <w:tcW w:w="1731" w:type="dxa"/>
          </w:tcPr>
          <w:p w:rsidR="0097094D" w:rsidRPr="00190508" w:rsidRDefault="0097094D" w:rsidP="0097094D">
            <w:pPr>
              <w:jc w:val="both"/>
              <w:rPr>
                <w:szCs w:val="24"/>
              </w:rPr>
            </w:pPr>
            <w:r w:rsidRPr="00190508">
              <w:rPr>
                <w:bCs/>
                <w:szCs w:val="24"/>
              </w:rPr>
              <w:t>Хозяйственно-питьевые нужды 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420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105</w:t>
            </w:r>
          </w:p>
        </w:tc>
        <w:tc>
          <w:tcPr>
            <w:tcW w:w="1277" w:type="dxa"/>
          </w:tcPr>
          <w:p w:rsidR="0097094D" w:rsidRDefault="0097094D" w:rsidP="0097094D">
            <w:pPr>
              <w:spacing w:line="360" w:lineRule="auto"/>
              <w:jc w:val="both"/>
              <w:rPr>
                <w:szCs w:val="24"/>
              </w:rPr>
            </w:pPr>
            <w:r>
              <w:rPr>
                <w:szCs w:val="24"/>
              </w:rPr>
              <w:t>38,325</w:t>
            </w:r>
          </w:p>
        </w:tc>
      </w:tr>
      <w:tr w:rsidR="0097094D" w:rsidTr="0097094D">
        <w:trPr>
          <w:trHeight w:val="204"/>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5,25</w:t>
            </w:r>
          </w:p>
        </w:tc>
        <w:tc>
          <w:tcPr>
            <w:tcW w:w="1277" w:type="dxa"/>
          </w:tcPr>
          <w:p w:rsidR="0097094D" w:rsidRDefault="0097094D" w:rsidP="0097094D">
            <w:pPr>
              <w:spacing w:line="360" w:lineRule="auto"/>
              <w:jc w:val="both"/>
              <w:rPr>
                <w:szCs w:val="24"/>
              </w:rPr>
            </w:pPr>
            <w:r>
              <w:rPr>
                <w:szCs w:val="24"/>
              </w:rPr>
              <w:t>1,916</w:t>
            </w:r>
          </w:p>
        </w:tc>
      </w:tr>
      <w:tr w:rsidR="0097094D" w:rsidRPr="0057456F" w:rsidTr="0097094D">
        <w:trPr>
          <w:trHeight w:val="174"/>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110,25</w:t>
            </w:r>
          </w:p>
        </w:tc>
        <w:tc>
          <w:tcPr>
            <w:tcW w:w="1277" w:type="dxa"/>
          </w:tcPr>
          <w:p w:rsidR="0097094D" w:rsidRPr="0057456F" w:rsidRDefault="0097094D" w:rsidP="0097094D">
            <w:pPr>
              <w:spacing w:line="360" w:lineRule="auto"/>
              <w:jc w:val="both"/>
              <w:rPr>
                <w:b/>
                <w:szCs w:val="24"/>
              </w:rPr>
            </w:pPr>
            <w:r>
              <w:rPr>
                <w:b/>
                <w:szCs w:val="24"/>
              </w:rPr>
              <w:t>40,241</w:t>
            </w:r>
          </w:p>
        </w:tc>
      </w:tr>
      <w:tr w:rsidR="0097094D" w:rsidTr="0097094D">
        <w:trPr>
          <w:trHeight w:val="210"/>
        </w:trPr>
        <w:tc>
          <w:tcPr>
            <w:tcW w:w="1359" w:type="dxa"/>
            <w:vMerge w:val="restart"/>
            <w:vAlign w:val="center"/>
          </w:tcPr>
          <w:p w:rsidR="0097094D" w:rsidRDefault="0097094D" w:rsidP="0097094D">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97094D" w:rsidRDefault="0097094D" w:rsidP="0097094D">
            <w:pPr>
              <w:jc w:val="both"/>
              <w:rPr>
                <w:bCs/>
                <w:szCs w:val="24"/>
              </w:rPr>
            </w:pPr>
            <w:r>
              <w:rPr>
                <w:bCs/>
                <w:szCs w:val="24"/>
              </w:rPr>
              <w:t>Хозяйственно-питьевые нужды</w:t>
            </w:r>
          </w:p>
          <w:p w:rsidR="0097094D" w:rsidRPr="00190508" w:rsidRDefault="0097094D" w:rsidP="0097094D">
            <w:pPr>
              <w:jc w:val="both"/>
              <w:rPr>
                <w:szCs w:val="24"/>
              </w:rPr>
            </w:pPr>
            <w:r w:rsidRPr="00190508">
              <w:rPr>
                <w:bCs/>
                <w:szCs w:val="24"/>
              </w:rPr>
              <w:t>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390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97,5</w:t>
            </w:r>
          </w:p>
        </w:tc>
        <w:tc>
          <w:tcPr>
            <w:tcW w:w="1277" w:type="dxa"/>
          </w:tcPr>
          <w:p w:rsidR="0097094D" w:rsidRDefault="0097094D" w:rsidP="0097094D">
            <w:pPr>
              <w:spacing w:line="360" w:lineRule="auto"/>
              <w:jc w:val="both"/>
              <w:rPr>
                <w:szCs w:val="24"/>
              </w:rPr>
            </w:pPr>
            <w:r>
              <w:rPr>
                <w:szCs w:val="24"/>
              </w:rPr>
              <w:t>35,587</w:t>
            </w:r>
          </w:p>
        </w:tc>
      </w:tr>
      <w:tr w:rsidR="0097094D" w:rsidTr="0097094D">
        <w:trPr>
          <w:trHeight w:val="144"/>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4,875</w:t>
            </w:r>
          </w:p>
        </w:tc>
        <w:tc>
          <w:tcPr>
            <w:tcW w:w="1277" w:type="dxa"/>
          </w:tcPr>
          <w:p w:rsidR="0097094D" w:rsidRDefault="0097094D" w:rsidP="0097094D">
            <w:pPr>
              <w:spacing w:line="360" w:lineRule="auto"/>
              <w:jc w:val="both"/>
              <w:rPr>
                <w:szCs w:val="24"/>
              </w:rPr>
            </w:pPr>
            <w:r>
              <w:rPr>
                <w:szCs w:val="24"/>
              </w:rPr>
              <w:t>1,779</w:t>
            </w:r>
          </w:p>
        </w:tc>
      </w:tr>
      <w:tr w:rsidR="0097094D" w:rsidRPr="0057456F" w:rsidTr="0097094D">
        <w:trPr>
          <w:trHeight w:val="419"/>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rPr>
                <w:b/>
                <w:szCs w:val="24"/>
              </w:rPr>
            </w:pPr>
            <w:r>
              <w:rPr>
                <w:b/>
                <w:szCs w:val="24"/>
              </w:rPr>
              <w:t>102,375</w:t>
            </w:r>
          </w:p>
        </w:tc>
        <w:tc>
          <w:tcPr>
            <w:tcW w:w="1277" w:type="dxa"/>
          </w:tcPr>
          <w:p w:rsidR="0097094D" w:rsidRPr="0057456F" w:rsidRDefault="0097094D" w:rsidP="0097094D">
            <w:pPr>
              <w:spacing w:line="360" w:lineRule="auto"/>
              <w:jc w:val="both"/>
              <w:rPr>
                <w:b/>
                <w:szCs w:val="24"/>
              </w:rPr>
            </w:pPr>
            <w:r>
              <w:rPr>
                <w:b/>
                <w:szCs w:val="24"/>
              </w:rPr>
              <w:t>37,366</w:t>
            </w:r>
          </w:p>
        </w:tc>
      </w:tr>
      <w:tr w:rsidR="0097094D" w:rsidRPr="0057456F" w:rsidTr="0097094D">
        <w:trPr>
          <w:trHeight w:val="204"/>
        </w:trPr>
        <w:tc>
          <w:tcPr>
            <w:tcW w:w="9571" w:type="dxa"/>
            <w:gridSpan w:val="7"/>
            <w:vAlign w:val="center"/>
          </w:tcPr>
          <w:p w:rsidR="0097094D" w:rsidRPr="0057456F" w:rsidRDefault="0097094D" w:rsidP="0097094D">
            <w:pPr>
              <w:spacing w:line="360" w:lineRule="auto"/>
              <w:jc w:val="center"/>
              <w:rPr>
                <w:b/>
                <w:szCs w:val="24"/>
              </w:rPr>
            </w:pPr>
            <w:r>
              <w:rPr>
                <w:b/>
                <w:szCs w:val="24"/>
              </w:rPr>
              <w:t>с. Плюсково</w:t>
            </w:r>
          </w:p>
        </w:tc>
      </w:tr>
      <w:tr w:rsidR="0097094D" w:rsidTr="0097094D">
        <w:trPr>
          <w:trHeight w:val="195"/>
        </w:trPr>
        <w:tc>
          <w:tcPr>
            <w:tcW w:w="1359" w:type="dxa"/>
            <w:vMerge w:val="restart"/>
            <w:vAlign w:val="center"/>
          </w:tcPr>
          <w:p w:rsidR="0097094D" w:rsidRPr="00915F87" w:rsidRDefault="0097094D" w:rsidP="0097094D">
            <w:pPr>
              <w:jc w:val="center"/>
              <w:rPr>
                <w:b/>
                <w:bCs/>
                <w:sz w:val="22"/>
              </w:rPr>
            </w:pPr>
            <w:r w:rsidRPr="00915F87">
              <w:rPr>
                <w:b/>
                <w:bCs/>
                <w:sz w:val="22"/>
                <w:lang w:val="en-US"/>
              </w:rPr>
              <w:t>I</w:t>
            </w:r>
            <w:r>
              <w:rPr>
                <w:b/>
                <w:bCs/>
                <w:sz w:val="22"/>
              </w:rPr>
              <w:t>-этап до 2019</w:t>
            </w:r>
            <w:r w:rsidRPr="00915F87">
              <w:rPr>
                <w:b/>
                <w:bCs/>
                <w:sz w:val="22"/>
              </w:rPr>
              <w:t>г.</w:t>
            </w:r>
          </w:p>
          <w:p w:rsidR="0097094D" w:rsidRDefault="0097094D" w:rsidP="0097094D">
            <w:pPr>
              <w:spacing w:line="360" w:lineRule="auto"/>
              <w:jc w:val="center"/>
              <w:rPr>
                <w:szCs w:val="24"/>
              </w:rPr>
            </w:pPr>
          </w:p>
        </w:tc>
        <w:tc>
          <w:tcPr>
            <w:tcW w:w="1731" w:type="dxa"/>
          </w:tcPr>
          <w:p w:rsidR="0097094D" w:rsidRPr="00190508" w:rsidRDefault="0097094D" w:rsidP="0097094D">
            <w:pPr>
              <w:jc w:val="both"/>
              <w:rPr>
                <w:szCs w:val="24"/>
              </w:rPr>
            </w:pPr>
            <w:r w:rsidRPr="00190508">
              <w:rPr>
                <w:bCs/>
                <w:szCs w:val="24"/>
              </w:rPr>
              <w:t>Хозяйственно-питьевые нужды 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540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135</w:t>
            </w:r>
          </w:p>
        </w:tc>
        <w:tc>
          <w:tcPr>
            <w:tcW w:w="1277" w:type="dxa"/>
          </w:tcPr>
          <w:p w:rsidR="0097094D" w:rsidRDefault="0097094D" w:rsidP="0097094D">
            <w:pPr>
              <w:tabs>
                <w:tab w:val="left" w:pos="885"/>
              </w:tabs>
              <w:spacing w:line="360" w:lineRule="auto"/>
              <w:jc w:val="both"/>
              <w:rPr>
                <w:szCs w:val="24"/>
              </w:rPr>
            </w:pPr>
            <w:r>
              <w:rPr>
                <w:szCs w:val="24"/>
              </w:rPr>
              <w:t>49,275</w:t>
            </w:r>
          </w:p>
        </w:tc>
      </w:tr>
      <w:tr w:rsidR="0097094D" w:rsidTr="0097094D">
        <w:trPr>
          <w:trHeight w:val="204"/>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6,75</w:t>
            </w:r>
          </w:p>
        </w:tc>
        <w:tc>
          <w:tcPr>
            <w:tcW w:w="1277" w:type="dxa"/>
          </w:tcPr>
          <w:p w:rsidR="0097094D" w:rsidRDefault="0097094D" w:rsidP="0097094D">
            <w:pPr>
              <w:spacing w:line="360" w:lineRule="auto"/>
              <w:jc w:val="both"/>
              <w:rPr>
                <w:szCs w:val="24"/>
              </w:rPr>
            </w:pPr>
            <w:r>
              <w:rPr>
                <w:szCs w:val="24"/>
              </w:rPr>
              <w:t>2,463</w:t>
            </w:r>
          </w:p>
        </w:tc>
      </w:tr>
      <w:tr w:rsidR="0097094D" w:rsidRPr="0057456F" w:rsidTr="0097094D">
        <w:trPr>
          <w:trHeight w:val="174"/>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141,75</w:t>
            </w:r>
          </w:p>
        </w:tc>
        <w:tc>
          <w:tcPr>
            <w:tcW w:w="1277" w:type="dxa"/>
          </w:tcPr>
          <w:p w:rsidR="0097094D" w:rsidRPr="0057456F" w:rsidRDefault="0097094D" w:rsidP="0097094D">
            <w:pPr>
              <w:spacing w:line="360" w:lineRule="auto"/>
              <w:jc w:val="both"/>
              <w:rPr>
                <w:b/>
                <w:szCs w:val="24"/>
              </w:rPr>
            </w:pPr>
            <w:r>
              <w:rPr>
                <w:b/>
                <w:szCs w:val="24"/>
              </w:rPr>
              <w:t>51,378</w:t>
            </w:r>
          </w:p>
        </w:tc>
      </w:tr>
      <w:tr w:rsidR="0097094D" w:rsidTr="0097094D">
        <w:trPr>
          <w:trHeight w:val="210"/>
        </w:trPr>
        <w:tc>
          <w:tcPr>
            <w:tcW w:w="1359" w:type="dxa"/>
            <w:vMerge w:val="restart"/>
            <w:vAlign w:val="center"/>
          </w:tcPr>
          <w:p w:rsidR="0097094D" w:rsidRDefault="0097094D" w:rsidP="0097094D">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97094D" w:rsidRDefault="0097094D" w:rsidP="0097094D">
            <w:pPr>
              <w:jc w:val="both"/>
              <w:rPr>
                <w:bCs/>
                <w:szCs w:val="24"/>
              </w:rPr>
            </w:pPr>
            <w:r>
              <w:rPr>
                <w:bCs/>
                <w:szCs w:val="24"/>
              </w:rPr>
              <w:t>Хозяйственно-питьевые нужды</w:t>
            </w:r>
          </w:p>
          <w:p w:rsidR="0097094D" w:rsidRPr="00190508" w:rsidRDefault="0097094D" w:rsidP="0097094D">
            <w:pPr>
              <w:jc w:val="both"/>
              <w:rPr>
                <w:szCs w:val="24"/>
              </w:rPr>
            </w:pPr>
            <w:r w:rsidRPr="00190508">
              <w:rPr>
                <w:bCs/>
                <w:szCs w:val="24"/>
              </w:rPr>
              <w:t>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500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125</w:t>
            </w:r>
          </w:p>
        </w:tc>
        <w:tc>
          <w:tcPr>
            <w:tcW w:w="1277" w:type="dxa"/>
          </w:tcPr>
          <w:p w:rsidR="0097094D" w:rsidRDefault="0097094D" w:rsidP="0097094D">
            <w:pPr>
              <w:spacing w:line="360" w:lineRule="auto"/>
              <w:jc w:val="both"/>
              <w:rPr>
                <w:szCs w:val="24"/>
              </w:rPr>
            </w:pPr>
            <w:r>
              <w:rPr>
                <w:szCs w:val="24"/>
              </w:rPr>
              <w:t>45,625</w:t>
            </w:r>
          </w:p>
        </w:tc>
      </w:tr>
      <w:tr w:rsidR="0097094D" w:rsidTr="0097094D">
        <w:trPr>
          <w:trHeight w:val="144"/>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6,25</w:t>
            </w:r>
          </w:p>
        </w:tc>
        <w:tc>
          <w:tcPr>
            <w:tcW w:w="1277" w:type="dxa"/>
          </w:tcPr>
          <w:p w:rsidR="0097094D" w:rsidRDefault="0097094D" w:rsidP="0097094D">
            <w:pPr>
              <w:spacing w:line="360" w:lineRule="auto"/>
              <w:jc w:val="both"/>
              <w:rPr>
                <w:szCs w:val="24"/>
              </w:rPr>
            </w:pPr>
            <w:r>
              <w:rPr>
                <w:szCs w:val="24"/>
              </w:rPr>
              <w:t>2,281</w:t>
            </w:r>
          </w:p>
        </w:tc>
      </w:tr>
      <w:tr w:rsidR="0097094D" w:rsidRPr="0057456F" w:rsidTr="0097094D">
        <w:trPr>
          <w:trHeight w:val="419"/>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131,25</w:t>
            </w:r>
          </w:p>
        </w:tc>
        <w:tc>
          <w:tcPr>
            <w:tcW w:w="1277" w:type="dxa"/>
          </w:tcPr>
          <w:p w:rsidR="0097094D" w:rsidRPr="0057456F" w:rsidRDefault="0097094D" w:rsidP="0097094D">
            <w:pPr>
              <w:spacing w:line="360" w:lineRule="auto"/>
              <w:jc w:val="both"/>
              <w:rPr>
                <w:b/>
                <w:szCs w:val="24"/>
              </w:rPr>
            </w:pPr>
            <w:r>
              <w:rPr>
                <w:b/>
                <w:szCs w:val="24"/>
              </w:rPr>
              <w:t>47,906</w:t>
            </w:r>
          </w:p>
        </w:tc>
      </w:tr>
      <w:tr w:rsidR="0097094D" w:rsidRPr="0057456F" w:rsidTr="0097094D">
        <w:trPr>
          <w:trHeight w:val="204"/>
        </w:trPr>
        <w:tc>
          <w:tcPr>
            <w:tcW w:w="9571" w:type="dxa"/>
            <w:gridSpan w:val="7"/>
            <w:vAlign w:val="center"/>
          </w:tcPr>
          <w:p w:rsidR="0097094D" w:rsidRPr="0057456F" w:rsidRDefault="0097094D" w:rsidP="0097094D">
            <w:pPr>
              <w:spacing w:line="360" w:lineRule="auto"/>
              <w:jc w:val="center"/>
              <w:rPr>
                <w:b/>
                <w:szCs w:val="24"/>
              </w:rPr>
            </w:pPr>
            <w:r>
              <w:rPr>
                <w:b/>
                <w:szCs w:val="24"/>
              </w:rPr>
              <w:t>д. Манцурово</w:t>
            </w:r>
          </w:p>
        </w:tc>
      </w:tr>
      <w:tr w:rsidR="0097094D" w:rsidTr="0097094D">
        <w:trPr>
          <w:trHeight w:val="195"/>
        </w:trPr>
        <w:tc>
          <w:tcPr>
            <w:tcW w:w="1359" w:type="dxa"/>
            <w:vMerge w:val="restart"/>
            <w:vAlign w:val="center"/>
          </w:tcPr>
          <w:p w:rsidR="0097094D" w:rsidRPr="00915F87" w:rsidRDefault="0097094D" w:rsidP="0097094D">
            <w:pPr>
              <w:jc w:val="center"/>
              <w:rPr>
                <w:b/>
                <w:bCs/>
                <w:sz w:val="22"/>
              </w:rPr>
            </w:pPr>
            <w:r w:rsidRPr="00915F87">
              <w:rPr>
                <w:b/>
                <w:bCs/>
                <w:sz w:val="22"/>
                <w:lang w:val="en-US"/>
              </w:rPr>
              <w:t>I</w:t>
            </w:r>
            <w:r>
              <w:rPr>
                <w:b/>
                <w:bCs/>
                <w:sz w:val="22"/>
              </w:rPr>
              <w:t>-этап до 2019</w:t>
            </w:r>
            <w:r w:rsidRPr="00915F87">
              <w:rPr>
                <w:b/>
                <w:bCs/>
                <w:sz w:val="22"/>
              </w:rPr>
              <w:t>г.</w:t>
            </w:r>
          </w:p>
          <w:p w:rsidR="0097094D" w:rsidRDefault="0097094D" w:rsidP="0097094D">
            <w:pPr>
              <w:spacing w:line="360" w:lineRule="auto"/>
              <w:jc w:val="center"/>
              <w:rPr>
                <w:szCs w:val="24"/>
              </w:rPr>
            </w:pPr>
          </w:p>
        </w:tc>
        <w:tc>
          <w:tcPr>
            <w:tcW w:w="1731" w:type="dxa"/>
          </w:tcPr>
          <w:p w:rsidR="0097094D" w:rsidRPr="00190508" w:rsidRDefault="0097094D" w:rsidP="0097094D">
            <w:pPr>
              <w:jc w:val="both"/>
              <w:rPr>
                <w:szCs w:val="24"/>
              </w:rPr>
            </w:pPr>
            <w:r w:rsidRPr="00190508">
              <w:rPr>
                <w:bCs/>
                <w:szCs w:val="24"/>
              </w:rPr>
              <w:t>Хозяйственно-питьевые нужды 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140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35</w:t>
            </w:r>
          </w:p>
        </w:tc>
        <w:tc>
          <w:tcPr>
            <w:tcW w:w="1277" w:type="dxa"/>
          </w:tcPr>
          <w:p w:rsidR="0097094D" w:rsidRDefault="0097094D" w:rsidP="0097094D">
            <w:pPr>
              <w:spacing w:line="360" w:lineRule="auto"/>
              <w:jc w:val="both"/>
              <w:rPr>
                <w:szCs w:val="24"/>
              </w:rPr>
            </w:pPr>
            <w:r>
              <w:rPr>
                <w:szCs w:val="24"/>
              </w:rPr>
              <w:t>12,775</w:t>
            </w:r>
          </w:p>
        </w:tc>
      </w:tr>
      <w:tr w:rsidR="0097094D" w:rsidTr="0097094D">
        <w:trPr>
          <w:trHeight w:val="204"/>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1,75</w:t>
            </w:r>
          </w:p>
        </w:tc>
        <w:tc>
          <w:tcPr>
            <w:tcW w:w="1277" w:type="dxa"/>
          </w:tcPr>
          <w:p w:rsidR="0097094D" w:rsidRDefault="0097094D" w:rsidP="0097094D">
            <w:pPr>
              <w:spacing w:line="360" w:lineRule="auto"/>
              <w:jc w:val="both"/>
              <w:rPr>
                <w:szCs w:val="24"/>
              </w:rPr>
            </w:pPr>
            <w:r>
              <w:rPr>
                <w:szCs w:val="24"/>
              </w:rPr>
              <w:t>0,638</w:t>
            </w:r>
          </w:p>
        </w:tc>
      </w:tr>
      <w:tr w:rsidR="0097094D" w:rsidRPr="0057456F" w:rsidTr="0097094D">
        <w:trPr>
          <w:trHeight w:val="174"/>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36,75</w:t>
            </w:r>
          </w:p>
        </w:tc>
        <w:tc>
          <w:tcPr>
            <w:tcW w:w="1277" w:type="dxa"/>
          </w:tcPr>
          <w:p w:rsidR="0097094D" w:rsidRPr="0057456F" w:rsidRDefault="0097094D" w:rsidP="0097094D">
            <w:pPr>
              <w:spacing w:line="360" w:lineRule="auto"/>
              <w:jc w:val="both"/>
              <w:rPr>
                <w:b/>
                <w:szCs w:val="24"/>
              </w:rPr>
            </w:pPr>
            <w:r>
              <w:rPr>
                <w:b/>
                <w:szCs w:val="24"/>
              </w:rPr>
              <w:t>13,413</w:t>
            </w:r>
          </w:p>
        </w:tc>
      </w:tr>
      <w:tr w:rsidR="0097094D" w:rsidTr="0097094D">
        <w:trPr>
          <w:trHeight w:val="210"/>
        </w:trPr>
        <w:tc>
          <w:tcPr>
            <w:tcW w:w="1359" w:type="dxa"/>
            <w:vMerge w:val="restart"/>
            <w:vAlign w:val="center"/>
          </w:tcPr>
          <w:p w:rsidR="0097094D" w:rsidRDefault="0097094D" w:rsidP="0097094D">
            <w:pPr>
              <w:spacing w:line="360" w:lineRule="auto"/>
              <w:jc w:val="center"/>
              <w:rPr>
                <w:szCs w:val="24"/>
              </w:rPr>
            </w:pPr>
            <w:r w:rsidRPr="00915F87">
              <w:rPr>
                <w:b/>
                <w:bCs/>
                <w:sz w:val="22"/>
                <w:lang w:val="en-US"/>
              </w:rPr>
              <w:t>II</w:t>
            </w:r>
            <w:r>
              <w:rPr>
                <w:b/>
                <w:bCs/>
                <w:sz w:val="22"/>
              </w:rPr>
              <w:t>-этап до 2024</w:t>
            </w:r>
            <w:r w:rsidRPr="00915F87">
              <w:rPr>
                <w:b/>
                <w:bCs/>
                <w:sz w:val="22"/>
              </w:rPr>
              <w:t>г.</w:t>
            </w:r>
          </w:p>
        </w:tc>
        <w:tc>
          <w:tcPr>
            <w:tcW w:w="1731" w:type="dxa"/>
          </w:tcPr>
          <w:p w:rsidR="0097094D" w:rsidRDefault="0097094D" w:rsidP="0097094D">
            <w:pPr>
              <w:jc w:val="both"/>
              <w:rPr>
                <w:bCs/>
                <w:szCs w:val="24"/>
              </w:rPr>
            </w:pPr>
            <w:r>
              <w:rPr>
                <w:bCs/>
                <w:szCs w:val="24"/>
              </w:rPr>
              <w:t>Хозяйственно-питьевые нужды</w:t>
            </w:r>
          </w:p>
          <w:p w:rsidR="0097094D" w:rsidRPr="00190508" w:rsidRDefault="0097094D" w:rsidP="0097094D">
            <w:pPr>
              <w:jc w:val="both"/>
              <w:rPr>
                <w:szCs w:val="24"/>
              </w:rPr>
            </w:pPr>
            <w:r w:rsidRPr="00190508">
              <w:rPr>
                <w:bCs/>
                <w:szCs w:val="24"/>
              </w:rPr>
              <w:t>населения</w:t>
            </w:r>
          </w:p>
        </w:tc>
        <w:tc>
          <w:tcPr>
            <w:tcW w:w="1129" w:type="dxa"/>
          </w:tcPr>
          <w:p w:rsidR="0097094D" w:rsidRDefault="0097094D" w:rsidP="0097094D">
            <w:pPr>
              <w:spacing w:line="360" w:lineRule="auto"/>
              <w:jc w:val="both"/>
              <w:rPr>
                <w:szCs w:val="24"/>
              </w:rPr>
            </w:pPr>
            <w:r>
              <w:rPr>
                <w:szCs w:val="24"/>
              </w:rPr>
              <w:t>чел.</w:t>
            </w:r>
          </w:p>
        </w:tc>
        <w:tc>
          <w:tcPr>
            <w:tcW w:w="1276" w:type="dxa"/>
          </w:tcPr>
          <w:p w:rsidR="0097094D" w:rsidRDefault="0097094D" w:rsidP="0097094D">
            <w:pPr>
              <w:spacing w:line="360" w:lineRule="auto"/>
              <w:jc w:val="both"/>
              <w:rPr>
                <w:szCs w:val="24"/>
              </w:rPr>
            </w:pPr>
            <w:r>
              <w:rPr>
                <w:szCs w:val="24"/>
              </w:rPr>
              <w:t>310</w:t>
            </w:r>
          </w:p>
        </w:tc>
        <w:tc>
          <w:tcPr>
            <w:tcW w:w="1417" w:type="dxa"/>
          </w:tcPr>
          <w:p w:rsidR="0097094D" w:rsidRDefault="0097094D" w:rsidP="0097094D">
            <w:pPr>
              <w:spacing w:line="360" w:lineRule="auto"/>
              <w:jc w:val="both"/>
              <w:rPr>
                <w:szCs w:val="24"/>
              </w:rPr>
            </w:pPr>
            <w:r>
              <w:rPr>
                <w:szCs w:val="24"/>
              </w:rPr>
              <w:t>250</w:t>
            </w:r>
          </w:p>
        </w:tc>
        <w:tc>
          <w:tcPr>
            <w:tcW w:w="1382" w:type="dxa"/>
          </w:tcPr>
          <w:p w:rsidR="0097094D" w:rsidRDefault="0097094D" w:rsidP="0097094D">
            <w:pPr>
              <w:spacing w:line="360" w:lineRule="auto"/>
              <w:jc w:val="both"/>
              <w:rPr>
                <w:szCs w:val="24"/>
              </w:rPr>
            </w:pPr>
            <w:r>
              <w:rPr>
                <w:szCs w:val="24"/>
              </w:rPr>
              <w:t>77,5</w:t>
            </w:r>
          </w:p>
        </w:tc>
        <w:tc>
          <w:tcPr>
            <w:tcW w:w="1277" w:type="dxa"/>
          </w:tcPr>
          <w:p w:rsidR="0097094D" w:rsidRDefault="0097094D" w:rsidP="0097094D">
            <w:pPr>
              <w:spacing w:line="360" w:lineRule="auto"/>
              <w:jc w:val="both"/>
              <w:rPr>
                <w:szCs w:val="24"/>
              </w:rPr>
            </w:pPr>
            <w:r>
              <w:rPr>
                <w:szCs w:val="24"/>
              </w:rPr>
              <w:t>28,287</w:t>
            </w:r>
          </w:p>
        </w:tc>
      </w:tr>
      <w:tr w:rsidR="0097094D" w:rsidTr="0097094D">
        <w:trPr>
          <w:trHeight w:val="144"/>
        </w:trPr>
        <w:tc>
          <w:tcPr>
            <w:tcW w:w="1359" w:type="dxa"/>
            <w:vMerge/>
          </w:tcPr>
          <w:p w:rsidR="0097094D" w:rsidRDefault="0097094D" w:rsidP="0097094D">
            <w:pPr>
              <w:spacing w:line="360" w:lineRule="auto"/>
              <w:jc w:val="both"/>
              <w:rPr>
                <w:szCs w:val="24"/>
              </w:rPr>
            </w:pPr>
          </w:p>
        </w:tc>
        <w:tc>
          <w:tcPr>
            <w:tcW w:w="1731" w:type="dxa"/>
          </w:tcPr>
          <w:p w:rsidR="0097094D" w:rsidRDefault="0097094D" w:rsidP="0097094D">
            <w:pPr>
              <w:jc w:val="both"/>
              <w:rPr>
                <w:szCs w:val="24"/>
              </w:rPr>
            </w:pPr>
            <w:r>
              <w:rPr>
                <w:szCs w:val="24"/>
              </w:rPr>
              <w:t>Неучтенные расходы</w:t>
            </w:r>
          </w:p>
        </w:tc>
        <w:tc>
          <w:tcPr>
            <w:tcW w:w="1129" w:type="dxa"/>
          </w:tcPr>
          <w:p w:rsidR="0097094D" w:rsidRDefault="0097094D" w:rsidP="0097094D">
            <w:pPr>
              <w:spacing w:line="360" w:lineRule="auto"/>
              <w:jc w:val="both"/>
              <w:rPr>
                <w:szCs w:val="24"/>
              </w:rPr>
            </w:pPr>
            <w:r>
              <w:rPr>
                <w:szCs w:val="24"/>
              </w:rPr>
              <w:t>%</w:t>
            </w:r>
          </w:p>
        </w:tc>
        <w:tc>
          <w:tcPr>
            <w:tcW w:w="1276" w:type="dxa"/>
          </w:tcPr>
          <w:p w:rsidR="0097094D" w:rsidRDefault="0097094D" w:rsidP="0097094D">
            <w:pPr>
              <w:spacing w:line="360" w:lineRule="auto"/>
              <w:jc w:val="both"/>
              <w:rPr>
                <w:szCs w:val="24"/>
              </w:rPr>
            </w:pPr>
            <w:r>
              <w:rPr>
                <w:szCs w:val="24"/>
              </w:rPr>
              <w:t>5,0</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Default="0097094D" w:rsidP="0097094D">
            <w:pPr>
              <w:spacing w:line="360" w:lineRule="auto"/>
              <w:jc w:val="both"/>
              <w:rPr>
                <w:szCs w:val="24"/>
              </w:rPr>
            </w:pPr>
            <w:r>
              <w:rPr>
                <w:szCs w:val="24"/>
              </w:rPr>
              <w:t>3,875</w:t>
            </w:r>
          </w:p>
        </w:tc>
        <w:tc>
          <w:tcPr>
            <w:tcW w:w="1277" w:type="dxa"/>
          </w:tcPr>
          <w:p w:rsidR="0097094D" w:rsidRDefault="0097094D" w:rsidP="0097094D">
            <w:pPr>
              <w:spacing w:line="360" w:lineRule="auto"/>
              <w:jc w:val="both"/>
              <w:rPr>
                <w:szCs w:val="24"/>
              </w:rPr>
            </w:pPr>
            <w:r>
              <w:rPr>
                <w:szCs w:val="24"/>
              </w:rPr>
              <w:t>1,414</w:t>
            </w:r>
          </w:p>
        </w:tc>
      </w:tr>
      <w:tr w:rsidR="0097094D" w:rsidRPr="0057456F" w:rsidTr="0097094D">
        <w:trPr>
          <w:trHeight w:val="419"/>
        </w:trPr>
        <w:tc>
          <w:tcPr>
            <w:tcW w:w="1359" w:type="dxa"/>
            <w:vMerge/>
          </w:tcPr>
          <w:p w:rsidR="0097094D" w:rsidRDefault="0097094D" w:rsidP="0097094D">
            <w:pPr>
              <w:spacing w:line="360" w:lineRule="auto"/>
              <w:jc w:val="both"/>
              <w:rPr>
                <w:szCs w:val="24"/>
              </w:rPr>
            </w:pPr>
          </w:p>
        </w:tc>
        <w:tc>
          <w:tcPr>
            <w:tcW w:w="1731" w:type="dxa"/>
          </w:tcPr>
          <w:p w:rsidR="0097094D" w:rsidRPr="00F22E2C" w:rsidRDefault="0097094D" w:rsidP="0097094D">
            <w:pPr>
              <w:spacing w:line="360" w:lineRule="auto"/>
              <w:jc w:val="both"/>
              <w:rPr>
                <w:b/>
                <w:szCs w:val="24"/>
              </w:rPr>
            </w:pPr>
            <w:r w:rsidRPr="00F22E2C">
              <w:rPr>
                <w:b/>
                <w:szCs w:val="24"/>
              </w:rPr>
              <w:t>Итого:</w:t>
            </w:r>
          </w:p>
        </w:tc>
        <w:tc>
          <w:tcPr>
            <w:tcW w:w="1129" w:type="dxa"/>
          </w:tcPr>
          <w:p w:rsidR="0097094D" w:rsidRPr="00F22E2C" w:rsidRDefault="0097094D" w:rsidP="0097094D">
            <w:pPr>
              <w:spacing w:line="360" w:lineRule="auto"/>
              <w:jc w:val="both"/>
              <w:rPr>
                <w:b/>
                <w:szCs w:val="24"/>
              </w:rPr>
            </w:pPr>
            <w:r>
              <w:rPr>
                <w:b/>
                <w:szCs w:val="24"/>
              </w:rPr>
              <w:t>-</w:t>
            </w:r>
          </w:p>
        </w:tc>
        <w:tc>
          <w:tcPr>
            <w:tcW w:w="1276" w:type="dxa"/>
          </w:tcPr>
          <w:p w:rsidR="0097094D" w:rsidRDefault="0097094D" w:rsidP="0097094D">
            <w:pPr>
              <w:spacing w:line="360" w:lineRule="auto"/>
              <w:jc w:val="both"/>
              <w:rPr>
                <w:szCs w:val="24"/>
              </w:rPr>
            </w:pPr>
            <w:r>
              <w:rPr>
                <w:szCs w:val="24"/>
              </w:rPr>
              <w:t>-</w:t>
            </w:r>
          </w:p>
        </w:tc>
        <w:tc>
          <w:tcPr>
            <w:tcW w:w="1417" w:type="dxa"/>
          </w:tcPr>
          <w:p w:rsidR="0097094D" w:rsidRDefault="0097094D" w:rsidP="0097094D">
            <w:pPr>
              <w:spacing w:line="360" w:lineRule="auto"/>
              <w:jc w:val="both"/>
              <w:rPr>
                <w:szCs w:val="24"/>
              </w:rPr>
            </w:pPr>
            <w:r>
              <w:rPr>
                <w:szCs w:val="24"/>
              </w:rPr>
              <w:t>-</w:t>
            </w:r>
          </w:p>
        </w:tc>
        <w:tc>
          <w:tcPr>
            <w:tcW w:w="1382" w:type="dxa"/>
          </w:tcPr>
          <w:p w:rsidR="0097094D" w:rsidRPr="0057456F" w:rsidRDefault="0097094D" w:rsidP="0097094D">
            <w:pPr>
              <w:spacing w:line="360" w:lineRule="auto"/>
              <w:jc w:val="both"/>
              <w:rPr>
                <w:b/>
                <w:szCs w:val="24"/>
              </w:rPr>
            </w:pPr>
            <w:r>
              <w:rPr>
                <w:b/>
                <w:szCs w:val="24"/>
              </w:rPr>
              <w:t>81,375</w:t>
            </w:r>
          </w:p>
        </w:tc>
        <w:tc>
          <w:tcPr>
            <w:tcW w:w="1277" w:type="dxa"/>
          </w:tcPr>
          <w:p w:rsidR="0097094D" w:rsidRPr="0057456F" w:rsidRDefault="0097094D" w:rsidP="0097094D">
            <w:pPr>
              <w:spacing w:line="360" w:lineRule="auto"/>
              <w:jc w:val="both"/>
              <w:rPr>
                <w:b/>
                <w:szCs w:val="24"/>
              </w:rPr>
            </w:pPr>
            <w:r>
              <w:rPr>
                <w:b/>
                <w:szCs w:val="24"/>
              </w:rPr>
              <w:t>29,701</w:t>
            </w:r>
          </w:p>
        </w:tc>
      </w:tr>
    </w:tbl>
    <w:p w:rsidR="005A069B" w:rsidRDefault="005A069B" w:rsidP="005A069B">
      <w:pPr>
        <w:rPr>
          <w:szCs w:val="24"/>
        </w:rPr>
      </w:pPr>
      <w:r>
        <w:rPr>
          <w:szCs w:val="24"/>
        </w:rPr>
        <w:br w:type="page"/>
      </w:r>
    </w:p>
    <w:p w:rsidR="005A069B" w:rsidRDefault="005A069B" w:rsidP="005A069B">
      <w:pPr>
        <w:pStyle w:val="2"/>
        <w:jc w:val="center"/>
        <w:rPr>
          <w:color w:val="auto"/>
        </w:rPr>
      </w:pPr>
      <w:bookmarkStart w:id="179" w:name="_Toc361734870"/>
      <w:bookmarkStart w:id="180" w:name="_Toc360633091"/>
      <w:bookmarkStart w:id="181" w:name="_Toc360613191"/>
      <w:bookmarkStart w:id="182" w:name="_Toc360612773"/>
      <w:bookmarkStart w:id="183" w:name="_Toc360611497"/>
      <w:bookmarkStart w:id="184" w:name="_Toc360611463"/>
      <w:bookmarkStart w:id="185" w:name="_Toc410130299"/>
      <w:r>
        <w:rPr>
          <w:color w:val="auto"/>
        </w:rPr>
        <w:lastRenderedPageBreak/>
        <w:t>2.4 Предложения по строительству, реконструкции и модернизации объектов централизованной системы водоотведения.</w:t>
      </w:r>
      <w:bookmarkEnd w:id="179"/>
      <w:bookmarkEnd w:id="180"/>
      <w:bookmarkEnd w:id="181"/>
      <w:bookmarkEnd w:id="182"/>
      <w:bookmarkEnd w:id="183"/>
      <w:bookmarkEnd w:id="184"/>
      <w:bookmarkEnd w:id="185"/>
    </w:p>
    <w:p w:rsidR="005A069B" w:rsidRPr="00555920" w:rsidRDefault="005A069B" w:rsidP="005A069B">
      <w:pPr>
        <w:rPr>
          <w:sz w:val="28"/>
          <w:szCs w:val="28"/>
        </w:rPr>
      </w:pPr>
    </w:p>
    <w:bookmarkEnd w:id="166"/>
    <w:bookmarkEnd w:id="167"/>
    <w:bookmarkEnd w:id="168"/>
    <w:bookmarkEnd w:id="169"/>
    <w:bookmarkEnd w:id="170"/>
    <w:bookmarkEnd w:id="171"/>
    <w:p w:rsidR="005A069B" w:rsidRPr="00555920" w:rsidRDefault="005A069B" w:rsidP="005A069B">
      <w:pPr>
        <w:spacing w:after="0" w:line="360" w:lineRule="auto"/>
        <w:ind w:left="-567" w:firstLine="851"/>
        <w:jc w:val="both"/>
        <w:rPr>
          <w:sz w:val="28"/>
          <w:szCs w:val="28"/>
        </w:rPr>
      </w:pPr>
      <w:r w:rsidRPr="00555920">
        <w:rPr>
          <w:sz w:val="28"/>
          <w:szCs w:val="28"/>
        </w:rPr>
        <w:t xml:space="preserve">Перспективная схема водоотведения учитывает развитие </w:t>
      </w:r>
      <w:r>
        <w:rPr>
          <w:sz w:val="28"/>
          <w:szCs w:val="28"/>
        </w:rPr>
        <w:t xml:space="preserve">сельского </w:t>
      </w:r>
      <w:r w:rsidRPr="00555920">
        <w:rPr>
          <w:sz w:val="28"/>
          <w:szCs w:val="28"/>
        </w:rPr>
        <w:t>поселения, его первоочередную и перспективную застройку, исходя из увеличения степени благоустройства жилых зданий.</w:t>
      </w:r>
    </w:p>
    <w:p w:rsidR="005A069B" w:rsidRPr="00555920" w:rsidRDefault="005A069B" w:rsidP="005A069B">
      <w:pPr>
        <w:spacing w:after="0" w:line="360" w:lineRule="auto"/>
        <w:ind w:left="-567" w:firstLine="851"/>
        <w:jc w:val="both"/>
        <w:rPr>
          <w:sz w:val="28"/>
          <w:szCs w:val="28"/>
        </w:rPr>
      </w:pPr>
      <w:r w:rsidRPr="00555920">
        <w:rPr>
          <w:sz w:val="28"/>
          <w:szCs w:val="28"/>
        </w:rPr>
        <w:t>Перспективная система водоотведения предусматривает строительство единой центральной системы, в которую поступают хозяйственно-бытовые стоки</w:t>
      </w:r>
      <w:r>
        <w:rPr>
          <w:sz w:val="28"/>
          <w:szCs w:val="28"/>
        </w:rPr>
        <w:t xml:space="preserve"> в селе </w:t>
      </w:r>
      <w:r w:rsidR="0097094D">
        <w:rPr>
          <w:sz w:val="28"/>
          <w:szCs w:val="28"/>
        </w:rPr>
        <w:t>Юрово</w:t>
      </w:r>
      <w:r>
        <w:rPr>
          <w:sz w:val="28"/>
          <w:szCs w:val="28"/>
        </w:rPr>
        <w:t xml:space="preserve">, </w:t>
      </w:r>
      <w:r w:rsidR="0097094D">
        <w:rPr>
          <w:sz w:val="28"/>
          <w:szCs w:val="28"/>
        </w:rPr>
        <w:t xml:space="preserve">селе </w:t>
      </w:r>
      <w:r>
        <w:rPr>
          <w:sz w:val="28"/>
          <w:szCs w:val="28"/>
        </w:rPr>
        <w:t xml:space="preserve"> </w:t>
      </w:r>
      <w:r w:rsidR="0097094D">
        <w:rPr>
          <w:sz w:val="28"/>
          <w:szCs w:val="28"/>
        </w:rPr>
        <w:t>Любожичи</w:t>
      </w:r>
      <w:r>
        <w:rPr>
          <w:sz w:val="28"/>
          <w:szCs w:val="28"/>
        </w:rPr>
        <w:t xml:space="preserve">, </w:t>
      </w:r>
      <w:r w:rsidR="0097094D">
        <w:rPr>
          <w:sz w:val="28"/>
          <w:szCs w:val="28"/>
        </w:rPr>
        <w:t xml:space="preserve">селе </w:t>
      </w:r>
      <w:r>
        <w:rPr>
          <w:sz w:val="28"/>
          <w:szCs w:val="28"/>
        </w:rPr>
        <w:t xml:space="preserve"> </w:t>
      </w:r>
      <w:r w:rsidR="0097094D">
        <w:rPr>
          <w:sz w:val="28"/>
          <w:szCs w:val="28"/>
        </w:rPr>
        <w:t>Гнилево</w:t>
      </w:r>
      <w:r>
        <w:rPr>
          <w:sz w:val="28"/>
          <w:szCs w:val="28"/>
        </w:rPr>
        <w:t xml:space="preserve">, селе </w:t>
      </w:r>
      <w:r w:rsidR="0097094D">
        <w:rPr>
          <w:sz w:val="28"/>
          <w:szCs w:val="28"/>
        </w:rPr>
        <w:t>Плюсково</w:t>
      </w:r>
      <w:r>
        <w:rPr>
          <w:sz w:val="28"/>
          <w:szCs w:val="28"/>
        </w:rPr>
        <w:t xml:space="preserve">, деревне </w:t>
      </w:r>
      <w:r w:rsidR="0097094D">
        <w:rPr>
          <w:sz w:val="28"/>
          <w:szCs w:val="28"/>
        </w:rPr>
        <w:t>Манцурово</w:t>
      </w:r>
      <w:r>
        <w:rPr>
          <w:sz w:val="28"/>
          <w:szCs w:val="28"/>
        </w:rPr>
        <w:t>.</w:t>
      </w:r>
    </w:p>
    <w:p w:rsidR="005A069B" w:rsidRDefault="005A069B" w:rsidP="005A069B">
      <w:pPr>
        <w:spacing w:after="0" w:line="360" w:lineRule="auto"/>
        <w:ind w:left="-567" w:firstLine="851"/>
        <w:jc w:val="both"/>
        <w:rPr>
          <w:sz w:val="28"/>
          <w:szCs w:val="28"/>
        </w:rPr>
      </w:pPr>
      <w:r w:rsidRPr="00E64330">
        <w:rPr>
          <w:sz w:val="28"/>
          <w:szCs w:val="28"/>
        </w:rPr>
        <w:t xml:space="preserve">Для обеспечения отвода бытовых стоков на территории </w:t>
      </w:r>
      <w:r w:rsidR="0097094D">
        <w:rPr>
          <w:sz w:val="28"/>
          <w:szCs w:val="28"/>
        </w:rPr>
        <w:t>Юровского</w:t>
      </w:r>
      <w:r>
        <w:rPr>
          <w:sz w:val="28"/>
          <w:szCs w:val="28"/>
        </w:rPr>
        <w:t xml:space="preserve"> сельского поселения </w:t>
      </w:r>
      <w:r w:rsidRPr="00E64330">
        <w:rPr>
          <w:sz w:val="28"/>
          <w:szCs w:val="28"/>
        </w:rPr>
        <w:t>предусматривают</w:t>
      </w:r>
      <w:r>
        <w:rPr>
          <w:sz w:val="28"/>
          <w:szCs w:val="28"/>
        </w:rPr>
        <w:t>ся</w:t>
      </w:r>
      <w:r w:rsidRPr="00E64330">
        <w:rPr>
          <w:sz w:val="28"/>
          <w:szCs w:val="28"/>
        </w:rPr>
        <w:t xml:space="preserve"> следующие мероприятия:</w:t>
      </w:r>
    </w:p>
    <w:p w:rsidR="005A069B" w:rsidRDefault="005A069B" w:rsidP="005A069B">
      <w:pPr>
        <w:pStyle w:val="ab"/>
        <w:spacing w:line="360" w:lineRule="auto"/>
        <w:ind w:left="-567"/>
        <w:jc w:val="center"/>
        <w:rPr>
          <w:b/>
          <w:sz w:val="28"/>
          <w:szCs w:val="28"/>
        </w:rPr>
      </w:pPr>
      <w:r w:rsidRPr="009D5091">
        <w:rPr>
          <w:b/>
          <w:sz w:val="28"/>
          <w:szCs w:val="28"/>
        </w:rPr>
        <w:t>Строительство сетей и объектов водоотведения:</w:t>
      </w:r>
    </w:p>
    <w:p w:rsidR="005A069B" w:rsidRPr="00E76169" w:rsidRDefault="005A069B" w:rsidP="005A069B">
      <w:pPr>
        <w:pStyle w:val="ad"/>
        <w:numPr>
          <w:ilvl w:val="0"/>
          <w:numId w:val="35"/>
        </w:numPr>
        <w:tabs>
          <w:tab w:val="left" w:pos="960"/>
          <w:tab w:val="left" w:pos="1200"/>
        </w:tabs>
        <w:suppressAutoHyphens w:val="0"/>
        <w:rPr>
          <w:sz w:val="28"/>
          <w:szCs w:val="28"/>
        </w:rPr>
      </w:pPr>
      <w:r w:rsidRPr="00E76169">
        <w:rPr>
          <w:sz w:val="28"/>
          <w:szCs w:val="28"/>
        </w:rPr>
        <w:t xml:space="preserve">Строительство очистных сооружений и сетей канализации в </w:t>
      </w:r>
      <w:r w:rsidR="0097094D">
        <w:rPr>
          <w:sz w:val="28"/>
          <w:szCs w:val="28"/>
        </w:rPr>
        <w:t>селе</w:t>
      </w:r>
      <w:r w:rsidRPr="00E76169">
        <w:rPr>
          <w:sz w:val="28"/>
          <w:szCs w:val="28"/>
        </w:rPr>
        <w:t xml:space="preserve"> </w:t>
      </w:r>
      <w:r w:rsidR="0097094D">
        <w:rPr>
          <w:sz w:val="28"/>
          <w:szCs w:val="28"/>
        </w:rPr>
        <w:t>Юрово</w:t>
      </w:r>
      <w:r w:rsidRPr="00E76169">
        <w:rPr>
          <w:sz w:val="28"/>
          <w:szCs w:val="28"/>
        </w:rPr>
        <w:t>.</w:t>
      </w:r>
    </w:p>
    <w:p w:rsidR="005A069B" w:rsidRPr="00E76169" w:rsidRDefault="005A069B" w:rsidP="005A069B">
      <w:pPr>
        <w:pStyle w:val="ad"/>
        <w:numPr>
          <w:ilvl w:val="0"/>
          <w:numId w:val="35"/>
        </w:numPr>
        <w:tabs>
          <w:tab w:val="left" w:pos="960"/>
          <w:tab w:val="left" w:pos="1200"/>
        </w:tabs>
        <w:suppressAutoHyphens w:val="0"/>
        <w:rPr>
          <w:sz w:val="28"/>
          <w:szCs w:val="28"/>
        </w:rPr>
      </w:pPr>
      <w:r w:rsidRPr="00E76169">
        <w:rPr>
          <w:sz w:val="28"/>
          <w:szCs w:val="28"/>
        </w:rPr>
        <w:t xml:space="preserve">Строительство очистных сооружений и сетей канализации в селе </w:t>
      </w:r>
      <w:r w:rsidR="0097094D">
        <w:rPr>
          <w:sz w:val="28"/>
          <w:szCs w:val="28"/>
        </w:rPr>
        <w:t>Любожичи</w:t>
      </w:r>
      <w:r w:rsidRPr="00E76169">
        <w:rPr>
          <w:sz w:val="28"/>
          <w:szCs w:val="28"/>
        </w:rPr>
        <w:t>.</w:t>
      </w:r>
    </w:p>
    <w:p w:rsidR="005A069B" w:rsidRPr="00E76169" w:rsidRDefault="005A069B" w:rsidP="005A069B">
      <w:pPr>
        <w:pStyle w:val="ad"/>
        <w:numPr>
          <w:ilvl w:val="0"/>
          <w:numId w:val="35"/>
        </w:numPr>
        <w:tabs>
          <w:tab w:val="left" w:pos="960"/>
          <w:tab w:val="left" w:pos="1200"/>
        </w:tabs>
        <w:suppressAutoHyphens w:val="0"/>
        <w:rPr>
          <w:sz w:val="28"/>
          <w:szCs w:val="28"/>
        </w:rPr>
      </w:pPr>
      <w:r w:rsidRPr="00E76169">
        <w:rPr>
          <w:sz w:val="28"/>
          <w:szCs w:val="28"/>
        </w:rPr>
        <w:t xml:space="preserve">Строительство очистных сооружений и сетей канализации в </w:t>
      </w:r>
      <w:r w:rsidR="0097094D">
        <w:rPr>
          <w:sz w:val="28"/>
          <w:szCs w:val="28"/>
        </w:rPr>
        <w:t>селе</w:t>
      </w:r>
      <w:r w:rsidRPr="00E76169">
        <w:rPr>
          <w:sz w:val="28"/>
          <w:szCs w:val="28"/>
        </w:rPr>
        <w:t xml:space="preserve"> </w:t>
      </w:r>
      <w:r w:rsidR="0097094D">
        <w:rPr>
          <w:sz w:val="28"/>
          <w:szCs w:val="28"/>
        </w:rPr>
        <w:t>Гнилево</w:t>
      </w:r>
      <w:r w:rsidRPr="00E76169">
        <w:rPr>
          <w:sz w:val="28"/>
          <w:szCs w:val="28"/>
        </w:rPr>
        <w:t>.</w:t>
      </w:r>
    </w:p>
    <w:p w:rsidR="005A069B" w:rsidRPr="00E76169" w:rsidRDefault="005A069B" w:rsidP="005A069B">
      <w:pPr>
        <w:pStyle w:val="ad"/>
        <w:numPr>
          <w:ilvl w:val="0"/>
          <w:numId w:val="35"/>
        </w:numPr>
        <w:tabs>
          <w:tab w:val="left" w:pos="960"/>
          <w:tab w:val="left" w:pos="1200"/>
        </w:tabs>
        <w:suppressAutoHyphens w:val="0"/>
        <w:rPr>
          <w:sz w:val="28"/>
          <w:szCs w:val="28"/>
        </w:rPr>
      </w:pPr>
      <w:r w:rsidRPr="00E76169">
        <w:rPr>
          <w:sz w:val="28"/>
          <w:szCs w:val="28"/>
        </w:rPr>
        <w:t xml:space="preserve">Строительство очистных сооружений и сетей канализации в </w:t>
      </w:r>
      <w:r w:rsidR="0097094D">
        <w:rPr>
          <w:sz w:val="28"/>
          <w:szCs w:val="28"/>
        </w:rPr>
        <w:t>селе Плюсково</w:t>
      </w:r>
      <w:r w:rsidRPr="00E76169">
        <w:rPr>
          <w:sz w:val="28"/>
          <w:szCs w:val="28"/>
        </w:rPr>
        <w:t>.</w:t>
      </w:r>
    </w:p>
    <w:p w:rsidR="0097094D" w:rsidRPr="00E76169" w:rsidRDefault="0097094D" w:rsidP="0097094D">
      <w:pPr>
        <w:pStyle w:val="ad"/>
        <w:numPr>
          <w:ilvl w:val="0"/>
          <w:numId w:val="35"/>
        </w:numPr>
        <w:tabs>
          <w:tab w:val="left" w:pos="960"/>
          <w:tab w:val="left" w:pos="1200"/>
        </w:tabs>
        <w:suppressAutoHyphens w:val="0"/>
        <w:rPr>
          <w:sz w:val="28"/>
          <w:szCs w:val="28"/>
        </w:rPr>
      </w:pPr>
      <w:r w:rsidRPr="00E76169">
        <w:rPr>
          <w:sz w:val="28"/>
          <w:szCs w:val="28"/>
        </w:rPr>
        <w:t xml:space="preserve">Строительство очистных сооружений и сетей канализации в </w:t>
      </w:r>
      <w:r w:rsidR="00B22BC2">
        <w:rPr>
          <w:sz w:val="28"/>
          <w:szCs w:val="28"/>
        </w:rPr>
        <w:t>деревне Манцурово</w:t>
      </w:r>
      <w:r w:rsidRPr="00E76169">
        <w:rPr>
          <w:sz w:val="28"/>
          <w:szCs w:val="28"/>
        </w:rPr>
        <w:t>.</w:t>
      </w:r>
    </w:p>
    <w:p w:rsidR="005A069B" w:rsidRPr="00E76169" w:rsidRDefault="005A069B" w:rsidP="005A069B">
      <w:pPr>
        <w:pStyle w:val="ad"/>
        <w:numPr>
          <w:ilvl w:val="0"/>
          <w:numId w:val="35"/>
        </w:numPr>
        <w:tabs>
          <w:tab w:val="left" w:pos="960"/>
          <w:tab w:val="left" w:pos="1200"/>
        </w:tabs>
        <w:suppressAutoHyphens w:val="0"/>
        <w:rPr>
          <w:sz w:val="28"/>
          <w:szCs w:val="28"/>
        </w:rPr>
      </w:pPr>
      <w:r w:rsidRPr="00E76169">
        <w:rPr>
          <w:sz w:val="28"/>
          <w:szCs w:val="28"/>
        </w:rPr>
        <w:t>Обеспечение локальных систем водоотведения (у каждого потребителя) в</w:t>
      </w:r>
      <w:r w:rsidR="00B22BC2">
        <w:rPr>
          <w:sz w:val="28"/>
          <w:szCs w:val="28"/>
        </w:rPr>
        <w:t xml:space="preserve"> остальных населенных пунктах</w:t>
      </w:r>
      <w:r w:rsidRPr="00E76169">
        <w:rPr>
          <w:sz w:val="28"/>
          <w:szCs w:val="28"/>
        </w:rPr>
        <w:t>.</w:t>
      </w:r>
    </w:p>
    <w:p w:rsidR="005A069B" w:rsidRPr="009D5091" w:rsidRDefault="005A069B" w:rsidP="005A069B">
      <w:pPr>
        <w:pStyle w:val="ad"/>
        <w:numPr>
          <w:ilvl w:val="0"/>
          <w:numId w:val="35"/>
        </w:numPr>
        <w:tabs>
          <w:tab w:val="left" w:pos="960"/>
        </w:tabs>
        <w:suppressAutoHyphens w:val="0"/>
      </w:pPr>
      <w:r w:rsidRPr="009D5091">
        <w:rPr>
          <w:szCs w:val="28"/>
        </w:rPr>
        <w:br w:type="page"/>
      </w:r>
    </w:p>
    <w:p w:rsidR="005A069B" w:rsidRDefault="005A069B" w:rsidP="005A069B">
      <w:pPr>
        <w:pStyle w:val="2"/>
        <w:spacing w:before="0" w:line="360" w:lineRule="auto"/>
        <w:ind w:firstLine="709"/>
        <w:jc w:val="center"/>
        <w:rPr>
          <w:color w:val="auto"/>
          <w:szCs w:val="28"/>
        </w:rPr>
      </w:pPr>
      <w:bookmarkStart w:id="186" w:name="_Toc410130300"/>
      <w:r>
        <w:rPr>
          <w:color w:val="auto"/>
          <w:szCs w:val="28"/>
        </w:rPr>
        <w:lastRenderedPageBreak/>
        <w:t>2.5. Экологические аспекты мероприятий по строительству, реконструкции и модернизации объектов централизованных систем водоотведения.</w:t>
      </w:r>
      <w:bookmarkEnd w:id="186"/>
    </w:p>
    <w:p w:rsidR="005A069B" w:rsidRPr="00E64330" w:rsidRDefault="005A069B" w:rsidP="005A069B">
      <w:pPr>
        <w:pStyle w:val="ad"/>
        <w:ind w:firstLine="705"/>
        <w:rPr>
          <w:bCs/>
          <w:iCs/>
          <w:sz w:val="28"/>
          <w:szCs w:val="28"/>
        </w:rPr>
      </w:pPr>
      <w:r w:rsidRPr="00E64330">
        <w:rPr>
          <w:bCs/>
          <w:iCs/>
          <w:sz w:val="28"/>
          <w:szCs w:val="28"/>
        </w:rPr>
        <w:t>На первую очередь проектом схемы водоотведения предлагается следующее:</w:t>
      </w:r>
    </w:p>
    <w:p w:rsidR="005A069B" w:rsidRPr="00E64330" w:rsidRDefault="005A069B" w:rsidP="005A069B">
      <w:pPr>
        <w:pStyle w:val="ad"/>
        <w:widowControl w:val="0"/>
        <w:numPr>
          <w:ilvl w:val="0"/>
          <w:numId w:val="28"/>
        </w:numPr>
        <w:ind w:left="0" w:firstLine="705"/>
        <w:rPr>
          <w:bCs/>
          <w:iCs/>
          <w:sz w:val="28"/>
          <w:szCs w:val="28"/>
        </w:rPr>
      </w:pPr>
      <w:r>
        <w:rPr>
          <w:bCs/>
          <w:iCs/>
          <w:sz w:val="28"/>
          <w:szCs w:val="28"/>
        </w:rPr>
        <w:t>строительство</w:t>
      </w:r>
      <w:r w:rsidRPr="00E64330">
        <w:rPr>
          <w:bCs/>
          <w:iCs/>
          <w:sz w:val="28"/>
          <w:szCs w:val="28"/>
        </w:rPr>
        <w:t xml:space="preserve"> канализационных очистных сооружений для доведения качества сбрасываемой воды до нормативных показателей;</w:t>
      </w:r>
    </w:p>
    <w:p w:rsidR="005A069B" w:rsidRPr="00E64330" w:rsidRDefault="005A069B" w:rsidP="005A069B">
      <w:pPr>
        <w:pStyle w:val="ad"/>
        <w:widowControl w:val="0"/>
        <w:numPr>
          <w:ilvl w:val="0"/>
          <w:numId w:val="28"/>
        </w:numPr>
        <w:ind w:left="0" w:firstLine="705"/>
        <w:rPr>
          <w:bCs/>
          <w:iCs/>
          <w:sz w:val="28"/>
          <w:szCs w:val="28"/>
        </w:rPr>
      </w:pPr>
      <w:r>
        <w:rPr>
          <w:bCs/>
          <w:iCs/>
          <w:sz w:val="28"/>
          <w:szCs w:val="28"/>
        </w:rPr>
        <w:t>строительство</w:t>
      </w:r>
      <w:r w:rsidRPr="00E64330">
        <w:rPr>
          <w:bCs/>
          <w:iCs/>
          <w:sz w:val="28"/>
          <w:szCs w:val="28"/>
        </w:rPr>
        <w:t xml:space="preserve"> сетей канализации;</w:t>
      </w:r>
    </w:p>
    <w:p w:rsidR="005A069B" w:rsidRPr="00E64330" w:rsidRDefault="005A069B" w:rsidP="005A069B">
      <w:pPr>
        <w:pStyle w:val="ad"/>
        <w:widowControl w:val="0"/>
        <w:numPr>
          <w:ilvl w:val="0"/>
          <w:numId w:val="28"/>
        </w:numPr>
        <w:ind w:left="0" w:firstLine="705"/>
        <w:rPr>
          <w:b/>
          <w:bCs/>
          <w:iCs/>
          <w:sz w:val="28"/>
          <w:szCs w:val="28"/>
        </w:rPr>
      </w:pPr>
      <w:r w:rsidRPr="00E64330">
        <w:rPr>
          <w:bCs/>
          <w:iCs/>
          <w:sz w:val="28"/>
          <w:szCs w:val="28"/>
        </w:rPr>
        <w:t>организация регуляторного гидромониторинга поверхностных водных объектов.</w:t>
      </w:r>
    </w:p>
    <w:p w:rsidR="005A069B" w:rsidRPr="00E64330" w:rsidRDefault="005A069B" w:rsidP="005A069B">
      <w:pPr>
        <w:pStyle w:val="ab"/>
        <w:spacing w:line="360" w:lineRule="auto"/>
        <w:ind w:left="-567" w:firstLine="567"/>
        <w:jc w:val="both"/>
        <w:rPr>
          <w:color w:val="000000"/>
          <w:sz w:val="28"/>
          <w:szCs w:val="28"/>
        </w:rPr>
      </w:pPr>
      <w:r w:rsidRPr="00E64330">
        <w:rPr>
          <w:sz w:val="28"/>
          <w:szCs w:val="28"/>
        </w:rPr>
        <w:t>В системе дождевой канализации должна быть обеспечена очистка наиболее загрязненной части поверхностного стока, образующегося в период выпадения дождей, таяния снега и мойки дорожных покрытий, т. е. не менее 70 % годового стока для селитебных территорий и площадок предприятий, близких к ним по загрязненности, и всего объема стока для площадок предприятий, территория которых может быть загрязнена специфическими веществами с токсичными свойствами или значительным количеством органических веществ.</w:t>
      </w:r>
    </w:p>
    <w:p w:rsidR="005A069B" w:rsidRPr="00E64330" w:rsidRDefault="005A069B" w:rsidP="005A069B">
      <w:pPr>
        <w:pStyle w:val="ab"/>
        <w:spacing w:line="360" w:lineRule="auto"/>
        <w:ind w:left="-567" w:firstLine="567"/>
        <w:jc w:val="both"/>
        <w:rPr>
          <w:rFonts w:eastAsia="SimSun"/>
          <w:color w:val="000000"/>
          <w:sz w:val="28"/>
          <w:szCs w:val="28"/>
        </w:rPr>
      </w:pPr>
      <w:r w:rsidRPr="00E64330">
        <w:rPr>
          <w:color w:val="000000"/>
          <w:sz w:val="28"/>
          <w:szCs w:val="28"/>
        </w:rPr>
        <w:t>При проектировании сетей и сооружений канализации должны быть предусмотрены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за счет применения сборных конструкций, стандартных и типовых изделий и деталей.</w:t>
      </w:r>
    </w:p>
    <w:p w:rsidR="005A069B" w:rsidRPr="00E64330" w:rsidRDefault="005A069B" w:rsidP="005A069B">
      <w:pPr>
        <w:pStyle w:val="ab"/>
        <w:spacing w:line="360" w:lineRule="auto"/>
        <w:ind w:left="-567" w:firstLine="567"/>
        <w:jc w:val="both"/>
        <w:rPr>
          <w:color w:val="000000"/>
          <w:sz w:val="28"/>
          <w:szCs w:val="28"/>
        </w:rPr>
      </w:pPr>
      <w:r w:rsidRPr="00E64330">
        <w:rPr>
          <w:rFonts w:eastAsia="SimSun"/>
          <w:color w:val="000000"/>
          <w:sz w:val="28"/>
          <w:szCs w:val="28"/>
        </w:rPr>
        <w:t xml:space="preserve">В соответствии с нормативными документами удельные нормы водоотведения принимаются равными нормам водопотребления. </w:t>
      </w:r>
      <w:r w:rsidRPr="00E64330">
        <w:rPr>
          <w:color w:val="000000"/>
          <w:sz w:val="28"/>
          <w:szCs w:val="28"/>
        </w:rPr>
        <w:t>Подробное рассмотрение данных мероприятий, а также необходимость и возможность строительства сооружений, и более точный расчёт потребностей производится на последующей стадии проектирования, в частности в проекте планировки.</w:t>
      </w:r>
    </w:p>
    <w:p w:rsidR="005A069B" w:rsidRDefault="005A069B" w:rsidP="005A069B">
      <w:pPr>
        <w:rPr>
          <w:b/>
          <w:bCs/>
          <w:sz w:val="28"/>
          <w:szCs w:val="28"/>
        </w:rPr>
      </w:pPr>
      <w:bookmarkStart w:id="187" w:name="_Toc361734871"/>
      <w:r>
        <w:rPr>
          <w:szCs w:val="28"/>
        </w:rPr>
        <w:br w:type="page"/>
      </w:r>
    </w:p>
    <w:p w:rsidR="005A069B" w:rsidRDefault="005A069B" w:rsidP="005A069B">
      <w:pPr>
        <w:pStyle w:val="2"/>
        <w:spacing w:before="0" w:line="360" w:lineRule="auto"/>
        <w:ind w:firstLine="709"/>
        <w:jc w:val="center"/>
        <w:rPr>
          <w:color w:val="auto"/>
          <w:szCs w:val="28"/>
        </w:rPr>
      </w:pPr>
      <w:bookmarkStart w:id="188" w:name="_Toc410130301"/>
      <w:r>
        <w:rPr>
          <w:color w:val="auto"/>
          <w:szCs w:val="28"/>
        </w:rPr>
        <w:lastRenderedPageBreak/>
        <w:t>2.6. Оценка капитальных вложений в новое строительство, реконструкцию и модернизацию объектов централизованных систем водоотведения</w:t>
      </w:r>
      <w:bookmarkEnd w:id="187"/>
      <w:r>
        <w:rPr>
          <w:color w:val="auto"/>
          <w:szCs w:val="28"/>
        </w:rPr>
        <w:t>.</w:t>
      </w:r>
      <w:bookmarkEnd w:id="188"/>
    </w:p>
    <w:p w:rsidR="005A069B" w:rsidRPr="00441818" w:rsidRDefault="005A069B" w:rsidP="005A069B">
      <w:pPr>
        <w:jc w:val="center"/>
        <w:rPr>
          <w:b/>
          <w:sz w:val="28"/>
          <w:szCs w:val="28"/>
          <w:lang w:eastAsia="ar-SA"/>
        </w:rPr>
      </w:pPr>
      <w:r w:rsidRPr="00441818">
        <w:rPr>
          <w:b/>
          <w:sz w:val="28"/>
          <w:szCs w:val="28"/>
          <w:lang w:eastAsia="ar-SA"/>
        </w:rPr>
        <w:t>Предварительный расчет стоимости выполнения работ.</w:t>
      </w:r>
    </w:p>
    <w:p w:rsidR="005A069B" w:rsidRPr="00555920" w:rsidRDefault="005A069B" w:rsidP="005A069B">
      <w:pPr>
        <w:numPr>
          <w:ilvl w:val="0"/>
          <w:numId w:val="21"/>
        </w:numPr>
        <w:spacing w:after="0" w:line="360" w:lineRule="auto"/>
        <w:jc w:val="both"/>
        <w:rPr>
          <w:sz w:val="28"/>
          <w:szCs w:val="28"/>
        </w:rPr>
      </w:pPr>
      <w:r w:rsidRPr="00555920">
        <w:rPr>
          <w:sz w:val="28"/>
          <w:szCs w:val="28"/>
        </w:rPr>
        <w:t>Общие положения.</w:t>
      </w:r>
    </w:p>
    <w:p w:rsidR="005A069B" w:rsidRPr="00555920" w:rsidRDefault="005A069B" w:rsidP="005A069B">
      <w:pPr>
        <w:spacing w:after="0" w:line="360" w:lineRule="auto"/>
        <w:ind w:firstLine="709"/>
        <w:jc w:val="both"/>
        <w:rPr>
          <w:sz w:val="28"/>
          <w:szCs w:val="28"/>
        </w:rPr>
      </w:pPr>
      <w:r w:rsidRPr="00555920">
        <w:rPr>
          <w:sz w:val="28"/>
          <w:szCs w:val="28"/>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5A069B" w:rsidRPr="00555920" w:rsidRDefault="005A069B" w:rsidP="005A069B">
      <w:pPr>
        <w:spacing w:after="0" w:line="360" w:lineRule="auto"/>
        <w:ind w:firstLine="709"/>
        <w:jc w:val="both"/>
        <w:rPr>
          <w:sz w:val="28"/>
          <w:szCs w:val="28"/>
        </w:rPr>
      </w:pPr>
      <w:r w:rsidRPr="00555920">
        <w:rPr>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5A069B" w:rsidRPr="00555920" w:rsidRDefault="005A069B" w:rsidP="005A069B">
      <w:pPr>
        <w:spacing w:after="0" w:line="360" w:lineRule="auto"/>
        <w:ind w:firstLine="709"/>
        <w:jc w:val="both"/>
        <w:rPr>
          <w:sz w:val="28"/>
          <w:szCs w:val="28"/>
        </w:rPr>
      </w:pPr>
      <w:r w:rsidRPr="00555920">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5A069B" w:rsidRPr="00555920" w:rsidRDefault="005A069B" w:rsidP="005A069B">
      <w:pPr>
        <w:spacing w:after="0" w:line="360" w:lineRule="auto"/>
        <w:ind w:firstLine="709"/>
        <w:jc w:val="both"/>
        <w:rPr>
          <w:sz w:val="28"/>
          <w:szCs w:val="28"/>
        </w:rPr>
      </w:pPr>
      <w:r w:rsidRPr="00555920">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5A069B" w:rsidRPr="00555920" w:rsidRDefault="005A069B" w:rsidP="005A069B">
      <w:pPr>
        <w:spacing w:after="0" w:line="360" w:lineRule="auto"/>
        <w:ind w:firstLine="709"/>
        <w:jc w:val="both"/>
        <w:rPr>
          <w:sz w:val="28"/>
          <w:szCs w:val="28"/>
        </w:rPr>
      </w:pPr>
      <w:r w:rsidRPr="00555920">
        <w:rPr>
          <w:sz w:val="28"/>
          <w:szCs w:val="28"/>
        </w:rPr>
        <w:t xml:space="preserve">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w:t>
      </w:r>
      <w:r w:rsidRPr="00555920">
        <w:rPr>
          <w:sz w:val="28"/>
          <w:szCs w:val="28"/>
        </w:rPr>
        <w:lastRenderedPageBreak/>
        <w:t>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5A069B" w:rsidRPr="00555920" w:rsidRDefault="005A069B" w:rsidP="005A069B">
      <w:pPr>
        <w:spacing w:after="0" w:line="360" w:lineRule="auto"/>
        <w:ind w:firstLine="709"/>
        <w:jc w:val="both"/>
        <w:rPr>
          <w:sz w:val="28"/>
          <w:szCs w:val="28"/>
        </w:rPr>
      </w:pPr>
      <w:r w:rsidRPr="00555920">
        <w:rPr>
          <w:sz w:val="28"/>
          <w:szCs w:val="28"/>
        </w:rPr>
        <w:t xml:space="preserve">Расчетная стоимость мероприятий приводится по этапам реализации, приведенным в Схеме водоснабжения и водоотведения, с учетом индексов-дефляторов до </w:t>
      </w:r>
      <w:r>
        <w:rPr>
          <w:sz w:val="28"/>
          <w:szCs w:val="28"/>
        </w:rPr>
        <w:t>2017</w:t>
      </w:r>
      <w:r w:rsidRPr="00555920">
        <w:rPr>
          <w:sz w:val="28"/>
          <w:szCs w:val="28"/>
        </w:rPr>
        <w:t>г. в соответствии с указаниями Минэкономразвития РФ Письмо № 21790-АК/Д03 от 05.10.2011г. "Об индексах цен и индексах-дефляторах для прогнозирования цен".</w:t>
      </w:r>
    </w:p>
    <w:p w:rsidR="005A069B" w:rsidRPr="00555920" w:rsidRDefault="005A069B" w:rsidP="005A069B">
      <w:pPr>
        <w:spacing w:after="0" w:line="360" w:lineRule="auto"/>
        <w:ind w:firstLine="709"/>
        <w:jc w:val="both"/>
        <w:rPr>
          <w:sz w:val="28"/>
          <w:szCs w:val="28"/>
        </w:rPr>
      </w:pPr>
      <w:r w:rsidRPr="00555920">
        <w:rPr>
          <w:sz w:val="28"/>
          <w:szCs w:val="28"/>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5A069B" w:rsidRPr="00555920" w:rsidRDefault="005A069B" w:rsidP="005A069B">
      <w:pPr>
        <w:spacing w:after="0" w:line="360" w:lineRule="auto"/>
        <w:ind w:firstLine="709"/>
        <w:jc w:val="both"/>
        <w:rPr>
          <w:sz w:val="28"/>
          <w:szCs w:val="28"/>
        </w:rPr>
      </w:pPr>
      <w:r w:rsidRPr="00555920">
        <w:rPr>
          <w:sz w:val="28"/>
          <w:szCs w:val="28"/>
        </w:rPr>
        <w:lastRenderedPageBreak/>
        <w:t>В расчетах не учитывались:</w:t>
      </w:r>
    </w:p>
    <w:p w:rsidR="005A069B" w:rsidRPr="00555920" w:rsidRDefault="005A069B" w:rsidP="005A069B">
      <w:pPr>
        <w:numPr>
          <w:ilvl w:val="0"/>
          <w:numId w:val="17"/>
        </w:numPr>
        <w:spacing w:after="0" w:line="360" w:lineRule="auto"/>
        <w:ind w:left="0" w:firstLine="709"/>
        <w:jc w:val="both"/>
        <w:rPr>
          <w:sz w:val="28"/>
          <w:szCs w:val="28"/>
        </w:rPr>
      </w:pPr>
      <w:r w:rsidRPr="00555920">
        <w:rPr>
          <w:sz w:val="28"/>
          <w:szCs w:val="28"/>
        </w:rPr>
        <w:t>стоимость резервирования и выкупа земельных участков и недвижимости для государственных и муниципальных нужд;</w:t>
      </w:r>
    </w:p>
    <w:p w:rsidR="005A069B" w:rsidRPr="00555920" w:rsidRDefault="005A069B" w:rsidP="005A069B">
      <w:pPr>
        <w:numPr>
          <w:ilvl w:val="0"/>
          <w:numId w:val="17"/>
        </w:numPr>
        <w:spacing w:after="0" w:line="360" w:lineRule="auto"/>
        <w:ind w:left="0" w:firstLine="709"/>
        <w:jc w:val="both"/>
        <w:rPr>
          <w:sz w:val="28"/>
          <w:szCs w:val="28"/>
        </w:rPr>
      </w:pPr>
      <w:r w:rsidRPr="00555920">
        <w:rPr>
          <w:sz w:val="28"/>
          <w:szCs w:val="28"/>
        </w:rPr>
        <w:t>стоимость проведения топографо-геодезических и геологических изысканий на территориях строительства;</w:t>
      </w:r>
    </w:p>
    <w:p w:rsidR="005A069B" w:rsidRPr="00555920" w:rsidRDefault="005A069B" w:rsidP="005A069B">
      <w:pPr>
        <w:numPr>
          <w:ilvl w:val="0"/>
          <w:numId w:val="17"/>
        </w:numPr>
        <w:spacing w:after="0" w:line="360" w:lineRule="auto"/>
        <w:ind w:left="0" w:firstLine="709"/>
        <w:jc w:val="both"/>
        <w:rPr>
          <w:sz w:val="28"/>
          <w:szCs w:val="28"/>
        </w:rPr>
      </w:pPr>
      <w:r w:rsidRPr="00555920">
        <w:rPr>
          <w:sz w:val="28"/>
          <w:szCs w:val="28"/>
        </w:rPr>
        <w:t>стоимость мероприятий по сносу и демонтажу зданий и сооружений на территориях строительства;</w:t>
      </w:r>
    </w:p>
    <w:p w:rsidR="005A069B" w:rsidRPr="00555920" w:rsidRDefault="005A069B" w:rsidP="005A069B">
      <w:pPr>
        <w:numPr>
          <w:ilvl w:val="0"/>
          <w:numId w:val="17"/>
        </w:numPr>
        <w:spacing w:after="0" w:line="360" w:lineRule="auto"/>
        <w:ind w:left="0" w:firstLine="709"/>
        <w:jc w:val="both"/>
        <w:rPr>
          <w:sz w:val="28"/>
          <w:szCs w:val="28"/>
        </w:rPr>
      </w:pPr>
      <w:r w:rsidRPr="00555920">
        <w:rPr>
          <w:sz w:val="28"/>
          <w:szCs w:val="28"/>
        </w:rPr>
        <w:t xml:space="preserve">оснащение необходимым оборудованием и благоустройство прилегающей территории; </w:t>
      </w:r>
    </w:p>
    <w:p w:rsidR="005A069B" w:rsidRPr="00555920" w:rsidRDefault="005A069B" w:rsidP="005A069B">
      <w:pPr>
        <w:numPr>
          <w:ilvl w:val="0"/>
          <w:numId w:val="17"/>
        </w:numPr>
        <w:spacing w:after="0" w:line="360" w:lineRule="auto"/>
        <w:ind w:left="0" w:firstLine="709"/>
        <w:jc w:val="both"/>
        <w:rPr>
          <w:sz w:val="28"/>
          <w:szCs w:val="28"/>
        </w:rPr>
      </w:pPr>
      <w:r w:rsidRPr="00555920">
        <w:rPr>
          <w:sz w:val="28"/>
          <w:szCs w:val="28"/>
        </w:rPr>
        <w:t>особенности территории строительства.</w:t>
      </w:r>
    </w:p>
    <w:p w:rsidR="005A069B" w:rsidRPr="00555920" w:rsidRDefault="005A069B" w:rsidP="005A069B">
      <w:pPr>
        <w:jc w:val="both"/>
        <w:rPr>
          <w:sz w:val="28"/>
          <w:szCs w:val="28"/>
        </w:rPr>
      </w:pPr>
      <w:r w:rsidRPr="00555920">
        <w:rPr>
          <w:sz w:val="28"/>
          <w:szCs w:val="28"/>
        </w:rPr>
        <w:t>Результаты расчетов (сводная ведомость стоимости работ) приведены в таблице 1</w:t>
      </w:r>
      <w:r w:rsidR="00C74F37">
        <w:rPr>
          <w:sz w:val="28"/>
          <w:szCs w:val="28"/>
        </w:rPr>
        <w:t>6</w:t>
      </w:r>
      <w:r w:rsidRPr="00555920">
        <w:rPr>
          <w:sz w:val="28"/>
          <w:szCs w:val="28"/>
        </w:rPr>
        <w:t>.</w:t>
      </w:r>
    </w:p>
    <w:p w:rsidR="005A069B" w:rsidRPr="00555920" w:rsidRDefault="005A069B" w:rsidP="00B22BC2">
      <w:pPr>
        <w:numPr>
          <w:ilvl w:val="0"/>
          <w:numId w:val="21"/>
        </w:numPr>
        <w:spacing w:line="240" w:lineRule="auto"/>
        <w:ind w:left="426" w:hanging="862"/>
        <w:jc w:val="both"/>
        <w:rPr>
          <w:sz w:val="28"/>
          <w:szCs w:val="28"/>
        </w:rPr>
      </w:pPr>
      <w:r w:rsidRPr="00555920">
        <w:rPr>
          <w:sz w:val="28"/>
          <w:szCs w:val="28"/>
        </w:rPr>
        <w:t>Ориентировочная стоимость зданий, сооружений и инженерных коммуникаций.</w:t>
      </w:r>
    </w:p>
    <w:p w:rsidR="00B22BC2" w:rsidRDefault="00B22BC2">
      <w:r>
        <w:br w:type="page"/>
      </w:r>
    </w:p>
    <w:p w:rsidR="005A069B" w:rsidRDefault="005A069B" w:rsidP="005A069B">
      <w:pPr>
        <w:jc w:val="center"/>
      </w:pPr>
      <w:r>
        <w:lastRenderedPageBreak/>
        <w:t>ВЕДОМОСТЬ ОБЪЕМОВ И СТОИМОСТИ РАБОТ</w:t>
      </w:r>
    </w:p>
    <w:p w:rsidR="005A069B" w:rsidRPr="006C0EA0" w:rsidRDefault="005A069B" w:rsidP="005A069B">
      <w:pPr>
        <w:jc w:val="right"/>
        <w:rPr>
          <w:sz w:val="28"/>
          <w:szCs w:val="28"/>
        </w:rPr>
      </w:pPr>
      <w:r w:rsidRPr="006C0EA0">
        <w:rPr>
          <w:sz w:val="28"/>
          <w:szCs w:val="28"/>
        </w:rPr>
        <w:t>Таблица 1</w:t>
      </w:r>
      <w:r w:rsidR="00C74F37">
        <w:rPr>
          <w:sz w:val="28"/>
          <w:szCs w:val="28"/>
        </w:rPr>
        <w:t>6</w:t>
      </w:r>
    </w:p>
    <w:tbl>
      <w:tblPr>
        <w:tblW w:w="10348" w:type="dxa"/>
        <w:tblInd w:w="-601" w:type="dxa"/>
        <w:tblLayout w:type="fixed"/>
        <w:tblLook w:val="04A0" w:firstRow="1" w:lastRow="0" w:firstColumn="1" w:lastColumn="0" w:noHBand="0" w:noVBand="1"/>
      </w:tblPr>
      <w:tblGrid>
        <w:gridCol w:w="709"/>
        <w:gridCol w:w="3261"/>
        <w:gridCol w:w="1275"/>
        <w:gridCol w:w="1701"/>
        <w:gridCol w:w="1843"/>
        <w:gridCol w:w="1559"/>
      </w:tblGrid>
      <w:tr w:rsidR="005A069B" w:rsidTr="00B22BC2">
        <w:tc>
          <w:tcPr>
            <w:tcW w:w="709" w:type="dxa"/>
            <w:tcBorders>
              <w:top w:val="single" w:sz="4" w:space="0" w:color="auto"/>
              <w:left w:val="single" w:sz="4" w:space="0" w:color="auto"/>
              <w:bottom w:val="single" w:sz="4" w:space="0" w:color="auto"/>
              <w:right w:val="single" w:sz="4" w:space="0" w:color="auto"/>
            </w:tcBorders>
            <w:vAlign w:val="center"/>
          </w:tcPr>
          <w:p w:rsidR="005A069B" w:rsidRPr="00555920" w:rsidRDefault="005A069B" w:rsidP="005A069B">
            <w:pPr>
              <w:jc w:val="center"/>
              <w:rPr>
                <w:b/>
                <w:szCs w:val="28"/>
              </w:rPr>
            </w:pPr>
            <w:r w:rsidRPr="00555920">
              <w:rPr>
                <w:b/>
                <w:szCs w:val="28"/>
              </w:rPr>
              <w:t>№ п/п</w:t>
            </w:r>
          </w:p>
        </w:tc>
        <w:tc>
          <w:tcPr>
            <w:tcW w:w="3261" w:type="dxa"/>
            <w:tcBorders>
              <w:top w:val="single" w:sz="4" w:space="0" w:color="auto"/>
              <w:left w:val="single" w:sz="4" w:space="0" w:color="auto"/>
              <w:bottom w:val="single" w:sz="4" w:space="0" w:color="auto"/>
              <w:right w:val="single" w:sz="4" w:space="0" w:color="auto"/>
            </w:tcBorders>
            <w:vAlign w:val="center"/>
          </w:tcPr>
          <w:p w:rsidR="005A069B" w:rsidRPr="00555920" w:rsidRDefault="005A069B" w:rsidP="005A069B">
            <w:pPr>
              <w:jc w:val="center"/>
              <w:rPr>
                <w:b/>
                <w:szCs w:val="28"/>
              </w:rPr>
            </w:pPr>
            <w:r w:rsidRPr="00555920">
              <w:rPr>
                <w:b/>
                <w:szCs w:val="28"/>
              </w:rPr>
              <w:t>Наименование мероприятия</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Pr="00555920" w:rsidRDefault="005A069B" w:rsidP="005A069B">
            <w:pPr>
              <w:jc w:val="center"/>
              <w:rPr>
                <w:b/>
                <w:szCs w:val="28"/>
              </w:rPr>
            </w:pPr>
            <w:r w:rsidRPr="00555920">
              <w:rPr>
                <w:b/>
                <w:szCs w:val="28"/>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Pr="00555920" w:rsidRDefault="005A069B" w:rsidP="005A069B">
            <w:pPr>
              <w:jc w:val="center"/>
              <w:rPr>
                <w:b/>
                <w:szCs w:val="28"/>
              </w:rPr>
            </w:pPr>
            <w:r w:rsidRPr="00555920">
              <w:rPr>
                <w:b/>
                <w:szCs w:val="28"/>
              </w:rPr>
              <w:t>Физический объем</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Pr="00555920" w:rsidRDefault="005A069B" w:rsidP="005A069B">
            <w:pPr>
              <w:jc w:val="center"/>
              <w:rPr>
                <w:b/>
                <w:szCs w:val="28"/>
              </w:rPr>
            </w:pPr>
            <w:r w:rsidRPr="00555920">
              <w:rPr>
                <w:b/>
                <w:szCs w:val="28"/>
              </w:rPr>
              <w:t>Объем финансирования, тыс. руб.</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Pr="00555920" w:rsidRDefault="005A069B" w:rsidP="005A069B">
            <w:pPr>
              <w:jc w:val="center"/>
              <w:rPr>
                <w:b/>
                <w:szCs w:val="28"/>
              </w:rPr>
            </w:pPr>
            <w:r w:rsidRPr="000A4CDF">
              <w:rPr>
                <w:b/>
              </w:rPr>
              <w:t>Сроки выполнения работ</w:t>
            </w:r>
          </w:p>
        </w:tc>
      </w:tr>
      <w:tr w:rsidR="005A069B" w:rsidRPr="00B60B7D" w:rsidTr="00B22BC2">
        <w:trPr>
          <w:trHeight w:val="1090"/>
        </w:trPr>
        <w:tc>
          <w:tcPr>
            <w:tcW w:w="709" w:type="dxa"/>
            <w:tcBorders>
              <w:top w:val="single" w:sz="4" w:space="0" w:color="auto"/>
              <w:left w:val="single" w:sz="4" w:space="0" w:color="auto"/>
              <w:bottom w:val="single" w:sz="4" w:space="0" w:color="auto"/>
              <w:right w:val="single" w:sz="4" w:space="0" w:color="auto"/>
            </w:tcBorders>
          </w:tcPr>
          <w:p w:rsidR="005A069B" w:rsidRPr="00B60B7D" w:rsidRDefault="005A069B" w:rsidP="005A069B">
            <w:r>
              <w:t>1.1.</w:t>
            </w:r>
          </w:p>
        </w:tc>
        <w:tc>
          <w:tcPr>
            <w:tcW w:w="3261" w:type="dxa"/>
            <w:tcBorders>
              <w:top w:val="single" w:sz="4" w:space="0" w:color="auto"/>
              <w:left w:val="single" w:sz="4" w:space="0" w:color="auto"/>
              <w:bottom w:val="single" w:sz="4" w:space="0" w:color="auto"/>
              <w:right w:val="single" w:sz="4" w:space="0" w:color="auto"/>
            </w:tcBorders>
          </w:tcPr>
          <w:p w:rsidR="005A069B" w:rsidRPr="007B2F05" w:rsidRDefault="00B22BC2" w:rsidP="005A069B">
            <w:pPr>
              <w:pStyle w:val="ab"/>
              <w:ind w:left="0"/>
              <w:jc w:val="both"/>
              <w:rPr>
                <w:szCs w:val="24"/>
              </w:rPr>
            </w:pPr>
            <w:r w:rsidRPr="00F953A0">
              <w:rPr>
                <w:szCs w:val="24"/>
              </w:rPr>
              <w:t>Строительство очистных сооружений и сетей канализации в селе Юрово</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Pr="00B60B7D" w:rsidRDefault="005A069B" w:rsidP="005A069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Pr="00B60B7D" w:rsidRDefault="005A069B" w:rsidP="005A069B">
            <w:pPr>
              <w:jc w:val="center"/>
            </w:pPr>
            <w:r>
              <w:t>в соответствии с проектами</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Pr="00B60B7D" w:rsidRDefault="005A069B" w:rsidP="005A069B">
            <w:pPr>
              <w:jc w:val="center"/>
            </w:pPr>
            <w:r>
              <w:t>в соответствии с проектами</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Pr="00B60B7D" w:rsidRDefault="005A069B" w:rsidP="005A069B">
            <w:pPr>
              <w:jc w:val="center"/>
            </w:pPr>
            <w:r>
              <w:t>2014-2024</w:t>
            </w:r>
          </w:p>
        </w:tc>
      </w:tr>
      <w:tr w:rsidR="005A069B" w:rsidRPr="00B60B7D" w:rsidTr="00B22BC2">
        <w:trPr>
          <w:trHeight w:val="614"/>
        </w:trPr>
        <w:tc>
          <w:tcPr>
            <w:tcW w:w="709" w:type="dxa"/>
            <w:tcBorders>
              <w:top w:val="single" w:sz="4" w:space="0" w:color="auto"/>
              <w:left w:val="single" w:sz="4" w:space="0" w:color="auto"/>
              <w:bottom w:val="single" w:sz="4" w:space="0" w:color="auto"/>
              <w:right w:val="single" w:sz="4" w:space="0" w:color="auto"/>
            </w:tcBorders>
          </w:tcPr>
          <w:p w:rsidR="005A069B" w:rsidRDefault="005A069B" w:rsidP="005A069B">
            <w:r>
              <w:t>1.2.</w:t>
            </w:r>
          </w:p>
        </w:tc>
        <w:tc>
          <w:tcPr>
            <w:tcW w:w="3261" w:type="dxa"/>
            <w:tcBorders>
              <w:top w:val="single" w:sz="4" w:space="0" w:color="auto"/>
              <w:left w:val="single" w:sz="4" w:space="0" w:color="auto"/>
              <w:bottom w:val="single" w:sz="4" w:space="0" w:color="auto"/>
              <w:right w:val="single" w:sz="4" w:space="0" w:color="auto"/>
            </w:tcBorders>
          </w:tcPr>
          <w:p w:rsidR="005A069B" w:rsidRPr="007B2F05" w:rsidRDefault="00B22BC2" w:rsidP="005A069B">
            <w:pPr>
              <w:pStyle w:val="ab"/>
              <w:ind w:left="0"/>
              <w:jc w:val="both"/>
              <w:rPr>
                <w:szCs w:val="24"/>
              </w:rPr>
            </w:pPr>
            <w:r w:rsidRPr="00F953A0">
              <w:rPr>
                <w:szCs w:val="24"/>
              </w:rPr>
              <w:t>Строительство очистных сооружений и сетей канализации в селе Любожичи</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2014-2024</w:t>
            </w:r>
          </w:p>
        </w:tc>
      </w:tr>
      <w:tr w:rsidR="005A069B" w:rsidRPr="00B60B7D" w:rsidTr="00B22BC2">
        <w:trPr>
          <w:trHeight w:val="882"/>
        </w:trPr>
        <w:tc>
          <w:tcPr>
            <w:tcW w:w="709" w:type="dxa"/>
            <w:tcBorders>
              <w:top w:val="single" w:sz="4" w:space="0" w:color="auto"/>
              <w:left w:val="single" w:sz="4" w:space="0" w:color="auto"/>
              <w:bottom w:val="single" w:sz="4" w:space="0" w:color="auto"/>
              <w:right w:val="single" w:sz="4" w:space="0" w:color="auto"/>
            </w:tcBorders>
          </w:tcPr>
          <w:p w:rsidR="005A069B" w:rsidRDefault="005A069B" w:rsidP="005A069B">
            <w:r>
              <w:t>1.3.</w:t>
            </w:r>
          </w:p>
        </w:tc>
        <w:tc>
          <w:tcPr>
            <w:tcW w:w="3261" w:type="dxa"/>
            <w:tcBorders>
              <w:top w:val="single" w:sz="4" w:space="0" w:color="auto"/>
              <w:left w:val="single" w:sz="4" w:space="0" w:color="auto"/>
              <w:bottom w:val="single" w:sz="4" w:space="0" w:color="auto"/>
              <w:right w:val="single" w:sz="4" w:space="0" w:color="auto"/>
            </w:tcBorders>
          </w:tcPr>
          <w:p w:rsidR="005A069B" w:rsidRPr="007B2F05" w:rsidRDefault="00B22BC2" w:rsidP="005A069B">
            <w:pPr>
              <w:pStyle w:val="ab"/>
              <w:ind w:left="0"/>
              <w:jc w:val="both"/>
              <w:rPr>
                <w:szCs w:val="24"/>
              </w:rPr>
            </w:pPr>
            <w:r w:rsidRPr="00F953A0">
              <w:rPr>
                <w:szCs w:val="24"/>
              </w:rPr>
              <w:t>Строительство очистных сооружений и сетей канализации в селе Гнилево</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2014-2024</w:t>
            </w:r>
          </w:p>
        </w:tc>
      </w:tr>
      <w:tr w:rsidR="005A069B" w:rsidRPr="00B60B7D" w:rsidTr="00B22BC2">
        <w:trPr>
          <w:trHeight w:val="728"/>
        </w:trPr>
        <w:tc>
          <w:tcPr>
            <w:tcW w:w="709" w:type="dxa"/>
            <w:tcBorders>
              <w:top w:val="single" w:sz="4" w:space="0" w:color="auto"/>
              <w:left w:val="single" w:sz="4" w:space="0" w:color="auto"/>
              <w:bottom w:val="single" w:sz="4" w:space="0" w:color="auto"/>
              <w:right w:val="single" w:sz="4" w:space="0" w:color="auto"/>
            </w:tcBorders>
          </w:tcPr>
          <w:p w:rsidR="005A069B" w:rsidRDefault="005A069B" w:rsidP="005A069B">
            <w:r>
              <w:t>1.4.</w:t>
            </w:r>
          </w:p>
        </w:tc>
        <w:tc>
          <w:tcPr>
            <w:tcW w:w="3261" w:type="dxa"/>
            <w:tcBorders>
              <w:top w:val="single" w:sz="4" w:space="0" w:color="auto"/>
              <w:left w:val="single" w:sz="4" w:space="0" w:color="auto"/>
              <w:bottom w:val="single" w:sz="4" w:space="0" w:color="auto"/>
              <w:right w:val="single" w:sz="4" w:space="0" w:color="auto"/>
            </w:tcBorders>
          </w:tcPr>
          <w:p w:rsidR="005A069B" w:rsidRPr="009D5091" w:rsidRDefault="00B22BC2" w:rsidP="005A069B">
            <w:pPr>
              <w:pStyle w:val="ad"/>
              <w:tabs>
                <w:tab w:val="left" w:pos="960"/>
              </w:tabs>
              <w:suppressAutoHyphens w:val="0"/>
              <w:spacing w:line="240" w:lineRule="auto"/>
            </w:pPr>
            <w:r w:rsidRPr="00F953A0">
              <w:t>Строительство очистных сооружений и сетей канализации в селе Плюсково</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2014-2024</w:t>
            </w:r>
          </w:p>
        </w:tc>
      </w:tr>
      <w:tr w:rsidR="005A069B" w:rsidRPr="00B60B7D" w:rsidTr="00B22BC2">
        <w:trPr>
          <w:trHeight w:val="247"/>
        </w:trPr>
        <w:tc>
          <w:tcPr>
            <w:tcW w:w="709" w:type="dxa"/>
            <w:tcBorders>
              <w:top w:val="single" w:sz="4" w:space="0" w:color="auto"/>
              <w:left w:val="single" w:sz="4" w:space="0" w:color="auto"/>
              <w:bottom w:val="single" w:sz="4" w:space="0" w:color="auto"/>
              <w:right w:val="single" w:sz="4" w:space="0" w:color="auto"/>
            </w:tcBorders>
          </w:tcPr>
          <w:p w:rsidR="005A069B" w:rsidRDefault="005A069B" w:rsidP="005A069B">
            <w:r>
              <w:t>1.5.</w:t>
            </w:r>
          </w:p>
        </w:tc>
        <w:tc>
          <w:tcPr>
            <w:tcW w:w="3261" w:type="dxa"/>
            <w:tcBorders>
              <w:top w:val="single" w:sz="4" w:space="0" w:color="auto"/>
              <w:left w:val="single" w:sz="4" w:space="0" w:color="auto"/>
              <w:bottom w:val="single" w:sz="4" w:space="0" w:color="auto"/>
              <w:right w:val="single" w:sz="4" w:space="0" w:color="auto"/>
            </w:tcBorders>
          </w:tcPr>
          <w:p w:rsidR="005A069B" w:rsidRPr="00727FAB" w:rsidRDefault="00B22BC2" w:rsidP="005A069B">
            <w:pPr>
              <w:pStyle w:val="ab"/>
              <w:ind w:left="0"/>
              <w:jc w:val="both"/>
            </w:pPr>
            <w:r w:rsidRPr="00F953A0">
              <w:rPr>
                <w:szCs w:val="24"/>
              </w:rPr>
              <w:t>Строительство очистных сооружений и сетей канализации в деревне Манцурово</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2014-2024</w:t>
            </w:r>
          </w:p>
        </w:tc>
      </w:tr>
      <w:tr w:rsidR="005A069B" w:rsidRPr="00B60B7D" w:rsidTr="00B22BC2">
        <w:trPr>
          <w:trHeight w:val="247"/>
        </w:trPr>
        <w:tc>
          <w:tcPr>
            <w:tcW w:w="709" w:type="dxa"/>
            <w:tcBorders>
              <w:top w:val="single" w:sz="4" w:space="0" w:color="auto"/>
              <w:left w:val="single" w:sz="4" w:space="0" w:color="auto"/>
              <w:bottom w:val="single" w:sz="4" w:space="0" w:color="auto"/>
              <w:right w:val="single" w:sz="4" w:space="0" w:color="auto"/>
            </w:tcBorders>
          </w:tcPr>
          <w:p w:rsidR="005A069B" w:rsidRDefault="005A069B" w:rsidP="005A069B">
            <w:r>
              <w:t>1.6.</w:t>
            </w:r>
          </w:p>
        </w:tc>
        <w:tc>
          <w:tcPr>
            <w:tcW w:w="3261" w:type="dxa"/>
            <w:tcBorders>
              <w:top w:val="single" w:sz="4" w:space="0" w:color="auto"/>
              <w:left w:val="single" w:sz="4" w:space="0" w:color="auto"/>
              <w:bottom w:val="single" w:sz="4" w:space="0" w:color="auto"/>
              <w:right w:val="single" w:sz="4" w:space="0" w:color="auto"/>
            </w:tcBorders>
          </w:tcPr>
          <w:p w:rsidR="005A069B" w:rsidRPr="00727FAB" w:rsidRDefault="00B22BC2" w:rsidP="005A069B">
            <w:pPr>
              <w:pStyle w:val="ab"/>
              <w:ind w:left="0"/>
              <w:jc w:val="both"/>
            </w:pPr>
            <w:r w:rsidRPr="00F953A0">
              <w:rPr>
                <w:szCs w:val="24"/>
              </w:rPr>
              <w:t>Обеспечение локальных систем водоотведения (у каждого потребителя) в остальных населенных пунктах</w:t>
            </w:r>
          </w:p>
        </w:tc>
        <w:tc>
          <w:tcPr>
            <w:tcW w:w="1275"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843"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в соответствии с проектами</w:t>
            </w:r>
          </w:p>
        </w:tc>
        <w:tc>
          <w:tcPr>
            <w:tcW w:w="1559" w:type="dxa"/>
            <w:tcBorders>
              <w:top w:val="single" w:sz="4" w:space="0" w:color="auto"/>
              <w:left w:val="single" w:sz="4" w:space="0" w:color="auto"/>
              <w:bottom w:val="single" w:sz="4" w:space="0" w:color="auto"/>
              <w:right w:val="single" w:sz="4" w:space="0" w:color="auto"/>
            </w:tcBorders>
            <w:vAlign w:val="center"/>
          </w:tcPr>
          <w:p w:rsidR="005A069B" w:rsidRDefault="005A069B" w:rsidP="005A069B">
            <w:pPr>
              <w:jc w:val="center"/>
            </w:pPr>
            <w:r>
              <w:t>2014-2024</w:t>
            </w:r>
          </w:p>
        </w:tc>
      </w:tr>
    </w:tbl>
    <w:p w:rsidR="005A069B" w:rsidRDefault="005A069B" w:rsidP="005A069B">
      <w:pPr>
        <w:jc w:val="center"/>
        <w:rPr>
          <w:b/>
          <w:sz w:val="28"/>
          <w:szCs w:val="28"/>
        </w:rPr>
      </w:pPr>
    </w:p>
    <w:p w:rsidR="005A069B" w:rsidRDefault="005A069B" w:rsidP="005A069B">
      <w:pPr>
        <w:jc w:val="center"/>
        <w:rPr>
          <w:b/>
          <w:sz w:val="28"/>
          <w:szCs w:val="28"/>
        </w:rPr>
      </w:pPr>
      <w:r>
        <w:rPr>
          <w:b/>
          <w:sz w:val="28"/>
          <w:szCs w:val="28"/>
        </w:rPr>
        <w:t>2</w:t>
      </w:r>
      <w:r w:rsidRPr="006E24A2">
        <w:rPr>
          <w:b/>
          <w:sz w:val="28"/>
          <w:szCs w:val="28"/>
        </w:rPr>
        <w:t>.7. Перечень выявленных бесхозных объектов централизованных систем водо</w:t>
      </w:r>
      <w:r>
        <w:rPr>
          <w:b/>
          <w:sz w:val="28"/>
          <w:szCs w:val="28"/>
        </w:rPr>
        <w:t>отведения</w:t>
      </w:r>
      <w:r w:rsidRPr="006E24A2">
        <w:rPr>
          <w:b/>
          <w:sz w:val="28"/>
          <w:szCs w:val="28"/>
        </w:rPr>
        <w:t xml:space="preserve"> и перечень организаций, уполномоченных на их эксплуатацию.</w:t>
      </w:r>
    </w:p>
    <w:p w:rsidR="005A069B" w:rsidRPr="006E24A2" w:rsidRDefault="005A069B" w:rsidP="005A069B">
      <w:pPr>
        <w:ind w:firstLine="567"/>
        <w:jc w:val="both"/>
        <w:rPr>
          <w:sz w:val="28"/>
          <w:szCs w:val="28"/>
        </w:rPr>
      </w:pPr>
      <w:r>
        <w:rPr>
          <w:sz w:val="28"/>
          <w:szCs w:val="28"/>
        </w:rPr>
        <w:t>На момент составления схемы водоотведения бесхозных объектов централизованных систем водоотведения не выявлено.</w:t>
      </w:r>
    </w:p>
    <w:p w:rsidR="005A069B" w:rsidRPr="00B60B7D" w:rsidRDefault="005A069B" w:rsidP="005A069B"/>
    <w:p w:rsidR="005A069B" w:rsidRDefault="005A069B" w:rsidP="005A069B"/>
    <w:p w:rsidR="00B67D49" w:rsidRDefault="00B67D49"/>
    <w:sectPr w:rsidR="00B67D49" w:rsidSect="005A069B">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E12" w:rsidRDefault="00500E12">
      <w:pPr>
        <w:spacing w:after="0" w:line="240" w:lineRule="auto"/>
      </w:pPr>
      <w:r>
        <w:separator/>
      </w:r>
    </w:p>
  </w:endnote>
  <w:endnote w:type="continuationSeparator" w:id="0">
    <w:p w:rsidR="00500E12" w:rsidRDefault="0050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69015"/>
      <w:docPartObj>
        <w:docPartGallery w:val="Page Numbers (Bottom of Page)"/>
        <w:docPartUnique/>
      </w:docPartObj>
    </w:sdtPr>
    <w:sdtEndPr/>
    <w:sdtContent>
      <w:p w:rsidR="003E3F32" w:rsidRDefault="003E3F32">
        <w:pPr>
          <w:pStyle w:val="a6"/>
          <w:jc w:val="center"/>
        </w:pPr>
        <w:r>
          <w:fldChar w:fldCharType="begin"/>
        </w:r>
        <w:r>
          <w:instrText>PAGE   \* MERGEFORMAT</w:instrText>
        </w:r>
        <w:r>
          <w:fldChar w:fldCharType="separate"/>
        </w:r>
        <w:r w:rsidR="00507104">
          <w:rPr>
            <w:noProof/>
          </w:rPr>
          <w:t>1</w:t>
        </w:r>
        <w:r>
          <w:fldChar w:fldCharType="end"/>
        </w:r>
      </w:p>
    </w:sdtContent>
  </w:sdt>
  <w:p w:rsidR="003E3F32" w:rsidRDefault="003E3F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E12" w:rsidRDefault="00500E12">
      <w:pPr>
        <w:spacing w:after="0" w:line="240" w:lineRule="auto"/>
      </w:pPr>
      <w:r>
        <w:separator/>
      </w:r>
    </w:p>
  </w:footnote>
  <w:footnote w:type="continuationSeparator" w:id="0">
    <w:p w:rsidR="00500E12" w:rsidRDefault="00500E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16"/>
    <w:lvl w:ilvl="0">
      <w:start w:val="1"/>
      <w:numFmt w:val="bullet"/>
      <w:lvlText w:val=""/>
      <w:lvlJc w:val="left"/>
      <w:pPr>
        <w:tabs>
          <w:tab w:val="num" w:pos="735"/>
        </w:tabs>
        <w:ind w:left="735" w:hanging="360"/>
      </w:pPr>
      <w:rPr>
        <w:rFonts w:ascii="Symbol" w:hAnsi="Symbol"/>
      </w:rPr>
    </w:lvl>
  </w:abstractNum>
  <w:abstractNum w:abstractNumId="1">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000000"/>
      </w:rPr>
    </w:lvl>
  </w:abstractNum>
  <w:abstractNum w:abstractNumId="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8D871F6"/>
    <w:multiLevelType w:val="hybridMultilevel"/>
    <w:tmpl w:val="EFE6E88E"/>
    <w:lvl w:ilvl="0" w:tplc="A9EC57D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0A981FBF"/>
    <w:multiLevelType w:val="hybridMultilevel"/>
    <w:tmpl w:val="F0129D42"/>
    <w:lvl w:ilvl="0" w:tplc="67080C30">
      <w:start w:val="1"/>
      <w:numFmt w:val="decimal"/>
      <w:lvlText w:val="%1."/>
      <w:lvlJc w:val="left"/>
      <w:pPr>
        <w:ind w:left="6173"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9562F33"/>
    <w:multiLevelType w:val="hybridMultilevel"/>
    <w:tmpl w:val="CA8860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E87C20"/>
    <w:multiLevelType w:val="hybridMultilevel"/>
    <w:tmpl w:val="259C477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0F22D77"/>
    <w:multiLevelType w:val="multilevel"/>
    <w:tmpl w:val="AFAE55DE"/>
    <w:lvl w:ilvl="0">
      <w:start w:val="1"/>
      <w:numFmt w:val="decimal"/>
      <w:lvlText w:val="%1."/>
      <w:lvlJc w:val="left"/>
      <w:pPr>
        <w:ind w:left="555" w:hanging="555"/>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8">
    <w:nsid w:val="220312D6"/>
    <w:multiLevelType w:val="hybridMultilevel"/>
    <w:tmpl w:val="3536BE86"/>
    <w:lvl w:ilvl="0" w:tplc="7E90C30C">
      <w:start w:val="1"/>
      <w:numFmt w:val="decimal"/>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017B73"/>
    <w:multiLevelType w:val="multilevel"/>
    <w:tmpl w:val="5E845FEE"/>
    <w:lvl w:ilvl="0">
      <w:start w:val="1"/>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2">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abstractNum w:abstractNumId="14">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41C86624"/>
    <w:multiLevelType w:val="multilevel"/>
    <w:tmpl w:val="6F1603DC"/>
    <w:lvl w:ilvl="0">
      <w:start w:val="2"/>
      <w:numFmt w:val="decimal"/>
      <w:lvlText w:val="%1"/>
      <w:lvlJc w:val="left"/>
      <w:pPr>
        <w:ind w:left="375" w:hanging="375"/>
      </w:pPr>
      <w:rPr>
        <w:rFonts w:hint="default"/>
      </w:rPr>
    </w:lvl>
    <w:lvl w:ilvl="1">
      <w:start w:val="1"/>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6">
    <w:nsid w:val="4E6C5633"/>
    <w:multiLevelType w:val="hybridMultilevel"/>
    <w:tmpl w:val="44BE9246"/>
    <w:lvl w:ilvl="0" w:tplc="69706508">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51D50EDC"/>
    <w:multiLevelType w:val="multilevel"/>
    <w:tmpl w:val="80CEEAD2"/>
    <w:lvl w:ilvl="0">
      <w:start w:val="1"/>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nsid w:val="543D7F55"/>
    <w:multiLevelType w:val="hybridMultilevel"/>
    <w:tmpl w:val="EFE6E88E"/>
    <w:lvl w:ilvl="0" w:tplc="A9EC57D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548B2EF2"/>
    <w:multiLevelType w:val="hybridMultilevel"/>
    <w:tmpl w:val="C1C41466"/>
    <w:lvl w:ilvl="0" w:tplc="0CBE1868">
      <w:start w:val="1"/>
      <w:numFmt w:val="decimal"/>
      <w:lvlText w:val="%1."/>
      <w:lvlJc w:val="left"/>
      <w:pPr>
        <w:ind w:left="1638" w:hanging="93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54FC01CC"/>
    <w:multiLevelType w:val="hybridMultilevel"/>
    <w:tmpl w:val="EFE6E88E"/>
    <w:lvl w:ilvl="0" w:tplc="A9EC57D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575470F1"/>
    <w:multiLevelType w:val="multilevel"/>
    <w:tmpl w:val="C25820AC"/>
    <w:lvl w:ilvl="0">
      <w:start w:val="1"/>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2">
    <w:nsid w:val="5B78637C"/>
    <w:multiLevelType w:val="hybridMultilevel"/>
    <w:tmpl w:val="8DEE8896"/>
    <w:lvl w:ilvl="0" w:tplc="ED78B9B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C9D2F9B"/>
    <w:multiLevelType w:val="hybridMultilevel"/>
    <w:tmpl w:val="8938A826"/>
    <w:lvl w:ilvl="0" w:tplc="D300416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74DF6F62"/>
    <w:multiLevelType w:val="hybridMultilevel"/>
    <w:tmpl w:val="D51C4008"/>
    <w:lvl w:ilvl="0" w:tplc="E43C6BA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C576769"/>
    <w:multiLevelType w:val="multilevel"/>
    <w:tmpl w:val="AFF8669C"/>
    <w:lvl w:ilvl="0">
      <w:start w:val="2"/>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num w:numId="1">
    <w:abstractNumId w:val="22"/>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9"/>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1"/>
  </w:num>
  <w:num w:numId="28">
    <w:abstractNumId w:val="2"/>
  </w:num>
  <w:num w:numId="29">
    <w:abstractNumId w:val="0"/>
  </w:num>
  <w:num w:numId="30">
    <w:abstractNumId w:val="7"/>
  </w:num>
  <w:num w:numId="31">
    <w:abstractNumId w:val="11"/>
  </w:num>
  <w:num w:numId="32">
    <w:abstractNumId w:val="15"/>
  </w:num>
  <w:num w:numId="33">
    <w:abstractNumId w:val="26"/>
  </w:num>
  <w:num w:numId="34">
    <w:abstractNumId w:val="10"/>
  </w:num>
  <w:num w:numId="35">
    <w:abstractNumId w:val="17"/>
  </w:num>
  <w:num w:numId="36">
    <w:abstractNumId w:val="14"/>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69B"/>
    <w:rsid w:val="000907BA"/>
    <w:rsid w:val="000C50BD"/>
    <w:rsid w:val="001B6759"/>
    <w:rsid w:val="002168F0"/>
    <w:rsid w:val="002A3AA8"/>
    <w:rsid w:val="002B192E"/>
    <w:rsid w:val="003600C3"/>
    <w:rsid w:val="003973A8"/>
    <w:rsid w:val="003E3F32"/>
    <w:rsid w:val="00500E12"/>
    <w:rsid w:val="00507104"/>
    <w:rsid w:val="005A069B"/>
    <w:rsid w:val="00687B1B"/>
    <w:rsid w:val="00713823"/>
    <w:rsid w:val="007255F7"/>
    <w:rsid w:val="00752905"/>
    <w:rsid w:val="007D3EB9"/>
    <w:rsid w:val="007D47A7"/>
    <w:rsid w:val="00863159"/>
    <w:rsid w:val="008654D6"/>
    <w:rsid w:val="008A4DFB"/>
    <w:rsid w:val="0093571B"/>
    <w:rsid w:val="0097094D"/>
    <w:rsid w:val="009E1B28"/>
    <w:rsid w:val="00A33584"/>
    <w:rsid w:val="00A71201"/>
    <w:rsid w:val="00B22BC2"/>
    <w:rsid w:val="00B60D93"/>
    <w:rsid w:val="00B67D49"/>
    <w:rsid w:val="00C74F37"/>
    <w:rsid w:val="00D446BA"/>
    <w:rsid w:val="00D97AD8"/>
    <w:rsid w:val="00DE28AA"/>
    <w:rsid w:val="00E0489A"/>
    <w:rsid w:val="00EE2AC0"/>
    <w:rsid w:val="00F12D8C"/>
    <w:rsid w:val="00FB0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69B"/>
    <w:rPr>
      <w:rFonts w:ascii="Times New Roman" w:eastAsia="Times New Roman" w:hAnsi="Times New Roman" w:cs="Times New Roman"/>
      <w:sz w:val="24"/>
      <w:lang w:eastAsia="ru-RU"/>
    </w:rPr>
  </w:style>
  <w:style w:type="paragraph" w:styleId="1">
    <w:name w:val="heading 1"/>
    <w:basedOn w:val="a"/>
    <w:next w:val="a"/>
    <w:link w:val="10"/>
    <w:uiPriority w:val="9"/>
    <w:qFormat/>
    <w:rsid w:val="005A069B"/>
    <w:pPr>
      <w:keepNext/>
      <w:keepLines/>
      <w:spacing w:before="480" w:after="0"/>
      <w:jc w:val="center"/>
      <w:outlineLvl w:val="0"/>
    </w:pPr>
    <w:rPr>
      <w:b/>
      <w:bCs/>
      <w:color w:val="0070C0"/>
      <w:sz w:val="28"/>
      <w:szCs w:val="28"/>
    </w:rPr>
  </w:style>
  <w:style w:type="paragraph" w:styleId="2">
    <w:name w:val="heading 2"/>
    <w:basedOn w:val="a"/>
    <w:next w:val="a"/>
    <w:link w:val="20"/>
    <w:uiPriority w:val="9"/>
    <w:unhideWhenUsed/>
    <w:qFormat/>
    <w:rsid w:val="005A069B"/>
    <w:pPr>
      <w:keepNext/>
      <w:keepLines/>
      <w:spacing w:before="200" w:after="0"/>
      <w:outlineLvl w:val="1"/>
    </w:pPr>
    <w:rPr>
      <w:b/>
      <w:bCs/>
      <w:color w:val="0070C0"/>
      <w:sz w:val="28"/>
      <w:szCs w:val="26"/>
    </w:rPr>
  </w:style>
  <w:style w:type="paragraph" w:styleId="3">
    <w:name w:val="heading 3"/>
    <w:basedOn w:val="a"/>
    <w:next w:val="a"/>
    <w:link w:val="30"/>
    <w:uiPriority w:val="9"/>
    <w:unhideWhenUsed/>
    <w:qFormat/>
    <w:rsid w:val="005A069B"/>
    <w:pPr>
      <w:keepNext/>
      <w:keepLines/>
      <w:spacing w:before="200" w:after="0"/>
      <w:outlineLvl w:val="2"/>
    </w:pPr>
    <w:rPr>
      <w:b/>
      <w:bCs/>
      <w:color w:val="0070C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069B"/>
    <w:rPr>
      <w:rFonts w:ascii="Times New Roman" w:eastAsia="Times New Roman" w:hAnsi="Times New Roman" w:cs="Times New Roman"/>
      <w:b/>
      <w:bCs/>
      <w:color w:val="0070C0"/>
      <w:sz w:val="28"/>
      <w:szCs w:val="28"/>
      <w:lang w:eastAsia="ru-RU"/>
    </w:rPr>
  </w:style>
  <w:style w:type="character" w:customStyle="1" w:styleId="20">
    <w:name w:val="Заголовок 2 Знак"/>
    <w:basedOn w:val="a0"/>
    <w:link w:val="2"/>
    <w:uiPriority w:val="9"/>
    <w:rsid w:val="005A069B"/>
    <w:rPr>
      <w:rFonts w:ascii="Times New Roman" w:eastAsia="Times New Roman" w:hAnsi="Times New Roman" w:cs="Times New Roman"/>
      <w:b/>
      <w:bCs/>
      <w:color w:val="0070C0"/>
      <w:sz w:val="28"/>
      <w:szCs w:val="26"/>
      <w:lang w:eastAsia="ru-RU"/>
    </w:rPr>
  </w:style>
  <w:style w:type="character" w:customStyle="1" w:styleId="30">
    <w:name w:val="Заголовок 3 Знак"/>
    <w:basedOn w:val="a0"/>
    <w:link w:val="3"/>
    <w:uiPriority w:val="9"/>
    <w:rsid w:val="005A069B"/>
    <w:rPr>
      <w:rFonts w:ascii="Times New Roman" w:eastAsia="Times New Roman" w:hAnsi="Times New Roman" w:cs="Times New Roman"/>
      <w:b/>
      <w:bCs/>
      <w:color w:val="0070C0"/>
      <w:sz w:val="24"/>
      <w:lang w:eastAsia="ru-RU"/>
    </w:rPr>
  </w:style>
  <w:style w:type="paragraph" w:styleId="11">
    <w:name w:val="toc 1"/>
    <w:basedOn w:val="a"/>
    <w:next w:val="a"/>
    <w:autoRedefine/>
    <w:uiPriority w:val="39"/>
    <w:unhideWhenUsed/>
    <w:rsid w:val="005A069B"/>
    <w:pPr>
      <w:tabs>
        <w:tab w:val="right" w:leader="dot" w:pos="9344"/>
      </w:tabs>
      <w:spacing w:after="100"/>
    </w:pPr>
    <w:rPr>
      <w:noProof/>
      <w:sz w:val="28"/>
      <w:szCs w:val="28"/>
    </w:rPr>
  </w:style>
  <w:style w:type="paragraph" w:styleId="a3">
    <w:name w:val="header"/>
    <w:basedOn w:val="a"/>
    <w:link w:val="a4"/>
    <w:uiPriority w:val="99"/>
    <w:unhideWhenUsed/>
    <w:rsid w:val="005A069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A069B"/>
    <w:rPr>
      <w:rFonts w:ascii="Times New Roman" w:eastAsia="Times New Roman" w:hAnsi="Times New Roman" w:cs="Times New Roman"/>
      <w:sz w:val="24"/>
      <w:lang w:eastAsia="ru-RU"/>
    </w:rPr>
  </w:style>
  <w:style w:type="character" w:customStyle="1" w:styleId="a5">
    <w:name w:val="Нижний колонтитул Знак"/>
    <w:basedOn w:val="a0"/>
    <w:link w:val="a6"/>
    <w:uiPriority w:val="99"/>
    <w:rsid w:val="005A069B"/>
    <w:rPr>
      <w:rFonts w:ascii="Times New Roman" w:eastAsia="Times New Roman" w:hAnsi="Times New Roman" w:cs="Times New Roman"/>
      <w:sz w:val="24"/>
      <w:lang w:eastAsia="ru-RU"/>
    </w:rPr>
  </w:style>
  <w:style w:type="paragraph" w:styleId="a6">
    <w:name w:val="footer"/>
    <w:basedOn w:val="a"/>
    <w:link w:val="a5"/>
    <w:uiPriority w:val="99"/>
    <w:unhideWhenUsed/>
    <w:rsid w:val="005A069B"/>
    <w:pPr>
      <w:tabs>
        <w:tab w:val="center" w:pos="4677"/>
        <w:tab w:val="right" w:pos="9355"/>
      </w:tabs>
      <w:spacing w:after="0" w:line="240" w:lineRule="auto"/>
    </w:pPr>
  </w:style>
  <w:style w:type="character" w:customStyle="1" w:styleId="12">
    <w:name w:val="Нижний колонтитул Знак1"/>
    <w:basedOn w:val="a0"/>
    <w:uiPriority w:val="99"/>
    <w:semiHidden/>
    <w:rsid w:val="005A069B"/>
    <w:rPr>
      <w:rFonts w:ascii="Times New Roman" w:eastAsia="Times New Roman" w:hAnsi="Times New Roman" w:cs="Times New Roman"/>
      <w:sz w:val="24"/>
      <w:lang w:eastAsia="ru-RU"/>
    </w:rPr>
  </w:style>
  <w:style w:type="character" w:customStyle="1" w:styleId="a7">
    <w:name w:val="Текст выноски Знак"/>
    <w:basedOn w:val="a0"/>
    <w:link w:val="a8"/>
    <w:uiPriority w:val="99"/>
    <w:semiHidden/>
    <w:rsid w:val="005A069B"/>
    <w:rPr>
      <w:rFonts w:ascii="Tahoma" w:eastAsia="Times New Roman" w:hAnsi="Tahoma" w:cs="Tahoma"/>
      <w:sz w:val="16"/>
      <w:szCs w:val="16"/>
      <w:lang w:eastAsia="ru-RU"/>
    </w:rPr>
  </w:style>
  <w:style w:type="paragraph" w:styleId="a8">
    <w:name w:val="Balloon Text"/>
    <w:basedOn w:val="a"/>
    <w:link w:val="a7"/>
    <w:uiPriority w:val="99"/>
    <w:semiHidden/>
    <w:unhideWhenUsed/>
    <w:rsid w:val="005A069B"/>
    <w:pPr>
      <w:spacing w:after="0" w:line="240" w:lineRule="auto"/>
    </w:pPr>
    <w:rPr>
      <w:rFonts w:ascii="Tahoma" w:hAnsi="Tahoma" w:cs="Tahoma"/>
      <w:sz w:val="16"/>
      <w:szCs w:val="16"/>
    </w:rPr>
  </w:style>
  <w:style w:type="character" w:customStyle="1" w:styleId="13">
    <w:name w:val="Текст выноски Знак1"/>
    <w:basedOn w:val="a0"/>
    <w:uiPriority w:val="99"/>
    <w:semiHidden/>
    <w:rsid w:val="005A069B"/>
    <w:rPr>
      <w:rFonts w:ascii="Tahoma" w:eastAsia="Times New Roman" w:hAnsi="Tahoma" w:cs="Tahoma"/>
      <w:sz w:val="16"/>
      <w:szCs w:val="16"/>
      <w:lang w:eastAsia="ru-RU"/>
    </w:rPr>
  </w:style>
  <w:style w:type="character" w:customStyle="1" w:styleId="a9">
    <w:name w:val="Без интервала Знак"/>
    <w:link w:val="aa"/>
    <w:uiPriority w:val="1"/>
    <w:locked/>
    <w:rsid w:val="005A069B"/>
  </w:style>
  <w:style w:type="paragraph" w:styleId="aa">
    <w:name w:val="No Spacing"/>
    <w:link w:val="a9"/>
    <w:uiPriority w:val="1"/>
    <w:qFormat/>
    <w:rsid w:val="005A069B"/>
    <w:pPr>
      <w:spacing w:after="0" w:line="240" w:lineRule="auto"/>
    </w:pPr>
  </w:style>
  <w:style w:type="paragraph" w:styleId="ab">
    <w:name w:val="List Paragraph"/>
    <w:basedOn w:val="a"/>
    <w:uiPriority w:val="99"/>
    <w:qFormat/>
    <w:rsid w:val="005A069B"/>
    <w:pPr>
      <w:ind w:left="720"/>
      <w:contextualSpacing/>
    </w:pPr>
  </w:style>
  <w:style w:type="paragraph" w:styleId="ac">
    <w:name w:val="TOC Heading"/>
    <w:basedOn w:val="1"/>
    <w:next w:val="a"/>
    <w:uiPriority w:val="39"/>
    <w:semiHidden/>
    <w:unhideWhenUsed/>
    <w:qFormat/>
    <w:rsid w:val="005A069B"/>
    <w:pPr>
      <w:outlineLvl w:val="9"/>
    </w:pPr>
    <w:rPr>
      <w:color w:val="365F91"/>
    </w:rPr>
  </w:style>
  <w:style w:type="paragraph" w:customStyle="1" w:styleId="xl65">
    <w:name w:val="xl65"/>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6">
    <w:name w:val="xl6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7">
    <w:name w:val="xl6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8">
    <w:name w:val="xl6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69">
    <w:name w:val="xl69"/>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0">
    <w:name w:val="xl7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1">
    <w:name w:val="xl7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2">
    <w:name w:val="xl72"/>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3">
    <w:name w:val="xl73"/>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4">
    <w:name w:val="xl74"/>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75">
    <w:name w:val="xl75"/>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6">
    <w:name w:val="xl7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7">
    <w:name w:val="xl7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8">
    <w:name w:val="xl7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79">
    <w:name w:val="xl79"/>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0">
    <w:name w:val="xl8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1">
    <w:name w:val="xl8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2">
    <w:name w:val="xl82"/>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Cs w:val="24"/>
    </w:rPr>
  </w:style>
  <w:style w:type="paragraph" w:customStyle="1" w:styleId="xl83">
    <w:name w:val="xl83"/>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Cs w:val="24"/>
    </w:rPr>
  </w:style>
  <w:style w:type="paragraph" w:customStyle="1" w:styleId="xl84">
    <w:name w:val="xl84"/>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FF0000"/>
      <w:szCs w:val="24"/>
    </w:rPr>
  </w:style>
  <w:style w:type="paragraph" w:customStyle="1" w:styleId="xl85">
    <w:name w:val="xl85"/>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6">
    <w:name w:val="xl8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0000"/>
      <w:szCs w:val="24"/>
    </w:rPr>
  </w:style>
  <w:style w:type="paragraph" w:customStyle="1" w:styleId="xl87">
    <w:name w:val="xl8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8">
    <w:name w:val="xl8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89">
    <w:name w:val="xl89"/>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0">
    <w:name w:val="xl9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91">
    <w:name w:val="xl9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FF0000"/>
      <w:szCs w:val="24"/>
    </w:rPr>
  </w:style>
  <w:style w:type="paragraph" w:customStyle="1" w:styleId="xl92">
    <w:name w:val="xl92"/>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3">
    <w:name w:val="xl93"/>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4">
    <w:name w:val="xl94"/>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5">
    <w:name w:val="xl95"/>
    <w:basedOn w:val="a"/>
    <w:rsid w:val="005A069B"/>
    <w:pPr>
      <w:pBdr>
        <w:top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96">
    <w:name w:val="xl9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7">
    <w:name w:val="xl9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98">
    <w:name w:val="xl9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99">
    <w:name w:val="xl99"/>
    <w:basedOn w:val="a"/>
    <w:rsid w:val="005A069B"/>
    <w:pPr>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0">
    <w:name w:val="xl10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1">
    <w:name w:val="xl10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102">
    <w:name w:val="xl102"/>
    <w:basedOn w:val="a"/>
    <w:rsid w:val="005A069B"/>
    <w:pPr>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3">
    <w:name w:val="xl103"/>
    <w:basedOn w:val="a"/>
    <w:rsid w:val="005A069B"/>
    <w:pPr>
      <w:pBdr>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4">
    <w:name w:val="xl104"/>
    <w:basedOn w:val="a"/>
    <w:rsid w:val="005A069B"/>
    <w:pPr>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5">
    <w:name w:val="xl105"/>
    <w:basedOn w:val="a"/>
    <w:rsid w:val="005A069B"/>
    <w:pPr>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6">
    <w:name w:val="xl106"/>
    <w:basedOn w:val="a"/>
    <w:rsid w:val="005A069B"/>
    <w:pPr>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7">
    <w:name w:val="xl107"/>
    <w:basedOn w:val="a"/>
    <w:rsid w:val="005A069B"/>
    <w:pPr>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8">
    <w:name w:val="xl108"/>
    <w:basedOn w:val="a"/>
    <w:rsid w:val="005A069B"/>
    <w:pPr>
      <w:pBdr>
        <w:top w:val="single" w:sz="4" w:space="0" w:color="auto"/>
        <w:left w:val="single" w:sz="4" w:space="0" w:color="auto"/>
        <w:bottom w:val="single" w:sz="4" w:space="0" w:color="auto"/>
      </w:pBdr>
      <w:spacing w:before="100" w:beforeAutospacing="1" w:after="100" w:afterAutospacing="1" w:line="240" w:lineRule="auto"/>
      <w:jc w:val="center"/>
    </w:pPr>
    <w:rPr>
      <w:b/>
      <w:bCs/>
      <w:szCs w:val="24"/>
    </w:rPr>
  </w:style>
  <w:style w:type="paragraph" w:customStyle="1" w:styleId="xl109">
    <w:name w:val="xl109"/>
    <w:basedOn w:val="a"/>
    <w:rsid w:val="005A069B"/>
    <w:pPr>
      <w:pBdr>
        <w:top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110">
    <w:name w:val="xl110"/>
    <w:basedOn w:val="a"/>
    <w:rsid w:val="005A069B"/>
    <w:pPr>
      <w:pBdr>
        <w:top w:val="single" w:sz="4" w:space="0" w:color="auto"/>
        <w:left w:val="single" w:sz="4" w:space="0" w:color="auto"/>
      </w:pBdr>
      <w:spacing w:before="100" w:beforeAutospacing="1" w:after="100" w:afterAutospacing="1" w:line="240" w:lineRule="auto"/>
      <w:jc w:val="center"/>
    </w:pPr>
    <w:rPr>
      <w:b/>
      <w:bCs/>
      <w:color w:val="000000"/>
      <w:szCs w:val="24"/>
    </w:rPr>
  </w:style>
  <w:style w:type="paragraph" w:customStyle="1" w:styleId="xl111">
    <w:name w:val="xl111"/>
    <w:basedOn w:val="a"/>
    <w:rsid w:val="005A069B"/>
    <w:pPr>
      <w:pBdr>
        <w:top w:val="single" w:sz="4" w:space="0" w:color="auto"/>
      </w:pBdr>
      <w:spacing w:before="100" w:beforeAutospacing="1" w:after="100" w:afterAutospacing="1" w:line="240" w:lineRule="auto"/>
      <w:jc w:val="center"/>
    </w:pPr>
    <w:rPr>
      <w:b/>
      <w:bCs/>
      <w:color w:val="000000"/>
      <w:szCs w:val="24"/>
    </w:rPr>
  </w:style>
  <w:style w:type="paragraph" w:customStyle="1" w:styleId="xl112">
    <w:name w:val="xl112"/>
    <w:basedOn w:val="a"/>
    <w:rsid w:val="005A069B"/>
    <w:pPr>
      <w:pBdr>
        <w:top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13">
    <w:name w:val="xl113"/>
    <w:basedOn w:val="a"/>
    <w:rsid w:val="005A069B"/>
    <w:pPr>
      <w:pBdr>
        <w:left w:val="single" w:sz="4" w:space="0" w:color="auto"/>
        <w:bottom w:val="single" w:sz="4" w:space="0" w:color="auto"/>
      </w:pBdr>
      <w:spacing w:before="100" w:beforeAutospacing="1" w:after="100" w:afterAutospacing="1" w:line="240" w:lineRule="auto"/>
      <w:jc w:val="center"/>
    </w:pPr>
    <w:rPr>
      <w:b/>
      <w:bCs/>
      <w:color w:val="000000"/>
      <w:szCs w:val="24"/>
    </w:rPr>
  </w:style>
  <w:style w:type="paragraph" w:customStyle="1" w:styleId="xl114">
    <w:name w:val="xl114"/>
    <w:basedOn w:val="a"/>
    <w:rsid w:val="005A069B"/>
    <w:pPr>
      <w:pBdr>
        <w:bottom w:val="single" w:sz="4" w:space="0" w:color="auto"/>
      </w:pBdr>
      <w:spacing w:before="100" w:beforeAutospacing="1" w:after="100" w:afterAutospacing="1" w:line="240" w:lineRule="auto"/>
      <w:jc w:val="center"/>
    </w:pPr>
    <w:rPr>
      <w:b/>
      <w:bCs/>
      <w:color w:val="000000"/>
      <w:szCs w:val="24"/>
    </w:rPr>
  </w:style>
  <w:style w:type="paragraph" w:customStyle="1" w:styleId="xl115">
    <w:name w:val="xl115"/>
    <w:basedOn w:val="a"/>
    <w:rsid w:val="005A069B"/>
    <w:pPr>
      <w:pBdr>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Default">
    <w:name w:val="Default"/>
    <w:rsid w:val="005A06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4">
    <w:name w:val="Стиль1"/>
    <w:basedOn w:val="a"/>
    <w:qFormat/>
    <w:rsid w:val="005A069B"/>
    <w:rPr>
      <w:strike/>
      <w:color w:val="C00000"/>
    </w:rPr>
  </w:style>
  <w:style w:type="paragraph" w:customStyle="1" w:styleId="xl116">
    <w:name w:val="xl116"/>
    <w:basedOn w:val="a"/>
    <w:rsid w:val="005A069B"/>
    <w:pPr>
      <w:pBdr>
        <w:top w:val="single" w:sz="4" w:space="0" w:color="auto"/>
        <w:left w:val="single" w:sz="4" w:space="0" w:color="auto"/>
        <w:bottom w:val="single" w:sz="4" w:space="0" w:color="auto"/>
      </w:pBdr>
      <w:spacing w:before="100" w:beforeAutospacing="1" w:after="100" w:afterAutospacing="1" w:line="240" w:lineRule="auto"/>
      <w:jc w:val="center"/>
    </w:pPr>
    <w:rPr>
      <w:b/>
      <w:bCs/>
      <w:color w:val="000000"/>
      <w:szCs w:val="24"/>
    </w:rPr>
  </w:style>
  <w:style w:type="paragraph" w:customStyle="1" w:styleId="xl117">
    <w:name w:val="xl117"/>
    <w:basedOn w:val="a"/>
    <w:rsid w:val="005A069B"/>
    <w:pPr>
      <w:pBdr>
        <w:top w:val="single" w:sz="4" w:space="0" w:color="auto"/>
        <w:bottom w:val="single" w:sz="4" w:space="0" w:color="auto"/>
      </w:pBdr>
      <w:spacing w:before="100" w:beforeAutospacing="1" w:after="100" w:afterAutospacing="1" w:line="240" w:lineRule="auto"/>
      <w:jc w:val="center"/>
    </w:pPr>
    <w:rPr>
      <w:b/>
      <w:bCs/>
      <w:color w:val="000000"/>
      <w:szCs w:val="24"/>
    </w:rPr>
  </w:style>
  <w:style w:type="paragraph" w:customStyle="1" w:styleId="xl118">
    <w:name w:val="xl118"/>
    <w:basedOn w:val="a"/>
    <w:rsid w:val="005A069B"/>
    <w:pPr>
      <w:pBdr>
        <w:top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styleId="ad">
    <w:name w:val="Body Text"/>
    <w:basedOn w:val="a"/>
    <w:link w:val="ae"/>
    <w:rsid w:val="005A069B"/>
    <w:pPr>
      <w:suppressAutoHyphens/>
      <w:spacing w:after="0" w:line="360" w:lineRule="auto"/>
      <w:jc w:val="both"/>
    </w:pPr>
    <w:rPr>
      <w:szCs w:val="24"/>
      <w:lang w:eastAsia="ar-SA"/>
    </w:rPr>
  </w:style>
  <w:style w:type="character" w:customStyle="1" w:styleId="ae">
    <w:name w:val="Основной текст Знак"/>
    <w:basedOn w:val="a0"/>
    <w:link w:val="ad"/>
    <w:rsid w:val="005A069B"/>
    <w:rPr>
      <w:rFonts w:ascii="Times New Roman" w:eastAsia="Times New Roman" w:hAnsi="Times New Roman" w:cs="Times New Roman"/>
      <w:sz w:val="24"/>
      <w:szCs w:val="24"/>
      <w:lang w:eastAsia="ar-SA"/>
    </w:rPr>
  </w:style>
  <w:style w:type="paragraph" w:customStyle="1" w:styleId="WW-">
    <w:name w:val="WW-Заголовок"/>
    <w:basedOn w:val="a"/>
    <w:next w:val="af"/>
    <w:rsid w:val="005A069B"/>
    <w:pPr>
      <w:suppressAutoHyphens/>
      <w:spacing w:after="0" w:line="240" w:lineRule="auto"/>
      <w:jc w:val="center"/>
    </w:pPr>
    <w:rPr>
      <w:b/>
      <w:bCs/>
      <w:szCs w:val="24"/>
      <w:lang w:eastAsia="ar-SA"/>
    </w:rPr>
  </w:style>
  <w:style w:type="paragraph" w:styleId="af">
    <w:name w:val="Subtitle"/>
    <w:basedOn w:val="a"/>
    <w:next w:val="a"/>
    <w:link w:val="af0"/>
    <w:uiPriority w:val="11"/>
    <w:qFormat/>
    <w:rsid w:val="005A069B"/>
    <w:pPr>
      <w:numPr>
        <w:ilvl w:val="1"/>
      </w:numPr>
    </w:pPr>
    <w:rPr>
      <w:rFonts w:asciiTheme="majorHAnsi" w:eastAsiaTheme="majorEastAsia" w:hAnsiTheme="majorHAnsi" w:cstheme="majorBidi"/>
      <w:i/>
      <w:iCs/>
      <w:color w:val="4F81BD" w:themeColor="accent1"/>
      <w:spacing w:val="15"/>
      <w:szCs w:val="24"/>
    </w:rPr>
  </w:style>
  <w:style w:type="character" w:customStyle="1" w:styleId="af0">
    <w:name w:val="Подзаголовок Знак"/>
    <w:basedOn w:val="a0"/>
    <w:link w:val="af"/>
    <w:uiPriority w:val="11"/>
    <w:rsid w:val="005A069B"/>
    <w:rPr>
      <w:rFonts w:asciiTheme="majorHAnsi" w:eastAsiaTheme="majorEastAsia" w:hAnsiTheme="majorHAnsi" w:cstheme="majorBidi"/>
      <w:i/>
      <w:iCs/>
      <w:color w:val="4F81BD" w:themeColor="accent1"/>
      <w:spacing w:val="15"/>
      <w:sz w:val="24"/>
      <w:szCs w:val="24"/>
      <w:lang w:eastAsia="ru-RU"/>
    </w:rPr>
  </w:style>
  <w:style w:type="paragraph" w:customStyle="1" w:styleId="Main">
    <w:name w:val="Main"/>
    <w:rsid w:val="005A069B"/>
    <w:pPr>
      <w:widowControl w:val="0"/>
      <w:suppressAutoHyphens/>
      <w:spacing w:after="0" w:line="360" w:lineRule="auto"/>
      <w:ind w:firstLine="709"/>
      <w:jc w:val="both"/>
    </w:pPr>
    <w:rPr>
      <w:rFonts w:ascii="Times New Roman" w:eastAsia="Arial" w:hAnsi="Times New Roman" w:cs="Tahoma"/>
      <w:sz w:val="24"/>
      <w:szCs w:val="16"/>
      <w:lang w:eastAsia="ar-SA"/>
    </w:rPr>
  </w:style>
  <w:style w:type="paragraph" w:styleId="21">
    <w:name w:val="Body Text Indent 2"/>
    <w:basedOn w:val="a"/>
    <w:link w:val="22"/>
    <w:uiPriority w:val="99"/>
    <w:semiHidden/>
    <w:unhideWhenUsed/>
    <w:rsid w:val="005A069B"/>
    <w:pPr>
      <w:spacing w:after="120" w:line="480" w:lineRule="auto"/>
      <w:ind w:left="283"/>
    </w:pPr>
  </w:style>
  <w:style w:type="character" w:customStyle="1" w:styleId="22">
    <w:name w:val="Основной текст с отступом 2 Знак"/>
    <w:basedOn w:val="a0"/>
    <w:link w:val="21"/>
    <w:uiPriority w:val="99"/>
    <w:semiHidden/>
    <w:rsid w:val="005A069B"/>
    <w:rPr>
      <w:rFonts w:ascii="Times New Roman" w:eastAsia="Times New Roman" w:hAnsi="Times New Roman" w:cs="Times New Roman"/>
      <w:sz w:val="24"/>
      <w:lang w:eastAsia="ru-RU"/>
    </w:rPr>
  </w:style>
  <w:style w:type="table" w:styleId="af1">
    <w:name w:val="Table Grid"/>
    <w:basedOn w:val="a1"/>
    <w:uiPriority w:val="59"/>
    <w:rsid w:val="005A06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toc 2"/>
    <w:basedOn w:val="a"/>
    <w:next w:val="a"/>
    <w:autoRedefine/>
    <w:uiPriority w:val="39"/>
    <w:unhideWhenUsed/>
    <w:rsid w:val="000C50BD"/>
    <w:pPr>
      <w:spacing w:after="100"/>
      <w:ind w:left="240"/>
    </w:pPr>
  </w:style>
  <w:style w:type="paragraph" w:styleId="31">
    <w:name w:val="toc 3"/>
    <w:basedOn w:val="a"/>
    <w:next w:val="a"/>
    <w:autoRedefine/>
    <w:uiPriority w:val="39"/>
    <w:unhideWhenUsed/>
    <w:rsid w:val="000C50BD"/>
    <w:pPr>
      <w:spacing w:after="100"/>
      <w:ind w:left="480"/>
    </w:pPr>
  </w:style>
  <w:style w:type="character" w:styleId="af2">
    <w:name w:val="Hyperlink"/>
    <w:basedOn w:val="a0"/>
    <w:uiPriority w:val="99"/>
    <w:unhideWhenUsed/>
    <w:rsid w:val="000C50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69B"/>
    <w:rPr>
      <w:rFonts w:ascii="Times New Roman" w:eastAsia="Times New Roman" w:hAnsi="Times New Roman" w:cs="Times New Roman"/>
      <w:sz w:val="24"/>
      <w:lang w:eastAsia="ru-RU"/>
    </w:rPr>
  </w:style>
  <w:style w:type="paragraph" w:styleId="1">
    <w:name w:val="heading 1"/>
    <w:basedOn w:val="a"/>
    <w:next w:val="a"/>
    <w:link w:val="10"/>
    <w:uiPriority w:val="9"/>
    <w:qFormat/>
    <w:rsid w:val="005A069B"/>
    <w:pPr>
      <w:keepNext/>
      <w:keepLines/>
      <w:spacing w:before="480" w:after="0"/>
      <w:jc w:val="center"/>
      <w:outlineLvl w:val="0"/>
    </w:pPr>
    <w:rPr>
      <w:b/>
      <w:bCs/>
      <w:color w:val="0070C0"/>
      <w:sz w:val="28"/>
      <w:szCs w:val="28"/>
    </w:rPr>
  </w:style>
  <w:style w:type="paragraph" w:styleId="2">
    <w:name w:val="heading 2"/>
    <w:basedOn w:val="a"/>
    <w:next w:val="a"/>
    <w:link w:val="20"/>
    <w:uiPriority w:val="9"/>
    <w:unhideWhenUsed/>
    <w:qFormat/>
    <w:rsid w:val="005A069B"/>
    <w:pPr>
      <w:keepNext/>
      <w:keepLines/>
      <w:spacing w:before="200" w:after="0"/>
      <w:outlineLvl w:val="1"/>
    </w:pPr>
    <w:rPr>
      <w:b/>
      <w:bCs/>
      <w:color w:val="0070C0"/>
      <w:sz w:val="28"/>
      <w:szCs w:val="26"/>
    </w:rPr>
  </w:style>
  <w:style w:type="paragraph" w:styleId="3">
    <w:name w:val="heading 3"/>
    <w:basedOn w:val="a"/>
    <w:next w:val="a"/>
    <w:link w:val="30"/>
    <w:uiPriority w:val="9"/>
    <w:unhideWhenUsed/>
    <w:qFormat/>
    <w:rsid w:val="005A069B"/>
    <w:pPr>
      <w:keepNext/>
      <w:keepLines/>
      <w:spacing w:before="200" w:after="0"/>
      <w:outlineLvl w:val="2"/>
    </w:pPr>
    <w:rPr>
      <w:b/>
      <w:bCs/>
      <w:color w:val="0070C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069B"/>
    <w:rPr>
      <w:rFonts w:ascii="Times New Roman" w:eastAsia="Times New Roman" w:hAnsi="Times New Roman" w:cs="Times New Roman"/>
      <w:b/>
      <w:bCs/>
      <w:color w:val="0070C0"/>
      <w:sz w:val="28"/>
      <w:szCs w:val="28"/>
      <w:lang w:eastAsia="ru-RU"/>
    </w:rPr>
  </w:style>
  <w:style w:type="character" w:customStyle="1" w:styleId="20">
    <w:name w:val="Заголовок 2 Знак"/>
    <w:basedOn w:val="a0"/>
    <w:link w:val="2"/>
    <w:uiPriority w:val="9"/>
    <w:rsid w:val="005A069B"/>
    <w:rPr>
      <w:rFonts w:ascii="Times New Roman" w:eastAsia="Times New Roman" w:hAnsi="Times New Roman" w:cs="Times New Roman"/>
      <w:b/>
      <w:bCs/>
      <w:color w:val="0070C0"/>
      <w:sz w:val="28"/>
      <w:szCs w:val="26"/>
      <w:lang w:eastAsia="ru-RU"/>
    </w:rPr>
  </w:style>
  <w:style w:type="character" w:customStyle="1" w:styleId="30">
    <w:name w:val="Заголовок 3 Знак"/>
    <w:basedOn w:val="a0"/>
    <w:link w:val="3"/>
    <w:uiPriority w:val="9"/>
    <w:rsid w:val="005A069B"/>
    <w:rPr>
      <w:rFonts w:ascii="Times New Roman" w:eastAsia="Times New Roman" w:hAnsi="Times New Roman" w:cs="Times New Roman"/>
      <w:b/>
      <w:bCs/>
      <w:color w:val="0070C0"/>
      <w:sz w:val="24"/>
      <w:lang w:eastAsia="ru-RU"/>
    </w:rPr>
  </w:style>
  <w:style w:type="paragraph" w:styleId="11">
    <w:name w:val="toc 1"/>
    <w:basedOn w:val="a"/>
    <w:next w:val="a"/>
    <w:autoRedefine/>
    <w:uiPriority w:val="39"/>
    <w:unhideWhenUsed/>
    <w:rsid w:val="005A069B"/>
    <w:pPr>
      <w:tabs>
        <w:tab w:val="right" w:leader="dot" w:pos="9344"/>
      </w:tabs>
      <w:spacing w:after="100"/>
    </w:pPr>
    <w:rPr>
      <w:noProof/>
      <w:sz w:val="28"/>
      <w:szCs w:val="28"/>
    </w:rPr>
  </w:style>
  <w:style w:type="paragraph" w:styleId="a3">
    <w:name w:val="header"/>
    <w:basedOn w:val="a"/>
    <w:link w:val="a4"/>
    <w:uiPriority w:val="99"/>
    <w:unhideWhenUsed/>
    <w:rsid w:val="005A069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A069B"/>
    <w:rPr>
      <w:rFonts w:ascii="Times New Roman" w:eastAsia="Times New Roman" w:hAnsi="Times New Roman" w:cs="Times New Roman"/>
      <w:sz w:val="24"/>
      <w:lang w:eastAsia="ru-RU"/>
    </w:rPr>
  </w:style>
  <w:style w:type="character" w:customStyle="1" w:styleId="a5">
    <w:name w:val="Нижний колонтитул Знак"/>
    <w:basedOn w:val="a0"/>
    <w:link w:val="a6"/>
    <w:uiPriority w:val="99"/>
    <w:rsid w:val="005A069B"/>
    <w:rPr>
      <w:rFonts w:ascii="Times New Roman" w:eastAsia="Times New Roman" w:hAnsi="Times New Roman" w:cs="Times New Roman"/>
      <w:sz w:val="24"/>
      <w:lang w:eastAsia="ru-RU"/>
    </w:rPr>
  </w:style>
  <w:style w:type="paragraph" w:styleId="a6">
    <w:name w:val="footer"/>
    <w:basedOn w:val="a"/>
    <w:link w:val="a5"/>
    <w:uiPriority w:val="99"/>
    <w:unhideWhenUsed/>
    <w:rsid w:val="005A069B"/>
    <w:pPr>
      <w:tabs>
        <w:tab w:val="center" w:pos="4677"/>
        <w:tab w:val="right" w:pos="9355"/>
      </w:tabs>
      <w:spacing w:after="0" w:line="240" w:lineRule="auto"/>
    </w:pPr>
  </w:style>
  <w:style w:type="character" w:customStyle="1" w:styleId="12">
    <w:name w:val="Нижний колонтитул Знак1"/>
    <w:basedOn w:val="a0"/>
    <w:uiPriority w:val="99"/>
    <w:semiHidden/>
    <w:rsid w:val="005A069B"/>
    <w:rPr>
      <w:rFonts w:ascii="Times New Roman" w:eastAsia="Times New Roman" w:hAnsi="Times New Roman" w:cs="Times New Roman"/>
      <w:sz w:val="24"/>
      <w:lang w:eastAsia="ru-RU"/>
    </w:rPr>
  </w:style>
  <w:style w:type="character" w:customStyle="1" w:styleId="a7">
    <w:name w:val="Текст выноски Знак"/>
    <w:basedOn w:val="a0"/>
    <w:link w:val="a8"/>
    <w:uiPriority w:val="99"/>
    <w:semiHidden/>
    <w:rsid w:val="005A069B"/>
    <w:rPr>
      <w:rFonts w:ascii="Tahoma" w:eastAsia="Times New Roman" w:hAnsi="Tahoma" w:cs="Tahoma"/>
      <w:sz w:val="16"/>
      <w:szCs w:val="16"/>
      <w:lang w:eastAsia="ru-RU"/>
    </w:rPr>
  </w:style>
  <w:style w:type="paragraph" w:styleId="a8">
    <w:name w:val="Balloon Text"/>
    <w:basedOn w:val="a"/>
    <w:link w:val="a7"/>
    <w:uiPriority w:val="99"/>
    <w:semiHidden/>
    <w:unhideWhenUsed/>
    <w:rsid w:val="005A069B"/>
    <w:pPr>
      <w:spacing w:after="0" w:line="240" w:lineRule="auto"/>
    </w:pPr>
    <w:rPr>
      <w:rFonts w:ascii="Tahoma" w:hAnsi="Tahoma" w:cs="Tahoma"/>
      <w:sz w:val="16"/>
      <w:szCs w:val="16"/>
    </w:rPr>
  </w:style>
  <w:style w:type="character" w:customStyle="1" w:styleId="13">
    <w:name w:val="Текст выноски Знак1"/>
    <w:basedOn w:val="a0"/>
    <w:uiPriority w:val="99"/>
    <w:semiHidden/>
    <w:rsid w:val="005A069B"/>
    <w:rPr>
      <w:rFonts w:ascii="Tahoma" w:eastAsia="Times New Roman" w:hAnsi="Tahoma" w:cs="Tahoma"/>
      <w:sz w:val="16"/>
      <w:szCs w:val="16"/>
      <w:lang w:eastAsia="ru-RU"/>
    </w:rPr>
  </w:style>
  <w:style w:type="character" w:customStyle="1" w:styleId="a9">
    <w:name w:val="Без интервала Знак"/>
    <w:link w:val="aa"/>
    <w:uiPriority w:val="1"/>
    <w:locked/>
    <w:rsid w:val="005A069B"/>
  </w:style>
  <w:style w:type="paragraph" w:styleId="aa">
    <w:name w:val="No Spacing"/>
    <w:link w:val="a9"/>
    <w:uiPriority w:val="1"/>
    <w:qFormat/>
    <w:rsid w:val="005A069B"/>
    <w:pPr>
      <w:spacing w:after="0" w:line="240" w:lineRule="auto"/>
    </w:pPr>
  </w:style>
  <w:style w:type="paragraph" w:styleId="ab">
    <w:name w:val="List Paragraph"/>
    <w:basedOn w:val="a"/>
    <w:uiPriority w:val="99"/>
    <w:qFormat/>
    <w:rsid w:val="005A069B"/>
    <w:pPr>
      <w:ind w:left="720"/>
      <w:contextualSpacing/>
    </w:pPr>
  </w:style>
  <w:style w:type="paragraph" w:styleId="ac">
    <w:name w:val="TOC Heading"/>
    <w:basedOn w:val="1"/>
    <w:next w:val="a"/>
    <w:uiPriority w:val="39"/>
    <w:semiHidden/>
    <w:unhideWhenUsed/>
    <w:qFormat/>
    <w:rsid w:val="005A069B"/>
    <w:pPr>
      <w:outlineLvl w:val="9"/>
    </w:pPr>
    <w:rPr>
      <w:color w:val="365F91"/>
    </w:rPr>
  </w:style>
  <w:style w:type="paragraph" w:customStyle="1" w:styleId="xl65">
    <w:name w:val="xl65"/>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6">
    <w:name w:val="xl6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7">
    <w:name w:val="xl6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68">
    <w:name w:val="xl6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69">
    <w:name w:val="xl69"/>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0">
    <w:name w:val="xl7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1">
    <w:name w:val="xl7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2">
    <w:name w:val="xl72"/>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73">
    <w:name w:val="xl73"/>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74">
    <w:name w:val="xl74"/>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75">
    <w:name w:val="xl75"/>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6">
    <w:name w:val="xl7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7">
    <w:name w:val="xl7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78">
    <w:name w:val="xl7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79">
    <w:name w:val="xl79"/>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0">
    <w:name w:val="xl8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1">
    <w:name w:val="xl8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rPr>
  </w:style>
  <w:style w:type="paragraph" w:customStyle="1" w:styleId="xl82">
    <w:name w:val="xl82"/>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Cs w:val="24"/>
    </w:rPr>
  </w:style>
  <w:style w:type="paragraph" w:customStyle="1" w:styleId="xl83">
    <w:name w:val="xl83"/>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Cs w:val="24"/>
    </w:rPr>
  </w:style>
  <w:style w:type="paragraph" w:customStyle="1" w:styleId="xl84">
    <w:name w:val="xl84"/>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FF0000"/>
      <w:szCs w:val="24"/>
    </w:rPr>
  </w:style>
  <w:style w:type="paragraph" w:customStyle="1" w:styleId="xl85">
    <w:name w:val="xl85"/>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6">
    <w:name w:val="xl8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0000"/>
      <w:szCs w:val="24"/>
    </w:rPr>
  </w:style>
  <w:style w:type="paragraph" w:customStyle="1" w:styleId="xl87">
    <w:name w:val="xl8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88">
    <w:name w:val="xl8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color w:val="000000"/>
      <w:szCs w:val="24"/>
    </w:rPr>
  </w:style>
  <w:style w:type="paragraph" w:customStyle="1" w:styleId="xl89">
    <w:name w:val="xl89"/>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0">
    <w:name w:val="xl9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91">
    <w:name w:val="xl9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FF0000"/>
      <w:szCs w:val="24"/>
    </w:rPr>
  </w:style>
  <w:style w:type="paragraph" w:customStyle="1" w:styleId="xl92">
    <w:name w:val="xl92"/>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3">
    <w:name w:val="xl93"/>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4">
    <w:name w:val="xl94"/>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Cs w:val="24"/>
    </w:rPr>
  </w:style>
  <w:style w:type="paragraph" w:customStyle="1" w:styleId="xl95">
    <w:name w:val="xl95"/>
    <w:basedOn w:val="a"/>
    <w:rsid w:val="005A069B"/>
    <w:pPr>
      <w:pBdr>
        <w:top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96">
    <w:name w:val="xl96"/>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Cs w:val="24"/>
    </w:rPr>
  </w:style>
  <w:style w:type="paragraph" w:customStyle="1" w:styleId="xl97">
    <w:name w:val="xl97"/>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szCs w:val="24"/>
    </w:rPr>
  </w:style>
  <w:style w:type="paragraph" w:customStyle="1" w:styleId="xl98">
    <w:name w:val="xl98"/>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99">
    <w:name w:val="xl99"/>
    <w:basedOn w:val="a"/>
    <w:rsid w:val="005A069B"/>
    <w:pPr>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0">
    <w:name w:val="xl100"/>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1">
    <w:name w:val="xl101"/>
    <w:basedOn w:val="a"/>
    <w:rsid w:val="005A06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102">
    <w:name w:val="xl102"/>
    <w:basedOn w:val="a"/>
    <w:rsid w:val="005A069B"/>
    <w:pPr>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3">
    <w:name w:val="xl103"/>
    <w:basedOn w:val="a"/>
    <w:rsid w:val="005A069B"/>
    <w:pPr>
      <w:pBdr>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4">
    <w:name w:val="xl104"/>
    <w:basedOn w:val="a"/>
    <w:rsid w:val="005A069B"/>
    <w:pPr>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5">
    <w:name w:val="xl105"/>
    <w:basedOn w:val="a"/>
    <w:rsid w:val="005A069B"/>
    <w:pPr>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6">
    <w:name w:val="xl106"/>
    <w:basedOn w:val="a"/>
    <w:rsid w:val="005A069B"/>
    <w:pPr>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7">
    <w:name w:val="xl107"/>
    <w:basedOn w:val="a"/>
    <w:rsid w:val="005A069B"/>
    <w:pPr>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08">
    <w:name w:val="xl108"/>
    <w:basedOn w:val="a"/>
    <w:rsid w:val="005A069B"/>
    <w:pPr>
      <w:pBdr>
        <w:top w:val="single" w:sz="4" w:space="0" w:color="auto"/>
        <w:left w:val="single" w:sz="4" w:space="0" w:color="auto"/>
        <w:bottom w:val="single" w:sz="4" w:space="0" w:color="auto"/>
      </w:pBdr>
      <w:spacing w:before="100" w:beforeAutospacing="1" w:after="100" w:afterAutospacing="1" w:line="240" w:lineRule="auto"/>
      <w:jc w:val="center"/>
    </w:pPr>
    <w:rPr>
      <w:b/>
      <w:bCs/>
      <w:szCs w:val="24"/>
    </w:rPr>
  </w:style>
  <w:style w:type="paragraph" w:customStyle="1" w:styleId="xl109">
    <w:name w:val="xl109"/>
    <w:basedOn w:val="a"/>
    <w:rsid w:val="005A069B"/>
    <w:pPr>
      <w:pBdr>
        <w:top w:val="single" w:sz="4" w:space="0" w:color="auto"/>
        <w:bottom w:val="single" w:sz="4" w:space="0" w:color="auto"/>
        <w:right w:val="single" w:sz="4" w:space="0" w:color="auto"/>
      </w:pBdr>
      <w:spacing w:before="100" w:beforeAutospacing="1" w:after="100" w:afterAutospacing="1" w:line="240" w:lineRule="auto"/>
      <w:jc w:val="center"/>
    </w:pPr>
    <w:rPr>
      <w:b/>
      <w:bCs/>
      <w:szCs w:val="24"/>
    </w:rPr>
  </w:style>
  <w:style w:type="paragraph" w:customStyle="1" w:styleId="xl110">
    <w:name w:val="xl110"/>
    <w:basedOn w:val="a"/>
    <w:rsid w:val="005A069B"/>
    <w:pPr>
      <w:pBdr>
        <w:top w:val="single" w:sz="4" w:space="0" w:color="auto"/>
        <w:left w:val="single" w:sz="4" w:space="0" w:color="auto"/>
      </w:pBdr>
      <w:spacing w:before="100" w:beforeAutospacing="1" w:after="100" w:afterAutospacing="1" w:line="240" w:lineRule="auto"/>
      <w:jc w:val="center"/>
    </w:pPr>
    <w:rPr>
      <w:b/>
      <w:bCs/>
      <w:color w:val="000000"/>
      <w:szCs w:val="24"/>
    </w:rPr>
  </w:style>
  <w:style w:type="paragraph" w:customStyle="1" w:styleId="xl111">
    <w:name w:val="xl111"/>
    <w:basedOn w:val="a"/>
    <w:rsid w:val="005A069B"/>
    <w:pPr>
      <w:pBdr>
        <w:top w:val="single" w:sz="4" w:space="0" w:color="auto"/>
      </w:pBdr>
      <w:spacing w:before="100" w:beforeAutospacing="1" w:after="100" w:afterAutospacing="1" w:line="240" w:lineRule="auto"/>
      <w:jc w:val="center"/>
    </w:pPr>
    <w:rPr>
      <w:b/>
      <w:bCs/>
      <w:color w:val="000000"/>
      <w:szCs w:val="24"/>
    </w:rPr>
  </w:style>
  <w:style w:type="paragraph" w:customStyle="1" w:styleId="xl112">
    <w:name w:val="xl112"/>
    <w:basedOn w:val="a"/>
    <w:rsid w:val="005A069B"/>
    <w:pPr>
      <w:pBdr>
        <w:top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xl113">
    <w:name w:val="xl113"/>
    <w:basedOn w:val="a"/>
    <w:rsid w:val="005A069B"/>
    <w:pPr>
      <w:pBdr>
        <w:left w:val="single" w:sz="4" w:space="0" w:color="auto"/>
        <w:bottom w:val="single" w:sz="4" w:space="0" w:color="auto"/>
      </w:pBdr>
      <w:spacing w:before="100" w:beforeAutospacing="1" w:after="100" w:afterAutospacing="1" w:line="240" w:lineRule="auto"/>
      <w:jc w:val="center"/>
    </w:pPr>
    <w:rPr>
      <w:b/>
      <w:bCs/>
      <w:color w:val="000000"/>
      <w:szCs w:val="24"/>
    </w:rPr>
  </w:style>
  <w:style w:type="paragraph" w:customStyle="1" w:styleId="xl114">
    <w:name w:val="xl114"/>
    <w:basedOn w:val="a"/>
    <w:rsid w:val="005A069B"/>
    <w:pPr>
      <w:pBdr>
        <w:bottom w:val="single" w:sz="4" w:space="0" w:color="auto"/>
      </w:pBdr>
      <w:spacing w:before="100" w:beforeAutospacing="1" w:after="100" w:afterAutospacing="1" w:line="240" w:lineRule="auto"/>
      <w:jc w:val="center"/>
    </w:pPr>
    <w:rPr>
      <w:b/>
      <w:bCs/>
      <w:color w:val="000000"/>
      <w:szCs w:val="24"/>
    </w:rPr>
  </w:style>
  <w:style w:type="paragraph" w:customStyle="1" w:styleId="xl115">
    <w:name w:val="xl115"/>
    <w:basedOn w:val="a"/>
    <w:rsid w:val="005A069B"/>
    <w:pPr>
      <w:pBdr>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customStyle="1" w:styleId="Default">
    <w:name w:val="Default"/>
    <w:rsid w:val="005A06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4">
    <w:name w:val="Стиль1"/>
    <w:basedOn w:val="a"/>
    <w:qFormat/>
    <w:rsid w:val="005A069B"/>
    <w:rPr>
      <w:strike/>
      <w:color w:val="C00000"/>
    </w:rPr>
  </w:style>
  <w:style w:type="paragraph" w:customStyle="1" w:styleId="xl116">
    <w:name w:val="xl116"/>
    <w:basedOn w:val="a"/>
    <w:rsid w:val="005A069B"/>
    <w:pPr>
      <w:pBdr>
        <w:top w:val="single" w:sz="4" w:space="0" w:color="auto"/>
        <w:left w:val="single" w:sz="4" w:space="0" w:color="auto"/>
        <w:bottom w:val="single" w:sz="4" w:space="0" w:color="auto"/>
      </w:pBdr>
      <w:spacing w:before="100" w:beforeAutospacing="1" w:after="100" w:afterAutospacing="1" w:line="240" w:lineRule="auto"/>
      <w:jc w:val="center"/>
    </w:pPr>
    <w:rPr>
      <w:b/>
      <w:bCs/>
      <w:color w:val="000000"/>
      <w:szCs w:val="24"/>
    </w:rPr>
  </w:style>
  <w:style w:type="paragraph" w:customStyle="1" w:styleId="xl117">
    <w:name w:val="xl117"/>
    <w:basedOn w:val="a"/>
    <w:rsid w:val="005A069B"/>
    <w:pPr>
      <w:pBdr>
        <w:top w:val="single" w:sz="4" w:space="0" w:color="auto"/>
        <w:bottom w:val="single" w:sz="4" w:space="0" w:color="auto"/>
      </w:pBdr>
      <w:spacing w:before="100" w:beforeAutospacing="1" w:after="100" w:afterAutospacing="1" w:line="240" w:lineRule="auto"/>
      <w:jc w:val="center"/>
    </w:pPr>
    <w:rPr>
      <w:b/>
      <w:bCs/>
      <w:color w:val="000000"/>
      <w:szCs w:val="24"/>
    </w:rPr>
  </w:style>
  <w:style w:type="paragraph" w:customStyle="1" w:styleId="xl118">
    <w:name w:val="xl118"/>
    <w:basedOn w:val="a"/>
    <w:rsid w:val="005A069B"/>
    <w:pPr>
      <w:pBdr>
        <w:top w:val="single" w:sz="4" w:space="0" w:color="auto"/>
        <w:bottom w:val="single" w:sz="4" w:space="0" w:color="auto"/>
        <w:right w:val="single" w:sz="4" w:space="0" w:color="auto"/>
      </w:pBdr>
      <w:spacing w:before="100" w:beforeAutospacing="1" w:after="100" w:afterAutospacing="1" w:line="240" w:lineRule="auto"/>
      <w:jc w:val="center"/>
    </w:pPr>
    <w:rPr>
      <w:b/>
      <w:bCs/>
      <w:color w:val="000000"/>
      <w:szCs w:val="24"/>
    </w:rPr>
  </w:style>
  <w:style w:type="paragraph" w:styleId="ad">
    <w:name w:val="Body Text"/>
    <w:basedOn w:val="a"/>
    <w:link w:val="ae"/>
    <w:rsid w:val="005A069B"/>
    <w:pPr>
      <w:suppressAutoHyphens/>
      <w:spacing w:after="0" w:line="360" w:lineRule="auto"/>
      <w:jc w:val="both"/>
    </w:pPr>
    <w:rPr>
      <w:szCs w:val="24"/>
      <w:lang w:eastAsia="ar-SA"/>
    </w:rPr>
  </w:style>
  <w:style w:type="character" w:customStyle="1" w:styleId="ae">
    <w:name w:val="Основной текст Знак"/>
    <w:basedOn w:val="a0"/>
    <w:link w:val="ad"/>
    <w:rsid w:val="005A069B"/>
    <w:rPr>
      <w:rFonts w:ascii="Times New Roman" w:eastAsia="Times New Roman" w:hAnsi="Times New Roman" w:cs="Times New Roman"/>
      <w:sz w:val="24"/>
      <w:szCs w:val="24"/>
      <w:lang w:eastAsia="ar-SA"/>
    </w:rPr>
  </w:style>
  <w:style w:type="paragraph" w:customStyle="1" w:styleId="WW-">
    <w:name w:val="WW-Заголовок"/>
    <w:basedOn w:val="a"/>
    <w:next w:val="af"/>
    <w:rsid w:val="005A069B"/>
    <w:pPr>
      <w:suppressAutoHyphens/>
      <w:spacing w:after="0" w:line="240" w:lineRule="auto"/>
      <w:jc w:val="center"/>
    </w:pPr>
    <w:rPr>
      <w:b/>
      <w:bCs/>
      <w:szCs w:val="24"/>
      <w:lang w:eastAsia="ar-SA"/>
    </w:rPr>
  </w:style>
  <w:style w:type="paragraph" w:styleId="af">
    <w:name w:val="Subtitle"/>
    <w:basedOn w:val="a"/>
    <w:next w:val="a"/>
    <w:link w:val="af0"/>
    <w:uiPriority w:val="11"/>
    <w:qFormat/>
    <w:rsid w:val="005A069B"/>
    <w:pPr>
      <w:numPr>
        <w:ilvl w:val="1"/>
      </w:numPr>
    </w:pPr>
    <w:rPr>
      <w:rFonts w:asciiTheme="majorHAnsi" w:eastAsiaTheme="majorEastAsia" w:hAnsiTheme="majorHAnsi" w:cstheme="majorBidi"/>
      <w:i/>
      <w:iCs/>
      <w:color w:val="4F81BD" w:themeColor="accent1"/>
      <w:spacing w:val="15"/>
      <w:szCs w:val="24"/>
    </w:rPr>
  </w:style>
  <w:style w:type="character" w:customStyle="1" w:styleId="af0">
    <w:name w:val="Подзаголовок Знак"/>
    <w:basedOn w:val="a0"/>
    <w:link w:val="af"/>
    <w:uiPriority w:val="11"/>
    <w:rsid w:val="005A069B"/>
    <w:rPr>
      <w:rFonts w:asciiTheme="majorHAnsi" w:eastAsiaTheme="majorEastAsia" w:hAnsiTheme="majorHAnsi" w:cstheme="majorBidi"/>
      <w:i/>
      <w:iCs/>
      <w:color w:val="4F81BD" w:themeColor="accent1"/>
      <w:spacing w:val="15"/>
      <w:sz w:val="24"/>
      <w:szCs w:val="24"/>
      <w:lang w:eastAsia="ru-RU"/>
    </w:rPr>
  </w:style>
  <w:style w:type="paragraph" w:customStyle="1" w:styleId="Main">
    <w:name w:val="Main"/>
    <w:rsid w:val="005A069B"/>
    <w:pPr>
      <w:widowControl w:val="0"/>
      <w:suppressAutoHyphens/>
      <w:spacing w:after="0" w:line="360" w:lineRule="auto"/>
      <w:ind w:firstLine="709"/>
      <w:jc w:val="both"/>
    </w:pPr>
    <w:rPr>
      <w:rFonts w:ascii="Times New Roman" w:eastAsia="Arial" w:hAnsi="Times New Roman" w:cs="Tahoma"/>
      <w:sz w:val="24"/>
      <w:szCs w:val="16"/>
      <w:lang w:eastAsia="ar-SA"/>
    </w:rPr>
  </w:style>
  <w:style w:type="paragraph" w:styleId="21">
    <w:name w:val="Body Text Indent 2"/>
    <w:basedOn w:val="a"/>
    <w:link w:val="22"/>
    <w:uiPriority w:val="99"/>
    <w:semiHidden/>
    <w:unhideWhenUsed/>
    <w:rsid w:val="005A069B"/>
    <w:pPr>
      <w:spacing w:after="120" w:line="480" w:lineRule="auto"/>
      <w:ind w:left="283"/>
    </w:pPr>
  </w:style>
  <w:style w:type="character" w:customStyle="1" w:styleId="22">
    <w:name w:val="Основной текст с отступом 2 Знак"/>
    <w:basedOn w:val="a0"/>
    <w:link w:val="21"/>
    <w:uiPriority w:val="99"/>
    <w:semiHidden/>
    <w:rsid w:val="005A069B"/>
    <w:rPr>
      <w:rFonts w:ascii="Times New Roman" w:eastAsia="Times New Roman" w:hAnsi="Times New Roman" w:cs="Times New Roman"/>
      <w:sz w:val="24"/>
      <w:lang w:eastAsia="ru-RU"/>
    </w:rPr>
  </w:style>
  <w:style w:type="table" w:styleId="af1">
    <w:name w:val="Table Grid"/>
    <w:basedOn w:val="a1"/>
    <w:uiPriority w:val="59"/>
    <w:rsid w:val="005A06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toc 2"/>
    <w:basedOn w:val="a"/>
    <w:next w:val="a"/>
    <w:autoRedefine/>
    <w:uiPriority w:val="39"/>
    <w:unhideWhenUsed/>
    <w:rsid w:val="000C50BD"/>
    <w:pPr>
      <w:spacing w:after="100"/>
      <w:ind w:left="240"/>
    </w:pPr>
  </w:style>
  <w:style w:type="paragraph" w:styleId="31">
    <w:name w:val="toc 3"/>
    <w:basedOn w:val="a"/>
    <w:next w:val="a"/>
    <w:autoRedefine/>
    <w:uiPriority w:val="39"/>
    <w:unhideWhenUsed/>
    <w:rsid w:val="000C50BD"/>
    <w:pPr>
      <w:spacing w:after="100"/>
      <w:ind w:left="480"/>
    </w:pPr>
  </w:style>
  <w:style w:type="character" w:styleId="af2">
    <w:name w:val="Hyperlink"/>
    <w:basedOn w:val="a0"/>
    <w:uiPriority w:val="99"/>
    <w:unhideWhenUsed/>
    <w:rsid w:val="000C50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0492B-96F1-42F5-871B-E5685277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10224</Words>
  <Characters>58282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c:creator>
  <cp:lastModifiedBy>Тарасенко</cp:lastModifiedBy>
  <cp:revision>2</cp:revision>
  <cp:lastPrinted>2015-01-27T11:56:00Z</cp:lastPrinted>
  <dcterms:created xsi:type="dcterms:W3CDTF">2016-03-09T13:50:00Z</dcterms:created>
  <dcterms:modified xsi:type="dcterms:W3CDTF">2016-03-09T13:50:00Z</dcterms:modified>
</cp:coreProperties>
</file>