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377" w:rsidRPr="00751A19" w:rsidRDefault="00AD7377" w:rsidP="00AD737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1A19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AD7377" w:rsidRPr="00751A19" w:rsidRDefault="00AD7377" w:rsidP="00AD737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1A19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AD7377" w:rsidRPr="00751A19" w:rsidRDefault="00FC599C" w:rsidP="00AD737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Прямая соединительная линия 3" o:spid="_x0000_s2050" style="position:absolute;z-index:251658240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zJcZV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AD7377" w:rsidRPr="00751A19" w:rsidRDefault="003D19D9" w:rsidP="00AD7377">
      <w:pPr>
        <w:jc w:val="center"/>
        <w:rPr>
          <w:rFonts w:ascii="Times New Roman" w:hAnsi="Times New Roman" w:cs="Times New Roman"/>
          <w:b/>
          <w:bCs/>
          <w:spacing w:val="20"/>
          <w:sz w:val="52"/>
          <w:szCs w:val="52"/>
        </w:rPr>
      </w:pPr>
      <w:proofErr w:type="gramStart"/>
      <w:r>
        <w:rPr>
          <w:rFonts w:ascii="Times New Roman" w:hAnsi="Times New Roman" w:cs="Times New Roman"/>
          <w:b/>
          <w:bCs/>
          <w:spacing w:val="20"/>
          <w:sz w:val="52"/>
          <w:szCs w:val="52"/>
        </w:rPr>
        <w:t>Р</w:t>
      </w:r>
      <w:proofErr w:type="gramEnd"/>
      <w:r>
        <w:rPr>
          <w:rFonts w:ascii="Times New Roman" w:hAnsi="Times New Roman" w:cs="Times New Roman"/>
          <w:b/>
          <w:bCs/>
          <w:spacing w:val="20"/>
          <w:sz w:val="52"/>
          <w:szCs w:val="52"/>
        </w:rPr>
        <w:t xml:space="preserve"> А С П О Р Я Ж</w:t>
      </w:r>
      <w:r w:rsidR="00AD7377" w:rsidRPr="00751A19">
        <w:rPr>
          <w:rFonts w:ascii="Times New Roman" w:hAnsi="Times New Roman" w:cs="Times New Roman"/>
          <w:b/>
          <w:bCs/>
          <w:spacing w:val="20"/>
          <w:sz w:val="52"/>
          <w:szCs w:val="52"/>
        </w:rPr>
        <w:t xml:space="preserve"> Е Н И Е</w:t>
      </w:r>
    </w:p>
    <w:p w:rsidR="00AD7377" w:rsidRPr="00751A19" w:rsidRDefault="00AD7377" w:rsidP="00AD7377">
      <w:pPr>
        <w:jc w:val="center"/>
        <w:rPr>
          <w:rFonts w:ascii="Times New Roman" w:hAnsi="Times New Roman" w:cs="Times New Roman"/>
          <w:b/>
          <w:bCs/>
          <w:spacing w:val="20"/>
          <w:sz w:val="26"/>
          <w:szCs w:val="26"/>
        </w:rPr>
      </w:pPr>
    </w:p>
    <w:p w:rsidR="00AD7377" w:rsidRPr="00751A19" w:rsidRDefault="00AD7377" w:rsidP="00AD737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D27466">
        <w:rPr>
          <w:rFonts w:ascii="Times New Roman" w:hAnsi="Times New Roman" w:cs="Times New Roman"/>
          <w:sz w:val="26"/>
          <w:szCs w:val="26"/>
        </w:rPr>
        <w:t>29.01.</w:t>
      </w:r>
      <w:r>
        <w:rPr>
          <w:rFonts w:ascii="Times New Roman" w:hAnsi="Times New Roman" w:cs="Times New Roman"/>
          <w:sz w:val="26"/>
          <w:szCs w:val="26"/>
        </w:rPr>
        <w:t>2016</w:t>
      </w:r>
      <w:r w:rsidR="00D27466">
        <w:rPr>
          <w:rFonts w:ascii="Times New Roman" w:hAnsi="Times New Roman" w:cs="Times New Roman"/>
          <w:sz w:val="26"/>
          <w:szCs w:val="26"/>
        </w:rPr>
        <w:t xml:space="preserve"> г. № 39-р</w:t>
      </w:r>
    </w:p>
    <w:p w:rsidR="00AD7377" w:rsidRPr="00751A19" w:rsidRDefault="00AD7377" w:rsidP="00AD7377">
      <w:pPr>
        <w:rPr>
          <w:rFonts w:ascii="Times New Roman" w:hAnsi="Times New Roman" w:cs="Times New Roman"/>
          <w:sz w:val="26"/>
          <w:szCs w:val="26"/>
        </w:rPr>
      </w:pPr>
      <w:r w:rsidRPr="00751A19">
        <w:rPr>
          <w:rFonts w:ascii="Times New Roman" w:hAnsi="Times New Roman" w:cs="Times New Roman"/>
          <w:sz w:val="26"/>
          <w:szCs w:val="26"/>
        </w:rPr>
        <w:t>г. Трубчевск</w:t>
      </w:r>
    </w:p>
    <w:p w:rsidR="00AD7377" w:rsidRPr="00751A19" w:rsidRDefault="00AD7377" w:rsidP="00AD737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D19D9" w:rsidRDefault="00AD7377" w:rsidP="003D19D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</w:t>
      </w:r>
      <w:r w:rsidR="003D19D9">
        <w:rPr>
          <w:rFonts w:ascii="Times New Roman" w:hAnsi="Times New Roman" w:cs="Times New Roman"/>
          <w:sz w:val="26"/>
          <w:szCs w:val="26"/>
        </w:rPr>
        <w:t xml:space="preserve">внесении изменений в распоряжение администрации </w:t>
      </w:r>
    </w:p>
    <w:p w:rsidR="003D19D9" w:rsidRDefault="003D19D9" w:rsidP="003D19D9">
      <w:p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3D19D9" w:rsidRDefault="003D19D9" w:rsidP="003D19D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13.08.2013г. № 482-р «О проведении паспортизации </w:t>
      </w:r>
    </w:p>
    <w:p w:rsidR="00AD7377" w:rsidRDefault="003D19D9" w:rsidP="003D19D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объектов социальной инфраструктуры»</w:t>
      </w:r>
      <w:r w:rsidR="00AD7377" w:rsidRPr="00751A1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D7377" w:rsidRPr="00751A19" w:rsidRDefault="00AD7377" w:rsidP="00AD7377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D7377" w:rsidRDefault="00AD7377" w:rsidP="006E685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E685A">
        <w:rPr>
          <w:rFonts w:ascii="Times New Roman" w:hAnsi="Times New Roman" w:cs="Times New Roman"/>
          <w:sz w:val="26"/>
          <w:szCs w:val="26"/>
        </w:rPr>
        <w:t xml:space="preserve">В целях </w:t>
      </w:r>
      <w:r w:rsidRPr="006E685A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обеспечения беспрепятственного доступа к приоритетным объектам и услугам в приоритетных сферах жизнедеятельности инвалидов на территории </w:t>
      </w:r>
      <w:proofErr w:type="spellStart"/>
      <w:r w:rsidRPr="006E685A">
        <w:rPr>
          <w:rFonts w:ascii="Times New Roman" w:eastAsia="Times New Roman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Pr="006E685A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муниципального района, </w:t>
      </w:r>
      <w:r w:rsidR="006E685A">
        <w:rPr>
          <w:rFonts w:ascii="Times New Roman" w:hAnsi="Times New Roman" w:cs="Times New Roman"/>
          <w:sz w:val="26"/>
          <w:szCs w:val="26"/>
        </w:rPr>
        <w:t>координации</w:t>
      </w:r>
      <w:r w:rsidR="006E685A" w:rsidRPr="006E685A">
        <w:rPr>
          <w:rFonts w:ascii="Times New Roman" w:hAnsi="Times New Roman" w:cs="Times New Roman"/>
          <w:sz w:val="26"/>
          <w:szCs w:val="26"/>
        </w:rPr>
        <w:t xml:space="preserve"> работы</w:t>
      </w:r>
      <w:r w:rsidR="006E685A">
        <w:rPr>
          <w:rFonts w:ascii="Times New Roman" w:hAnsi="Times New Roman" w:cs="Times New Roman"/>
          <w:sz w:val="26"/>
          <w:szCs w:val="26"/>
        </w:rPr>
        <w:t xml:space="preserve"> </w:t>
      </w:r>
      <w:r w:rsidR="006E685A" w:rsidRPr="006E685A">
        <w:rPr>
          <w:rFonts w:ascii="Times New Roman" w:hAnsi="Times New Roman" w:cs="Times New Roman"/>
          <w:sz w:val="26"/>
          <w:szCs w:val="26"/>
        </w:rPr>
        <w:t xml:space="preserve">по </w:t>
      </w:r>
      <w:r w:rsidR="006E685A">
        <w:rPr>
          <w:rFonts w:ascii="Times New Roman" w:hAnsi="Times New Roman" w:cs="Times New Roman"/>
          <w:sz w:val="26"/>
          <w:szCs w:val="26"/>
        </w:rPr>
        <w:t xml:space="preserve">паспортизации объектов </w:t>
      </w:r>
      <w:r w:rsidR="006E685A" w:rsidRPr="006E685A">
        <w:rPr>
          <w:rFonts w:ascii="Times New Roman" w:hAnsi="Times New Roman" w:cs="Times New Roman"/>
          <w:sz w:val="26"/>
          <w:szCs w:val="26"/>
        </w:rPr>
        <w:t>социальной  инфраструктуры в приоритетных сферах</w:t>
      </w:r>
      <w:r w:rsidR="006E685A">
        <w:rPr>
          <w:rFonts w:ascii="Times New Roman" w:hAnsi="Times New Roman" w:cs="Times New Roman"/>
          <w:sz w:val="26"/>
          <w:szCs w:val="26"/>
        </w:rPr>
        <w:t xml:space="preserve"> </w:t>
      </w:r>
      <w:r w:rsidR="006E685A" w:rsidRPr="006E685A">
        <w:rPr>
          <w:rFonts w:ascii="Times New Roman" w:hAnsi="Times New Roman" w:cs="Times New Roman"/>
          <w:sz w:val="26"/>
          <w:szCs w:val="26"/>
        </w:rPr>
        <w:t xml:space="preserve">жизнедеятельности инвалидов и других </w:t>
      </w:r>
      <w:proofErr w:type="spellStart"/>
      <w:r w:rsidR="006E685A" w:rsidRPr="006E685A">
        <w:rPr>
          <w:rFonts w:ascii="Times New Roman" w:hAnsi="Times New Roman" w:cs="Times New Roman"/>
          <w:sz w:val="26"/>
          <w:szCs w:val="26"/>
        </w:rPr>
        <w:t>маломобильных</w:t>
      </w:r>
      <w:proofErr w:type="spellEnd"/>
      <w:r w:rsidR="006E685A">
        <w:rPr>
          <w:rFonts w:ascii="Times New Roman" w:hAnsi="Times New Roman" w:cs="Times New Roman"/>
          <w:sz w:val="26"/>
          <w:szCs w:val="26"/>
        </w:rPr>
        <w:t xml:space="preserve"> </w:t>
      </w:r>
      <w:r w:rsidR="006E685A" w:rsidRPr="006E685A">
        <w:rPr>
          <w:rFonts w:ascii="Times New Roman" w:hAnsi="Times New Roman" w:cs="Times New Roman"/>
          <w:sz w:val="26"/>
          <w:szCs w:val="26"/>
        </w:rPr>
        <w:t>групп населения</w:t>
      </w:r>
      <w:r w:rsidR="006E685A">
        <w:rPr>
          <w:rFonts w:ascii="Times New Roman" w:hAnsi="Times New Roman" w:cs="Times New Roman"/>
          <w:sz w:val="26"/>
          <w:szCs w:val="26"/>
        </w:rPr>
        <w:t xml:space="preserve"> на территории Брянской области, </w:t>
      </w:r>
      <w:r w:rsidRPr="006E685A">
        <w:rPr>
          <w:rFonts w:ascii="Times New Roman" w:hAnsi="Times New Roman" w:cs="Times New Roman"/>
          <w:sz w:val="26"/>
          <w:szCs w:val="26"/>
        </w:rPr>
        <w:t>в соответствии с Планом мероприятий («дорожной карты») по повышению значений показателей доступности для инвалидов объектов и услуг в установленных</w:t>
      </w:r>
      <w:proofErr w:type="gramEnd"/>
      <w:r w:rsidRPr="006E685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E685A">
        <w:rPr>
          <w:rFonts w:ascii="Times New Roman" w:hAnsi="Times New Roman" w:cs="Times New Roman"/>
          <w:sz w:val="26"/>
          <w:szCs w:val="26"/>
        </w:rPr>
        <w:t>сферах</w:t>
      </w:r>
      <w:proofErr w:type="gramEnd"/>
      <w:r w:rsidRPr="006E685A">
        <w:rPr>
          <w:rFonts w:ascii="Times New Roman" w:hAnsi="Times New Roman" w:cs="Times New Roman"/>
          <w:sz w:val="26"/>
          <w:szCs w:val="26"/>
        </w:rPr>
        <w:t xml:space="preserve"> деятельности на территории </w:t>
      </w:r>
      <w:proofErr w:type="spellStart"/>
      <w:r w:rsidRPr="006E685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6E685A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751A19">
        <w:rPr>
          <w:rFonts w:ascii="Times New Roman" w:hAnsi="Times New Roman" w:cs="Times New Roman"/>
          <w:sz w:val="26"/>
          <w:szCs w:val="26"/>
        </w:rPr>
        <w:t xml:space="preserve"> (2015-2020 годы), утвержденным постановлением администрации </w:t>
      </w:r>
      <w:proofErr w:type="spellStart"/>
      <w:r w:rsidRPr="00751A1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1A1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6E685A">
        <w:rPr>
          <w:rFonts w:ascii="Times New Roman" w:hAnsi="Times New Roman" w:cs="Times New Roman"/>
          <w:sz w:val="26"/>
          <w:szCs w:val="26"/>
        </w:rPr>
        <w:t xml:space="preserve"> от 1 октября 2015 года № 831</w:t>
      </w:r>
      <w:r w:rsidR="00573515">
        <w:rPr>
          <w:rFonts w:ascii="Times New Roman" w:hAnsi="Times New Roman" w:cs="Times New Roman"/>
          <w:sz w:val="26"/>
          <w:szCs w:val="26"/>
        </w:rPr>
        <w:t xml:space="preserve"> и в связи с кадровыми изменениями</w:t>
      </w:r>
      <w:r w:rsidR="006E685A">
        <w:rPr>
          <w:rFonts w:ascii="Times New Roman" w:hAnsi="Times New Roman" w:cs="Times New Roman"/>
          <w:sz w:val="26"/>
          <w:szCs w:val="26"/>
        </w:rPr>
        <w:t>:</w:t>
      </w:r>
    </w:p>
    <w:p w:rsidR="003D19D9" w:rsidRDefault="00AD7377" w:rsidP="000113D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A19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D19D9">
        <w:rPr>
          <w:rFonts w:ascii="Times New Roman" w:hAnsi="Times New Roman" w:cs="Times New Roman"/>
          <w:sz w:val="26"/>
          <w:szCs w:val="26"/>
        </w:rPr>
        <w:t>Внести следующие из</w:t>
      </w:r>
      <w:r w:rsidR="006E685A">
        <w:rPr>
          <w:rFonts w:ascii="Times New Roman" w:hAnsi="Times New Roman" w:cs="Times New Roman"/>
          <w:sz w:val="26"/>
          <w:szCs w:val="26"/>
        </w:rPr>
        <w:t>менения в распоряжение админист</w:t>
      </w:r>
      <w:r w:rsidR="003D19D9">
        <w:rPr>
          <w:rFonts w:ascii="Times New Roman" w:hAnsi="Times New Roman" w:cs="Times New Roman"/>
          <w:sz w:val="26"/>
          <w:szCs w:val="26"/>
        </w:rPr>
        <w:t>р</w:t>
      </w:r>
      <w:r w:rsidR="006E685A">
        <w:rPr>
          <w:rFonts w:ascii="Times New Roman" w:hAnsi="Times New Roman" w:cs="Times New Roman"/>
          <w:sz w:val="26"/>
          <w:szCs w:val="26"/>
        </w:rPr>
        <w:t>а</w:t>
      </w:r>
      <w:r w:rsidR="003D19D9">
        <w:rPr>
          <w:rFonts w:ascii="Times New Roman" w:hAnsi="Times New Roman" w:cs="Times New Roman"/>
          <w:sz w:val="26"/>
          <w:szCs w:val="26"/>
        </w:rPr>
        <w:t xml:space="preserve">ции </w:t>
      </w:r>
      <w:proofErr w:type="spellStart"/>
      <w:r w:rsidR="003D19D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D19D9">
        <w:rPr>
          <w:rFonts w:ascii="Times New Roman" w:hAnsi="Times New Roman" w:cs="Times New Roman"/>
          <w:sz w:val="26"/>
          <w:szCs w:val="26"/>
        </w:rPr>
        <w:t xml:space="preserve"> муниципа</w:t>
      </w:r>
      <w:r w:rsidR="006E685A">
        <w:rPr>
          <w:rFonts w:ascii="Times New Roman" w:hAnsi="Times New Roman" w:cs="Times New Roman"/>
          <w:sz w:val="26"/>
          <w:szCs w:val="26"/>
        </w:rPr>
        <w:t>л</w:t>
      </w:r>
      <w:r w:rsidR="003D19D9">
        <w:rPr>
          <w:rFonts w:ascii="Times New Roman" w:hAnsi="Times New Roman" w:cs="Times New Roman"/>
          <w:sz w:val="26"/>
          <w:szCs w:val="26"/>
        </w:rPr>
        <w:t>ьного района от 13.08.2013г № 482-р «</w:t>
      </w:r>
      <w:r w:rsidR="006E685A">
        <w:rPr>
          <w:rFonts w:ascii="Times New Roman" w:hAnsi="Times New Roman" w:cs="Times New Roman"/>
          <w:sz w:val="26"/>
          <w:szCs w:val="26"/>
        </w:rPr>
        <w:t>О проведении па</w:t>
      </w:r>
      <w:r w:rsidR="003D19D9">
        <w:rPr>
          <w:rFonts w:ascii="Times New Roman" w:hAnsi="Times New Roman" w:cs="Times New Roman"/>
          <w:sz w:val="26"/>
          <w:szCs w:val="26"/>
        </w:rPr>
        <w:t>с</w:t>
      </w:r>
      <w:r w:rsidR="006E685A">
        <w:rPr>
          <w:rFonts w:ascii="Times New Roman" w:hAnsi="Times New Roman" w:cs="Times New Roman"/>
          <w:sz w:val="26"/>
          <w:szCs w:val="26"/>
        </w:rPr>
        <w:t>п</w:t>
      </w:r>
      <w:r w:rsidR="003D19D9">
        <w:rPr>
          <w:rFonts w:ascii="Times New Roman" w:hAnsi="Times New Roman" w:cs="Times New Roman"/>
          <w:sz w:val="26"/>
          <w:szCs w:val="26"/>
        </w:rPr>
        <w:t>ор</w:t>
      </w:r>
      <w:r w:rsidR="006E685A">
        <w:rPr>
          <w:rFonts w:ascii="Times New Roman" w:hAnsi="Times New Roman" w:cs="Times New Roman"/>
          <w:sz w:val="26"/>
          <w:szCs w:val="26"/>
        </w:rPr>
        <w:t>т</w:t>
      </w:r>
      <w:r w:rsidR="003D19D9">
        <w:rPr>
          <w:rFonts w:ascii="Times New Roman" w:hAnsi="Times New Roman" w:cs="Times New Roman"/>
          <w:sz w:val="26"/>
          <w:szCs w:val="26"/>
        </w:rPr>
        <w:t>изации объектов социальной инфраст</w:t>
      </w:r>
      <w:r w:rsidR="006E685A">
        <w:rPr>
          <w:rFonts w:ascii="Times New Roman" w:hAnsi="Times New Roman" w:cs="Times New Roman"/>
          <w:sz w:val="26"/>
          <w:szCs w:val="26"/>
        </w:rPr>
        <w:t>р</w:t>
      </w:r>
      <w:r w:rsidR="003D19D9">
        <w:rPr>
          <w:rFonts w:ascii="Times New Roman" w:hAnsi="Times New Roman" w:cs="Times New Roman"/>
          <w:sz w:val="26"/>
          <w:szCs w:val="26"/>
        </w:rPr>
        <w:t>уктуры»:</w:t>
      </w:r>
    </w:p>
    <w:p w:rsidR="00B27755" w:rsidRDefault="00B27755" w:rsidP="000113D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Комиссию по пр</w:t>
      </w:r>
      <w:r w:rsidR="006E685A">
        <w:rPr>
          <w:rFonts w:ascii="Times New Roman" w:hAnsi="Times New Roman" w:cs="Times New Roman"/>
          <w:sz w:val="26"/>
          <w:szCs w:val="26"/>
        </w:rPr>
        <w:t>ов</w:t>
      </w:r>
      <w:r>
        <w:rPr>
          <w:rFonts w:ascii="Times New Roman" w:hAnsi="Times New Roman" w:cs="Times New Roman"/>
          <w:sz w:val="26"/>
          <w:szCs w:val="26"/>
        </w:rPr>
        <w:t xml:space="preserve">едению 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п</w:t>
      </w:r>
      <w:r w:rsidR="006E685A">
        <w:rPr>
          <w:rFonts w:ascii="Times New Roman" w:hAnsi="Times New Roman" w:cs="Times New Roman"/>
          <w:sz w:val="26"/>
          <w:szCs w:val="26"/>
        </w:rPr>
        <w:t>аспорт</w:t>
      </w:r>
      <w:r>
        <w:rPr>
          <w:rFonts w:ascii="Times New Roman" w:hAnsi="Times New Roman" w:cs="Times New Roman"/>
          <w:sz w:val="26"/>
          <w:szCs w:val="26"/>
        </w:rPr>
        <w:t>изации и классификации объектов и услуг в приорите</w:t>
      </w:r>
      <w:r w:rsidR="006E685A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ных сферах жизнедеятельности инвалидов и других </w:t>
      </w:r>
      <w:proofErr w:type="spellStart"/>
      <w:r>
        <w:rPr>
          <w:rFonts w:ascii="Times New Roman" w:hAnsi="Times New Roman" w:cs="Times New Roman"/>
          <w:sz w:val="26"/>
          <w:szCs w:val="26"/>
        </w:rPr>
        <w:t>маломобильных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групп населения утвердить в следующем составе:</w:t>
      </w:r>
    </w:p>
    <w:p w:rsidR="00B27755" w:rsidRPr="00AD7377" w:rsidRDefault="00B27755" w:rsidP="004C5CAF">
      <w:pPr>
        <w:pStyle w:val="1"/>
        <w:numPr>
          <w:ilvl w:val="0"/>
          <w:numId w:val="1"/>
        </w:numPr>
        <w:shd w:val="clear" w:color="auto" w:fill="auto"/>
        <w:tabs>
          <w:tab w:val="left" w:pos="0"/>
        </w:tabs>
        <w:spacing w:before="0" w:line="240" w:lineRule="auto"/>
        <w:ind w:firstLine="1134"/>
        <w:rPr>
          <w:sz w:val="26"/>
          <w:szCs w:val="26"/>
        </w:rPr>
      </w:pPr>
      <w:proofErr w:type="spellStart"/>
      <w:r w:rsidRPr="00AD7377">
        <w:rPr>
          <w:sz w:val="26"/>
          <w:szCs w:val="26"/>
        </w:rPr>
        <w:t>Тубол</w:t>
      </w:r>
      <w:proofErr w:type="spellEnd"/>
      <w:r w:rsidRPr="00AD7377">
        <w:rPr>
          <w:sz w:val="26"/>
          <w:szCs w:val="26"/>
        </w:rPr>
        <w:t xml:space="preserve"> Светлана Николаевна - заместитель главы администрации </w:t>
      </w:r>
      <w:proofErr w:type="spellStart"/>
      <w:r w:rsidRPr="00AD7377">
        <w:rPr>
          <w:sz w:val="26"/>
          <w:szCs w:val="26"/>
        </w:rPr>
        <w:t>Трубчевского</w:t>
      </w:r>
      <w:proofErr w:type="spellEnd"/>
      <w:r w:rsidRPr="00AD7377">
        <w:rPr>
          <w:sz w:val="26"/>
          <w:szCs w:val="26"/>
        </w:rPr>
        <w:t xml:space="preserve"> муниципального района, предс</w:t>
      </w:r>
      <w:r>
        <w:rPr>
          <w:sz w:val="26"/>
          <w:szCs w:val="26"/>
        </w:rPr>
        <w:t>едатель комиссии</w:t>
      </w:r>
    </w:p>
    <w:p w:rsidR="00B27755" w:rsidRDefault="00B27755" w:rsidP="004C5CAF">
      <w:pPr>
        <w:pStyle w:val="1"/>
        <w:numPr>
          <w:ilvl w:val="0"/>
          <w:numId w:val="1"/>
        </w:numPr>
        <w:shd w:val="clear" w:color="auto" w:fill="auto"/>
        <w:tabs>
          <w:tab w:val="left" w:pos="0"/>
          <w:tab w:val="left" w:pos="390"/>
        </w:tabs>
        <w:spacing w:before="0" w:line="240" w:lineRule="auto"/>
        <w:ind w:firstLine="1134"/>
        <w:rPr>
          <w:sz w:val="26"/>
          <w:szCs w:val="26"/>
        </w:rPr>
      </w:pPr>
      <w:proofErr w:type="spellStart"/>
      <w:r w:rsidRPr="00AD7377">
        <w:rPr>
          <w:sz w:val="26"/>
          <w:szCs w:val="26"/>
        </w:rPr>
        <w:t>Ерёменкова</w:t>
      </w:r>
      <w:proofErr w:type="spellEnd"/>
      <w:r w:rsidRPr="00AD7377">
        <w:rPr>
          <w:sz w:val="26"/>
          <w:szCs w:val="26"/>
        </w:rPr>
        <w:t xml:space="preserve"> Татьяна Васильевна</w:t>
      </w:r>
      <w:r>
        <w:rPr>
          <w:sz w:val="26"/>
          <w:szCs w:val="26"/>
        </w:rPr>
        <w:t xml:space="preserve"> - </w:t>
      </w:r>
      <w:r w:rsidRPr="00AD7377">
        <w:rPr>
          <w:sz w:val="26"/>
          <w:szCs w:val="26"/>
        </w:rPr>
        <w:t>начальник</w:t>
      </w:r>
      <w:r>
        <w:rPr>
          <w:sz w:val="26"/>
          <w:szCs w:val="26"/>
        </w:rPr>
        <w:t xml:space="preserve"> ГКУ «ОСЗН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района», </w:t>
      </w:r>
      <w:r w:rsidRPr="00AD7377">
        <w:rPr>
          <w:sz w:val="26"/>
          <w:szCs w:val="26"/>
        </w:rPr>
        <w:t>заместитель предс</w:t>
      </w:r>
      <w:r>
        <w:rPr>
          <w:sz w:val="26"/>
          <w:szCs w:val="26"/>
        </w:rPr>
        <w:t xml:space="preserve">едателя комиссии </w:t>
      </w:r>
      <w:r w:rsidRPr="00AD7377">
        <w:rPr>
          <w:sz w:val="26"/>
          <w:szCs w:val="26"/>
        </w:rPr>
        <w:t>(по согласованию)</w:t>
      </w:r>
    </w:p>
    <w:p w:rsidR="00B27755" w:rsidRDefault="00B27755" w:rsidP="004C5CAF">
      <w:pPr>
        <w:pStyle w:val="1"/>
        <w:numPr>
          <w:ilvl w:val="0"/>
          <w:numId w:val="1"/>
        </w:numPr>
        <w:shd w:val="clear" w:color="auto" w:fill="auto"/>
        <w:tabs>
          <w:tab w:val="left" w:pos="0"/>
          <w:tab w:val="left" w:pos="390"/>
        </w:tabs>
        <w:spacing w:before="0" w:line="240" w:lineRule="auto"/>
        <w:ind w:firstLine="1134"/>
        <w:rPr>
          <w:sz w:val="26"/>
          <w:szCs w:val="26"/>
        </w:rPr>
      </w:pPr>
      <w:proofErr w:type="spellStart"/>
      <w:r>
        <w:rPr>
          <w:sz w:val="26"/>
          <w:szCs w:val="26"/>
        </w:rPr>
        <w:t>Бобкова</w:t>
      </w:r>
      <w:proofErr w:type="spellEnd"/>
      <w:r>
        <w:rPr>
          <w:sz w:val="26"/>
          <w:szCs w:val="26"/>
        </w:rPr>
        <w:t xml:space="preserve"> Надежда Михайловна</w:t>
      </w:r>
      <w:r w:rsidR="00F56FAB">
        <w:rPr>
          <w:sz w:val="26"/>
          <w:szCs w:val="26"/>
        </w:rPr>
        <w:t xml:space="preserve"> -</w:t>
      </w:r>
      <w:r>
        <w:rPr>
          <w:sz w:val="26"/>
          <w:szCs w:val="26"/>
        </w:rPr>
        <w:t xml:space="preserve"> начальник отдела архитектуры и градостроительства </w:t>
      </w:r>
      <w:r w:rsidRPr="00AD7377">
        <w:rPr>
          <w:sz w:val="26"/>
          <w:szCs w:val="26"/>
        </w:rPr>
        <w:t xml:space="preserve">администрации </w:t>
      </w:r>
      <w:proofErr w:type="spellStart"/>
      <w:r w:rsidRPr="00AD7377">
        <w:rPr>
          <w:sz w:val="26"/>
          <w:szCs w:val="26"/>
        </w:rPr>
        <w:t>Трубчевского</w:t>
      </w:r>
      <w:proofErr w:type="spellEnd"/>
      <w:r w:rsidRPr="00AD7377">
        <w:rPr>
          <w:sz w:val="26"/>
          <w:szCs w:val="26"/>
        </w:rPr>
        <w:t xml:space="preserve"> муниципального района</w:t>
      </w:r>
      <w:proofErr w:type="gramStart"/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з</w:t>
      </w:r>
      <w:proofErr w:type="gramEnd"/>
      <w:r>
        <w:rPr>
          <w:sz w:val="26"/>
          <w:szCs w:val="26"/>
        </w:rPr>
        <w:t>аместитель председателя комиссии</w:t>
      </w:r>
    </w:p>
    <w:p w:rsidR="00B27755" w:rsidRPr="00AD7377" w:rsidRDefault="00B27755" w:rsidP="004C5CAF">
      <w:pPr>
        <w:pStyle w:val="1"/>
        <w:shd w:val="clear" w:color="auto" w:fill="auto"/>
        <w:tabs>
          <w:tab w:val="left" w:pos="0"/>
          <w:tab w:val="left" w:pos="390"/>
        </w:tabs>
        <w:spacing w:before="0" w:line="240" w:lineRule="auto"/>
        <w:ind w:firstLine="1134"/>
        <w:rPr>
          <w:sz w:val="26"/>
          <w:szCs w:val="26"/>
        </w:rPr>
      </w:pPr>
      <w:r>
        <w:rPr>
          <w:sz w:val="26"/>
          <w:szCs w:val="26"/>
        </w:rPr>
        <w:tab/>
        <w:t>Члены комиссии:</w:t>
      </w:r>
    </w:p>
    <w:p w:rsidR="00F45336" w:rsidRDefault="00B27755" w:rsidP="004C5CAF">
      <w:pPr>
        <w:pStyle w:val="1"/>
        <w:numPr>
          <w:ilvl w:val="0"/>
          <w:numId w:val="1"/>
        </w:numPr>
        <w:shd w:val="clear" w:color="auto" w:fill="auto"/>
        <w:tabs>
          <w:tab w:val="left" w:pos="0"/>
        </w:tabs>
        <w:spacing w:before="0" w:line="240" w:lineRule="auto"/>
        <w:ind w:firstLine="1134"/>
        <w:rPr>
          <w:sz w:val="26"/>
          <w:szCs w:val="26"/>
        </w:rPr>
      </w:pPr>
      <w:r w:rsidRPr="00F45336">
        <w:rPr>
          <w:sz w:val="26"/>
          <w:szCs w:val="26"/>
        </w:rPr>
        <w:t xml:space="preserve">Москалёва Ольга Александровна  — начальник организационно-правового отдела администрации </w:t>
      </w:r>
      <w:proofErr w:type="spellStart"/>
      <w:r w:rsidRPr="00F45336">
        <w:rPr>
          <w:sz w:val="26"/>
          <w:szCs w:val="26"/>
        </w:rPr>
        <w:t>Труб</w:t>
      </w:r>
      <w:r w:rsidR="00F45336">
        <w:rPr>
          <w:sz w:val="26"/>
          <w:szCs w:val="26"/>
        </w:rPr>
        <w:t>чевского</w:t>
      </w:r>
      <w:proofErr w:type="spellEnd"/>
      <w:r w:rsidR="00F45336">
        <w:rPr>
          <w:sz w:val="26"/>
          <w:szCs w:val="26"/>
        </w:rPr>
        <w:t xml:space="preserve"> муниципального района</w:t>
      </w:r>
    </w:p>
    <w:p w:rsidR="00B27755" w:rsidRPr="00F45336" w:rsidRDefault="00B27755" w:rsidP="004C5CAF">
      <w:pPr>
        <w:pStyle w:val="1"/>
        <w:numPr>
          <w:ilvl w:val="0"/>
          <w:numId w:val="1"/>
        </w:numPr>
        <w:shd w:val="clear" w:color="auto" w:fill="auto"/>
        <w:tabs>
          <w:tab w:val="left" w:pos="0"/>
        </w:tabs>
        <w:spacing w:before="0" w:line="240" w:lineRule="auto"/>
        <w:ind w:firstLine="1134"/>
        <w:rPr>
          <w:sz w:val="26"/>
          <w:szCs w:val="26"/>
        </w:rPr>
      </w:pPr>
      <w:proofErr w:type="spellStart"/>
      <w:r w:rsidRPr="00F45336">
        <w:rPr>
          <w:sz w:val="26"/>
          <w:szCs w:val="26"/>
        </w:rPr>
        <w:t>Приходова</w:t>
      </w:r>
      <w:proofErr w:type="spellEnd"/>
      <w:r w:rsidRPr="00F45336">
        <w:rPr>
          <w:sz w:val="26"/>
          <w:szCs w:val="26"/>
        </w:rPr>
        <w:t xml:space="preserve"> Наталья Николаевна – председатель комитета по управлению муниципальным имуществом администрации </w:t>
      </w:r>
      <w:proofErr w:type="spellStart"/>
      <w:r w:rsidRPr="00F45336">
        <w:rPr>
          <w:sz w:val="26"/>
          <w:szCs w:val="26"/>
        </w:rPr>
        <w:t>Трубчевского</w:t>
      </w:r>
      <w:proofErr w:type="spellEnd"/>
      <w:r w:rsidRPr="00F45336">
        <w:rPr>
          <w:sz w:val="26"/>
          <w:szCs w:val="26"/>
        </w:rPr>
        <w:t xml:space="preserve"> муниципального района</w:t>
      </w:r>
    </w:p>
    <w:p w:rsidR="00B27755" w:rsidRPr="00B551F5" w:rsidRDefault="00B27755" w:rsidP="004C5CAF">
      <w:pPr>
        <w:pStyle w:val="1"/>
        <w:numPr>
          <w:ilvl w:val="0"/>
          <w:numId w:val="1"/>
        </w:numPr>
        <w:shd w:val="clear" w:color="auto" w:fill="auto"/>
        <w:tabs>
          <w:tab w:val="left" w:pos="0"/>
          <w:tab w:val="left" w:pos="333"/>
        </w:tabs>
        <w:spacing w:before="0" w:line="240" w:lineRule="auto"/>
        <w:ind w:firstLine="1134"/>
        <w:rPr>
          <w:sz w:val="26"/>
          <w:szCs w:val="26"/>
        </w:rPr>
      </w:pPr>
      <w:proofErr w:type="spellStart"/>
      <w:r w:rsidRPr="00AD7377">
        <w:rPr>
          <w:sz w:val="26"/>
          <w:szCs w:val="26"/>
        </w:rPr>
        <w:t>Робкина</w:t>
      </w:r>
      <w:proofErr w:type="spellEnd"/>
      <w:r w:rsidRPr="00AD7377">
        <w:rPr>
          <w:sz w:val="26"/>
          <w:szCs w:val="26"/>
        </w:rPr>
        <w:t xml:space="preserve"> Светлана Анатольевна - начальник отдела образования администрации </w:t>
      </w:r>
      <w:proofErr w:type="spellStart"/>
      <w:r w:rsidRPr="00AD7377">
        <w:rPr>
          <w:sz w:val="26"/>
          <w:szCs w:val="26"/>
        </w:rPr>
        <w:t>Тру</w:t>
      </w:r>
      <w:r>
        <w:rPr>
          <w:sz w:val="26"/>
          <w:szCs w:val="26"/>
        </w:rPr>
        <w:t>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</w:p>
    <w:p w:rsidR="00B27755" w:rsidRDefault="00B27755" w:rsidP="004C5CAF">
      <w:pPr>
        <w:pStyle w:val="1"/>
        <w:numPr>
          <w:ilvl w:val="0"/>
          <w:numId w:val="1"/>
        </w:numPr>
        <w:shd w:val="clear" w:color="auto" w:fill="auto"/>
        <w:tabs>
          <w:tab w:val="left" w:pos="0"/>
        </w:tabs>
        <w:spacing w:before="0" w:line="240" w:lineRule="auto"/>
        <w:ind w:firstLine="1134"/>
        <w:rPr>
          <w:sz w:val="26"/>
          <w:szCs w:val="26"/>
        </w:rPr>
      </w:pPr>
      <w:proofErr w:type="spellStart"/>
      <w:r>
        <w:rPr>
          <w:sz w:val="26"/>
          <w:szCs w:val="26"/>
        </w:rPr>
        <w:t>Бардашевич</w:t>
      </w:r>
      <w:proofErr w:type="spellEnd"/>
      <w:r>
        <w:rPr>
          <w:sz w:val="26"/>
          <w:szCs w:val="26"/>
        </w:rPr>
        <w:t xml:space="preserve"> Галина Петровна – начальник отдела жилищно-коммунального хозяйства и охраны окружающей среды администрации</w:t>
      </w:r>
      <w:r w:rsidRPr="00DA7408">
        <w:rPr>
          <w:sz w:val="26"/>
          <w:szCs w:val="26"/>
        </w:rPr>
        <w:t xml:space="preserve"> </w:t>
      </w:r>
      <w:proofErr w:type="spellStart"/>
      <w:r w:rsidRPr="00AD7377">
        <w:rPr>
          <w:sz w:val="26"/>
          <w:szCs w:val="26"/>
        </w:rPr>
        <w:t>Трубчевского</w:t>
      </w:r>
      <w:proofErr w:type="spellEnd"/>
      <w:r w:rsidRPr="00AD7377">
        <w:rPr>
          <w:sz w:val="26"/>
          <w:szCs w:val="26"/>
        </w:rPr>
        <w:t xml:space="preserve"> муниципального района</w:t>
      </w:r>
    </w:p>
    <w:p w:rsidR="00B27755" w:rsidRPr="00AD7377" w:rsidRDefault="00B27755" w:rsidP="004C5CAF">
      <w:pPr>
        <w:pStyle w:val="1"/>
        <w:numPr>
          <w:ilvl w:val="0"/>
          <w:numId w:val="1"/>
        </w:numPr>
        <w:shd w:val="clear" w:color="auto" w:fill="auto"/>
        <w:tabs>
          <w:tab w:val="left" w:pos="0"/>
          <w:tab w:val="left" w:pos="386"/>
        </w:tabs>
        <w:spacing w:before="0" w:line="240" w:lineRule="auto"/>
        <w:ind w:firstLine="1134"/>
        <w:rPr>
          <w:sz w:val="26"/>
          <w:szCs w:val="26"/>
        </w:rPr>
      </w:pPr>
      <w:proofErr w:type="spellStart"/>
      <w:r w:rsidRPr="00AD7377">
        <w:rPr>
          <w:sz w:val="26"/>
          <w:szCs w:val="26"/>
        </w:rPr>
        <w:t>Храмогина</w:t>
      </w:r>
      <w:proofErr w:type="spellEnd"/>
      <w:r w:rsidRPr="00AD7377">
        <w:rPr>
          <w:sz w:val="26"/>
          <w:szCs w:val="26"/>
        </w:rPr>
        <w:t xml:space="preserve"> Светлана Ивановна — начальник отдела экономики </w:t>
      </w:r>
      <w:r w:rsidRPr="00AD7377">
        <w:rPr>
          <w:sz w:val="26"/>
          <w:szCs w:val="26"/>
        </w:rPr>
        <w:lastRenderedPageBreak/>
        <w:t xml:space="preserve">администрации </w:t>
      </w:r>
      <w:proofErr w:type="spellStart"/>
      <w:r w:rsidRPr="00AD7377">
        <w:rPr>
          <w:sz w:val="26"/>
          <w:szCs w:val="26"/>
        </w:rPr>
        <w:t>Тру</w:t>
      </w:r>
      <w:r>
        <w:rPr>
          <w:sz w:val="26"/>
          <w:szCs w:val="26"/>
        </w:rPr>
        <w:t>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</w:p>
    <w:p w:rsidR="00B27755" w:rsidRDefault="00B27755" w:rsidP="004C5CAF">
      <w:pPr>
        <w:pStyle w:val="1"/>
        <w:numPr>
          <w:ilvl w:val="0"/>
          <w:numId w:val="1"/>
        </w:numPr>
        <w:shd w:val="clear" w:color="auto" w:fill="auto"/>
        <w:tabs>
          <w:tab w:val="left" w:pos="0"/>
          <w:tab w:val="left" w:pos="448"/>
        </w:tabs>
        <w:spacing w:before="0" w:line="240" w:lineRule="auto"/>
        <w:ind w:firstLine="1134"/>
        <w:rPr>
          <w:sz w:val="26"/>
          <w:szCs w:val="26"/>
        </w:rPr>
      </w:pPr>
      <w:proofErr w:type="spellStart"/>
      <w:r w:rsidRPr="00AD7377">
        <w:rPr>
          <w:sz w:val="26"/>
          <w:szCs w:val="26"/>
        </w:rPr>
        <w:t>Юденкова</w:t>
      </w:r>
      <w:proofErr w:type="spellEnd"/>
      <w:r w:rsidRPr="00AD7377">
        <w:rPr>
          <w:sz w:val="26"/>
          <w:szCs w:val="26"/>
        </w:rPr>
        <w:t xml:space="preserve"> Елена Ивановна — начальник отдела по делам культуры, физической культуре и спорту администрации </w:t>
      </w:r>
      <w:proofErr w:type="spellStart"/>
      <w:r w:rsidRPr="00AD7377">
        <w:rPr>
          <w:sz w:val="26"/>
          <w:szCs w:val="26"/>
        </w:rPr>
        <w:t>Тру</w:t>
      </w:r>
      <w:r>
        <w:rPr>
          <w:sz w:val="26"/>
          <w:szCs w:val="26"/>
        </w:rPr>
        <w:t>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</w:p>
    <w:p w:rsidR="00F45336" w:rsidRPr="00F45336" w:rsidRDefault="00F45336" w:rsidP="00F45336">
      <w:pPr>
        <w:pStyle w:val="1"/>
        <w:numPr>
          <w:ilvl w:val="0"/>
          <w:numId w:val="1"/>
        </w:numPr>
        <w:shd w:val="clear" w:color="auto" w:fill="auto"/>
        <w:tabs>
          <w:tab w:val="left" w:pos="0"/>
        </w:tabs>
        <w:spacing w:before="0" w:line="240" w:lineRule="auto"/>
        <w:ind w:firstLine="1134"/>
        <w:rPr>
          <w:sz w:val="26"/>
          <w:szCs w:val="26"/>
        </w:rPr>
      </w:pPr>
      <w:proofErr w:type="spellStart"/>
      <w:r>
        <w:rPr>
          <w:sz w:val="26"/>
          <w:szCs w:val="26"/>
        </w:rPr>
        <w:t>Голеншин</w:t>
      </w:r>
      <w:proofErr w:type="spellEnd"/>
      <w:r>
        <w:rPr>
          <w:sz w:val="26"/>
          <w:szCs w:val="26"/>
        </w:rPr>
        <w:t xml:space="preserve"> Владимир Стефанович – ведущий инспектор отдела архитектуры и градостроительства </w:t>
      </w:r>
      <w:r w:rsidRPr="00AD7377">
        <w:rPr>
          <w:sz w:val="26"/>
          <w:szCs w:val="26"/>
        </w:rPr>
        <w:t xml:space="preserve">администрации </w:t>
      </w:r>
      <w:proofErr w:type="spellStart"/>
      <w:r w:rsidRPr="00AD7377">
        <w:rPr>
          <w:sz w:val="26"/>
          <w:szCs w:val="26"/>
        </w:rPr>
        <w:t>Трубчевского</w:t>
      </w:r>
      <w:proofErr w:type="spellEnd"/>
      <w:r w:rsidRPr="00AD7377">
        <w:rPr>
          <w:sz w:val="26"/>
          <w:szCs w:val="26"/>
        </w:rPr>
        <w:t xml:space="preserve"> муниципального района</w:t>
      </w:r>
    </w:p>
    <w:p w:rsidR="00B27755" w:rsidRPr="00AD7377" w:rsidRDefault="00B27755" w:rsidP="004C5CAF">
      <w:pPr>
        <w:pStyle w:val="1"/>
        <w:numPr>
          <w:ilvl w:val="0"/>
          <w:numId w:val="1"/>
        </w:numPr>
        <w:shd w:val="clear" w:color="auto" w:fill="auto"/>
        <w:tabs>
          <w:tab w:val="left" w:pos="0"/>
          <w:tab w:val="left" w:pos="390"/>
        </w:tabs>
        <w:spacing w:before="0" w:line="240" w:lineRule="auto"/>
        <w:ind w:firstLine="1134"/>
        <w:rPr>
          <w:sz w:val="26"/>
          <w:szCs w:val="26"/>
        </w:rPr>
      </w:pPr>
      <w:r>
        <w:rPr>
          <w:sz w:val="26"/>
          <w:szCs w:val="26"/>
        </w:rPr>
        <w:t>Абрамов Андрей Михайлович</w:t>
      </w:r>
      <w:r w:rsidRPr="00AD7377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AD737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председатель  </w:t>
      </w:r>
      <w:proofErr w:type="spellStart"/>
      <w:r>
        <w:rPr>
          <w:sz w:val="26"/>
          <w:szCs w:val="26"/>
        </w:rPr>
        <w:t>Трубчевской</w:t>
      </w:r>
      <w:proofErr w:type="spellEnd"/>
      <w:r>
        <w:rPr>
          <w:sz w:val="26"/>
          <w:szCs w:val="26"/>
        </w:rPr>
        <w:t xml:space="preserve"> районной организации Всероссийского общества инвалидов (по согласованию)</w:t>
      </w:r>
    </w:p>
    <w:p w:rsidR="00B27755" w:rsidRDefault="00B27755" w:rsidP="004C5CAF">
      <w:pPr>
        <w:pStyle w:val="1"/>
        <w:numPr>
          <w:ilvl w:val="0"/>
          <w:numId w:val="1"/>
        </w:numPr>
        <w:shd w:val="clear" w:color="auto" w:fill="auto"/>
        <w:tabs>
          <w:tab w:val="left" w:pos="0"/>
        </w:tabs>
        <w:spacing w:before="0" w:line="240" w:lineRule="auto"/>
        <w:ind w:firstLine="1134"/>
        <w:rPr>
          <w:sz w:val="26"/>
          <w:szCs w:val="26"/>
        </w:rPr>
      </w:pPr>
      <w:r w:rsidRPr="00AD7377">
        <w:rPr>
          <w:sz w:val="26"/>
          <w:szCs w:val="26"/>
        </w:rPr>
        <w:t xml:space="preserve">Садовская Ирина Фёдоровна - глава </w:t>
      </w:r>
      <w:proofErr w:type="spellStart"/>
      <w:r w:rsidRPr="00AD7377">
        <w:rPr>
          <w:sz w:val="26"/>
          <w:szCs w:val="26"/>
        </w:rPr>
        <w:t>Белоберезковской</w:t>
      </w:r>
      <w:proofErr w:type="spellEnd"/>
      <w:r w:rsidRPr="00AD7377">
        <w:rPr>
          <w:sz w:val="26"/>
          <w:szCs w:val="26"/>
        </w:rPr>
        <w:t xml:space="preserve"> поселковой </w:t>
      </w:r>
      <w:r>
        <w:rPr>
          <w:sz w:val="26"/>
          <w:szCs w:val="26"/>
        </w:rPr>
        <w:t>администрации (по согласованию)</w:t>
      </w:r>
    </w:p>
    <w:p w:rsidR="00B27755" w:rsidRDefault="00C20E8A" w:rsidP="004C5CAF">
      <w:pPr>
        <w:pStyle w:val="1"/>
        <w:numPr>
          <w:ilvl w:val="0"/>
          <w:numId w:val="1"/>
        </w:numPr>
        <w:shd w:val="clear" w:color="auto" w:fill="auto"/>
        <w:tabs>
          <w:tab w:val="left" w:pos="0"/>
        </w:tabs>
        <w:spacing w:before="0" w:line="240" w:lineRule="auto"/>
        <w:ind w:firstLine="1134"/>
        <w:rPr>
          <w:sz w:val="26"/>
          <w:szCs w:val="26"/>
        </w:rPr>
      </w:pPr>
      <w:r>
        <w:rPr>
          <w:sz w:val="26"/>
          <w:szCs w:val="26"/>
        </w:rPr>
        <w:t xml:space="preserve">Руководитель организации, расположенной на </w:t>
      </w:r>
      <w:r w:rsidR="00746769">
        <w:rPr>
          <w:sz w:val="26"/>
          <w:szCs w:val="26"/>
        </w:rPr>
        <w:t>при</w:t>
      </w:r>
      <w:r>
        <w:rPr>
          <w:sz w:val="26"/>
          <w:szCs w:val="26"/>
        </w:rPr>
        <w:t>оритетном</w:t>
      </w:r>
      <w:r w:rsidR="00746769">
        <w:rPr>
          <w:sz w:val="26"/>
          <w:szCs w:val="26"/>
        </w:rPr>
        <w:t xml:space="preserve"> </w:t>
      </w:r>
      <w:r>
        <w:rPr>
          <w:sz w:val="26"/>
          <w:szCs w:val="26"/>
        </w:rPr>
        <w:t>объекте</w:t>
      </w:r>
      <w:r w:rsidR="00B27755">
        <w:rPr>
          <w:sz w:val="26"/>
          <w:szCs w:val="26"/>
        </w:rPr>
        <w:t xml:space="preserve"> социальной инфраструктуры</w:t>
      </w:r>
      <w:r>
        <w:rPr>
          <w:sz w:val="26"/>
          <w:szCs w:val="26"/>
        </w:rPr>
        <w:t xml:space="preserve"> (ОСИ), подлежащем</w:t>
      </w:r>
      <w:r w:rsidR="00B27755">
        <w:rPr>
          <w:sz w:val="26"/>
          <w:szCs w:val="26"/>
        </w:rPr>
        <w:t xml:space="preserve"> паспортизации</w:t>
      </w:r>
      <w:r w:rsidR="00746769">
        <w:rPr>
          <w:sz w:val="26"/>
          <w:szCs w:val="26"/>
        </w:rPr>
        <w:t xml:space="preserve"> (по согласованию).</w:t>
      </w:r>
    </w:p>
    <w:p w:rsidR="00B27755" w:rsidRDefault="00B27755" w:rsidP="004C5CAF">
      <w:pPr>
        <w:pStyle w:val="1"/>
        <w:shd w:val="clear" w:color="auto" w:fill="auto"/>
        <w:tabs>
          <w:tab w:val="left" w:pos="0"/>
        </w:tabs>
        <w:spacing w:before="0" w:line="240" w:lineRule="auto"/>
        <w:ind w:firstLine="1134"/>
        <w:rPr>
          <w:sz w:val="26"/>
          <w:szCs w:val="26"/>
        </w:rPr>
      </w:pPr>
    </w:p>
    <w:p w:rsidR="00AD7377" w:rsidRPr="00751A19" w:rsidRDefault="006E685A" w:rsidP="00AD737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7377" w:rsidRPr="00751A1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AD737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AD7377">
        <w:rPr>
          <w:rFonts w:ascii="Times New Roman" w:hAnsi="Times New Roman" w:cs="Times New Roman"/>
          <w:sz w:val="26"/>
          <w:szCs w:val="26"/>
        </w:rPr>
        <w:t xml:space="preserve"> исполнением настоящего </w:t>
      </w:r>
      <w:r>
        <w:rPr>
          <w:rFonts w:ascii="Times New Roman" w:hAnsi="Times New Roman" w:cs="Times New Roman"/>
          <w:sz w:val="26"/>
          <w:szCs w:val="26"/>
        </w:rPr>
        <w:t>распоряжения</w:t>
      </w:r>
      <w:r w:rsidR="00AD7377">
        <w:rPr>
          <w:rFonts w:ascii="Times New Roman" w:hAnsi="Times New Roman" w:cs="Times New Roman"/>
          <w:sz w:val="26"/>
          <w:szCs w:val="26"/>
        </w:rPr>
        <w:t xml:space="preserve"> возложить </w:t>
      </w:r>
      <w:r w:rsidR="00C84FE3">
        <w:rPr>
          <w:rFonts w:ascii="Times New Roman" w:hAnsi="Times New Roman" w:cs="Times New Roman"/>
          <w:sz w:val="26"/>
          <w:szCs w:val="26"/>
        </w:rPr>
        <w:t xml:space="preserve"> на </w:t>
      </w:r>
      <w:r w:rsidR="00AD7377" w:rsidRPr="00751A19">
        <w:rPr>
          <w:rFonts w:ascii="Times New Roman" w:hAnsi="Times New Roman" w:cs="Times New Roman"/>
          <w:sz w:val="26"/>
          <w:szCs w:val="26"/>
        </w:rPr>
        <w:t xml:space="preserve">заместителя главы администрации </w:t>
      </w:r>
      <w:proofErr w:type="spellStart"/>
      <w:r w:rsidR="00AD7377" w:rsidRPr="00751A1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D7377" w:rsidRPr="00751A19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AD7377" w:rsidRPr="00751A19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="00AD7377" w:rsidRPr="00751A19">
        <w:rPr>
          <w:rFonts w:ascii="Times New Roman" w:hAnsi="Times New Roman" w:cs="Times New Roman"/>
          <w:sz w:val="26"/>
          <w:szCs w:val="26"/>
        </w:rPr>
        <w:t xml:space="preserve"> С.Н.</w:t>
      </w:r>
    </w:p>
    <w:p w:rsidR="00AD7377" w:rsidRDefault="00AD7377" w:rsidP="00AD737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A19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6E685A" w:rsidRDefault="006E685A" w:rsidP="00AD737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E685A" w:rsidRPr="00751A19" w:rsidRDefault="006E685A" w:rsidP="00AD7377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D7377" w:rsidRPr="00751A19" w:rsidRDefault="00AD7377" w:rsidP="00AD7377">
      <w:pPr>
        <w:suppressAutoHyphens/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</w:pPr>
      <w:r w:rsidRPr="00751A19">
        <w:rPr>
          <w:rFonts w:ascii="Times New Roman" w:hAnsi="Times New Roman" w:cs="Times New Roman"/>
          <w:sz w:val="26"/>
          <w:szCs w:val="26"/>
        </w:rPr>
        <w:t xml:space="preserve"> </w:t>
      </w:r>
      <w:r w:rsidRPr="00751A19"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>Глава  администрации</w:t>
      </w:r>
    </w:p>
    <w:p w:rsidR="00AD7377" w:rsidRPr="00751A19" w:rsidRDefault="00AD7377" w:rsidP="00AD7377">
      <w:pPr>
        <w:suppressAutoHyphens/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</w:pPr>
      <w:proofErr w:type="spellStart"/>
      <w:r w:rsidRPr="00751A19"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>Трубчевского</w:t>
      </w:r>
      <w:proofErr w:type="spellEnd"/>
      <w:r w:rsidRPr="00751A19"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 xml:space="preserve"> муниципального района</w:t>
      </w:r>
      <w:r w:rsidRPr="00751A19"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ab/>
      </w:r>
      <w:r w:rsidRPr="00751A19"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ab/>
      </w:r>
      <w:r w:rsidRPr="00751A19"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ab/>
        <w:t xml:space="preserve">   </w:t>
      </w:r>
      <w:r w:rsidR="005D361D"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 xml:space="preserve">      </w:t>
      </w:r>
      <w:r w:rsidRPr="00751A19"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 xml:space="preserve"> И.И. </w:t>
      </w:r>
      <w:proofErr w:type="spellStart"/>
      <w:r w:rsidRPr="00751A19"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>Обыдённов</w:t>
      </w:r>
      <w:proofErr w:type="spellEnd"/>
    </w:p>
    <w:sectPr w:rsidR="00AD7377" w:rsidRPr="00751A19" w:rsidSect="001413C1">
      <w:headerReference w:type="default" r:id="rId7"/>
      <w:type w:val="continuous"/>
      <w:pgSz w:w="11909" w:h="16838"/>
      <w:pgMar w:top="1135" w:right="994" w:bottom="993" w:left="127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BBE" w:rsidRDefault="00B06BBE" w:rsidP="00F906E3">
      <w:r>
        <w:separator/>
      </w:r>
    </w:p>
  </w:endnote>
  <w:endnote w:type="continuationSeparator" w:id="1">
    <w:p w:rsidR="00B06BBE" w:rsidRDefault="00B06BBE" w:rsidP="00F90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BBE" w:rsidRDefault="00B06BBE"/>
  </w:footnote>
  <w:footnote w:type="continuationSeparator" w:id="1">
    <w:p w:rsidR="00B06BBE" w:rsidRDefault="00B06BB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6E3" w:rsidRDefault="00FC599C">
    <w:pPr>
      <w:rPr>
        <w:sz w:val="2"/>
        <w:szCs w:val="2"/>
      </w:rPr>
    </w:pPr>
    <w:r w:rsidRPr="00FC599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72.8pt;margin-top:31.2pt;width:58.55pt;height:10.1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906E3" w:rsidRPr="00AD7377" w:rsidRDefault="00F906E3" w:rsidP="00AD7377"/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97606"/>
    <w:multiLevelType w:val="multilevel"/>
    <w:tmpl w:val="4A60D7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65157BD"/>
    <w:multiLevelType w:val="hybridMultilevel"/>
    <w:tmpl w:val="71A40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F906E3"/>
    <w:rsid w:val="000113D2"/>
    <w:rsid w:val="00086EE7"/>
    <w:rsid w:val="00124B9D"/>
    <w:rsid w:val="001413C1"/>
    <w:rsid w:val="00147CAC"/>
    <w:rsid w:val="002855AD"/>
    <w:rsid w:val="00295703"/>
    <w:rsid w:val="00302D72"/>
    <w:rsid w:val="003D19D9"/>
    <w:rsid w:val="004C5CAF"/>
    <w:rsid w:val="004F7A02"/>
    <w:rsid w:val="00573515"/>
    <w:rsid w:val="005A7C93"/>
    <w:rsid w:val="005D361D"/>
    <w:rsid w:val="00665D99"/>
    <w:rsid w:val="006E685A"/>
    <w:rsid w:val="007034A5"/>
    <w:rsid w:val="00746769"/>
    <w:rsid w:val="007A2103"/>
    <w:rsid w:val="00833FAD"/>
    <w:rsid w:val="008F3F17"/>
    <w:rsid w:val="00915AE0"/>
    <w:rsid w:val="00927410"/>
    <w:rsid w:val="009B2C4E"/>
    <w:rsid w:val="00AD7377"/>
    <w:rsid w:val="00B06BBE"/>
    <w:rsid w:val="00B27755"/>
    <w:rsid w:val="00B551F5"/>
    <w:rsid w:val="00B7450A"/>
    <w:rsid w:val="00C20E8A"/>
    <w:rsid w:val="00C47FAB"/>
    <w:rsid w:val="00C84FE3"/>
    <w:rsid w:val="00D21B50"/>
    <w:rsid w:val="00D27466"/>
    <w:rsid w:val="00D42242"/>
    <w:rsid w:val="00DA7408"/>
    <w:rsid w:val="00DD6B7E"/>
    <w:rsid w:val="00E47876"/>
    <w:rsid w:val="00ED2C92"/>
    <w:rsid w:val="00F45336"/>
    <w:rsid w:val="00F56FAB"/>
    <w:rsid w:val="00F906E3"/>
    <w:rsid w:val="00FC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906E3"/>
    <w:rPr>
      <w:color w:val="000000"/>
    </w:rPr>
  </w:style>
  <w:style w:type="paragraph" w:styleId="4">
    <w:name w:val="heading 4"/>
    <w:basedOn w:val="a"/>
    <w:link w:val="40"/>
    <w:uiPriority w:val="9"/>
    <w:qFormat/>
    <w:rsid w:val="001413C1"/>
    <w:pPr>
      <w:widowControl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906E3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F906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Колонтитул_"/>
    <w:basedOn w:val="a0"/>
    <w:link w:val="a5"/>
    <w:rsid w:val="00F906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sid w:val="00F906E3"/>
    <w:rPr>
      <w:color w:val="000000"/>
      <w:spacing w:val="0"/>
      <w:w w:val="100"/>
      <w:position w:val="0"/>
      <w:lang w:val="ru-RU"/>
    </w:rPr>
  </w:style>
  <w:style w:type="character" w:customStyle="1" w:styleId="3">
    <w:name w:val="Основной текст (3)_"/>
    <w:basedOn w:val="a0"/>
    <w:link w:val="30"/>
    <w:rsid w:val="00F906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Основной текст_"/>
    <w:basedOn w:val="a0"/>
    <w:link w:val="1"/>
    <w:rsid w:val="00F906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20">
    <w:name w:val="Основной текст (2)"/>
    <w:basedOn w:val="a"/>
    <w:link w:val="2"/>
    <w:rsid w:val="00F906E3"/>
    <w:pPr>
      <w:shd w:val="clear" w:color="auto" w:fill="FFFFFF"/>
      <w:spacing w:after="240" w:line="250" w:lineRule="exact"/>
      <w:ind w:firstLine="52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5">
    <w:name w:val="Колонтитул"/>
    <w:basedOn w:val="a"/>
    <w:link w:val="a4"/>
    <w:rsid w:val="00F906E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rsid w:val="00F906E3"/>
    <w:pPr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">
    <w:name w:val="Основной текст1"/>
    <w:basedOn w:val="a"/>
    <w:link w:val="a7"/>
    <w:rsid w:val="00F906E3"/>
    <w:pPr>
      <w:shd w:val="clear" w:color="auto" w:fill="FFFFFF"/>
      <w:spacing w:before="240" w:line="269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header"/>
    <w:basedOn w:val="a"/>
    <w:link w:val="a9"/>
    <w:uiPriority w:val="99"/>
    <w:semiHidden/>
    <w:unhideWhenUsed/>
    <w:rsid w:val="00AD73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D7377"/>
    <w:rPr>
      <w:color w:val="000000"/>
    </w:rPr>
  </w:style>
  <w:style w:type="paragraph" w:styleId="aa">
    <w:name w:val="footer"/>
    <w:basedOn w:val="a"/>
    <w:link w:val="ab"/>
    <w:uiPriority w:val="99"/>
    <w:semiHidden/>
    <w:unhideWhenUsed/>
    <w:rsid w:val="00AD73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D7377"/>
    <w:rPr>
      <w:color w:val="000000"/>
    </w:rPr>
  </w:style>
  <w:style w:type="paragraph" w:styleId="ac">
    <w:name w:val="List Paragraph"/>
    <w:basedOn w:val="a"/>
    <w:uiPriority w:val="34"/>
    <w:qFormat/>
    <w:rsid w:val="00AD7377"/>
    <w:pPr>
      <w:widowControl/>
      <w:ind w:left="720"/>
      <w:contextualSpacing/>
    </w:pPr>
    <w:rPr>
      <w:rFonts w:ascii="Calibri" w:eastAsia="Times New Roman" w:hAnsi="Calibri" w:cs="Times New Roman"/>
      <w:color w:val="auto"/>
      <w:lang w:val="en-US" w:eastAsia="en-US" w:bidi="en-US"/>
    </w:rPr>
  </w:style>
  <w:style w:type="table" w:styleId="ad">
    <w:name w:val="Table Grid"/>
    <w:basedOn w:val="a1"/>
    <w:rsid w:val="00AD7377"/>
    <w:pPr>
      <w:widowControl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1413C1"/>
    <w:rPr>
      <w:rFonts w:ascii="Times New Roman" w:eastAsia="Times New Roman" w:hAnsi="Times New Roman" w:cs="Times New Roman"/>
      <w:b/>
      <w:bCs/>
    </w:rPr>
  </w:style>
  <w:style w:type="paragraph" w:customStyle="1" w:styleId="juscontext">
    <w:name w:val="juscontext"/>
    <w:basedOn w:val="a"/>
    <w:rsid w:val="001413C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6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Chempion</cp:lastModifiedBy>
  <cp:revision>40</cp:revision>
  <cp:lastPrinted>2016-01-28T13:18:00Z</cp:lastPrinted>
  <dcterms:created xsi:type="dcterms:W3CDTF">2016-01-27T13:56:00Z</dcterms:created>
  <dcterms:modified xsi:type="dcterms:W3CDTF">2016-02-19T16:12:00Z</dcterms:modified>
</cp:coreProperties>
</file>