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69B" w:rsidRDefault="00DE469B" w:rsidP="00DE469B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E469B" w:rsidRDefault="00DE469B" w:rsidP="00DE469B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E469B" w:rsidRDefault="001F0117" w:rsidP="00DE469B">
      <w:pPr>
        <w:spacing w:after="0" w:line="240" w:lineRule="auto"/>
        <w:rPr>
          <w:sz w:val="26"/>
          <w:szCs w:val="26"/>
        </w:rPr>
      </w:pPr>
      <w:r w:rsidRPr="001F0117"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E469B" w:rsidRPr="00DE469B" w:rsidRDefault="00DE469B" w:rsidP="00DE469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DE469B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DE469B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DE469B" w:rsidRPr="00DE469B" w:rsidRDefault="00DE469B" w:rsidP="00DE46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469B" w:rsidRPr="00DE469B" w:rsidRDefault="00DE469B" w:rsidP="00DE46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469B">
        <w:rPr>
          <w:rFonts w:ascii="Times New Roman" w:hAnsi="Times New Roman" w:cs="Times New Roman"/>
          <w:sz w:val="26"/>
          <w:szCs w:val="26"/>
        </w:rPr>
        <w:t xml:space="preserve">от </w:t>
      </w:r>
      <w:r w:rsidR="00071563">
        <w:rPr>
          <w:rFonts w:ascii="Times New Roman" w:hAnsi="Times New Roman" w:cs="Times New Roman"/>
          <w:sz w:val="26"/>
          <w:szCs w:val="26"/>
        </w:rPr>
        <w:t>30.06. 2016 г. № 530</w:t>
      </w:r>
    </w:p>
    <w:p w:rsidR="00DE469B" w:rsidRDefault="00DE469B" w:rsidP="00DE46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469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DE469B" w:rsidRPr="00DE469B" w:rsidRDefault="00DE469B" w:rsidP="00DE46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4042" w:rsidRDefault="007C4042" w:rsidP="005A43F3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7C40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 организации </w:t>
      </w:r>
      <w:r w:rsidR="00333C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</w:p>
    <w:p w:rsidR="005A43F3" w:rsidRPr="007C4042" w:rsidRDefault="005A43F3" w:rsidP="005A43F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DF5977" w:rsidRPr="001D5DA8" w:rsidRDefault="007C4042" w:rsidP="001D5DA8">
      <w:pPr>
        <w:pStyle w:val="ConsPlusNormal"/>
        <w:ind w:firstLine="709"/>
        <w:jc w:val="both"/>
        <w:rPr>
          <w:sz w:val="26"/>
          <w:szCs w:val="26"/>
        </w:rPr>
      </w:pPr>
      <w:r w:rsidRPr="007C4042">
        <w:rPr>
          <w:rFonts w:eastAsia="Times New Roman"/>
          <w:sz w:val="26"/>
          <w:szCs w:val="26"/>
          <w:lang w:eastAsia="ru-RU"/>
        </w:rPr>
        <w:t xml:space="preserve">На основании </w:t>
      </w:r>
      <w:r w:rsidR="00DF5977">
        <w:rPr>
          <w:rFonts w:eastAsia="Times New Roman"/>
          <w:sz w:val="26"/>
          <w:szCs w:val="26"/>
          <w:lang w:eastAsia="ru-RU"/>
        </w:rPr>
        <w:t>постановления администрации Брянской области от 07.09.2004 № 457 «Об организации работы по созданию специализированных муниципальных стоянок»</w:t>
      </w:r>
      <w:r w:rsidRPr="007C4042">
        <w:rPr>
          <w:rFonts w:eastAsia="Times New Roman"/>
          <w:sz w:val="26"/>
          <w:szCs w:val="26"/>
          <w:lang w:eastAsia="ru-RU"/>
        </w:rPr>
        <w:t xml:space="preserve">, </w:t>
      </w:r>
      <w:r w:rsidR="001D5DA8">
        <w:rPr>
          <w:rFonts w:eastAsia="Times New Roman"/>
          <w:sz w:val="26"/>
          <w:szCs w:val="26"/>
          <w:lang w:eastAsia="ru-RU"/>
        </w:rPr>
        <w:t xml:space="preserve">в целях </w:t>
      </w:r>
      <w:r w:rsidR="001D5DA8">
        <w:rPr>
          <w:sz w:val="26"/>
          <w:szCs w:val="26"/>
        </w:rPr>
        <w:t>определения</w:t>
      </w:r>
      <w:r w:rsidR="001D5DA8" w:rsidRPr="00F969A0">
        <w:rPr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</w:t>
      </w:r>
      <w:r w:rsidR="009B3CA6">
        <w:rPr>
          <w:sz w:val="26"/>
          <w:szCs w:val="26"/>
        </w:rPr>
        <w:t>анспортных средств, в том числе</w:t>
      </w:r>
      <w:r w:rsidR="001D5DA8" w:rsidRPr="00F969A0">
        <w:rPr>
          <w:sz w:val="26"/>
          <w:szCs w:val="26"/>
        </w:rPr>
        <w:t xml:space="preserve"> транспортных средств, перевозящих опасные грузы, на территории </w:t>
      </w:r>
      <w:proofErr w:type="spellStart"/>
      <w:r w:rsidR="001D5DA8">
        <w:rPr>
          <w:sz w:val="26"/>
          <w:szCs w:val="26"/>
        </w:rPr>
        <w:t>Трубчевского</w:t>
      </w:r>
      <w:proofErr w:type="spellEnd"/>
      <w:r w:rsidR="001D5DA8" w:rsidRPr="00F969A0">
        <w:rPr>
          <w:sz w:val="26"/>
          <w:szCs w:val="26"/>
        </w:rPr>
        <w:t xml:space="preserve"> района</w:t>
      </w:r>
      <w:r w:rsidR="001D5DA8">
        <w:rPr>
          <w:sz w:val="26"/>
          <w:szCs w:val="26"/>
        </w:rPr>
        <w:t>,</w:t>
      </w:r>
    </w:p>
    <w:p w:rsidR="007C4042" w:rsidRPr="007C4042" w:rsidRDefault="00DF5977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  <w:r w:rsidR="007C4042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проведения конкурса </w:t>
      </w:r>
      <w:r w:rsidR="004C1643">
        <w:rPr>
          <w:rFonts w:ascii="Times New Roman" w:hAnsi="Times New Roman"/>
          <w:sz w:val="26"/>
          <w:szCs w:val="26"/>
        </w:rPr>
        <w:t>по определению</w:t>
      </w:r>
      <w:r w:rsidR="004C1643" w:rsidRPr="00F969A0">
        <w:rPr>
          <w:rFonts w:ascii="Times New Roman" w:hAnsi="Times New Roman"/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9B3CA6">
        <w:rPr>
          <w:rFonts w:ascii="Times New Roman" w:hAnsi="Times New Roman"/>
          <w:sz w:val="26"/>
          <w:szCs w:val="26"/>
        </w:rPr>
        <w:t xml:space="preserve">нспортных средств, в том числе </w:t>
      </w:r>
      <w:r w:rsidR="004C1643" w:rsidRPr="00F969A0">
        <w:rPr>
          <w:rFonts w:ascii="Times New Roman" w:hAnsi="Times New Roman"/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4C164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C1643" w:rsidRPr="00F969A0">
        <w:rPr>
          <w:rFonts w:ascii="Times New Roman" w:hAnsi="Times New Roman"/>
          <w:sz w:val="26"/>
          <w:szCs w:val="26"/>
        </w:rPr>
        <w:t xml:space="preserve"> района</w:t>
      </w:r>
      <w:r w:rsidR="004C1643">
        <w:rPr>
          <w:rFonts w:ascii="Times New Roman" w:hAnsi="Times New Roman"/>
          <w:sz w:val="26"/>
          <w:szCs w:val="26"/>
        </w:rPr>
        <w:t>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Организационно-правовому отделу администрац</w:t>
      </w:r>
      <w:r w:rsidR="008C2B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</w:t>
      </w:r>
      <w:proofErr w:type="spellStart"/>
      <w:r w:rsidR="008C2B1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8C2B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8C2B1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йона (Москалева):</w:t>
      </w:r>
    </w:p>
    <w:p w:rsidR="004C1643" w:rsidRPr="004C1643" w:rsidRDefault="004C1643" w:rsidP="004C1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В срок до </w:t>
      </w:r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>30 июня 2016 года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разработать конкурсную документацию для проведения открытого конкурса </w:t>
      </w:r>
      <w:r>
        <w:rPr>
          <w:rFonts w:ascii="Times New Roman" w:hAnsi="Times New Roman"/>
          <w:sz w:val="26"/>
          <w:szCs w:val="26"/>
        </w:rPr>
        <w:t>по определению</w:t>
      </w:r>
      <w:r w:rsidRPr="00F969A0">
        <w:rPr>
          <w:rFonts w:ascii="Times New Roman" w:hAnsi="Times New Roman"/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транспортных средств, в то</w:t>
      </w:r>
      <w:r w:rsidR="009B3CA6">
        <w:rPr>
          <w:rFonts w:ascii="Times New Roman" w:hAnsi="Times New Roman"/>
          <w:sz w:val="26"/>
          <w:szCs w:val="26"/>
        </w:rPr>
        <w:t xml:space="preserve">м числе </w:t>
      </w:r>
      <w:r w:rsidRPr="00F969A0">
        <w:rPr>
          <w:rFonts w:ascii="Times New Roman" w:hAnsi="Times New Roman"/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F969A0">
        <w:rPr>
          <w:rFonts w:ascii="Times New Roman" w:hAnsi="Times New Roman"/>
          <w:sz w:val="26"/>
          <w:szCs w:val="26"/>
        </w:rPr>
        <w:t xml:space="preserve"> района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1643" w:rsidRPr="004C1643" w:rsidRDefault="004C1643" w:rsidP="004C1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До </w:t>
      </w:r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98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98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2016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провести открытый</w:t>
      </w:r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35DA">
        <w:rPr>
          <w:rFonts w:ascii="Times New Roman" w:hAnsi="Times New Roman"/>
          <w:sz w:val="26"/>
          <w:szCs w:val="26"/>
        </w:rPr>
        <w:t>по определению</w:t>
      </w:r>
      <w:r w:rsidR="001235DA" w:rsidRPr="00F969A0">
        <w:rPr>
          <w:rFonts w:ascii="Times New Roman" w:hAnsi="Times New Roman"/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9B3CA6">
        <w:rPr>
          <w:rFonts w:ascii="Times New Roman" w:hAnsi="Times New Roman"/>
          <w:sz w:val="26"/>
          <w:szCs w:val="26"/>
        </w:rPr>
        <w:t xml:space="preserve">нспортных средств, в том числе </w:t>
      </w:r>
      <w:r w:rsidR="001235DA" w:rsidRPr="00F969A0">
        <w:rPr>
          <w:rFonts w:ascii="Times New Roman" w:hAnsi="Times New Roman"/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1235DA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235DA" w:rsidRPr="00F969A0">
        <w:rPr>
          <w:rFonts w:ascii="Times New Roman" w:hAnsi="Times New Roman"/>
          <w:sz w:val="26"/>
          <w:szCs w:val="26"/>
        </w:rPr>
        <w:t xml:space="preserve"> района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1643" w:rsidRDefault="004C1643" w:rsidP="004C1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8B0CC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екомендовать Межмуниципальному </w:t>
      </w:r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МВД России «</w:t>
      </w:r>
      <w:proofErr w:type="spellStart"/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0CC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B0CC3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конкурса 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заключить с уполномоченной организацией, победившей в открытом конкурсе, договор о взаимодействии должностных лиц </w:t>
      </w:r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МВД России «</w:t>
      </w:r>
      <w:proofErr w:type="spellStart"/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1235D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уполномоченной организацией при помещении задержанных транспортных</w:t>
      </w:r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на специализированные 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стоянки и их выдаче.</w:t>
      </w:r>
    </w:p>
    <w:p w:rsidR="004308C2" w:rsidRDefault="004308C2" w:rsidP="004C1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Направить настоящее постановление в МО МВД России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заместителя главы а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организационно-правовой отдел</w:t>
      </w:r>
      <w:r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разместить на официальном сайте в сети Интернет, опубликовать в Информационном бюллетене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4C1643" w:rsidRPr="004C1643" w:rsidRDefault="004308C2" w:rsidP="004C1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C1643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C1643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4C1643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постановления </w:t>
      </w:r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заместителя главы а</w:t>
      </w:r>
      <w:r w:rsidR="004C1643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</w:t>
      </w:r>
      <w:r w:rsidR="00F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льного ра</w:t>
      </w:r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йона </w:t>
      </w:r>
      <w:proofErr w:type="spellStart"/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="004C1643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980" w:rsidRPr="00FC6980" w:rsidRDefault="004C1643" w:rsidP="00FC69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C69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980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FC6980" w:rsidRPr="00FC6980">
        <w:rPr>
          <w:rFonts w:ascii="Times New Roman" w:hAnsi="Times New Roman" w:cs="Times New Roman"/>
          <w:b/>
          <w:bCs/>
          <w:sz w:val="26"/>
          <w:szCs w:val="26"/>
        </w:rPr>
        <w:t>администрации</w:t>
      </w:r>
    </w:p>
    <w:p w:rsidR="00FC6980" w:rsidRPr="00FC6980" w:rsidRDefault="00FC6980" w:rsidP="00FC69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FC6980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FC6980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И.И.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4308C2" w:rsidRDefault="004308C2" w:rsidP="00FC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FC6980" w:rsidRPr="00FC6980" w:rsidRDefault="008B0CC3" w:rsidP="00FC69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FC6980" w:rsidRDefault="008B0CC3" w:rsidP="00FC69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8B0CC3" w:rsidRDefault="008B0CC3" w:rsidP="00FC69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B0CC3" w:rsidRPr="00FC6980" w:rsidRDefault="008B0CC3" w:rsidP="00FC69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FC6980" w:rsidRPr="00FC6980" w:rsidRDefault="00FC6980" w:rsidP="00FC69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C6980">
        <w:rPr>
          <w:rFonts w:ascii="Times New Roman" w:hAnsi="Times New Roman" w:cs="Times New Roman"/>
          <w:sz w:val="26"/>
          <w:szCs w:val="26"/>
        </w:rPr>
        <w:t xml:space="preserve">от </w:t>
      </w:r>
      <w:r w:rsidR="00071563">
        <w:rPr>
          <w:rFonts w:ascii="Times New Roman" w:hAnsi="Times New Roman" w:cs="Times New Roman"/>
          <w:sz w:val="26"/>
          <w:szCs w:val="26"/>
        </w:rPr>
        <w:t>30.06. 2016г. № 530</w:t>
      </w:r>
    </w:p>
    <w:p w:rsidR="00FC6980" w:rsidRPr="00FC6980" w:rsidRDefault="00FC6980" w:rsidP="00FC698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C4042" w:rsidRPr="007C4042" w:rsidRDefault="002505F5" w:rsidP="002505F5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0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ПОРЯДОК проведения конкурса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505F5">
        <w:rPr>
          <w:rFonts w:ascii="Times New Roman" w:hAnsi="Times New Roman"/>
          <w:sz w:val="26"/>
          <w:szCs w:val="26"/>
        </w:rPr>
        <w:t>о определению лиц, ответственных за транспортировку, хранение на специализированной стоянке и выдачу задержанных транс</w:t>
      </w:r>
      <w:r w:rsidR="009B3CA6">
        <w:rPr>
          <w:rFonts w:ascii="Times New Roman" w:hAnsi="Times New Roman"/>
          <w:sz w:val="26"/>
          <w:szCs w:val="26"/>
        </w:rPr>
        <w:t xml:space="preserve">портных средств, в том числе </w:t>
      </w:r>
      <w:r w:rsidRPr="002505F5">
        <w:rPr>
          <w:rFonts w:ascii="Times New Roman" w:hAnsi="Times New Roman"/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>
        <w:rPr>
          <w:rFonts w:ascii="Times New Roman" w:hAnsi="Times New Roman"/>
          <w:sz w:val="26"/>
          <w:szCs w:val="26"/>
        </w:rPr>
        <w:t>Т</w:t>
      </w:r>
      <w:r w:rsidRPr="002505F5">
        <w:rPr>
          <w:rFonts w:ascii="Times New Roman" w:hAnsi="Times New Roman"/>
          <w:sz w:val="26"/>
          <w:szCs w:val="26"/>
        </w:rPr>
        <w:t>рубчевского</w:t>
      </w:r>
      <w:proofErr w:type="spellEnd"/>
      <w:r w:rsidRPr="002505F5">
        <w:rPr>
          <w:rFonts w:ascii="Times New Roman" w:hAnsi="Times New Roman"/>
          <w:sz w:val="26"/>
          <w:szCs w:val="26"/>
        </w:rPr>
        <w:t xml:space="preserve"> района</w:t>
      </w:r>
      <w:r w:rsidRPr="002505F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Настоящий Порядок регламентирует организацию и условия проведения открытого конкурса </w:t>
      </w:r>
      <w:r w:rsidR="002505F5">
        <w:rPr>
          <w:rFonts w:ascii="Times New Roman" w:hAnsi="Times New Roman"/>
          <w:sz w:val="26"/>
          <w:szCs w:val="26"/>
        </w:rPr>
        <w:t>по определению</w:t>
      </w:r>
      <w:r w:rsidR="002505F5" w:rsidRPr="00F969A0">
        <w:rPr>
          <w:rFonts w:ascii="Times New Roman" w:hAnsi="Times New Roman"/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9B3CA6">
        <w:rPr>
          <w:rFonts w:ascii="Times New Roman" w:hAnsi="Times New Roman"/>
          <w:sz w:val="26"/>
          <w:szCs w:val="26"/>
        </w:rPr>
        <w:t xml:space="preserve">нспортных средств, в том числе </w:t>
      </w:r>
      <w:r w:rsidR="002505F5" w:rsidRPr="00F969A0">
        <w:rPr>
          <w:rFonts w:ascii="Times New Roman" w:hAnsi="Times New Roman"/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2505F5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05F5" w:rsidRPr="00F969A0">
        <w:rPr>
          <w:rFonts w:ascii="Times New Roman" w:hAnsi="Times New Roman"/>
          <w:sz w:val="26"/>
          <w:szCs w:val="26"/>
        </w:rPr>
        <w:t xml:space="preserve"> района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Конкурс </w:t>
      </w:r>
      <w:r w:rsidR="002505F5">
        <w:rPr>
          <w:rFonts w:ascii="Times New Roman" w:hAnsi="Times New Roman"/>
          <w:sz w:val="26"/>
          <w:szCs w:val="26"/>
        </w:rPr>
        <w:t>по определению</w:t>
      </w:r>
      <w:r w:rsidR="002505F5" w:rsidRPr="00F969A0">
        <w:rPr>
          <w:rFonts w:ascii="Times New Roman" w:hAnsi="Times New Roman"/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9B3CA6">
        <w:rPr>
          <w:rFonts w:ascii="Times New Roman" w:hAnsi="Times New Roman"/>
          <w:sz w:val="26"/>
          <w:szCs w:val="26"/>
        </w:rPr>
        <w:t xml:space="preserve">нспортных средств, в том числе </w:t>
      </w:r>
      <w:r w:rsidR="002505F5" w:rsidRPr="00F969A0">
        <w:rPr>
          <w:rFonts w:ascii="Times New Roman" w:hAnsi="Times New Roman"/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2505F5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05F5" w:rsidRPr="00F969A0">
        <w:rPr>
          <w:rFonts w:ascii="Times New Roman" w:hAnsi="Times New Roman"/>
          <w:sz w:val="26"/>
          <w:szCs w:val="26"/>
        </w:rPr>
        <w:t xml:space="preserve"> района</w:t>
      </w:r>
      <w:r w:rsidR="009B3CA6">
        <w:rPr>
          <w:rFonts w:ascii="Times New Roman" w:hAnsi="Times New Roman"/>
          <w:sz w:val="26"/>
          <w:szCs w:val="26"/>
        </w:rPr>
        <w:t>,</w:t>
      </w:r>
      <w:r w:rsidR="002505F5">
        <w:rPr>
          <w:rFonts w:ascii="Times New Roman" w:hAnsi="Times New Roman"/>
          <w:sz w:val="26"/>
          <w:szCs w:val="26"/>
        </w:rPr>
        <w:t xml:space="preserve">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открытым и проводится в виде конкурса документов.</w:t>
      </w:r>
    </w:p>
    <w:p w:rsidR="007C4042" w:rsidRDefault="007C4042" w:rsidP="009B3C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Договор </w:t>
      </w:r>
      <w:r w:rsidR="009B3CA6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взаимодействии должностных лиц 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МВД России «</w:t>
      </w:r>
      <w:proofErr w:type="spellStart"/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B3CA6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уполномоченной организацией при помещении задержанных транспортных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на специализированные </w:t>
      </w:r>
      <w:r w:rsidR="009B3CA6" w:rsidRPr="004C164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стоянки и их выдаче</w:t>
      </w:r>
      <w:r w:rsidR="009B3CA6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заключается с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конкурса.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Указанный договор предусматривает сроки его действия, права и обязанности сторон, ответственность сторон.</w:t>
      </w:r>
    </w:p>
    <w:p w:rsidR="008B0CC3" w:rsidRPr="007C4042" w:rsidRDefault="008B0CC3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Предмет, цель и основные задачи конкурса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Предметом конкурса является 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3CA6">
        <w:rPr>
          <w:rFonts w:ascii="Times New Roman" w:hAnsi="Times New Roman"/>
          <w:sz w:val="26"/>
          <w:szCs w:val="26"/>
        </w:rPr>
        <w:t>определение</w:t>
      </w:r>
      <w:r w:rsidR="002505F5" w:rsidRPr="00F969A0">
        <w:rPr>
          <w:rFonts w:ascii="Times New Roman" w:hAnsi="Times New Roman"/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9B3CA6">
        <w:rPr>
          <w:rFonts w:ascii="Times New Roman" w:hAnsi="Times New Roman"/>
          <w:sz w:val="26"/>
          <w:szCs w:val="26"/>
        </w:rPr>
        <w:t xml:space="preserve">нспортных средств, в том числе </w:t>
      </w:r>
      <w:r w:rsidR="002505F5" w:rsidRPr="00F969A0">
        <w:rPr>
          <w:rFonts w:ascii="Times New Roman" w:hAnsi="Times New Roman"/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2505F5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505F5" w:rsidRPr="00F969A0">
        <w:rPr>
          <w:rFonts w:ascii="Times New Roman" w:hAnsi="Times New Roman"/>
          <w:sz w:val="26"/>
          <w:szCs w:val="26"/>
        </w:rPr>
        <w:t xml:space="preserve"> района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Целью проведения конкурса является формирование эффективной системы организации транспортировки, хранения бесхозяйных, брошенных и задержанных транспортных средств, находящихся на территории </w:t>
      </w:r>
      <w:proofErr w:type="spellStart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Основные задачи конкурса: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создание условий для справедливой конкуренции и регулирования рынка услуг по транспортировке, хранению бесхозяйных, брошенных и задержанных транспортных средств;</w:t>
      </w:r>
    </w:p>
    <w:p w:rsid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выбор участников конкурса, наиболее подготовленных для оказания качественных услуг по транспортировке, хранению бесхозяйных, брошенных и задержанных транспортных средств.</w:t>
      </w:r>
    </w:p>
    <w:p w:rsidR="008B0CC3" w:rsidRPr="007C4042" w:rsidRDefault="008B0CC3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Организация конкурса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Организатором конкурса является 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организационно-правового отдела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proofErr w:type="spellStart"/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9B3CA6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организатор конкурса).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 Организатор конкурса осуществляет следующие функции:</w:t>
      </w:r>
    </w:p>
    <w:p w:rsidR="007C4042" w:rsidRPr="007C4042" w:rsidRDefault="007C4042" w:rsidP="00FC49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принимает решение об объявлении конкурса, размещает на официальном Интернет-сайте 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FC49E3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www</w:t>
      </w:r>
      <w:proofErr w:type="spellEnd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8B0CC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trubech</w:t>
      </w:r>
      <w:proofErr w:type="spellEnd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ru</w:t>
      </w:r>
      <w:proofErr w:type="spellEnd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официальный сайт) извещение о проведении конкурса, конкурсную документацию, определенные настоящим Порядком;</w:t>
      </w:r>
    </w:p>
    <w:p w:rsidR="007C4042" w:rsidRPr="007C4042" w:rsidRDefault="007C4042" w:rsidP="00FC49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готовит проект правового акта администрации </w:t>
      </w:r>
      <w:proofErr w:type="spellStart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составе конкурсной комиссии;</w:t>
      </w:r>
    </w:p>
    <w:p w:rsidR="007C4042" w:rsidRPr="007C4042" w:rsidRDefault="007C4042" w:rsidP="00FC49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ведет прием, регистрацию заявок на участие в конкурсе (далее - заявка) и прилагаемых к ним документов, обеспечивает их хранение;</w:t>
      </w:r>
    </w:p>
    <w:p w:rsidR="007C4042" w:rsidRPr="007C4042" w:rsidRDefault="007C4042" w:rsidP="00FC49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размещает на официальном сайте выписки из протоколов заседаний конкурсной комиссии;</w:t>
      </w:r>
    </w:p>
    <w:p w:rsidR="007C4042" w:rsidRPr="007C4042" w:rsidRDefault="007C4042" w:rsidP="008B0CC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spellEnd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направляет участникам конкурса выписки из протоколов заседаний конкурсной комиссии, проект договора </w:t>
      </w:r>
      <w:r w:rsidR="00FC49E3" w:rsidRPr="004C2F35">
        <w:rPr>
          <w:rFonts w:ascii="Times New Roman" w:hAnsi="Times New Roman"/>
          <w:sz w:val="26"/>
          <w:szCs w:val="26"/>
        </w:rPr>
        <w:t>о взаимодействии должностных лиц органов внутренних дел Российской Федерации с лицами, ответственными за хранение транспортных средс</w:t>
      </w:r>
      <w:r w:rsidR="008B0CC3">
        <w:rPr>
          <w:rFonts w:ascii="Times New Roman" w:hAnsi="Times New Roman"/>
          <w:sz w:val="26"/>
          <w:szCs w:val="26"/>
        </w:rPr>
        <w:t xml:space="preserve">тв на специализированной стоянке </w:t>
      </w:r>
      <w:r w:rsidR="00FC49E3" w:rsidRPr="004C2F35">
        <w:rPr>
          <w:rFonts w:ascii="Times New Roman" w:hAnsi="Times New Roman"/>
          <w:sz w:val="26"/>
          <w:szCs w:val="26"/>
        </w:rPr>
        <w:t>и их выдачу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C4042" w:rsidRPr="007C4042" w:rsidRDefault="007C4042" w:rsidP="008B0C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готовит проект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49E3" w:rsidRPr="004C2F35">
        <w:rPr>
          <w:rFonts w:ascii="Times New Roman" w:hAnsi="Times New Roman"/>
          <w:sz w:val="26"/>
          <w:szCs w:val="26"/>
        </w:rPr>
        <w:t>о взаимодействии должностных лиц органов внутренних дел Российской Федерации с лицами, ответственными за хранение транспортных средств на специализированной стоянке</w:t>
      </w:r>
      <w:r w:rsidR="00FC49E3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договор)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проведения конкурса;</w:t>
      </w:r>
    </w:p>
    <w:p w:rsidR="007C4042" w:rsidRPr="007C4042" w:rsidRDefault="007C4042" w:rsidP="008B0C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ж) обеспечивает хранение конкурсной документации.</w:t>
      </w:r>
    </w:p>
    <w:p w:rsidR="007C4042" w:rsidRPr="007C4042" w:rsidRDefault="007C4042" w:rsidP="00FC49E3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C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Требования к участникам конкурса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Участниками конкурса могут быть любые юридические лица независимо от организационно-правовой формы и индивидуальные предприниматели, подавшие заявку в соответствии с условиями настоящего Порядка.</w:t>
      </w:r>
    </w:p>
    <w:p w:rsidR="007C4042" w:rsidRPr="007C4042" w:rsidRDefault="007C4042" w:rsidP="00ED58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Обязательными требованиями к участникам конкурса являются:</w:t>
      </w:r>
    </w:p>
    <w:p w:rsidR="00FC49E3" w:rsidRDefault="007C4042" w:rsidP="00ED58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ичие стоянки площадью не менее 200 кв. м;</w:t>
      </w:r>
    </w:p>
    <w:p w:rsidR="00FC49E3" w:rsidRPr="004C2F35" w:rsidRDefault="00FC49E3" w:rsidP="00ED58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Pr="004C2F35">
        <w:rPr>
          <w:rFonts w:ascii="Times New Roman" w:hAnsi="Times New Roman"/>
          <w:sz w:val="26"/>
          <w:szCs w:val="26"/>
        </w:rPr>
        <w:t>аличие покрытия территории автостоянки гравийными, асфальтобетонными материалами;</w:t>
      </w:r>
    </w:p>
    <w:p w:rsidR="00FC49E3" w:rsidRPr="004C2F35" w:rsidRDefault="00ED5805" w:rsidP="00ED58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FC49E3" w:rsidRPr="004C2F35">
        <w:rPr>
          <w:rFonts w:ascii="Times New Roman" w:hAnsi="Times New Roman"/>
          <w:sz w:val="26"/>
          <w:szCs w:val="26"/>
        </w:rPr>
        <w:t>аличие круглосуточной охраны, обеспечивающей  ограничение доступа на тер</w:t>
      </w:r>
      <w:r>
        <w:rPr>
          <w:rFonts w:ascii="Times New Roman" w:hAnsi="Times New Roman"/>
          <w:sz w:val="26"/>
          <w:szCs w:val="26"/>
        </w:rPr>
        <w:t>риторию стоянки посторонних лиц;</w:t>
      </w:r>
    </w:p>
    <w:p w:rsidR="007C4042" w:rsidRPr="007C4042" w:rsidRDefault="007C4042" w:rsidP="00ED58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эвакуатора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49E3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B0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эвакуаторов </w:t>
      </w:r>
      <w:r w:rsidR="008B0CC3">
        <w:rPr>
          <w:rFonts w:ascii="Times New Roman" w:hAnsi="Times New Roman"/>
          <w:sz w:val="26"/>
          <w:szCs w:val="26"/>
        </w:rPr>
        <w:t>г</w:t>
      </w:r>
      <w:r w:rsidR="00ED5805" w:rsidRPr="004C2F35">
        <w:rPr>
          <w:rFonts w:ascii="Times New Roman" w:hAnsi="Times New Roman"/>
          <w:sz w:val="26"/>
          <w:szCs w:val="26"/>
        </w:rPr>
        <w:t>руз</w:t>
      </w:r>
      <w:r w:rsidR="00ED5805">
        <w:rPr>
          <w:rFonts w:ascii="Times New Roman" w:hAnsi="Times New Roman"/>
          <w:sz w:val="26"/>
          <w:szCs w:val="26"/>
        </w:rPr>
        <w:t>оподъемность</w:t>
      </w:r>
      <w:r w:rsidR="008B0CC3">
        <w:rPr>
          <w:rFonts w:ascii="Times New Roman" w:hAnsi="Times New Roman"/>
          <w:sz w:val="26"/>
          <w:szCs w:val="26"/>
        </w:rPr>
        <w:t xml:space="preserve">ю не менее трех тонн, имеющими </w:t>
      </w:r>
      <w:r w:rsidR="00ED5805">
        <w:rPr>
          <w:rFonts w:ascii="Times New Roman" w:hAnsi="Times New Roman"/>
          <w:sz w:val="26"/>
          <w:szCs w:val="26"/>
        </w:rPr>
        <w:t>в</w:t>
      </w:r>
      <w:r w:rsidR="00ED5805" w:rsidRPr="004C2F35">
        <w:rPr>
          <w:rFonts w:ascii="Times New Roman" w:hAnsi="Times New Roman"/>
          <w:sz w:val="26"/>
          <w:szCs w:val="26"/>
        </w:rPr>
        <w:t xml:space="preserve">озможность перевозки транспортного средства с габаритными размерами не менее 5,5 </w:t>
      </w:r>
      <w:proofErr w:type="spellStart"/>
      <w:r w:rsidR="00ED5805" w:rsidRPr="004C2F35">
        <w:rPr>
          <w:rFonts w:ascii="Times New Roman" w:hAnsi="Times New Roman"/>
          <w:sz w:val="26"/>
          <w:szCs w:val="26"/>
        </w:rPr>
        <w:t>х</w:t>
      </w:r>
      <w:proofErr w:type="spellEnd"/>
      <w:r w:rsidR="00ED5805" w:rsidRPr="004C2F35">
        <w:rPr>
          <w:rFonts w:ascii="Times New Roman" w:hAnsi="Times New Roman"/>
          <w:sz w:val="26"/>
          <w:szCs w:val="26"/>
        </w:rPr>
        <w:t xml:space="preserve"> 2,5 </w:t>
      </w:r>
      <w:proofErr w:type="spellStart"/>
      <w:r w:rsidR="00ED5805" w:rsidRPr="004C2F35">
        <w:rPr>
          <w:rFonts w:ascii="Times New Roman" w:hAnsi="Times New Roman"/>
          <w:sz w:val="26"/>
          <w:szCs w:val="26"/>
        </w:rPr>
        <w:t>х</w:t>
      </w:r>
      <w:proofErr w:type="spellEnd"/>
      <w:r w:rsidR="00ED5805" w:rsidRPr="004C2F35">
        <w:rPr>
          <w:rFonts w:ascii="Times New Roman" w:hAnsi="Times New Roman"/>
          <w:sz w:val="26"/>
          <w:szCs w:val="26"/>
        </w:rPr>
        <w:t xml:space="preserve"> 2,6 метра</w:t>
      </w:r>
      <w:r w:rsidR="008B0CC3">
        <w:rPr>
          <w:rFonts w:ascii="Times New Roman" w:hAnsi="Times New Roman"/>
          <w:sz w:val="26"/>
          <w:szCs w:val="26"/>
        </w:rPr>
        <w:t xml:space="preserve">, при </w:t>
      </w:r>
      <w:r w:rsidR="00ED5805">
        <w:rPr>
          <w:rFonts w:ascii="Times New Roman" w:hAnsi="Times New Roman"/>
          <w:sz w:val="26"/>
          <w:szCs w:val="26"/>
        </w:rPr>
        <w:t>н</w:t>
      </w:r>
      <w:r w:rsidR="008B0CC3">
        <w:rPr>
          <w:rFonts w:ascii="Times New Roman" w:hAnsi="Times New Roman"/>
          <w:sz w:val="26"/>
          <w:szCs w:val="26"/>
        </w:rPr>
        <w:t>аличии</w:t>
      </w:r>
      <w:r w:rsidR="00ED5805" w:rsidRPr="004C2F35">
        <w:rPr>
          <w:rFonts w:ascii="Times New Roman" w:hAnsi="Times New Roman"/>
          <w:sz w:val="26"/>
          <w:szCs w:val="26"/>
        </w:rPr>
        <w:t xml:space="preserve"> электрической, гидравлической или ручной лебедки, гидравлического манипулятора и т.п.</w:t>
      </w:r>
      <w:r w:rsidR="00ED5805">
        <w:rPr>
          <w:rFonts w:ascii="Times New Roman" w:hAnsi="Times New Roman"/>
          <w:sz w:val="26"/>
          <w:szCs w:val="26"/>
        </w:rPr>
        <w:t xml:space="preserve">); </w:t>
      </w:r>
      <w:proofErr w:type="gramEnd"/>
    </w:p>
    <w:p w:rsidR="007C4042" w:rsidRPr="007C4042" w:rsidRDefault="00ED5805" w:rsidP="00ED58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bCs/>
          <w:iCs/>
          <w:sz w:val="26"/>
          <w:szCs w:val="26"/>
        </w:rPr>
        <w:t>н</w:t>
      </w:r>
      <w:r w:rsidRPr="004C2F35">
        <w:rPr>
          <w:rFonts w:ascii="Times New Roman" w:hAnsi="Times New Roman"/>
          <w:bCs/>
          <w:iCs/>
          <w:sz w:val="26"/>
          <w:szCs w:val="26"/>
        </w:rPr>
        <w:t>аличие диспетчерской службы с круглосуточным режимом работы</w:t>
      </w:r>
      <w:r w:rsidR="007C4042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C4042" w:rsidRPr="007C4042" w:rsidRDefault="007C4042" w:rsidP="00ED58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неприостановление</w:t>
      </w:r>
      <w:proofErr w:type="spellEnd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 юридического лица и индивидуального предпринимателя в порядке, предусмотренном законом;</w:t>
      </w:r>
    </w:p>
    <w:p w:rsidR="00ED5805" w:rsidRPr="004C2F35" w:rsidRDefault="00ED5805" w:rsidP="00ED58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имущество</w:t>
      </w:r>
      <w:r w:rsidRPr="004C2F35">
        <w:rPr>
          <w:rFonts w:ascii="Times New Roman" w:hAnsi="Times New Roman"/>
          <w:sz w:val="26"/>
          <w:szCs w:val="26"/>
        </w:rPr>
        <w:t xml:space="preserve"> участника конкурса </w:t>
      </w:r>
      <w:r>
        <w:rPr>
          <w:rFonts w:ascii="Times New Roman" w:hAnsi="Times New Roman"/>
          <w:sz w:val="26"/>
          <w:szCs w:val="26"/>
        </w:rPr>
        <w:t xml:space="preserve">не находится  </w:t>
      </w:r>
      <w:r w:rsidRPr="004C2F35">
        <w:rPr>
          <w:rFonts w:ascii="Times New Roman" w:hAnsi="Times New Roman"/>
          <w:sz w:val="26"/>
          <w:szCs w:val="26"/>
        </w:rPr>
        <w:t>под арестом, наложенным по решению суда, балансовая стоимость которого на момент истечения срока заключения контракта превышает 25 % балансовой стоимости активов участника конкурса по данным бухгалтерской отчетности за последний завершенный отчетный период;</w:t>
      </w:r>
    </w:p>
    <w:p w:rsidR="00ED5805" w:rsidRPr="004C2F35" w:rsidRDefault="00ED5805" w:rsidP="00ED58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отсутствие</w:t>
      </w:r>
      <w:r w:rsidRPr="004C2F35">
        <w:rPr>
          <w:rFonts w:ascii="Times New Roman" w:hAnsi="Times New Roman"/>
          <w:sz w:val="26"/>
          <w:szCs w:val="26"/>
        </w:rPr>
        <w:t xml:space="preserve"> у участника конкурса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25 % балансовой стоимости активов участника конкурса по данным бухгалтерской отчетности за последний завершенный отчетный период, </w:t>
      </w:r>
      <w:r w:rsidRPr="004C2F35">
        <w:rPr>
          <w:rFonts w:ascii="Times New Roman" w:hAnsi="Times New Roman"/>
          <w:sz w:val="26"/>
          <w:szCs w:val="26"/>
        </w:rPr>
        <w:lastRenderedPageBreak/>
        <w:t>при условии, что участник конкурса не обжалует наличие указанной задолженности в соответствии с законодательством Российской Федерации.</w:t>
      </w:r>
      <w:proofErr w:type="gramEnd"/>
    </w:p>
    <w:p w:rsidR="007C4042" w:rsidRPr="007C4042" w:rsidRDefault="007C4042" w:rsidP="00ED5805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C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Извещение о проведении конкурса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Организатор конкурса размещает на официальном сайте извещение о проведении конкурса не менее чем за тридцать календарных дней до даты проведения конкурса.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Извещение о проведении конкурса должно содержать следующую информацию: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наименование, место нахождения, почтовый адрес и адрес электронной почты, номер контактного телефона организатора конкурса;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срок, место и порядок предоставления конкурсной документации, официальный сайт, на котором размещена конкурсная документация;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место, дату и время начала и окончания приема и регистрации заявок;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г) время и место проведения конкурса.</w:t>
      </w:r>
    </w:p>
    <w:p w:rsidR="007C4042" w:rsidRPr="007C4042" w:rsidRDefault="007C4042" w:rsidP="00FE59F1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C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Конкурсная документация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Организатор конкурса обеспечивает размещение конкурсной документации на официальном сайте одновременно с размещением извещения о проведении конкурса.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6.2. Состав и содержание конкурсной документации определяет организатор конкурса. Сведения, содержащиеся в конкурсной документации, должны соответствовать сведениям, указанным в извещении о проведении конкурса.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Конкурсная документация содержит требования к порядку подачи заявки, требования, предъявляемые к участникам конкурса, и включает в себя: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форму заявки с указанием перечня прилагаемых к ней документов;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основные характеристики и сведения о предмете конкурса;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порядок, место, дату и время начала и окончания подачи заявок. При этом датой начала срока подачи заявок я</w:t>
      </w:r>
      <w:r w:rsidR="008B0CC3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вляется день, следующий за днем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размещения на официальном сайте извещения о проведении конкурса;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условия допуска к участию в конкурсе;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proofErr w:type="spellEnd"/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порядок, даты начала и окончания срока предоставления участнику конкурса разъяснений положений конкурсной документации;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е) критерии оценки поданных заявок;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ж) проект договора.</w:t>
      </w:r>
    </w:p>
    <w:p w:rsidR="007C4042" w:rsidRPr="007C4042" w:rsidRDefault="007C4042" w:rsidP="00FE59F1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C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Конкурсная комиссия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Организатор конкурса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менее чем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r w:rsidR="009B3CA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 рабочих дня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размещения извещения о проведении конкурса принимает решение о создании конкурсной комиссии, определяет ее состав и назначает председателя конкурсной комиссии, заместителя председателя конкурсной комиссии и секретаря конкурсной комиссии. Число членов конкурсной комиссии должно быть не менее 6 (шести) человек.</w:t>
      </w:r>
    </w:p>
    <w:p w:rsidR="007C4042" w:rsidRDefault="007C4042" w:rsidP="00FE59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Конкурсная комиссия в срок, указанный в извещении о проведении конкурса, проводит заседание, на котором рассматривает заявки юридических лиц и индивидуальных предпринимателей на соответствие требованиям конкурсной документации. </w:t>
      </w:r>
    </w:p>
    <w:p w:rsidR="00FE59F1" w:rsidRPr="004C2F35" w:rsidRDefault="00FE59F1" w:rsidP="00FE59F1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t>Конкурсная комиссия вправе отстранить участника конкурса от участия в открытом конкурсе на любом этапе его проведения вплоть до заключения договора в случае установления факта:</w:t>
      </w:r>
    </w:p>
    <w:p w:rsidR="00FE59F1" w:rsidRPr="004C2F35" w:rsidRDefault="00FE59F1" w:rsidP="00FE59F1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lastRenderedPageBreak/>
        <w:t>предоставления заведомо ложных сведений, содержащихся в документах, представленных участником конкурса в составе заявки на участие в открытом конкурсе;</w:t>
      </w:r>
    </w:p>
    <w:p w:rsidR="00FE59F1" w:rsidRPr="004C2F35" w:rsidRDefault="00FE59F1" w:rsidP="00FE59F1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t>проведения ликвидации юридического лица или принятия арбитражным судом решения о признании участника конкурса (юридического лица или индивидуального предпринимателя) банкротом и об открытии конкурсного производства;</w:t>
      </w:r>
    </w:p>
    <w:p w:rsidR="00FE59F1" w:rsidRPr="004C2F35" w:rsidRDefault="00FE59F1" w:rsidP="00FE59F1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t>приостановления деятельности участника конкурса в порядке, предусмотренном Кодексом Российской Федерации об административных правонарушениях;</w:t>
      </w:r>
    </w:p>
    <w:p w:rsidR="00FE59F1" w:rsidRPr="004C2F35" w:rsidRDefault="00FE59F1" w:rsidP="00FE59F1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t>нахождения имущества участника конкурса под арестом, наложенным по решению суда, балансовая стоимость которого на момент истечения срока заключения контракта превышает 25 % балансовой стоимости активов участника конкурса по данным бухгалтерской отчетности за последний завершенный отчетный период;</w:t>
      </w:r>
    </w:p>
    <w:p w:rsidR="00FE59F1" w:rsidRPr="004C2F35" w:rsidRDefault="00FE59F1" w:rsidP="00FE59F1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C2F35">
        <w:rPr>
          <w:rFonts w:ascii="Times New Roman" w:hAnsi="Times New Roman"/>
          <w:sz w:val="26"/>
          <w:szCs w:val="26"/>
        </w:rPr>
        <w:t>наличия у участника конкурса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25 % балансовой стоимости активов участника конкурса по данным бухгалтерской отчетности за последний завершенный отчетный период, при условии, что участник конкурса не обжалует наличие указанной задолженности в соответствии с законодательством Российской Федерации.</w:t>
      </w:r>
      <w:proofErr w:type="gramEnd"/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в допуске к участию в конкурсе по иным основаниям не допускается.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заседании конкурсной комиссии ведется протокол, в котором отражаются ход заседания, рассмотрение заявок и принятые комиссией решения.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7.3. Решение конкурсной комиссии принимается простым большинством голосов от числа присутствующих. Заседание конкурсной комиссии признается правомочным при присутствии на нем не менее двух третьих от общего числа членов конкурсной комиссии.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7.4. Критериями оценки для определения победителя конкурса </w:t>
      </w:r>
      <w:r w:rsidR="00FE59F1">
        <w:rPr>
          <w:rFonts w:ascii="Times New Roman" w:hAnsi="Times New Roman"/>
          <w:sz w:val="26"/>
          <w:szCs w:val="26"/>
        </w:rPr>
        <w:t>по определению</w:t>
      </w:r>
      <w:r w:rsidR="00FE59F1" w:rsidRPr="00F969A0">
        <w:rPr>
          <w:rFonts w:ascii="Times New Roman" w:hAnsi="Times New Roman"/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транспортных средств, в том числе, транспортных средств, перевозящих опасные грузы, на территории </w:t>
      </w:r>
      <w:proofErr w:type="spellStart"/>
      <w:r w:rsidR="00FE59F1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E59F1" w:rsidRPr="00F969A0">
        <w:rPr>
          <w:rFonts w:ascii="Times New Roman" w:hAnsi="Times New Roman"/>
          <w:sz w:val="26"/>
          <w:szCs w:val="26"/>
        </w:rPr>
        <w:t xml:space="preserve"> района</w:t>
      </w:r>
      <w:r w:rsidR="00FE5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тся:</w:t>
      </w:r>
    </w:p>
    <w:p w:rsidR="007C4042" w:rsidRPr="007C4042" w:rsidRDefault="00FE59F1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соответствие показателей, характеризующих услуг</w:t>
      </w:r>
      <w:r w:rsidR="009F45A1">
        <w:rPr>
          <w:rFonts w:ascii="Times New Roman" w:eastAsia="Times New Roman" w:hAnsi="Times New Roman" w:cs="Times New Roman"/>
          <w:sz w:val="26"/>
          <w:szCs w:val="26"/>
          <w:lang w:eastAsia="ru-RU"/>
        </w:rPr>
        <w:t>и, предложенные участником конк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9F45A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 в заявке </w:t>
      </w:r>
      <w:r w:rsidR="009F45A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открытом конкурсе, показателям, установленным в Конкурсной документации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C4042" w:rsidRPr="007C4042" w:rsidRDefault="009F45A1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="007C4042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неприостановление</w:t>
      </w:r>
      <w:proofErr w:type="spellEnd"/>
      <w:r w:rsidR="007C4042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 юридического лица и индивидуального предпринимателя в порядке, предусмотренном законом;</w:t>
      </w:r>
    </w:p>
    <w:p w:rsidR="007C4042" w:rsidRPr="007C4042" w:rsidRDefault="009F45A1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C4042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у юридического лица и индивидуального предпринимателя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процентов стоимости активов юридического лица и индивидуального предпринимателя.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7.5. Юридическим лицом или индивидуальным предпринимателем, имеющим право осуществлять функции по </w:t>
      </w:r>
      <w:r w:rsidR="004F4446" w:rsidRPr="00F969A0">
        <w:rPr>
          <w:rFonts w:ascii="Times New Roman" w:hAnsi="Times New Roman"/>
          <w:sz w:val="26"/>
          <w:szCs w:val="26"/>
        </w:rPr>
        <w:t>транс</w:t>
      </w:r>
      <w:r w:rsidR="004F4446">
        <w:rPr>
          <w:rFonts w:ascii="Times New Roman" w:hAnsi="Times New Roman"/>
          <w:sz w:val="26"/>
          <w:szCs w:val="26"/>
        </w:rPr>
        <w:t>портировке, хранению</w:t>
      </w:r>
      <w:r w:rsidR="004F4446" w:rsidRPr="00F969A0">
        <w:rPr>
          <w:rFonts w:ascii="Times New Roman" w:hAnsi="Times New Roman"/>
          <w:sz w:val="26"/>
          <w:szCs w:val="26"/>
        </w:rPr>
        <w:t xml:space="preserve"> на специализирован</w:t>
      </w:r>
      <w:r w:rsidR="004F4446">
        <w:rPr>
          <w:rFonts w:ascii="Times New Roman" w:hAnsi="Times New Roman"/>
          <w:sz w:val="26"/>
          <w:szCs w:val="26"/>
        </w:rPr>
        <w:t>ной стоянке и выдаче</w:t>
      </w:r>
      <w:r w:rsidR="004F4446" w:rsidRPr="00F969A0">
        <w:rPr>
          <w:rFonts w:ascii="Times New Roman" w:hAnsi="Times New Roman"/>
          <w:sz w:val="26"/>
          <w:szCs w:val="26"/>
        </w:rPr>
        <w:t xml:space="preserve"> задержанных транспортных средств, в том числе, транспортных средств, перевозящих опасные грузы, на территории </w:t>
      </w:r>
      <w:proofErr w:type="spellStart"/>
      <w:r w:rsidR="004F444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F4446" w:rsidRPr="00F969A0">
        <w:rPr>
          <w:rFonts w:ascii="Times New Roman" w:hAnsi="Times New Roman"/>
          <w:sz w:val="26"/>
          <w:szCs w:val="26"/>
        </w:rPr>
        <w:t xml:space="preserve"> района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признаются юридическое лицо или индивидуальный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предприниматель, которые соответствуют требованиям, установленным в конкурсной документации.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наличия двух или более заявок от юридических лиц и индивидуальных предпринимателей, соответствующих требованиям конкурсной документации, юридическим лицом или индивидуальным предпринимателем, имеющим право осуществлять функции по транспортировке, хранению бесхозяйных, брошенных и задержанных транспортных средств, признается юридическое лицо или индивидуальный предприниматель, первый подавший заявку. В случае наличия заявки от одного юридического лица или индивидуального предпринимателя, соответствующих требованиям конкурсной документации, такое юридическое лицо или индивидуальный предприниматель признается имеющим право осуществлять функции по транспортировке, хранению бесхозяйных, брошенных и задержанных транспортных средств.</w:t>
      </w:r>
    </w:p>
    <w:p w:rsidR="007C4042" w:rsidRPr="007C4042" w:rsidRDefault="007C4042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7.6. Организатор конкурса на основании решения конкурсной комиссии:</w:t>
      </w:r>
    </w:p>
    <w:p w:rsidR="007C4042" w:rsidRPr="007C4042" w:rsidRDefault="00AA326E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C4042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размещает на официальном сайте выписку из протокола заседания конкурсной комиссии в течение пяти рабочих дней со дня его подписания;</w:t>
      </w:r>
    </w:p>
    <w:p w:rsidR="00AA326E" w:rsidRDefault="00AA326E" w:rsidP="007C4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уведомляет МО МВД России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 </w:t>
      </w:r>
      <w:r w:rsidR="007C4042"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 конкурса.</w:t>
      </w:r>
    </w:p>
    <w:p w:rsidR="00AA326E" w:rsidRPr="004C2F35" w:rsidRDefault="00AA326E" w:rsidP="00AA326E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заключается и подписывается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обеими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условиях, указа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нных в конкурсной документации</w:t>
      </w:r>
      <w:r w:rsidR="008B0CC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4C2F35">
        <w:rPr>
          <w:rFonts w:ascii="Times New Roman" w:hAnsi="Times New Roman"/>
          <w:sz w:val="26"/>
          <w:szCs w:val="26"/>
        </w:rPr>
        <w:t xml:space="preserve"> течение 10 дней со дня размещения на официальном сайте</w:t>
      </w:r>
      <w:r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4C2F35">
        <w:rPr>
          <w:rFonts w:ascii="Times New Roman" w:hAnsi="Times New Roman"/>
          <w:sz w:val="26"/>
          <w:szCs w:val="26"/>
        </w:rPr>
        <w:t xml:space="preserve"> протокола рассмотрения и оценки заявок на участие в открытом конкурсе. </w:t>
      </w:r>
    </w:p>
    <w:p w:rsidR="00AA326E" w:rsidRDefault="00AA326E" w:rsidP="00AA3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</w:t>
      </w:r>
      <w:r w:rsidRPr="007C404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победителю конкурса проект договора для заключения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326E" w:rsidRPr="004C2F35" w:rsidRDefault="00AA326E" w:rsidP="00AA326E">
      <w:pPr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4C2F35">
        <w:rPr>
          <w:rFonts w:ascii="Times New Roman" w:hAnsi="Times New Roman"/>
          <w:sz w:val="26"/>
          <w:szCs w:val="26"/>
        </w:rPr>
        <w:t xml:space="preserve">Участник конкурса, с которым заключается договор, обязан представить подписанный со своей стороны договор (2 экз.) в течение 3 рабочих дней с момента предоставления ему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4C2F35">
        <w:rPr>
          <w:rFonts w:ascii="Times New Roman" w:hAnsi="Times New Roman"/>
          <w:sz w:val="26"/>
          <w:szCs w:val="26"/>
        </w:rPr>
        <w:t xml:space="preserve"> проекта договора. </w:t>
      </w:r>
    </w:p>
    <w:p w:rsidR="0090596D" w:rsidRPr="007C4042" w:rsidRDefault="0090596D" w:rsidP="00AA3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0596D" w:rsidRPr="007C4042" w:rsidSect="004308C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042"/>
    <w:rsid w:val="00071563"/>
    <w:rsid w:val="001235DA"/>
    <w:rsid w:val="001D5DA8"/>
    <w:rsid w:val="001F0117"/>
    <w:rsid w:val="002505F5"/>
    <w:rsid w:val="002902D2"/>
    <w:rsid w:val="00333C2E"/>
    <w:rsid w:val="004308C2"/>
    <w:rsid w:val="004C1643"/>
    <w:rsid w:val="004F4446"/>
    <w:rsid w:val="005A43F3"/>
    <w:rsid w:val="00673D77"/>
    <w:rsid w:val="006D46D8"/>
    <w:rsid w:val="007C4042"/>
    <w:rsid w:val="008B0CC3"/>
    <w:rsid w:val="008C2B12"/>
    <w:rsid w:val="0090596D"/>
    <w:rsid w:val="009B3CA6"/>
    <w:rsid w:val="009F45A1"/>
    <w:rsid w:val="00AA326E"/>
    <w:rsid w:val="00B54DB2"/>
    <w:rsid w:val="00CF48F3"/>
    <w:rsid w:val="00D93842"/>
    <w:rsid w:val="00DE469B"/>
    <w:rsid w:val="00DF5977"/>
    <w:rsid w:val="00ED5805"/>
    <w:rsid w:val="00FC49E3"/>
    <w:rsid w:val="00FC6980"/>
    <w:rsid w:val="00FE59F1"/>
    <w:rsid w:val="00FE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paragraph" w:styleId="1">
    <w:name w:val="heading 1"/>
    <w:basedOn w:val="a"/>
    <w:link w:val="10"/>
    <w:uiPriority w:val="9"/>
    <w:qFormat/>
    <w:rsid w:val="007C40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C40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C40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C40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40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40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C40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ktexjustify">
    <w:name w:val="dktexjustify"/>
    <w:basedOn w:val="a"/>
    <w:rsid w:val="007C4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4042"/>
  </w:style>
  <w:style w:type="character" w:styleId="a3">
    <w:name w:val="Hyperlink"/>
    <w:basedOn w:val="a0"/>
    <w:uiPriority w:val="99"/>
    <w:semiHidden/>
    <w:unhideWhenUsed/>
    <w:rsid w:val="007C4042"/>
    <w:rPr>
      <w:color w:val="0000FF"/>
      <w:u w:val="single"/>
    </w:rPr>
  </w:style>
  <w:style w:type="paragraph" w:customStyle="1" w:styleId="dktexright">
    <w:name w:val="dktexright"/>
    <w:basedOn w:val="a"/>
    <w:rsid w:val="007C4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6980"/>
    <w:pPr>
      <w:ind w:left="720"/>
      <w:contextualSpacing/>
    </w:pPr>
  </w:style>
  <w:style w:type="paragraph" w:customStyle="1" w:styleId="ConsPlusNormal">
    <w:name w:val="ConsPlusNormal"/>
    <w:rsid w:val="001D5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17</cp:revision>
  <cp:lastPrinted>2016-07-01T06:59:00Z</cp:lastPrinted>
  <dcterms:created xsi:type="dcterms:W3CDTF">2016-06-30T06:29:00Z</dcterms:created>
  <dcterms:modified xsi:type="dcterms:W3CDTF">2016-07-01T07:12:00Z</dcterms:modified>
</cp:coreProperties>
</file>