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80C" w:rsidRDefault="00A0380C" w:rsidP="00A0380C">
      <w:pPr>
        <w:autoSpaceDE w:val="0"/>
        <w:autoSpaceDN w:val="0"/>
        <w:adjustRightInd w:val="0"/>
        <w:spacing w:after="0" w:line="240" w:lineRule="auto"/>
        <w:jc w:val="center"/>
        <w:outlineLvl w:val="0"/>
        <w:rPr>
          <w:rFonts w:ascii="Times New Roman" w:hAnsi="Times New Roman" w:cs="Times New Roman"/>
          <w:sz w:val="26"/>
          <w:szCs w:val="26"/>
        </w:rPr>
      </w:pPr>
      <w:r>
        <w:rPr>
          <w:rFonts w:ascii="Times New Roman" w:hAnsi="Times New Roman" w:cs="Times New Roman"/>
          <w:sz w:val="26"/>
          <w:szCs w:val="26"/>
        </w:rPr>
        <w:t>ИЗВЛЕЧЕНИЕ</w:t>
      </w:r>
    </w:p>
    <w:p w:rsidR="00A0380C" w:rsidRDefault="00A0380C" w:rsidP="00A0380C">
      <w:pPr>
        <w:autoSpaceDE w:val="0"/>
        <w:autoSpaceDN w:val="0"/>
        <w:adjustRightInd w:val="0"/>
        <w:spacing w:after="0" w:line="240" w:lineRule="auto"/>
        <w:jc w:val="center"/>
        <w:outlineLvl w:val="0"/>
        <w:rPr>
          <w:rFonts w:ascii="Times New Roman" w:hAnsi="Times New Roman" w:cs="Times New Roman"/>
          <w:sz w:val="26"/>
          <w:szCs w:val="26"/>
        </w:rPr>
      </w:pPr>
      <w:r>
        <w:rPr>
          <w:rFonts w:ascii="Times New Roman" w:hAnsi="Times New Roman" w:cs="Times New Roman"/>
          <w:sz w:val="26"/>
          <w:szCs w:val="26"/>
        </w:rPr>
        <w:t>из Закона Брянской области от 06.11.2007г. № 156-З «О муниципальной службе в Брянской области»</w:t>
      </w:r>
    </w:p>
    <w:p w:rsidR="00A0380C" w:rsidRDefault="00A0380C" w:rsidP="00A0380C">
      <w:pPr>
        <w:autoSpaceDE w:val="0"/>
        <w:autoSpaceDN w:val="0"/>
        <w:adjustRightInd w:val="0"/>
        <w:spacing w:after="0" w:line="240" w:lineRule="auto"/>
        <w:ind w:firstLine="540"/>
        <w:jc w:val="both"/>
        <w:outlineLvl w:val="0"/>
        <w:rPr>
          <w:rFonts w:ascii="Times New Roman" w:hAnsi="Times New Roman" w:cs="Times New Roman"/>
          <w:sz w:val="26"/>
          <w:szCs w:val="26"/>
        </w:rPr>
      </w:pPr>
    </w:p>
    <w:p w:rsidR="00A0380C" w:rsidRDefault="00A0380C" w:rsidP="00A0380C">
      <w:pPr>
        <w:autoSpaceDE w:val="0"/>
        <w:autoSpaceDN w:val="0"/>
        <w:adjustRightInd w:val="0"/>
        <w:spacing w:after="0" w:line="240" w:lineRule="auto"/>
        <w:ind w:firstLine="540"/>
        <w:jc w:val="both"/>
        <w:outlineLvl w:val="0"/>
        <w:rPr>
          <w:rFonts w:ascii="Times New Roman" w:hAnsi="Times New Roman" w:cs="Times New Roman"/>
          <w:sz w:val="26"/>
          <w:szCs w:val="26"/>
        </w:rPr>
      </w:pPr>
      <w:r>
        <w:rPr>
          <w:rFonts w:ascii="Times New Roman" w:hAnsi="Times New Roman" w:cs="Times New Roman"/>
          <w:sz w:val="26"/>
          <w:szCs w:val="26"/>
        </w:rPr>
        <w:t>Статья 7-2. Представление сведений о доходах, расходах, об имуществе и обязательствах имущественного характера</w:t>
      </w:r>
    </w:p>
    <w:p w:rsidR="00A0380C" w:rsidRDefault="00A0380C" w:rsidP="00A0380C">
      <w:pPr>
        <w:autoSpaceDE w:val="0"/>
        <w:autoSpaceDN w:val="0"/>
        <w:adjustRightInd w:val="0"/>
        <w:spacing w:after="0" w:line="240" w:lineRule="auto"/>
        <w:ind w:firstLine="540"/>
        <w:jc w:val="both"/>
        <w:rPr>
          <w:rFonts w:ascii="Times New Roman" w:hAnsi="Times New Roman" w:cs="Times New Roman"/>
          <w:sz w:val="26"/>
          <w:szCs w:val="26"/>
        </w:rPr>
      </w:pPr>
    </w:p>
    <w:p w:rsidR="00A0380C" w:rsidRDefault="00A0380C" w:rsidP="00A0380C">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proofErr w:type="gramStart"/>
      <w:r>
        <w:rPr>
          <w:rFonts w:ascii="Times New Roman" w:hAnsi="Times New Roman" w:cs="Times New Roman"/>
          <w:sz w:val="26"/>
          <w:szCs w:val="26"/>
        </w:rPr>
        <w:t>введена</w:t>
      </w:r>
      <w:proofErr w:type="gramEnd"/>
      <w:r>
        <w:rPr>
          <w:rFonts w:ascii="Times New Roman" w:hAnsi="Times New Roman" w:cs="Times New Roman"/>
          <w:sz w:val="26"/>
          <w:szCs w:val="26"/>
        </w:rPr>
        <w:t xml:space="preserve"> </w:t>
      </w:r>
      <w:hyperlink r:id="rId4"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Брянской области от 01.08.2014 N 55-З)</w:t>
      </w:r>
    </w:p>
    <w:p w:rsidR="00A0380C" w:rsidRDefault="00A0380C" w:rsidP="00A0380C">
      <w:pPr>
        <w:autoSpaceDE w:val="0"/>
        <w:autoSpaceDN w:val="0"/>
        <w:adjustRightInd w:val="0"/>
        <w:spacing w:after="0" w:line="240" w:lineRule="auto"/>
        <w:ind w:firstLine="540"/>
        <w:jc w:val="both"/>
        <w:rPr>
          <w:rFonts w:ascii="Times New Roman" w:hAnsi="Times New Roman" w:cs="Times New Roman"/>
          <w:sz w:val="26"/>
          <w:szCs w:val="26"/>
        </w:rPr>
      </w:pPr>
    </w:p>
    <w:p w:rsidR="00A0380C" w:rsidRDefault="00A0380C" w:rsidP="00A0380C">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1. </w:t>
      </w:r>
      <w:proofErr w:type="gramStart"/>
      <w:r>
        <w:rPr>
          <w:rFonts w:ascii="Times New Roman" w:hAnsi="Times New Roman" w:cs="Times New Roman"/>
          <w:sz w:val="26"/>
          <w:szCs w:val="26"/>
        </w:rPr>
        <w:t>Граждане, претендующие на замещение должностей муниципальной службы, включенных в перечень, установленный муниципальным нормативным правовым актом,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r>
        <w:rPr>
          <w:rFonts w:ascii="Times New Roman" w:hAnsi="Times New Roman" w:cs="Times New Roman"/>
          <w:sz w:val="26"/>
          <w:szCs w:val="26"/>
        </w:rPr>
        <w:t xml:space="preserve">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Брянской области.</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2. </w:t>
      </w:r>
      <w:proofErr w:type="gramStart"/>
      <w:r>
        <w:rPr>
          <w:rFonts w:ascii="Times New Roman" w:hAnsi="Times New Roman" w:cs="Times New Roman"/>
          <w:sz w:val="26"/>
          <w:szCs w:val="26"/>
        </w:rPr>
        <w:t>Муниципальный служащий, замещающий должность муниципальной службы, включенную в перечень, установленный муниципальным нормативным правовым актом, обязан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Брянской области.</w:t>
      </w:r>
      <w:proofErr w:type="gramEnd"/>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bookmarkStart w:id="0" w:name="Par7"/>
      <w:bookmarkEnd w:id="0"/>
      <w:r>
        <w:rPr>
          <w:rFonts w:ascii="Times New Roman" w:hAnsi="Times New Roman" w:cs="Times New Roman"/>
          <w:sz w:val="26"/>
          <w:szCs w:val="26"/>
        </w:rPr>
        <w:t xml:space="preserve">3. </w:t>
      </w:r>
      <w:proofErr w:type="gramStart"/>
      <w:r>
        <w:rPr>
          <w:rFonts w:ascii="Times New Roman" w:hAnsi="Times New Roman" w:cs="Times New Roman"/>
          <w:sz w:val="26"/>
          <w:szCs w:val="26"/>
        </w:rPr>
        <w:t>Граждане, претендующие на замещение должности главы местной администрации по контракту, и лицо, замещающее указанную должность, 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(супругов) и несовершеннолетних детей (далее - сведения о доходах, расходах, об имуществе и обязательствах имущественного характера) Губернатору Брянской области.</w:t>
      </w:r>
      <w:proofErr w:type="gramEnd"/>
    </w:p>
    <w:p w:rsidR="00A0380C" w:rsidRDefault="00A0380C" w:rsidP="00A0380C">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w:t>
      </w:r>
      <w:proofErr w:type="gramStart"/>
      <w:r>
        <w:rPr>
          <w:rFonts w:ascii="Times New Roman" w:hAnsi="Times New Roman" w:cs="Times New Roman"/>
          <w:sz w:val="26"/>
          <w:szCs w:val="26"/>
        </w:rPr>
        <w:t>п</w:t>
      </w:r>
      <w:proofErr w:type="gramEnd"/>
      <w:r>
        <w:rPr>
          <w:rFonts w:ascii="Times New Roman" w:hAnsi="Times New Roman" w:cs="Times New Roman"/>
          <w:sz w:val="26"/>
          <w:szCs w:val="26"/>
        </w:rPr>
        <w:t xml:space="preserve">. 3 введен </w:t>
      </w:r>
      <w:hyperlink r:id="rId5"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Брянской области от 01.08.2017 N 57-З)</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4. Сведения о доходах, расходах, об имуществе и обязательствах имущественного характера представляются по утвержденной Президентом Российской Федерации форме справки в администрацию Губернатора Брянской области и Правительства Брянской области:</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bookmarkStart w:id="1" w:name="Par10"/>
      <w:bookmarkEnd w:id="1"/>
      <w:r>
        <w:rPr>
          <w:rFonts w:ascii="Times New Roman" w:hAnsi="Times New Roman" w:cs="Times New Roman"/>
          <w:sz w:val="26"/>
          <w:szCs w:val="26"/>
        </w:rPr>
        <w:t>а) гражданами, претендующими на замещение должности главы местной администрации по контракту, - при назначении на должность;</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bookmarkStart w:id="2" w:name="Par11"/>
      <w:bookmarkEnd w:id="2"/>
      <w:r>
        <w:rPr>
          <w:rFonts w:ascii="Times New Roman" w:hAnsi="Times New Roman" w:cs="Times New Roman"/>
          <w:sz w:val="26"/>
          <w:szCs w:val="26"/>
        </w:rPr>
        <w:lastRenderedPageBreak/>
        <w:t xml:space="preserve">б) лицами, замещающими должность главы местной администрации по контракту (далее - глава местной администрации), - ежегодно не позднее 30 апреля года, следующего за </w:t>
      </w:r>
      <w:proofErr w:type="gramStart"/>
      <w:r>
        <w:rPr>
          <w:rFonts w:ascii="Times New Roman" w:hAnsi="Times New Roman" w:cs="Times New Roman"/>
          <w:sz w:val="26"/>
          <w:szCs w:val="26"/>
        </w:rPr>
        <w:t>отчетным</w:t>
      </w:r>
      <w:proofErr w:type="gramEnd"/>
      <w:r>
        <w:rPr>
          <w:rFonts w:ascii="Times New Roman" w:hAnsi="Times New Roman" w:cs="Times New Roman"/>
          <w:sz w:val="26"/>
          <w:szCs w:val="26"/>
        </w:rPr>
        <w:t>.</w:t>
      </w:r>
    </w:p>
    <w:p w:rsidR="00A0380C" w:rsidRDefault="00A0380C" w:rsidP="00A0380C">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(п. 4 </w:t>
      </w:r>
      <w:proofErr w:type="gramStart"/>
      <w:r>
        <w:rPr>
          <w:rFonts w:ascii="Times New Roman" w:hAnsi="Times New Roman" w:cs="Times New Roman"/>
          <w:sz w:val="26"/>
          <w:szCs w:val="26"/>
        </w:rPr>
        <w:t>введен</w:t>
      </w:r>
      <w:proofErr w:type="gramEnd"/>
      <w:r>
        <w:rPr>
          <w:rFonts w:ascii="Times New Roman" w:hAnsi="Times New Roman" w:cs="Times New Roman"/>
          <w:sz w:val="26"/>
          <w:szCs w:val="26"/>
        </w:rPr>
        <w:t xml:space="preserve"> </w:t>
      </w:r>
      <w:hyperlink r:id="rId6"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Брянской области от 01.08.2017 N 57-З)</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5. Гражданин, претендующий на замещение должности главы местной администрации по контракту, представляет при назначении на должность:</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proofErr w:type="gramStart"/>
      <w:r>
        <w:rPr>
          <w:rFonts w:ascii="Times New Roman" w:hAnsi="Times New Roman" w:cs="Times New Roman"/>
          <w:sz w:val="26"/>
          <w:szCs w:val="26"/>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главы местной администрации по контракту, а также сведения об имуществе, принадлежащем ему на праве собственности, и о своих обязательствах имущественного характера по состоянию на первое число</w:t>
      </w:r>
      <w:proofErr w:type="gramEnd"/>
      <w:r>
        <w:rPr>
          <w:rFonts w:ascii="Times New Roman" w:hAnsi="Times New Roman" w:cs="Times New Roman"/>
          <w:sz w:val="26"/>
          <w:szCs w:val="26"/>
        </w:rPr>
        <w:t xml:space="preserve"> месяца, предшествующего месяцу подачи документов для замещения должности главы местной администрации по контракту;</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proofErr w:type="gramStart"/>
      <w:r>
        <w:rPr>
          <w:rFonts w:ascii="Times New Roman" w:hAnsi="Times New Roman" w:cs="Times New Roman"/>
          <w:sz w:val="26"/>
          <w:szCs w:val="26"/>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главы местной администрации по контракту,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w:t>
      </w:r>
      <w:proofErr w:type="gramEnd"/>
      <w:r>
        <w:rPr>
          <w:rFonts w:ascii="Times New Roman" w:hAnsi="Times New Roman" w:cs="Times New Roman"/>
          <w:sz w:val="26"/>
          <w:szCs w:val="26"/>
        </w:rPr>
        <w:t xml:space="preserve"> подачи гражданином документов для замещения должности главы местной администрации по контракту;</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proofErr w:type="gramStart"/>
      <w:r>
        <w:rPr>
          <w:rFonts w:ascii="Times New Roman" w:hAnsi="Times New Roman" w:cs="Times New Roman"/>
          <w:sz w:val="26"/>
          <w:szCs w:val="26"/>
        </w:rPr>
        <w:t>в)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подачи документов для замещения должности главы местной</w:t>
      </w:r>
      <w:proofErr w:type="gramEnd"/>
      <w:r>
        <w:rPr>
          <w:rFonts w:ascii="Times New Roman" w:hAnsi="Times New Roman" w:cs="Times New Roman"/>
          <w:sz w:val="26"/>
          <w:szCs w:val="26"/>
        </w:rPr>
        <w:t xml:space="preserve"> администрации по контракту, если общая сумма таких сделок превышает общий доход данного лица и его супруги (супруга) за три последних года, предшествующих году подачи документов для замещения должности главы местной администрации по контракту, и об источниках получения средств, за счет которых совершены эти сделки.</w:t>
      </w:r>
    </w:p>
    <w:p w:rsidR="00A0380C" w:rsidRDefault="00A0380C" w:rsidP="00A0380C">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(п. 5 </w:t>
      </w:r>
      <w:proofErr w:type="gramStart"/>
      <w:r>
        <w:rPr>
          <w:rFonts w:ascii="Times New Roman" w:hAnsi="Times New Roman" w:cs="Times New Roman"/>
          <w:sz w:val="26"/>
          <w:szCs w:val="26"/>
        </w:rPr>
        <w:t>введен</w:t>
      </w:r>
      <w:proofErr w:type="gramEnd"/>
      <w:r>
        <w:rPr>
          <w:rFonts w:ascii="Times New Roman" w:hAnsi="Times New Roman" w:cs="Times New Roman"/>
          <w:sz w:val="26"/>
          <w:szCs w:val="26"/>
        </w:rPr>
        <w:t xml:space="preserve"> </w:t>
      </w:r>
      <w:hyperlink r:id="rId7"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Брянской области от 01.08.2017 N 57-З)</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6. Глава местной администрации представляет:</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proofErr w:type="gramStart"/>
      <w:r>
        <w:rPr>
          <w:rFonts w:ascii="Times New Roman" w:hAnsi="Times New Roman" w:cs="Times New Roman"/>
          <w:sz w:val="26"/>
          <w:szCs w:val="26"/>
        </w:rPr>
        <w:lastRenderedPageBreak/>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proofErr w:type="gramStart"/>
      <w:r>
        <w:rPr>
          <w:rFonts w:ascii="Times New Roman" w:hAnsi="Times New Roman" w:cs="Times New Roman"/>
          <w:sz w:val="26"/>
          <w:szCs w:val="26"/>
        </w:rPr>
        <w:t>в)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если общая сумма таких сделок</w:t>
      </w:r>
      <w:proofErr w:type="gramEnd"/>
      <w:r>
        <w:rPr>
          <w:rFonts w:ascii="Times New Roman" w:hAnsi="Times New Roman" w:cs="Times New Roman"/>
          <w:sz w:val="26"/>
          <w:szCs w:val="26"/>
        </w:rPr>
        <w:t xml:space="preserve"> превышает общий доход данного лица и его супруги (супруга) за три последних года, предшествующих году представления сведений, и об источниках получения средств, за счет которых совершены эти сделки.</w:t>
      </w:r>
    </w:p>
    <w:p w:rsidR="00A0380C" w:rsidRDefault="00A0380C" w:rsidP="00A0380C">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(п. 6 </w:t>
      </w:r>
      <w:proofErr w:type="gramStart"/>
      <w:r>
        <w:rPr>
          <w:rFonts w:ascii="Times New Roman" w:hAnsi="Times New Roman" w:cs="Times New Roman"/>
          <w:sz w:val="26"/>
          <w:szCs w:val="26"/>
        </w:rPr>
        <w:t>введен</w:t>
      </w:r>
      <w:proofErr w:type="gramEnd"/>
      <w:r>
        <w:rPr>
          <w:rFonts w:ascii="Times New Roman" w:hAnsi="Times New Roman" w:cs="Times New Roman"/>
          <w:sz w:val="26"/>
          <w:szCs w:val="26"/>
        </w:rPr>
        <w:t xml:space="preserve"> </w:t>
      </w:r>
      <w:hyperlink r:id="rId8"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Брянской области от 01.08.2017 N 57-З)</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7. Размещение на официальном сайте органа местного самоуправления в информационно-телекоммуникационной сети Интернет и (или) предоставление для опубликования средствам массовой информации сведений о доходах, расходах, об имуществе и обязательствах имущественного характера, предоставленных лицом, замещающим должность главы местной администрации по контракту, осуществляется в порядке, определенном муниципальными правовыми актами.</w:t>
      </w:r>
    </w:p>
    <w:p w:rsidR="00A0380C" w:rsidRDefault="00A0380C" w:rsidP="00A0380C">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w:t>
      </w:r>
      <w:proofErr w:type="gramStart"/>
      <w:r>
        <w:rPr>
          <w:rFonts w:ascii="Times New Roman" w:hAnsi="Times New Roman" w:cs="Times New Roman"/>
          <w:sz w:val="26"/>
          <w:szCs w:val="26"/>
        </w:rPr>
        <w:t>п</w:t>
      </w:r>
      <w:proofErr w:type="gramEnd"/>
      <w:r>
        <w:rPr>
          <w:rFonts w:ascii="Times New Roman" w:hAnsi="Times New Roman" w:cs="Times New Roman"/>
          <w:sz w:val="26"/>
          <w:szCs w:val="26"/>
        </w:rPr>
        <w:t xml:space="preserve">. 7 введен </w:t>
      </w:r>
      <w:hyperlink r:id="rId9"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Брянской области от 01.08.2017 N 57-З)</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8. В случае</w:t>
      </w:r>
      <w:proofErr w:type="gramStart"/>
      <w:r>
        <w:rPr>
          <w:rFonts w:ascii="Times New Roman" w:hAnsi="Times New Roman" w:cs="Times New Roman"/>
          <w:sz w:val="26"/>
          <w:szCs w:val="26"/>
        </w:rPr>
        <w:t>,</w:t>
      </w:r>
      <w:proofErr w:type="gramEnd"/>
      <w:r>
        <w:rPr>
          <w:rFonts w:ascii="Times New Roman" w:hAnsi="Times New Roman" w:cs="Times New Roman"/>
          <w:sz w:val="26"/>
          <w:szCs w:val="26"/>
        </w:rPr>
        <w:t xml:space="preserve"> если гражданин, претендующий на замещение должности главы местной администрации по контракту, или лицо, замещающее указанную должность, обнаружили, что в представленных ими в порядке, установленном настоящей статьей,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Законом.</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Гражданин, претендующий на замещение должности главы местной администрации по контракту, может представить уточненные сведения в течение одного месяца со дня представления сведений в соответствии с </w:t>
      </w:r>
      <w:hyperlink w:anchor="Par10" w:history="1">
        <w:r>
          <w:rPr>
            <w:rFonts w:ascii="Times New Roman" w:hAnsi="Times New Roman" w:cs="Times New Roman"/>
            <w:color w:val="0000FF"/>
            <w:sz w:val="26"/>
            <w:szCs w:val="26"/>
          </w:rPr>
          <w:t>подпунктом "а" пункта 4</w:t>
        </w:r>
      </w:hyperlink>
      <w:r>
        <w:rPr>
          <w:rFonts w:ascii="Times New Roman" w:hAnsi="Times New Roman" w:cs="Times New Roman"/>
          <w:sz w:val="26"/>
          <w:szCs w:val="26"/>
        </w:rPr>
        <w:t xml:space="preserve"> настоящей статьи.</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Глава местной администрации может представить уточненные сведения в течение одного месяца после окончания срока, указанного в </w:t>
      </w:r>
      <w:hyperlink w:anchor="Par11" w:history="1">
        <w:r>
          <w:rPr>
            <w:rFonts w:ascii="Times New Roman" w:hAnsi="Times New Roman" w:cs="Times New Roman"/>
            <w:color w:val="0000FF"/>
            <w:sz w:val="26"/>
            <w:szCs w:val="26"/>
          </w:rPr>
          <w:t>подпункте "б" пункта 4</w:t>
        </w:r>
      </w:hyperlink>
      <w:r>
        <w:rPr>
          <w:rFonts w:ascii="Times New Roman" w:hAnsi="Times New Roman" w:cs="Times New Roman"/>
          <w:sz w:val="26"/>
          <w:szCs w:val="26"/>
        </w:rPr>
        <w:t xml:space="preserve"> настоящей статьи.</w:t>
      </w:r>
    </w:p>
    <w:p w:rsidR="00A0380C" w:rsidRDefault="00A0380C" w:rsidP="00A0380C">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(п. 8 </w:t>
      </w:r>
      <w:proofErr w:type="gramStart"/>
      <w:r>
        <w:rPr>
          <w:rFonts w:ascii="Times New Roman" w:hAnsi="Times New Roman" w:cs="Times New Roman"/>
          <w:sz w:val="26"/>
          <w:szCs w:val="26"/>
        </w:rPr>
        <w:t>введен</w:t>
      </w:r>
      <w:proofErr w:type="gramEnd"/>
      <w:r>
        <w:rPr>
          <w:rFonts w:ascii="Times New Roman" w:hAnsi="Times New Roman" w:cs="Times New Roman"/>
          <w:sz w:val="26"/>
          <w:szCs w:val="26"/>
        </w:rPr>
        <w:t xml:space="preserve"> </w:t>
      </w:r>
      <w:hyperlink r:id="rId10"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Брянской области от 01.08.2017 N 57-З)</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9. </w:t>
      </w:r>
      <w:proofErr w:type="gramStart"/>
      <w:r>
        <w:rPr>
          <w:rFonts w:ascii="Times New Roman" w:hAnsi="Times New Roman" w:cs="Times New Roman"/>
          <w:sz w:val="26"/>
          <w:szCs w:val="26"/>
        </w:rPr>
        <w:t xml:space="preserve">В случае невозможности представления по объективным причинам сведений о доходах, расходах, об имуществе и обязательствах имущественного характера своих супруги (супруга) и (или) несовершеннолетних детей глава </w:t>
      </w:r>
      <w:r>
        <w:rPr>
          <w:rFonts w:ascii="Times New Roman" w:hAnsi="Times New Roman" w:cs="Times New Roman"/>
          <w:sz w:val="26"/>
          <w:szCs w:val="26"/>
        </w:rPr>
        <w:lastRenderedPageBreak/>
        <w:t xml:space="preserve">местной администрации не позднее окончания срока, установленного </w:t>
      </w:r>
      <w:hyperlink w:anchor="Par11" w:history="1">
        <w:r>
          <w:rPr>
            <w:rFonts w:ascii="Times New Roman" w:hAnsi="Times New Roman" w:cs="Times New Roman"/>
            <w:color w:val="0000FF"/>
            <w:sz w:val="26"/>
            <w:szCs w:val="26"/>
          </w:rPr>
          <w:t>подпунктом "б" пункта 4</w:t>
        </w:r>
      </w:hyperlink>
      <w:r>
        <w:rPr>
          <w:rFonts w:ascii="Times New Roman" w:hAnsi="Times New Roman" w:cs="Times New Roman"/>
          <w:sz w:val="26"/>
          <w:szCs w:val="26"/>
        </w:rPr>
        <w:t xml:space="preserve"> настоящей статьи, направляет Губернатору Брянской области заявление о невозможности по объективным причинам представить сведения о доходах, об имуществе и обязательствах имущественного характера своих супруги</w:t>
      </w:r>
      <w:proofErr w:type="gramEnd"/>
      <w:r>
        <w:rPr>
          <w:rFonts w:ascii="Times New Roman" w:hAnsi="Times New Roman" w:cs="Times New Roman"/>
          <w:sz w:val="26"/>
          <w:szCs w:val="26"/>
        </w:rPr>
        <w:t xml:space="preserve"> (супруга) и несовершеннолетних детей.</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Данное заявление подлежит рассмотрению комиссией администрации Губернатора Брянской области и Правительства Брянской области по соблюдению требований к служебному поведению государственных гражданских служащих Брянской области и урегулированию конфликта интересов в порядке, установленном соответствующим нормативным правовым актом Губернатора Брянской области.</w:t>
      </w:r>
    </w:p>
    <w:p w:rsidR="00A0380C" w:rsidRDefault="00A0380C" w:rsidP="00A0380C">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(п. 9 </w:t>
      </w:r>
      <w:proofErr w:type="gramStart"/>
      <w:r>
        <w:rPr>
          <w:rFonts w:ascii="Times New Roman" w:hAnsi="Times New Roman" w:cs="Times New Roman"/>
          <w:sz w:val="26"/>
          <w:szCs w:val="26"/>
        </w:rPr>
        <w:t>введен</w:t>
      </w:r>
      <w:proofErr w:type="gramEnd"/>
      <w:r>
        <w:rPr>
          <w:rFonts w:ascii="Times New Roman" w:hAnsi="Times New Roman" w:cs="Times New Roman"/>
          <w:sz w:val="26"/>
          <w:szCs w:val="26"/>
        </w:rPr>
        <w:t xml:space="preserve"> </w:t>
      </w:r>
      <w:hyperlink r:id="rId11"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Брянской области от 01.08.2017 N 57-З)</w:t>
      </w:r>
    </w:p>
    <w:p w:rsidR="00A0380C" w:rsidRDefault="00A0380C" w:rsidP="00A0380C">
      <w:pPr>
        <w:autoSpaceDE w:val="0"/>
        <w:autoSpaceDN w:val="0"/>
        <w:adjustRightInd w:val="0"/>
        <w:spacing w:after="0" w:line="240" w:lineRule="auto"/>
        <w:ind w:firstLine="540"/>
        <w:jc w:val="both"/>
        <w:rPr>
          <w:rFonts w:ascii="Times New Roman" w:hAnsi="Times New Roman" w:cs="Times New Roman"/>
          <w:sz w:val="26"/>
          <w:szCs w:val="26"/>
        </w:rPr>
      </w:pPr>
    </w:p>
    <w:p w:rsidR="00A0380C" w:rsidRDefault="00A0380C" w:rsidP="00A0380C">
      <w:pPr>
        <w:autoSpaceDE w:val="0"/>
        <w:autoSpaceDN w:val="0"/>
        <w:adjustRightInd w:val="0"/>
        <w:spacing w:after="0" w:line="240" w:lineRule="auto"/>
        <w:ind w:firstLine="540"/>
        <w:jc w:val="both"/>
        <w:outlineLvl w:val="0"/>
        <w:rPr>
          <w:rFonts w:ascii="Times New Roman" w:hAnsi="Times New Roman" w:cs="Times New Roman"/>
          <w:sz w:val="26"/>
          <w:szCs w:val="26"/>
        </w:rPr>
      </w:pPr>
      <w:r>
        <w:rPr>
          <w:rFonts w:ascii="Times New Roman" w:hAnsi="Times New Roman" w:cs="Times New Roman"/>
          <w:sz w:val="26"/>
          <w:szCs w:val="26"/>
        </w:rPr>
        <w:t>Статья 7-3. Проверка сведений о доходах, расходах, об имуществе и обязательствах имущественного характера</w:t>
      </w:r>
    </w:p>
    <w:p w:rsidR="00A0380C" w:rsidRDefault="00A0380C" w:rsidP="00A0380C">
      <w:pPr>
        <w:autoSpaceDE w:val="0"/>
        <w:autoSpaceDN w:val="0"/>
        <w:adjustRightInd w:val="0"/>
        <w:spacing w:after="0" w:line="240" w:lineRule="auto"/>
        <w:ind w:firstLine="540"/>
        <w:jc w:val="both"/>
        <w:rPr>
          <w:rFonts w:ascii="Times New Roman" w:hAnsi="Times New Roman" w:cs="Times New Roman"/>
          <w:sz w:val="26"/>
          <w:szCs w:val="26"/>
        </w:rPr>
      </w:pPr>
    </w:p>
    <w:p w:rsidR="00A0380C" w:rsidRDefault="00A0380C" w:rsidP="00A0380C">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proofErr w:type="gramStart"/>
      <w:r>
        <w:rPr>
          <w:rFonts w:ascii="Times New Roman" w:hAnsi="Times New Roman" w:cs="Times New Roman"/>
          <w:sz w:val="26"/>
          <w:szCs w:val="26"/>
        </w:rPr>
        <w:t>введена</w:t>
      </w:r>
      <w:proofErr w:type="gramEnd"/>
      <w:r>
        <w:rPr>
          <w:rFonts w:ascii="Times New Roman" w:hAnsi="Times New Roman" w:cs="Times New Roman"/>
          <w:sz w:val="26"/>
          <w:szCs w:val="26"/>
        </w:rPr>
        <w:t xml:space="preserve"> </w:t>
      </w:r>
      <w:hyperlink r:id="rId12"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Брянской области от 01.08.2014 N 55-З)</w:t>
      </w:r>
    </w:p>
    <w:p w:rsidR="00A0380C" w:rsidRDefault="00A0380C" w:rsidP="00A0380C">
      <w:pPr>
        <w:autoSpaceDE w:val="0"/>
        <w:autoSpaceDN w:val="0"/>
        <w:adjustRightInd w:val="0"/>
        <w:spacing w:after="0" w:line="240" w:lineRule="auto"/>
        <w:jc w:val="center"/>
        <w:rPr>
          <w:rFonts w:ascii="Times New Roman" w:hAnsi="Times New Roman" w:cs="Times New Roman"/>
          <w:sz w:val="26"/>
          <w:szCs w:val="26"/>
        </w:rPr>
      </w:pPr>
    </w:p>
    <w:p w:rsidR="00A0380C" w:rsidRDefault="00A0380C" w:rsidP="00A0380C">
      <w:pPr>
        <w:autoSpaceDE w:val="0"/>
        <w:autoSpaceDN w:val="0"/>
        <w:adjustRightInd w:val="0"/>
        <w:spacing w:after="0" w:line="240" w:lineRule="auto"/>
        <w:ind w:firstLine="540"/>
        <w:jc w:val="both"/>
        <w:rPr>
          <w:rFonts w:ascii="Times New Roman" w:hAnsi="Times New Roman" w:cs="Times New Roman"/>
          <w:sz w:val="26"/>
          <w:szCs w:val="26"/>
        </w:rPr>
      </w:pPr>
      <w:bookmarkStart w:id="3" w:name="Par37"/>
      <w:bookmarkEnd w:id="3"/>
      <w:r>
        <w:rPr>
          <w:rFonts w:ascii="Times New Roman" w:hAnsi="Times New Roman" w:cs="Times New Roman"/>
          <w:sz w:val="26"/>
          <w:szCs w:val="26"/>
        </w:rPr>
        <w:t xml:space="preserve">1. </w:t>
      </w:r>
      <w:proofErr w:type="gramStart"/>
      <w:r>
        <w:rPr>
          <w:rFonts w:ascii="Times New Roman" w:hAnsi="Times New Roman" w:cs="Times New Roman"/>
          <w:sz w:val="26"/>
          <w:szCs w:val="26"/>
        </w:rPr>
        <w:t>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перечень, установленный муниципальным нормативным правовым актом, достоверности и полноты сведений о доходах, расходах,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w:t>
      </w:r>
      <w:proofErr w:type="gramEnd"/>
      <w:r>
        <w:rPr>
          <w:rFonts w:ascii="Times New Roman" w:hAnsi="Times New Roman" w:cs="Times New Roman"/>
          <w:sz w:val="26"/>
          <w:szCs w:val="26"/>
        </w:rPr>
        <w:t xml:space="preserve"> </w:t>
      </w:r>
      <w:proofErr w:type="gramStart"/>
      <w:r>
        <w:rPr>
          <w:rFonts w:ascii="Times New Roman" w:hAnsi="Times New Roman" w:cs="Times New Roman"/>
          <w:sz w:val="26"/>
          <w:szCs w:val="26"/>
        </w:rPr>
        <w:t xml:space="preserve">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w:t>
      </w:r>
      <w:hyperlink r:id="rId13"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"О противодействии коррупции" и другими нормативными правовыми актами Российской Федерации, осуществляется в порядке, установленном нормативным правовым актом Губернатора Брянской области.</w:t>
      </w:r>
      <w:proofErr w:type="gramEnd"/>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2. </w:t>
      </w:r>
      <w:proofErr w:type="gramStart"/>
      <w:r>
        <w:rPr>
          <w:rFonts w:ascii="Times New Roman" w:hAnsi="Times New Roman" w:cs="Times New Roman"/>
          <w:sz w:val="26"/>
          <w:szCs w:val="26"/>
        </w:rPr>
        <w:t>Решение об осуществлении контроля за соответствием расходов муниципального служащего, замещающего должность муниципальной службы, включенную в перечень, установленный муниципальным нормативным правовым актом, расходов его супруги (супруга) и несовершеннолетних детей общему доходу данного лица и его супруги (супруга) за три последних года, предшествующих совершению сделки (далее - контроль за расходами), принимается Губернатором Брянской области либо уполномоченным им должностным лицом путем издания соответствующего правового</w:t>
      </w:r>
      <w:proofErr w:type="gramEnd"/>
      <w:r>
        <w:rPr>
          <w:rFonts w:ascii="Times New Roman" w:hAnsi="Times New Roman" w:cs="Times New Roman"/>
          <w:sz w:val="26"/>
          <w:szCs w:val="26"/>
        </w:rPr>
        <w:t xml:space="preserve"> акта </w:t>
      </w:r>
      <w:proofErr w:type="gramStart"/>
      <w:r>
        <w:rPr>
          <w:rFonts w:ascii="Times New Roman" w:hAnsi="Times New Roman" w:cs="Times New Roman"/>
          <w:sz w:val="26"/>
          <w:szCs w:val="26"/>
        </w:rPr>
        <w:t>в течение пяти рабочих дней со дня получения достаточной информации о наличии оснований для проведения контроля за расходами</w:t>
      </w:r>
      <w:proofErr w:type="gramEnd"/>
      <w:r>
        <w:rPr>
          <w:rFonts w:ascii="Times New Roman" w:hAnsi="Times New Roman" w:cs="Times New Roman"/>
          <w:sz w:val="26"/>
          <w:szCs w:val="26"/>
        </w:rPr>
        <w:t xml:space="preserve">, предусмотренных Федеральным </w:t>
      </w:r>
      <w:hyperlink r:id="rId14"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от 3 декабря 2012 года N 230-ФЗ "О контроле за </w:t>
      </w:r>
      <w:r>
        <w:rPr>
          <w:rFonts w:ascii="Times New Roman" w:hAnsi="Times New Roman" w:cs="Times New Roman"/>
          <w:sz w:val="26"/>
          <w:szCs w:val="26"/>
        </w:rPr>
        <w:lastRenderedPageBreak/>
        <w:t>соответствием расходов лиц, замещающих государственные должности, и иных лиц их доходам".</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3. </w:t>
      </w:r>
      <w:proofErr w:type="gramStart"/>
      <w:r>
        <w:rPr>
          <w:rFonts w:ascii="Times New Roman" w:hAnsi="Times New Roman" w:cs="Times New Roman"/>
          <w:sz w:val="26"/>
          <w:szCs w:val="26"/>
        </w:rPr>
        <w:t>Контроль за</w:t>
      </w:r>
      <w:proofErr w:type="gramEnd"/>
      <w:r>
        <w:rPr>
          <w:rFonts w:ascii="Times New Roman" w:hAnsi="Times New Roman" w:cs="Times New Roman"/>
          <w:sz w:val="26"/>
          <w:szCs w:val="26"/>
        </w:rPr>
        <w:t xml:space="preserve"> расходами осуществляется структурным подразделением администрации Губернатора Брянской области и Правительства Брянской области, ответственным за работу по профилактике коррупционных и иных правонарушений.</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4. </w:t>
      </w:r>
      <w:proofErr w:type="gramStart"/>
      <w:r>
        <w:rPr>
          <w:rFonts w:ascii="Times New Roman" w:hAnsi="Times New Roman" w:cs="Times New Roman"/>
          <w:sz w:val="26"/>
          <w:szCs w:val="26"/>
        </w:rPr>
        <w:t xml:space="preserve">Проверка достоверности и полноты сведений о расходах, предусмотренных Федеральным </w:t>
      </w:r>
      <w:hyperlink r:id="rId15"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от 3 декабря 2012 года N 230-ФЗ "О контроле за соответствием расходов лиц, замещающих государственные должности, и иных лиц их доходам", осуществляется органом исполнительной власти Брянской области (структурным подразделением администрации Губернатора Брянской области и Правительства Брянской области), ответственным за работу по профилактике коррупционных и иных правонарушений, в порядке, устанавливаемом Президентом</w:t>
      </w:r>
      <w:proofErr w:type="gramEnd"/>
      <w:r>
        <w:rPr>
          <w:rFonts w:ascii="Times New Roman" w:hAnsi="Times New Roman" w:cs="Times New Roman"/>
          <w:sz w:val="26"/>
          <w:szCs w:val="26"/>
        </w:rPr>
        <w:t xml:space="preserve"> Российской Федерации, самостоятельно или путем направления запроса в федеральные органы исполнительной власти, уполномоченные на осуществление </w:t>
      </w:r>
      <w:proofErr w:type="spellStart"/>
      <w:r>
        <w:rPr>
          <w:rFonts w:ascii="Times New Roman" w:hAnsi="Times New Roman" w:cs="Times New Roman"/>
          <w:sz w:val="26"/>
          <w:szCs w:val="26"/>
        </w:rPr>
        <w:t>оперативно-разыскной</w:t>
      </w:r>
      <w:proofErr w:type="spellEnd"/>
      <w:r>
        <w:rPr>
          <w:rFonts w:ascii="Times New Roman" w:hAnsi="Times New Roman" w:cs="Times New Roman"/>
          <w:sz w:val="26"/>
          <w:szCs w:val="26"/>
        </w:rPr>
        <w:t xml:space="preserve"> деятельности, о предоставлении имеющейся у них информации о доходах, расходах, об имуществе и обязательствах имущественного характера муниципального служащего, представившего такие сведения, его супруги (супруга) и несовершеннолетних детей.</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5. </w:t>
      </w:r>
      <w:proofErr w:type="gramStart"/>
      <w:r>
        <w:rPr>
          <w:rFonts w:ascii="Times New Roman" w:hAnsi="Times New Roman" w:cs="Times New Roman"/>
          <w:sz w:val="26"/>
          <w:szCs w:val="26"/>
        </w:rPr>
        <w:t xml:space="preserve">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w:anchor="Par7" w:history="1">
        <w:r>
          <w:rPr>
            <w:rFonts w:ascii="Times New Roman" w:hAnsi="Times New Roman" w:cs="Times New Roman"/>
            <w:color w:val="0000FF"/>
            <w:sz w:val="26"/>
            <w:szCs w:val="26"/>
          </w:rPr>
          <w:t>пунктом 3 статьи 7-2</w:t>
        </w:r>
      </w:hyperlink>
      <w:r>
        <w:rPr>
          <w:rFonts w:ascii="Times New Roman" w:hAnsi="Times New Roman" w:cs="Times New Roman"/>
          <w:sz w:val="26"/>
          <w:szCs w:val="26"/>
        </w:rPr>
        <w:t xml:space="preserve"> настоящего Закона (далее - проверка), осуществляется по решению Губернатора Брянской области органом исполнительной власти Брянской области (структурным подразделением администрации Губернатора Брянской области и Правительства Брянской области), ответственным за работу по профилактике коррупционных и иных правонарушений, в порядке, установленном настоящим</w:t>
      </w:r>
      <w:proofErr w:type="gramEnd"/>
      <w:r>
        <w:rPr>
          <w:rFonts w:ascii="Times New Roman" w:hAnsi="Times New Roman" w:cs="Times New Roman"/>
          <w:sz w:val="26"/>
          <w:szCs w:val="26"/>
        </w:rPr>
        <w:t xml:space="preserve"> Законом.</w:t>
      </w:r>
    </w:p>
    <w:p w:rsidR="00A0380C" w:rsidRDefault="00A0380C" w:rsidP="00A0380C">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(п. 5 </w:t>
      </w:r>
      <w:proofErr w:type="gramStart"/>
      <w:r>
        <w:rPr>
          <w:rFonts w:ascii="Times New Roman" w:hAnsi="Times New Roman" w:cs="Times New Roman"/>
          <w:sz w:val="26"/>
          <w:szCs w:val="26"/>
        </w:rPr>
        <w:t>введен</w:t>
      </w:r>
      <w:proofErr w:type="gramEnd"/>
      <w:r>
        <w:rPr>
          <w:rFonts w:ascii="Times New Roman" w:hAnsi="Times New Roman" w:cs="Times New Roman"/>
          <w:sz w:val="26"/>
          <w:szCs w:val="26"/>
        </w:rPr>
        <w:t xml:space="preserve"> </w:t>
      </w:r>
      <w:hyperlink r:id="rId16"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Брянской области от 01.08.2017 N 57-З)</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6. Проверка проводится в отношении сведений о доходах, расходах, об имуществе и обязательствах имущественного характера, представленных:</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а) гражданами, претендующими на замещение должности главы местной администрации по контракту, при назначении на должность;</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б) лицами, замещающими должность главы местной администрации по контракту, за отчетный период и за два года, предшествующие отчетному периоду.</w:t>
      </w:r>
    </w:p>
    <w:p w:rsidR="00A0380C" w:rsidRDefault="00A0380C" w:rsidP="00A0380C">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w:t>
      </w:r>
      <w:proofErr w:type="gramStart"/>
      <w:r>
        <w:rPr>
          <w:rFonts w:ascii="Times New Roman" w:hAnsi="Times New Roman" w:cs="Times New Roman"/>
          <w:sz w:val="26"/>
          <w:szCs w:val="26"/>
        </w:rPr>
        <w:t>п</w:t>
      </w:r>
      <w:proofErr w:type="gramEnd"/>
      <w:r>
        <w:rPr>
          <w:rFonts w:ascii="Times New Roman" w:hAnsi="Times New Roman" w:cs="Times New Roman"/>
          <w:sz w:val="26"/>
          <w:szCs w:val="26"/>
        </w:rPr>
        <w:t xml:space="preserve">. 6 введен </w:t>
      </w:r>
      <w:hyperlink r:id="rId17"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Брянской области от 01.08.2017 N 57-З)</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7. Решение о проверке принимается отдельно в отношении каждого гражданина, претендующего на замещение должности главы местной </w:t>
      </w:r>
      <w:r>
        <w:rPr>
          <w:rFonts w:ascii="Times New Roman" w:hAnsi="Times New Roman" w:cs="Times New Roman"/>
          <w:sz w:val="26"/>
          <w:szCs w:val="26"/>
        </w:rPr>
        <w:lastRenderedPageBreak/>
        <w:t>администрации по контракту, и лица, замещающего указанную должность, и оформляется в письменной форме.</w:t>
      </w:r>
    </w:p>
    <w:p w:rsidR="00A0380C" w:rsidRDefault="00A0380C" w:rsidP="00A0380C">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w:t>
      </w:r>
      <w:proofErr w:type="gramStart"/>
      <w:r>
        <w:rPr>
          <w:rFonts w:ascii="Times New Roman" w:hAnsi="Times New Roman" w:cs="Times New Roman"/>
          <w:sz w:val="26"/>
          <w:szCs w:val="26"/>
        </w:rPr>
        <w:t>п</w:t>
      </w:r>
      <w:proofErr w:type="gramEnd"/>
      <w:r>
        <w:rPr>
          <w:rFonts w:ascii="Times New Roman" w:hAnsi="Times New Roman" w:cs="Times New Roman"/>
          <w:sz w:val="26"/>
          <w:szCs w:val="26"/>
        </w:rPr>
        <w:t xml:space="preserve">. 7 введен </w:t>
      </w:r>
      <w:hyperlink r:id="rId18"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Брянской области от 01.08.2017 N 57-З)</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8. Основанием для осуществления проверки, предусмотренной пунктом 5 настоящей статьи, является достаточная информация, представленная в письменном виде в установленном порядке:</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а) правоохранительными органами, иными государственными органами, органами местного самоуправления и их должностными лицами;</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б)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в) Общественной палатой Российской Федерации или Общественной палатой Брянской области;</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г) общероссийскими средствами массовой информации;</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proofErr w:type="spellStart"/>
      <w:r>
        <w:rPr>
          <w:rFonts w:ascii="Times New Roman" w:hAnsi="Times New Roman" w:cs="Times New Roman"/>
          <w:sz w:val="26"/>
          <w:szCs w:val="26"/>
        </w:rPr>
        <w:t>д</w:t>
      </w:r>
      <w:proofErr w:type="spellEnd"/>
      <w:r>
        <w:rPr>
          <w:rFonts w:ascii="Times New Roman" w:hAnsi="Times New Roman" w:cs="Times New Roman"/>
          <w:sz w:val="26"/>
          <w:szCs w:val="26"/>
        </w:rPr>
        <w:t>) работниками органа исполнительной власти Брянской области (структурного подразделения администрации Губернатора Брянской области и Правительства Брянской области), ответственного за работу по профилактике коррупционных и иных правонарушений.</w:t>
      </w:r>
    </w:p>
    <w:p w:rsidR="00A0380C" w:rsidRDefault="00A0380C" w:rsidP="00A0380C">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(п. 8 </w:t>
      </w:r>
      <w:proofErr w:type="gramStart"/>
      <w:r>
        <w:rPr>
          <w:rFonts w:ascii="Times New Roman" w:hAnsi="Times New Roman" w:cs="Times New Roman"/>
          <w:sz w:val="26"/>
          <w:szCs w:val="26"/>
        </w:rPr>
        <w:t>введен</w:t>
      </w:r>
      <w:proofErr w:type="gramEnd"/>
      <w:r>
        <w:rPr>
          <w:rFonts w:ascii="Times New Roman" w:hAnsi="Times New Roman" w:cs="Times New Roman"/>
          <w:sz w:val="26"/>
          <w:szCs w:val="26"/>
        </w:rPr>
        <w:t xml:space="preserve"> </w:t>
      </w:r>
      <w:hyperlink r:id="rId19"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Брянской области от 01.08.2017 N 57-З)</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9. Информация анонимного характера не может служить основанием для проверки.</w:t>
      </w:r>
    </w:p>
    <w:p w:rsidR="00A0380C" w:rsidRDefault="00A0380C" w:rsidP="00A0380C">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w:t>
      </w:r>
      <w:proofErr w:type="gramStart"/>
      <w:r>
        <w:rPr>
          <w:rFonts w:ascii="Times New Roman" w:hAnsi="Times New Roman" w:cs="Times New Roman"/>
          <w:sz w:val="26"/>
          <w:szCs w:val="26"/>
        </w:rPr>
        <w:t>п</w:t>
      </w:r>
      <w:proofErr w:type="gramEnd"/>
      <w:r>
        <w:rPr>
          <w:rFonts w:ascii="Times New Roman" w:hAnsi="Times New Roman" w:cs="Times New Roman"/>
          <w:sz w:val="26"/>
          <w:szCs w:val="26"/>
        </w:rPr>
        <w:t xml:space="preserve">. 9 введен </w:t>
      </w:r>
      <w:hyperlink r:id="rId20"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Брянской области от 01.08.2017 N 57-З)</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10. Проверка осуществляется в срок, не превышающий 60 дней со дня принятия решения о ее проведении. Срок проверки может быть продлен до 90 дней Губернатором Брянской области.</w:t>
      </w:r>
    </w:p>
    <w:p w:rsidR="00A0380C" w:rsidRDefault="00A0380C" w:rsidP="00A0380C">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w:t>
      </w:r>
      <w:proofErr w:type="gramStart"/>
      <w:r>
        <w:rPr>
          <w:rFonts w:ascii="Times New Roman" w:hAnsi="Times New Roman" w:cs="Times New Roman"/>
          <w:sz w:val="26"/>
          <w:szCs w:val="26"/>
        </w:rPr>
        <w:t>п</w:t>
      </w:r>
      <w:proofErr w:type="gramEnd"/>
      <w:r>
        <w:rPr>
          <w:rFonts w:ascii="Times New Roman" w:hAnsi="Times New Roman" w:cs="Times New Roman"/>
          <w:sz w:val="26"/>
          <w:szCs w:val="26"/>
        </w:rPr>
        <w:t xml:space="preserve">. 10 введен </w:t>
      </w:r>
      <w:hyperlink r:id="rId21"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Брянской области от 01.08.2017 N 57-З)</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11. Орган исполнительной власти Брянской области (структурное подразделение администрации Губернатора Брянской области и Правительства Брянской области), ответственный за работу по профилактике коррупционных и иных правонарушений, осуществляет проверку:</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а) самостоятельно;</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б) путем направления запроса в федеральные органы исполнительной власти, уполномоченные на осуществление оперативно-розыскной деятельности, в соответствии с частью третьей </w:t>
      </w:r>
      <w:hyperlink r:id="rId22" w:history="1">
        <w:r>
          <w:rPr>
            <w:rFonts w:ascii="Times New Roman" w:hAnsi="Times New Roman" w:cs="Times New Roman"/>
            <w:color w:val="0000FF"/>
            <w:sz w:val="26"/>
            <w:szCs w:val="26"/>
          </w:rPr>
          <w:t>статьи 7</w:t>
        </w:r>
      </w:hyperlink>
      <w:r>
        <w:rPr>
          <w:rFonts w:ascii="Times New Roman" w:hAnsi="Times New Roman" w:cs="Times New Roman"/>
          <w:sz w:val="26"/>
          <w:szCs w:val="26"/>
        </w:rPr>
        <w:t xml:space="preserve"> Федерального закона от 12 августа 1995 года N 144-ФЗ "Об оперативно-розыскной деятельности".</w:t>
      </w:r>
    </w:p>
    <w:p w:rsidR="00A0380C" w:rsidRDefault="00A0380C" w:rsidP="00A0380C">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w:t>
      </w:r>
      <w:proofErr w:type="gramStart"/>
      <w:r>
        <w:rPr>
          <w:rFonts w:ascii="Times New Roman" w:hAnsi="Times New Roman" w:cs="Times New Roman"/>
          <w:sz w:val="26"/>
          <w:szCs w:val="26"/>
        </w:rPr>
        <w:t>п</w:t>
      </w:r>
      <w:proofErr w:type="gramEnd"/>
      <w:r>
        <w:rPr>
          <w:rFonts w:ascii="Times New Roman" w:hAnsi="Times New Roman" w:cs="Times New Roman"/>
          <w:sz w:val="26"/>
          <w:szCs w:val="26"/>
        </w:rPr>
        <w:t xml:space="preserve">. 11 введен </w:t>
      </w:r>
      <w:hyperlink r:id="rId23"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Брянской области от 01.08.2017 N 57-З)</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lastRenderedPageBreak/>
        <w:t xml:space="preserve">12. </w:t>
      </w:r>
      <w:proofErr w:type="gramStart"/>
      <w:r>
        <w:rPr>
          <w:rFonts w:ascii="Times New Roman" w:hAnsi="Times New Roman" w:cs="Times New Roman"/>
          <w:sz w:val="26"/>
          <w:szCs w:val="26"/>
        </w:rPr>
        <w:t xml:space="preserve">При выявлении в результате проверки, осуществленной в соответствии с настоящей статьей, фактов несоблюдения лицом, замещающим должность главы местной администрации по контракту, ограничений, запретов, неисполнения обязанностей, которые установлены Федеральным </w:t>
      </w:r>
      <w:hyperlink r:id="rId24"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от 2 марта 2007 года N 25-ФЗ "О муниципальной службе в Российской Федерации", Федеральным </w:t>
      </w:r>
      <w:hyperlink r:id="rId25"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от 3 декабря 2012 года N 230-ФЗ "О контроле за соответствием расходов лиц, замещающих государственные должности</w:t>
      </w:r>
      <w:proofErr w:type="gramEnd"/>
      <w:r>
        <w:rPr>
          <w:rFonts w:ascii="Times New Roman" w:hAnsi="Times New Roman" w:cs="Times New Roman"/>
          <w:sz w:val="26"/>
          <w:szCs w:val="26"/>
        </w:rPr>
        <w:t xml:space="preserve">, </w:t>
      </w:r>
      <w:proofErr w:type="gramStart"/>
      <w:r>
        <w:rPr>
          <w:rFonts w:ascii="Times New Roman" w:hAnsi="Times New Roman" w:cs="Times New Roman"/>
          <w:sz w:val="26"/>
          <w:szCs w:val="26"/>
        </w:rPr>
        <w:t xml:space="preserve">и иных лиц их доходам", Федеральным </w:t>
      </w:r>
      <w:hyperlink r:id="rId26"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Брянской области обращается с заявлением о досрочном прекращении полномочий лица, замещающего должность главы</w:t>
      </w:r>
      <w:proofErr w:type="gramEnd"/>
      <w:r>
        <w:rPr>
          <w:rFonts w:ascii="Times New Roman" w:hAnsi="Times New Roman" w:cs="Times New Roman"/>
          <w:sz w:val="26"/>
          <w:szCs w:val="26"/>
        </w:rPr>
        <w:t xml:space="preserve"> местной администрации по контракту,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w:t>
      </w:r>
    </w:p>
    <w:p w:rsidR="00A0380C" w:rsidRDefault="00A0380C" w:rsidP="00A0380C">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(п. 12 </w:t>
      </w:r>
      <w:proofErr w:type="gramStart"/>
      <w:r>
        <w:rPr>
          <w:rFonts w:ascii="Times New Roman" w:hAnsi="Times New Roman" w:cs="Times New Roman"/>
          <w:sz w:val="26"/>
          <w:szCs w:val="26"/>
        </w:rPr>
        <w:t>введен</w:t>
      </w:r>
      <w:proofErr w:type="gramEnd"/>
      <w:r>
        <w:rPr>
          <w:rFonts w:ascii="Times New Roman" w:hAnsi="Times New Roman" w:cs="Times New Roman"/>
          <w:sz w:val="26"/>
          <w:szCs w:val="26"/>
        </w:rPr>
        <w:t xml:space="preserve"> </w:t>
      </w:r>
      <w:hyperlink r:id="rId27"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Брянской области от 01.08.2017 N 57-З)</w:t>
      </w:r>
    </w:p>
    <w:p w:rsidR="00A0380C" w:rsidRDefault="00A0380C" w:rsidP="00A0380C">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13. </w:t>
      </w:r>
      <w:proofErr w:type="gramStart"/>
      <w:r>
        <w:rPr>
          <w:rFonts w:ascii="Times New Roman" w:hAnsi="Times New Roman" w:cs="Times New Roman"/>
          <w:sz w:val="26"/>
          <w:szCs w:val="26"/>
        </w:rPr>
        <w:t>Права, обязанности и полномочия органа исполнительной власти Брянской области (структурного подразделения администрации Губернатора Брянской области и Правительства Брянской области), ответственного за работу по профилактике коррупционных и иных правонарушений, его руководителя, права лица, замещающего должность главы местной администрации по контракту, требования к содержанию запросов в федеральные органы исполнительной власти, уполномоченные на осуществление оперативно-розыскной деятельности, органы прокуратуры Российской Федерации, иные федеральные государственные</w:t>
      </w:r>
      <w:proofErr w:type="gramEnd"/>
      <w:r>
        <w:rPr>
          <w:rFonts w:ascii="Times New Roman" w:hAnsi="Times New Roman" w:cs="Times New Roman"/>
          <w:sz w:val="26"/>
          <w:szCs w:val="26"/>
        </w:rPr>
        <w:t xml:space="preserve"> </w:t>
      </w:r>
      <w:proofErr w:type="gramStart"/>
      <w:r>
        <w:rPr>
          <w:rFonts w:ascii="Times New Roman" w:hAnsi="Times New Roman" w:cs="Times New Roman"/>
          <w:sz w:val="26"/>
          <w:szCs w:val="26"/>
        </w:rPr>
        <w:t xml:space="preserve">органы, государственные органы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оформлению результатов проверки, их использованию и хранению, а также иные положения о проведении проверки, не урегулированные настоящей статьей, определяются в соответствии с порядком, установленным нормативным правовым актом Губернатора Брянской области, принятым в соответствии с </w:t>
      </w:r>
      <w:hyperlink w:anchor="Par37" w:history="1">
        <w:r>
          <w:rPr>
            <w:rFonts w:ascii="Times New Roman" w:hAnsi="Times New Roman" w:cs="Times New Roman"/>
            <w:color w:val="0000FF"/>
            <w:sz w:val="26"/>
            <w:szCs w:val="26"/>
          </w:rPr>
          <w:t>пунктом 1</w:t>
        </w:r>
      </w:hyperlink>
      <w:r>
        <w:rPr>
          <w:rFonts w:ascii="Times New Roman" w:hAnsi="Times New Roman" w:cs="Times New Roman"/>
          <w:sz w:val="26"/>
          <w:szCs w:val="26"/>
        </w:rPr>
        <w:t xml:space="preserve"> настоящей статьи.</w:t>
      </w:r>
      <w:proofErr w:type="gramEnd"/>
    </w:p>
    <w:p w:rsidR="00A0380C" w:rsidRDefault="00A0380C" w:rsidP="00A0380C">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(п. 13 </w:t>
      </w:r>
      <w:proofErr w:type="gramStart"/>
      <w:r>
        <w:rPr>
          <w:rFonts w:ascii="Times New Roman" w:hAnsi="Times New Roman" w:cs="Times New Roman"/>
          <w:sz w:val="26"/>
          <w:szCs w:val="26"/>
        </w:rPr>
        <w:t>введен</w:t>
      </w:r>
      <w:proofErr w:type="gramEnd"/>
      <w:r>
        <w:rPr>
          <w:rFonts w:ascii="Times New Roman" w:hAnsi="Times New Roman" w:cs="Times New Roman"/>
          <w:sz w:val="26"/>
          <w:szCs w:val="26"/>
        </w:rPr>
        <w:t xml:space="preserve"> </w:t>
      </w:r>
      <w:hyperlink r:id="rId28"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Брянской области от 01.08.2017 N 57-З)</w:t>
      </w:r>
    </w:p>
    <w:p w:rsidR="00A07190" w:rsidRDefault="00A07190"/>
    <w:sectPr w:rsidR="00A07190" w:rsidSect="00467C6D">
      <w:pgSz w:w="11905" w:h="16836"/>
      <w:pgMar w:top="1686" w:right="990" w:bottom="1248" w:left="1701"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0380C"/>
    <w:rsid w:val="00A0380C"/>
    <w:rsid w:val="00A071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1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D133EA131DC1FBDAC55B28387E087757CF829940E43D9FF4688796E41CD0159379837AA018A1747656757AFd7L" TargetMode="External"/><Relationship Id="rId13" Type="http://schemas.openxmlformats.org/officeDocument/2006/relationships/hyperlink" Target="consultantplus://offline/ref=2D18A87CD8CE7971514A3E21B4A676A567F1033C8854E5D7125663FAB7F15EEB4A1D0D65B0dFL" TargetMode="External"/><Relationship Id="rId18" Type="http://schemas.openxmlformats.org/officeDocument/2006/relationships/hyperlink" Target="consultantplus://offline/ref=2D18A87CD8CE7971514A202CA2CA2AA864FB5D318858EB86460938A7E0F854BC0D5254254ECB5004C84981B8dBL" TargetMode="External"/><Relationship Id="rId26" Type="http://schemas.openxmlformats.org/officeDocument/2006/relationships/hyperlink" Target="consultantplus://offline/ref=2D18A87CD8CE7971514A3E21B4A676A567F1033C8857E5D7125663FAB7BFd1L" TargetMode="External"/><Relationship Id="rId3" Type="http://schemas.openxmlformats.org/officeDocument/2006/relationships/webSettings" Target="webSettings.xml"/><Relationship Id="rId21" Type="http://schemas.openxmlformats.org/officeDocument/2006/relationships/hyperlink" Target="consultantplus://offline/ref=2D18A87CD8CE7971514A202CA2CA2AA864FB5D318858EB86460938A7E0F854BC0D5254254ECB5004C84986B8d9L" TargetMode="External"/><Relationship Id="rId7" Type="http://schemas.openxmlformats.org/officeDocument/2006/relationships/hyperlink" Target="consultantplus://offline/ref=6D133EA131DC1FBDAC55B28387E087757CF829940E43D9FF4688796E41CD0159379837AA018A1747656757AFd3L" TargetMode="External"/><Relationship Id="rId12" Type="http://schemas.openxmlformats.org/officeDocument/2006/relationships/hyperlink" Target="consultantplus://offline/ref=2D18A87CD8CE7971514A202CA2CA2AA864FB5D318F54EB87460938A7E0F854BC0D5254254ECB5004C84980B8d1L" TargetMode="External"/><Relationship Id="rId17" Type="http://schemas.openxmlformats.org/officeDocument/2006/relationships/hyperlink" Target="consultantplus://offline/ref=2D18A87CD8CE7971514A202CA2CA2AA864FB5D318858EB86460938A7E0F854BC0D5254254ECB5004C84980B8d0L" TargetMode="External"/><Relationship Id="rId25" Type="http://schemas.openxmlformats.org/officeDocument/2006/relationships/hyperlink" Target="consultantplus://offline/ref=2D18A87CD8CE7971514A3E21B4A676A564F80B3F8B55E5D7125663FAB7BFd1L" TargetMode="External"/><Relationship Id="rId2" Type="http://schemas.openxmlformats.org/officeDocument/2006/relationships/settings" Target="settings.xml"/><Relationship Id="rId16" Type="http://schemas.openxmlformats.org/officeDocument/2006/relationships/hyperlink" Target="consultantplus://offline/ref=2D18A87CD8CE7971514A202CA2CA2AA864FB5D318858EB86460938A7E0F854BC0D5254254ECB5004C84980B8dEL" TargetMode="External"/><Relationship Id="rId20" Type="http://schemas.openxmlformats.org/officeDocument/2006/relationships/hyperlink" Target="consultantplus://offline/ref=2D18A87CD8CE7971514A202CA2CA2AA864FB5D318858EB86460938A7E0F854BC0D5254254ECB5004C84981B8d0L"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6D133EA131DC1FBDAC55B28387E087757CF829940E43D9FF4688796E41CD0159379837AA018A1747656757AFd0L" TargetMode="External"/><Relationship Id="rId11" Type="http://schemas.openxmlformats.org/officeDocument/2006/relationships/hyperlink" Target="consultantplus://offline/ref=2D18A87CD8CE7971514A202CA2CA2AA864FB5D318858EB86460938A7E0F854BC0D5254254ECB5004C84980B8dCL" TargetMode="External"/><Relationship Id="rId24" Type="http://schemas.openxmlformats.org/officeDocument/2006/relationships/hyperlink" Target="consultantplus://offline/ref=2D18A87CD8CE7971514A3E21B4A676A567F203358457E5D7125663FAB7BFd1L" TargetMode="External"/><Relationship Id="rId5" Type="http://schemas.openxmlformats.org/officeDocument/2006/relationships/hyperlink" Target="consultantplus://offline/ref=6D133EA131DC1FBDAC55B28387E087757CF829940E43D9FF4688796E41CD0159379837AA018A1747656756AFd8L" TargetMode="External"/><Relationship Id="rId15" Type="http://schemas.openxmlformats.org/officeDocument/2006/relationships/hyperlink" Target="consultantplus://offline/ref=2D18A87CD8CE7971514A3E21B4A676A564F80B3F8B55E5D7125663FAB7F15EEB4A1D0D670AC65101BCd1L" TargetMode="External"/><Relationship Id="rId23" Type="http://schemas.openxmlformats.org/officeDocument/2006/relationships/hyperlink" Target="consultantplus://offline/ref=2D18A87CD8CE7971514A202CA2CA2AA864FB5D318858EB86460938A7E0F854BC0D5254254ECB5004C84986B8d8L" TargetMode="External"/><Relationship Id="rId28" Type="http://schemas.openxmlformats.org/officeDocument/2006/relationships/hyperlink" Target="consultantplus://offline/ref=2D18A87CD8CE7971514A202CA2CA2AA864FB5D318858EB86460938A7E0F854BC0D5254254ECB5004C84986B8dCL" TargetMode="External"/><Relationship Id="rId10" Type="http://schemas.openxmlformats.org/officeDocument/2006/relationships/hyperlink" Target="consultantplus://offline/ref=2D18A87CD8CE7971514A202CA2CA2AA864FB5D318858EB86460938A7E0F854BC0D5254254ECB5004C84980B8dBL" TargetMode="External"/><Relationship Id="rId19" Type="http://schemas.openxmlformats.org/officeDocument/2006/relationships/hyperlink" Target="consultantplus://offline/ref=2D18A87CD8CE7971514A202CA2CA2AA864FB5D318858EB86460938A7E0F854BC0D5254254ECB5004C84981B8dAL" TargetMode="External"/><Relationship Id="rId4" Type="http://schemas.openxmlformats.org/officeDocument/2006/relationships/hyperlink" Target="consultantplus://offline/ref=6D133EA131DC1FBDAC55B28387E087757CF82994094FD9FE4688796E41CD0159379837AA018A1747656754AFd5L" TargetMode="External"/><Relationship Id="rId9" Type="http://schemas.openxmlformats.org/officeDocument/2006/relationships/hyperlink" Target="consultantplus://offline/ref=6D133EA131DC1FBDAC55B28387E087757CF829940E43D9FF4688796E41CD0159379837AA018A1747656754AFd1L" TargetMode="External"/><Relationship Id="rId14" Type="http://schemas.openxmlformats.org/officeDocument/2006/relationships/hyperlink" Target="consultantplus://offline/ref=2D18A87CD8CE7971514A3E21B4A676A564F80B3F8B55E5D7125663FAB7F15EEB4A1D0D670AC65107BCd8L" TargetMode="External"/><Relationship Id="rId22" Type="http://schemas.openxmlformats.org/officeDocument/2006/relationships/hyperlink" Target="consultantplus://offline/ref=2D18A87CD8CE7971514A3E21B4A676A567F0023E8C55E5D7125663FAB7F15EEB4A1D0D670AC65102BCd8L" TargetMode="External"/><Relationship Id="rId27" Type="http://schemas.openxmlformats.org/officeDocument/2006/relationships/hyperlink" Target="consultantplus://offline/ref=2D18A87CD8CE7971514A202CA2CA2AA864FB5D318858EB86460938A7E0F854BC0D5254254ECB5004C84986B8dDL"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3108</Words>
  <Characters>17716</Characters>
  <Application>Microsoft Office Word</Application>
  <DocSecurity>0</DocSecurity>
  <Lines>147</Lines>
  <Paragraphs>41</Paragraphs>
  <ScaleCrop>false</ScaleCrop>
  <Company>Reanimator Extreme Edition</Company>
  <LinksUpToDate>false</LinksUpToDate>
  <CharactersWithSpaces>20783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OP-otdel</dc:creator>
  <cp:keywords/>
  <dc:description/>
  <cp:lastModifiedBy>OP-otdel</cp:lastModifiedBy>
  <cp:revision>2</cp:revision>
  <dcterms:created xsi:type="dcterms:W3CDTF">2017-11-23T11:29:00Z</dcterms:created>
  <dcterms:modified xsi:type="dcterms:W3CDTF">2017-11-23T11:30:00Z</dcterms:modified>
</cp:coreProperties>
</file>