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E9" w:rsidRPr="003743FC" w:rsidRDefault="006640E9" w:rsidP="003743FC">
      <w:pPr>
        <w:spacing w:after="0" w:line="240" w:lineRule="auto"/>
        <w:ind w:left="-14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743F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640E9" w:rsidRPr="003743FC" w:rsidRDefault="006640E9" w:rsidP="003743FC">
      <w:pPr>
        <w:spacing w:after="0" w:line="240" w:lineRule="auto"/>
        <w:ind w:left="-14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743FC">
        <w:rPr>
          <w:rFonts w:ascii="Times New Roman" w:hAnsi="Times New Roman" w:cs="Times New Roman"/>
          <w:b/>
          <w:sz w:val="28"/>
          <w:szCs w:val="28"/>
        </w:rPr>
        <w:t>АДМИНИСТРАЦИЯ ТРУБЧЕВСКОГО МУНИЦИПАЛЬНОГО РАЙОНА</w:t>
      </w:r>
    </w:p>
    <w:p w:rsidR="006640E9" w:rsidRPr="006640E9" w:rsidRDefault="007403CF" w:rsidP="006640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6640E9" w:rsidRPr="006640E9" w:rsidRDefault="006640E9" w:rsidP="006640E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6640E9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6640E9">
        <w:rPr>
          <w:rFonts w:ascii="Times New Roman" w:hAnsi="Times New Roman" w:cs="Times New Roman"/>
          <w:b/>
          <w:sz w:val="32"/>
          <w:szCs w:val="32"/>
        </w:rPr>
        <w:t xml:space="preserve"> А С П О Р Я Ж Е Н И Е</w:t>
      </w:r>
    </w:p>
    <w:p w:rsidR="006640E9" w:rsidRPr="006640E9" w:rsidRDefault="006640E9" w:rsidP="006640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22B1" w:rsidRDefault="006640E9" w:rsidP="006640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640E9">
        <w:rPr>
          <w:rFonts w:ascii="Times New Roman" w:hAnsi="Times New Roman" w:cs="Times New Roman"/>
          <w:sz w:val="26"/>
          <w:szCs w:val="26"/>
        </w:rPr>
        <w:t>от «</w:t>
      </w:r>
      <w:r w:rsidR="0048625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B4E71">
        <w:rPr>
          <w:rFonts w:ascii="Times New Roman" w:hAnsi="Times New Roman" w:cs="Times New Roman"/>
          <w:sz w:val="26"/>
          <w:szCs w:val="26"/>
          <w:u w:val="single"/>
        </w:rPr>
        <w:t>27</w:t>
      </w:r>
      <w:r w:rsidR="00FC22B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640E9">
        <w:rPr>
          <w:rFonts w:ascii="Times New Roman" w:hAnsi="Times New Roman" w:cs="Times New Roman"/>
          <w:sz w:val="26"/>
          <w:szCs w:val="26"/>
        </w:rPr>
        <w:t>»</w:t>
      </w:r>
      <w:r w:rsidR="006B4E71">
        <w:rPr>
          <w:rFonts w:ascii="Times New Roman" w:hAnsi="Times New Roman" w:cs="Times New Roman"/>
          <w:sz w:val="26"/>
          <w:szCs w:val="26"/>
        </w:rPr>
        <w:t xml:space="preserve"> апреля</w:t>
      </w:r>
      <w:r w:rsidR="00FC22B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86251">
        <w:rPr>
          <w:rFonts w:ascii="Times New Roman" w:hAnsi="Times New Roman" w:cs="Times New Roman"/>
          <w:sz w:val="26"/>
          <w:szCs w:val="26"/>
        </w:rPr>
        <w:t xml:space="preserve"> </w:t>
      </w:r>
      <w:r w:rsidRPr="006640E9">
        <w:rPr>
          <w:rFonts w:ascii="Times New Roman" w:hAnsi="Times New Roman" w:cs="Times New Roman"/>
          <w:sz w:val="26"/>
          <w:szCs w:val="26"/>
        </w:rPr>
        <w:t>20</w:t>
      </w:r>
      <w:r w:rsidR="006B4E71">
        <w:rPr>
          <w:rFonts w:ascii="Times New Roman" w:hAnsi="Times New Roman" w:cs="Times New Roman"/>
          <w:sz w:val="26"/>
          <w:szCs w:val="26"/>
        </w:rPr>
        <w:t>17</w:t>
      </w:r>
      <w:r w:rsidR="00FC22B1">
        <w:rPr>
          <w:rFonts w:ascii="Times New Roman" w:hAnsi="Times New Roman" w:cs="Times New Roman"/>
          <w:sz w:val="26"/>
          <w:szCs w:val="26"/>
        </w:rPr>
        <w:t xml:space="preserve">   </w:t>
      </w:r>
      <w:r w:rsidRPr="006640E9">
        <w:rPr>
          <w:rFonts w:ascii="Times New Roman" w:hAnsi="Times New Roman" w:cs="Times New Roman"/>
          <w:sz w:val="26"/>
          <w:szCs w:val="26"/>
        </w:rPr>
        <w:t xml:space="preserve">  г.  №</w:t>
      </w:r>
      <w:r w:rsidR="00486251">
        <w:rPr>
          <w:rFonts w:ascii="Times New Roman" w:hAnsi="Times New Roman" w:cs="Times New Roman"/>
          <w:sz w:val="26"/>
          <w:szCs w:val="26"/>
        </w:rPr>
        <w:t xml:space="preserve"> </w:t>
      </w:r>
      <w:r w:rsidR="006B4E71">
        <w:rPr>
          <w:rFonts w:ascii="Times New Roman" w:hAnsi="Times New Roman" w:cs="Times New Roman"/>
          <w:sz w:val="26"/>
          <w:szCs w:val="26"/>
        </w:rPr>
        <w:t>351-р</w:t>
      </w:r>
    </w:p>
    <w:p w:rsidR="006640E9" w:rsidRPr="006640E9" w:rsidRDefault="006640E9" w:rsidP="006640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640E9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6640E9" w:rsidRDefault="006640E9" w:rsidP="006640E9">
      <w:pPr>
        <w:pStyle w:val="Style5"/>
        <w:widowControl/>
        <w:spacing w:line="240" w:lineRule="auto"/>
        <w:ind w:left="5" w:hanging="5"/>
        <w:rPr>
          <w:sz w:val="26"/>
          <w:szCs w:val="26"/>
        </w:rPr>
      </w:pPr>
    </w:p>
    <w:p w:rsidR="006640E9" w:rsidRDefault="006640E9" w:rsidP="006640E9">
      <w:pPr>
        <w:pStyle w:val="Style5"/>
        <w:widowControl/>
        <w:spacing w:line="240" w:lineRule="auto"/>
        <w:ind w:left="5" w:hanging="5"/>
        <w:rPr>
          <w:sz w:val="26"/>
          <w:szCs w:val="26"/>
        </w:rPr>
      </w:pPr>
      <w:r>
        <w:rPr>
          <w:sz w:val="26"/>
          <w:szCs w:val="26"/>
        </w:rPr>
        <w:t>О введении  режима повышенной готовности</w:t>
      </w:r>
    </w:p>
    <w:p w:rsidR="006640E9" w:rsidRDefault="006640E9" w:rsidP="006640E9">
      <w:pPr>
        <w:pStyle w:val="Style5"/>
        <w:widowControl/>
        <w:spacing w:line="240" w:lineRule="auto"/>
        <w:ind w:left="5" w:hanging="5"/>
        <w:rPr>
          <w:sz w:val="26"/>
          <w:szCs w:val="26"/>
        </w:rPr>
      </w:pPr>
      <w:r>
        <w:rPr>
          <w:sz w:val="26"/>
          <w:szCs w:val="26"/>
        </w:rPr>
        <w:t>и особого противопожарного</w:t>
      </w:r>
      <w:r w:rsidRPr="006640E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режима </w:t>
      </w:r>
      <w:proofErr w:type="gramStart"/>
      <w:r>
        <w:rPr>
          <w:sz w:val="26"/>
          <w:szCs w:val="26"/>
        </w:rPr>
        <w:t>на</w:t>
      </w:r>
      <w:proofErr w:type="gramEnd"/>
    </w:p>
    <w:p w:rsidR="006640E9" w:rsidRDefault="006640E9" w:rsidP="006640E9">
      <w:pPr>
        <w:pStyle w:val="Style5"/>
        <w:widowControl/>
        <w:spacing w:line="240" w:lineRule="auto"/>
        <w:ind w:left="5" w:hanging="5"/>
        <w:rPr>
          <w:sz w:val="26"/>
          <w:szCs w:val="26"/>
        </w:rPr>
      </w:pPr>
      <w:r>
        <w:rPr>
          <w:sz w:val="26"/>
          <w:szCs w:val="26"/>
        </w:rPr>
        <w:t xml:space="preserve">территории Трубчевского </w:t>
      </w:r>
      <w:proofErr w:type="gramStart"/>
      <w:r>
        <w:rPr>
          <w:sz w:val="26"/>
          <w:szCs w:val="26"/>
        </w:rPr>
        <w:t>муниципального</w:t>
      </w:r>
      <w:proofErr w:type="gramEnd"/>
    </w:p>
    <w:p w:rsidR="006640E9" w:rsidRDefault="006640E9" w:rsidP="006640E9">
      <w:pPr>
        <w:pStyle w:val="Style5"/>
        <w:widowControl/>
        <w:spacing w:line="240" w:lineRule="auto"/>
        <w:ind w:left="5" w:hanging="5"/>
        <w:rPr>
          <w:sz w:val="26"/>
          <w:szCs w:val="26"/>
        </w:rPr>
      </w:pPr>
      <w:r>
        <w:rPr>
          <w:sz w:val="26"/>
          <w:szCs w:val="26"/>
        </w:rPr>
        <w:t>района</w:t>
      </w:r>
    </w:p>
    <w:p w:rsidR="006640E9" w:rsidRDefault="006640E9" w:rsidP="006640E9">
      <w:pPr>
        <w:pStyle w:val="Style5"/>
        <w:widowControl/>
        <w:spacing w:line="240" w:lineRule="auto"/>
        <w:ind w:left="5" w:hanging="5"/>
        <w:rPr>
          <w:sz w:val="26"/>
          <w:szCs w:val="26"/>
        </w:rPr>
      </w:pPr>
    </w:p>
    <w:p w:rsidR="006640E9" w:rsidRPr="006640E9" w:rsidRDefault="006640E9" w:rsidP="006640E9">
      <w:pPr>
        <w:pStyle w:val="Style15"/>
        <w:widowControl/>
        <w:spacing w:after="120" w:line="276" w:lineRule="auto"/>
        <w:ind w:firstLine="731"/>
        <w:jc w:val="both"/>
        <w:rPr>
          <w:rStyle w:val="FontStyle19"/>
        </w:rPr>
      </w:pPr>
      <w:proofErr w:type="gramStart"/>
      <w:r>
        <w:rPr>
          <w:rStyle w:val="FontStyle19"/>
        </w:rPr>
        <w:t xml:space="preserve">В связи с предстоящими нерабочими праздничными и выходными днями, проведением майских праздничных </w:t>
      </w:r>
      <w:r w:rsidR="00663E9C">
        <w:rPr>
          <w:rStyle w:val="FontStyle19"/>
        </w:rPr>
        <w:t xml:space="preserve">мероприятий, повышением вероятности возникновения чрезвычайных ситуаций и происшествий социально значимого характера, повышением пожарной опасности на территории Трубчевского муниципального района, в целях обеспечения пожарной безопасности в населенных пунктах и </w:t>
      </w:r>
      <w:r w:rsidR="000817D8">
        <w:rPr>
          <w:rStyle w:val="FontStyle19"/>
        </w:rPr>
        <w:t xml:space="preserve">на объектах экономики, а также на основании </w:t>
      </w:r>
      <w:r w:rsidRPr="006640E9">
        <w:rPr>
          <w:rStyle w:val="FontStyle19"/>
        </w:rPr>
        <w:t>федеральн</w:t>
      </w:r>
      <w:r w:rsidR="000817D8">
        <w:rPr>
          <w:rStyle w:val="FontStyle19"/>
        </w:rPr>
        <w:t>ых законов</w:t>
      </w:r>
      <w:r w:rsidRPr="006640E9">
        <w:rPr>
          <w:rStyle w:val="FontStyle19"/>
        </w:rPr>
        <w:t xml:space="preserve">  от 21 декабря 1994 года №68-ФЗ «О защите населения и территорий</w:t>
      </w:r>
      <w:proofErr w:type="gramEnd"/>
      <w:r w:rsidRPr="006640E9">
        <w:rPr>
          <w:rStyle w:val="FontStyle19"/>
        </w:rPr>
        <w:t xml:space="preserve"> </w:t>
      </w:r>
      <w:proofErr w:type="gramStart"/>
      <w:r w:rsidRPr="006640E9">
        <w:rPr>
          <w:rStyle w:val="FontStyle19"/>
        </w:rPr>
        <w:t>от чрезвычайных ситуаций природного и техногенного характера», от 21 декабря 1994 года №69</w:t>
      </w:r>
      <w:r w:rsidR="000817D8">
        <w:rPr>
          <w:rStyle w:val="FontStyle19"/>
        </w:rPr>
        <w:t>-ФЗ «О пожарной безопасности»,</w:t>
      </w:r>
      <w:r w:rsidR="00EB4556">
        <w:rPr>
          <w:rStyle w:val="FontStyle19"/>
        </w:rPr>
        <w:t xml:space="preserve"> в соответствии с </w:t>
      </w:r>
      <w:r w:rsidRPr="006640E9">
        <w:rPr>
          <w:rStyle w:val="FontStyle19"/>
        </w:rPr>
        <w:t xml:space="preserve"> постановлением Правительства Российской Федерации от 30 декабря 2003 года №794 «О единой государственной системе предупреждения и ликвидации чрезвычайных ситуаций»,</w:t>
      </w:r>
      <w:r w:rsidR="00EB4556">
        <w:rPr>
          <w:rStyle w:val="FontStyle19"/>
        </w:rPr>
        <w:t xml:space="preserve"> Законом</w:t>
      </w:r>
      <w:r w:rsidR="000817D8">
        <w:rPr>
          <w:rStyle w:val="FontStyle19"/>
        </w:rPr>
        <w:t xml:space="preserve"> Брянской области от 30 декабря 2005 года №122-З «О защите населения и территории Брянской области от чрезвычайных ситуаций природного и техно</w:t>
      </w:r>
      <w:r w:rsidR="00EB4556">
        <w:rPr>
          <w:rStyle w:val="FontStyle19"/>
        </w:rPr>
        <w:t>генного</w:t>
      </w:r>
      <w:proofErr w:type="gramEnd"/>
      <w:r w:rsidR="00EB4556">
        <w:rPr>
          <w:rStyle w:val="FontStyle19"/>
        </w:rPr>
        <w:t xml:space="preserve"> характера», распоряжением</w:t>
      </w:r>
      <w:r w:rsidR="000817D8">
        <w:rPr>
          <w:rStyle w:val="FontStyle19"/>
        </w:rPr>
        <w:t xml:space="preserve"> Правительства Брянской области от 27 апреля 2017 года №122-рп «О введении режима повышенной готовности и особого противопожарного режима»</w:t>
      </w:r>
      <w:r w:rsidRPr="006640E9">
        <w:rPr>
          <w:rStyle w:val="FontStyle19"/>
        </w:rPr>
        <w:t>:</w:t>
      </w:r>
    </w:p>
    <w:p w:rsidR="004E59D8" w:rsidRDefault="006640E9" w:rsidP="004E59D8">
      <w:pPr>
        <w:pStyle w:val="a4"/>
        <w:tabs>
          <w:tab w:val="left" w:pos="1174"/>
        </w:tabs>
        <w:spacing w:after="0" w:line="240" w:lineRule="auto"/>
        <w:ind w:firstLine="709"/>
        <w:jc w:val="both"/>
        <w:rPr>
          <w:rStyle w:val="FontStyle19"/>
        </w:rPr>
      </w:pPr>
      <w:r w:rsidRPr="006640E9">
        <w:rPr>
          <w:rStyle w:val="FontStyle19"/>
        </w:rPr>
        <w:t xml:space="preserve">1. </w:t>
      </w:r>
      <w:r w:rsidR="004E59D8" w:rsidRPr="00356D1C">
        <w:rPr>
          <w:rFonts w:ascii="Times New Roman" w:eastAsia="Times New Roman" w:hAnsi="Times New Roman" w:cs="Times New Roman"/>
          <w:sz w:val="26"/>
          <w:szCs w:val="26"/>
        </w:rPr>
        <w:t xml:space="preserve">Ввести для органов управления и сил </w:t>
      </w:r>
      <w:r w:rsidR="004E59D8">
        <w:rPr>
          <w:rFonts w:ascii="Times New Roman" w:eastAsia="Times New Roman" w:hAnsi="Times New Roman" w:cs="Times New Roman"/>
          <w:sz w:val="26"/>
          <w:szCs w:val="26"/>
        </w:rPr>
        <w:t xml:space="preserve">районного звена </w:t>
      </w:r>
      <w:r w:rsidR="004E59D8" w:rsidRPr="00356D1C">
        <w:rPr>
          <w:rFonts w:ascii="Times New Roman" w:eastAsia="Times New Roman" w:hAnsi="Times New Roman" w:cs="Times New Roman"/>
          <w:sz w:val="26"/>
          <w:szCs w:val="26"/>
        </w:rPr>
        <w:t xml:space="preserve">территориальной подсистемы единой государственной системы предупреждения и ликвидации чрезвычайных ситуаций (далее – РСЧС) Трубчевского муниципального района на период с 09.00 час. </w:t>
      </w:r>
      <w:r w:rsidR="004E59D8">
        <w:rPr>
          <w:rFonts w:ascii="Times New Roman" w:eastAsia="Times New Roman" w:hAnsi="Times New Roman" w:cs="Times New Roman"/>
          <w:sz w:val="26"/>
          <w:szCs w:val="26"/>
        </w:rPr>
        <w:t>28 апреля 2017 года до 09</w:t>
      </w:r>
      <w:r w:rsidR="004E59D8" w:rsidRPr="00356D1C">
        <w:rPr>
          <w:rFonts w:ascii="Times New Roman" w:eastAsia="Times New Roman" w:hAnsi="Times New Roman" w:cs="Times New Roman"/>
          <w:sz w:val="26"/>
          <w:szCs w:val="26"/>
        </w:rPr>
        <w:t xml:space="preserve">.00 час. </w:t>
      </w:r>
      <w:r w:rsidR="004E59D8">
        <w:rPr>
          <w:rFonts w:ascii="Times New Roman" w:eastAsia="Times New Roman" w:hAnsi="Times New Roman" w:cs="Times New Roman"/>
          <w:sz w:val="26"/>
          <w:szCs w:val="26"/>
        </w:rPr>
        <w:t>10 мая 2017</w:t>
      </w:r>
      <w:r w:rsidR="004E59D8" w:rsidRPr="00356D1C">
        <w:rPr>
          <w:rFonts w:ascii="Times New Roman" w:eastAsia="Times New Roman" w:hAnsi="Times New Roman" w:cs="Times New Roman"/>
          <w:sz w:val="26"/>
          <w:szCs w:val="26"/>
        </w:rPr>
        <w:t xml:space="preserve"> года  режим </w:t>
      </w:r>
      <w:r w:rsidR="004E59D8" w:rsidRPr="00356D1C">
        <w:rPr>
          <w:rFonts w:ascii="Times New Roman" w:hAnsi="Times New Roman" w:cs="Times New Roman"/>
          <w:sz w:val="26"/>
          <w:szCs w:val="26"/>
        </w:rPr>
        <w:t xml:space="preserve">функционирования </w:t>
      </w:r>
      <w:r w:rsidR="004E59D8" w:rsidRPr="00356D1C">
        <w:rPr>
          <w:rFonts w:ascii="Times New Roman" w:eastAsia="Times New Roman" w:hAnsi="Times New Roman" w:cs="Times New Roman"/>
          <w:sz w:val="26"/>
          <w:szCs w:val="26"/>
        </w:rPr>
        <w:t>повышенной готовности.</w:t>
      </w:r>
      <w:r w:rsidR="004E59D8" w:rsidRPr="00356D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40E9" w:rsidRPr="006640E9" w:rsidRDefault="004E59D8" w:rsidP="004E59D8">
      <w:pPr>
        <w:pStyle w:val="Style12"/>
        <w:widowControl/>
        <w:tabs>
          <w:tab w:val="left" w:pos="-5103"/>
        </w:tabs>
        <w:spacing w:line="240" w:lineRule="auto"/>
        <w:rPr>
          <w:rStyle w:val="FontStyle19"/>
        </w:rPr>
      </w:pPr>
      <w:r>
        <w:rPr>
          <w:rStyle w:val="FontStyle19"/>
        </w:rPr>
        <w:t xml:space="preserve">2. Установить </w:t>
      </w:r>
      <w:r w:rsidR="006640E9" w:rsidRPr="006640E9">
        <w:rPr>
          <w:rStyle w:val="FontStyle19"/>
        </w:rPr>
        <w:t xml:space="preserve"> </w:t>
      </w:r>
      <w:r w:rsidRPr="006640E9">
        <w:rPr>
          <w:rStyle w:val="FontStyle19"/>
        </w:rPr>
        <w:t xml:space="preserve">на территории Трубчевского муниципального района </w:t>
      </w:r>
      <w:r w:rsidRPr="00356D1C">
        <w:rPr>
          <w:sz w:val="26"/>
          <w:szCs w:val="26"/>
        </w:rPr>
        <w:t xml:space="preserve">с 09.00 час. </w:t>
      </w:r>
      <w:r>
        <w:rPr>
          <w:sz w:val="26"/>
          <w:szCs w:val="26"/>
        </w:rPr>
        <w:t>28 апреля 2017 года до 09</w:t>
      </w:r>
      <w:r w:rsidRPr="00356D1C">
        <w:rPr>
          <w:sz w:val="26"/>
          <w:szCs w:val="26"/>
        </w:rPr>
        <w:t xml:space="preserve">.00 час. </w:t>
      </w:r>
      <w:r>
        <w:rPr>
          <w:sz w:val="26"/>
          <w:szCs w:val="26"/>
        </w:rPr>
        <w:t>10 мая 2017</w:t>
      </w:r>
      <w:r w:rsidRPr="00356D1C">
        <w:rPr>
          <w:sz w:val="26"/>
          <w:szCs w:val="26"/>
        </w:rPr>
        <w:t xml:space="preserve"> года  </w:t>
      </w:r>
      <w:r w:rsidR="006640E9" w:rsidRPr="006640E9">
        <w:rPr>
          <w:rStyle w:val="FontStyle19"/>
        </w:rPr>
        <w:t xml:space="preserve"> </w:t>
      </w:r>
      <w:r w:rsidRPr="006640E9">
        <w:rPr>
          <w:rStyle w:val="FontStyle19"/>
        </w:rPr>
        <w:t xml:space="preserve">особый противопожарный режим </w:t>
      </w:r>
      <w:r w:rsidR="006640E9" w:rsidRPr="006640E9">
        <w:rPr>
          <w:rStyle w:val="FontStyle19"/>
        </w:rPr>
        <w:t>(за исключением лесов на землях лесного фонда).</w:t>
      </w:r>
    </w:p>
    <w:p w:rsidR="00FC22B1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3</w:t>
      </w:r>
      <w:r w:rsidRPr="006640E9">
        <w:rPr>
          <w:rStyle w:val="FontStyle19"/>
        </w:rPr>
        <w:t>. Запретить на территории муниципального района разведение костров, сжигание мусора и травы, проведение пожароопасных работ (сварочные работы, варка битума и др.).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 Рекомендовать главе Белоберезковской поселковой администрации  и главам сельских поселений муниципального района: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.1. Обеспечить дежурство и особый контроль на подведомственной территории, с целью принятия экстренных мер в случае возникновения пожара.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lastRenderedPageBreak/>
        <w:t>4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2</w:t>
      </w:r>
      <w:r w:rsidR="006640E9" w:rsidRPr="006640E9">
        <w:rPr>
          <w:rStyle w:val="FontStyle19"/>
        </w:rPr>
        <w:t xml:space="preserve">. </w:t>
      </w:r>
      <w:r w:rsidR="004E59D8">
        <w:rPr>
          <w:rStyle w:val="FontStyle19"/>
        </w:rPr>
        <w:t>Организовать ликвидацию свалок горючего мусора в населенных пунктах, подверженных угрозе ландшафтных пожаров и имеющих общую границу с лесными участками.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3</w:t>
      </w:r>
      <w:r w:rsidR="006640E9" w:rsidRPr="006640E9">
        <w:rPr>
          <w:rStyle w:val="FontStyle19"/>
        </w:rPr>
        <w:t>. Организовать силами местного населения и членов добровольных пожарных формирований патрулирование населенных пунктов.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4</w:t>
      </w:r>
      <w:r w:rsidR="006640E9" w:rsidRPr="006640E9">
        <w:rPr>
          <w:rStyle w:val="FontStyle19"/>
        </w:rPr>
        <w:t>. Подготовить для возможного использования имеющуюся пожарную, водовозную и землеройную технику.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5</w:t>
      </w:r>
      <w:r w:rsidR="006640E9" w:rsidRPr="006640E9">
        <w:rPr>
          <w:rStyle w:val="FontStyle19"/>
        </w:rPr>
        <w:t>. Провести дополнительную разъяснительную работу с населением о мерах пожарной безопасности и действиях в случае пожара.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6</w:t>
      </w:r>
      <w:r w:rsidR="006640E9" w:rsidRPr="006640E9">
        <w:rPr>
          <w:rStyle w:val="FontStyle19"/>
        </w:rPr>
        <w:t xml:space="preserve">. Обеспечить </w:t>
      </w:r>
      <w:proofErr w:type="gramStart"/>
      <w:r w:rsidR="006640E9" w:rsidRPr="006640E9">
        <w:rPr>
          <w:rStyle w:val="FontStyle19"/>
        </w:rPr>
        <w:t>контроль за</w:t>
      </w:r>
      <w:proofErr w:type="gramEnd"/>
      <w:r w:rsidR="006640E9" w:rsidRPr="006640E9">
        <w:rPr>
          <w:rStyle w:val="FontStyle19"/>
        </w:rPr>
        <w:t xml:space="preserve"> работоспособностью таксофонов в населённых пунктах с возможностью вызова подразделения пожарной охраны, в районе выезда которого находится населённый пункт.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7</w:t>
      </w:r>
      <w:r w:rsidR="006640E9" w:rsidRPr="006640E9">
        <w:rPr>
          <w:rStyle w:val="FontStyle19"/>
        </w:rPr>
        <w:t>. Обеспечить населённые пункты первичными средствами пожаротушения и противопожарным инвентарём, определить места его сосредоточения.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8</w:t>
      </w:r>
      <w:r w:rsidR="006640E9" w:rsidRPr="006640E9">
        <w:rPr>
          <w:rStyle w:val="FontStyle19"/>
        </w:rPr>
        <w:t xml:space="preserve">. Обеспечить приведение в надлежащее состояние и </w:t>
      </w:r>
      <w:proofErr w:type="gramStart"/>
      <w:r w:rsidR="006640E9" w:rsidRPr="006640E9">
        <w:rPr>
          <w:rStyle w:val="FontStyle19"/>
        </w:rPr>
        <w:t>контроль за</w:t>
      </w:r>
      <w:proofErr w:type="gramEnd"/>
      <w:r w:rsidR="006640E9" w:rsidRPr="006640E9">
        <w:rPr>
          <w:rStyle w:val="FontStyle19"/>
        </w:rPr>
        <w:t xml:space="preserve"> состоянием источников наружного противопожарного водоснабжения, проездов к ним, а также к зданиям и сооружениям.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9</w:t>
      </w:r>
      <w:r w:rsidR="006640E9" w:rsidRPr="006640E9">
        <w:rPr>
          <w:rStyle w:val="FontStyle19"/>
        </w:rPr>
        <w:t>. Назначить старших в населённых пунктах из числа наиболее ответственных граждан. Организовать ежедневное представление в ЕДДС района от них информации по складывающейся пожарной обстановке.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</w:rPr>
      </w:pPr>
      <w:r>
        <w:rPr>
          <w:rStyle w:val="FontStyle19"/>
        </w:rPr>
        <w:t>4</w:t>
      </w:r>
      <w:r w:rsidR="006640E9" w:rsidRPr="006640E9">
        <w:rPr>
          <w:rStyle w:val="FontStyle19"/>
        </w:rPr>
        <w:t>.1</w:t>
      </w:r>
      <w:r>
        <w:rPr>
          <w:rStyle w:val="FontStyle19"/>
        </w:rPr>
        <w:t>0</w:t>
      </w:r>
      <w:r w:rsidR="006640E9" w:rsidRPr="006640E9">
        <w:rPr>
          <w:rStyle w:val="FontStyle19"/>
        </w:rPr>
        <w:t>. Принять меры для информирования населения о введении особого противопожарного режима и соблюдении мер пожарной безопасности в населенных пунктах (проведение сходов, распространение листовок путем вручения гражданам и размещением на стендах в местах массового нахождения людей (магазины, мед</w:t>
      </w:r>
      <w:proofErr w:type="gramStart"/>
      <w:r w:rsidR="006640E9" w:rsidRPr="006640E9">
        <w:rPr>
          <w:rStyle w:val="FontStyle19"/>
        </w:rPr>
        <w:t>.</w:t>
      </w:r>
      <w:proofErr w:type="gramEnd"/>
      <w:r w:rsidR="006640E9" w:rsidRPr="006640E9">
        <w:rPr>
          <w:rStyle w:val="FontStyle19"/>
        </w:rPr>
        <w:t xml:space="preserve"> </w:t>
      </w:r>
      <w:proofErr w:type="gramStart"/>
      <w:r w:rsidR="006640E9" w:rsidRPr="006640E9">
        <w:rPr>
          <w:rStyle w:val="FontStyle19"/>
        </w:rPr>
        <w:t>п</w:t>
      </w:r>
      <w:proofErr w:type="gramEnd"/>
      <w:r w:rsidR="006640E9" w:rsidRPr="006640E9">
        <w:rPr>
          <w:rStyle w:val="FontStyle19"/>
        </w:rPr>
        <w:t>ункты, отделения связи, дома культуры, школы и т.д.).</w:t>
      </w:r>
    </w:p>
    <w:p w:rsidR="006640E9" w:rsidRPr="006640E9" w:rsidRDefault="00FC22B1" w:rsidP="006640E9">
      <w:pPr>
        <w:pStyle w:val="Style7"/>
        <w:widowControl/>
        <w:tabs>
          <w:tab w:val="left" w:pos="1061"/>
        </w:tabs>
        <w:spacing w:before="5" w:line="276" w:lineRule="auto"/>
        <w:ind w:firstLine="709"/>
        <w:rPr>
          <w:rStyle w:val="FontStyle19"/>
        </w:rPr>
      </w:pPr>
      <w:r>
        <w:rPr>
          <w:rStyle w:val="FontStyle19"/>
        </w:rPr>
        <w:t>5</w:t>
      </w:r>
      <w:r w:rsidR="006640E9" w:rsidRPr="006640E9">
        <w:rPr>
          <w:rStyle w:val="FontStyle19"/>
        </w:rPr>
        <w:t xml:space="preserve">. Отделу </w:t>
      </w:r>
      <w:r w:rsidR="003743FC">
        <w:rPr>
          <w:rStyle w:val="FontStyle19"/>
        </w:rPr>
        <w:t xml:space="preserve">архитектуры и </w:t>
      </w:r>
      <w:r w:rsidR="006640E9" w:rsidRPr="006640E9">
        <w:rPr>
          <w:rStyle w:val="FontStyle19"/>
        </w:rPr>
        <w:t xml:space="preserve">ЖКХ администрации Трубчевского муниципального района, </w:t>
      </w:r>
      <w:r w:rsidR="006640E9" w:rsidRPr="006640E9">
        <w:rPr>
          <w:sz w:val="26"/>
          <w:szCs w:val="26"/>
        </w:rPr>
        <w:t>сектору по мобилизационной работе и СД администрации Трубчевского</w:t>
      </w:r>
      <w:r w:rsidR="006640E9" w:rsidRPr="006640E9">
        <w:rPr>
          <w:rStyle w:val="FontStyle19"/>
        </w:rPr>
        <w:t xml:space="preserve"> муниципального района организовать мероприятия: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>5</w:t>
      </w:r>
      <w:r w:rsidR="006640E9" w:rsidRPr="006640E9">
        <w:rPr>
          <w:rStyle w:val="FontStyle19"/>
        </w:rPr>
        <w:t>.1. Обеспечить дежурство и контроль на территории г</w:t>
      </w:r>
      <w:proofErr w:type="gramStart"/>
      <w:r w:rsidR="006640E9" w:rsidRPr="006640E9">
        <w:rPr>
          <w:rStyle w:val="FontStyle19"/>
        </w:rPr>
        <w:t>.Т</w:t>
      </w:r>
      <w:proofErr w:type="gramEnd"/>
      <w:r w:rsidR="006640E9" w:rsidRPr="006640E9">
        <w:rPr>
          <w:rStyle w:val="FontStyle19"/>
        </w:rPr>
        <w:t>рубчевска, с целью принятия экстренных мер в случае возникновения пожара.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>5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2</w:t>
      </w:r>
      <w:r w:rsidR="006640E9" w:rsidRPr="006640E9">
        <w:rPr>
          <w:rStyle w:val="FontStyle19"/>
        </w:rPr>
        <w:t xml:space="preserve">. Организовать силами местного населения и членов добровольных пожарных формирований патрулирование улиц  населенного пункта. 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>5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3</w:t>
      </w:r>
      <w:r w:rsidR="006640E9" w:rsidRPr="006640E9">
        <w:rPr>
          <w:rStyle w:val="FontStyle19"/>
        </w:rPr>
        <w:t>. Подготовить для возможного использования имеющуюся пожарную, водовозную и землеройную технику.</w:t>
      </w:r>
    </w:p>
    <w:p w:rsidR="006640E9" w:rsidRPr="006640E9" w:rsidRDefault="00FC22B1" w:rsidP="006640E9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>5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4</w:t>
      </w:r>
      <w:r w:rsidR="006640E9" w:rsidRPr="006640E9">
        <w:rPr>
          <w:rStyle w:val="FontStyle19"/>
        </w:rPr>
        <w:t>. Провести дополнительную разъяснительную работу с населением о мерах пожарной безопасности и действиях в случае пожара.</w:t>
      </w:r>
    </w:p>
    <w:p w:rsidR="006640E9" w:rsidRPr="006640E9" w:rsidRDefault="00FC22B1" w:rsidP="006640E9">
      <w:pPr>
        <w:pStyle w:val="Style7"/>
        <w:widowControl/>
        <w:tabs>
          <w:tab w:val="left" w:pos="1061"/>
        </w:tabs>
        <w:spacing w:before="5" w:line="276" w:lineRule="auto"/>
        <w:ind w:firstLine="709"/>
        <w:rPr>
          <w:rStyle w:val="FontStyle19"/>
        </w:rPr>
      </w:pPr>
      <w:r>
        <w:rPr>
          <w:rStyle w:val="FontStyle19"/>
        </w:rPr>
        <w:t>5.5</w:t>
      </w:r>
      <w:r w:rsidR="006640E9" w:rsidRPr="006640E9">
        <w:rPr>
          <w:rStyle w:val="FontStyle19"/>
        </w:rPr>
        <w:t>. Принять меры для информирования населения о введении особого противопожарного режима и соблюдении мер пожарной безопасности в населенном пункте (проведение сходов, распространение листовок путем вручения гражданам и размещением на стендах, в местах массового нахождения людей (магазины, мед</w:t>
      </w:r>
      <w:proofErr w:type="gramStart"/>
      <w:r w:rsidR="006640E9" w:rsidRPr="006640E9">
        <w:rPr>
          <w:rStyle w:val="FontStyle19"/>
        </w:rPr>
        <w:t>.</w:t>
      </w:r>
      <w:proofErr w:type="gramEnd"/>
      <w:r w:rsidR="006640E9" w:rsidRPr="006640E9">
        <w:rPr>
          <w:rStyle w:val="FontStyle19"/>
        </w:rPr>
        <w:t xml:space="preserve"> </w:t>
      </w:r>
      <w:proofErr w:type="gramStart"/>
      <w:r w:rsidR="006640E9" w:rsidRPr="006640E9">
        <w:rPr>
          <w:rStyle w:val="FontStyle19"/>
        </w:rPr>
        <w:t>у</w:t>
      </w:r>
      <w:proofErr w:type="gramEnd"/>
      <w:r w:rsidR="006640E9" w:rsidRPr="006640E9">
        <w:rPr>
          <w:rStyle w:val="FontStyle19"/>
        </w:rPr>
        <w:t>чреждения, отделения связи, дом культуры, школы и т.д.).</w:t>
      </w:r>
    </w:p>
    <w:p w:rsidR="006640E9" w:rsidRPr="006640E9" w:rsidRDefault="00FC22B1" w:rsidP="006640E9">
      <w:pPr>
        <w:pStyle w:val="Style7"/>
        <w:widowControl/>
        <w:tabs>
          <w:tab w:val="left" w:pos="1061"/>
        </w:tabs>
        <w:spacing w:before="5" w:line="276" w:lineRule="auto"/>
        <w:ind w:firstLine="709"/>
        <w:rPr>
          <w:rStyle w:val="FontStyle19"/>
        </w:rPr>
      </w:pPr>
      <w:r>
        <w:rPr>
          <w:rStyle w:val="FontStyle19"/>
        </w:rPr>
        <w:lastRenderedPageBreak/>
        <w:t>5</w:t>
      </w:r>
      <w:r w:rsidR="006640E9" w:rsidRPr="006640E9">
        <w:rPr>
          <w:rStyle w:val="FontStyle19"/>
        </w:rPr>
        <w:t>.</w:t>
      </w:r>
      <w:r>
        <w:rPr>
          <w:rStyle w:val="FontStyle19"/>
        </w:rPr>
        <w:t>6</w:t>
      </w:r>
      <w:r w:rsidR="006640E9" w:rsidRPr="006640E9">
        <w:rPr>
          <w:rStyle w:val="FontStyle19"/>
        </w:rPr>
        <w:t xml:space="preserve">. </w:t>
      </w:r>
      <w:proofErr w:type="gramStart"/>
      <w:r w:rsidR="003743FC">
        <w:rPr>
          <w:rStyle w:val="FontStyle19"/>
        </w:rPr>
        <w:t xml:space="preserve">Организовать патрулирование населенных пунктов, обеспечив  привлечение к </w:t>
      </w:r>
      <w:r w:rsidR="006640E9" w:rsidRPr="006640E9">
        <w:rPr>
          <w:rStyle w:val="FontStyle19"/>
        </w:rPr>
        <w:t xml:space="preserve"> административной ответственности лиц за сжигание сухой травы, стерни, соломы и иных растительных остатков в особый пожароопасный период</w:t>
      </w:r>
      <w:r w:rsidR="003743FC">
        <w:rPr>
          <w:rStyle w:val="FontStyle19"/>
        </w:rPr>
        <w:t>, а также за нарушение Правил благоустройства городов и других населенных пунктов</w:t>
      </w:r>
      <w:r w:rsidR="006640E9" w:rsidRPr="006640E9">
        <w:rPr>
          <w:rStyle w:val="FontStyle19"/>
        </w:rPr>
        <w:t xml:space="preserve"> (ст. 11.1</w:t>
      </w:r>
      <w:r w:rsidR="003743FC">
        <w:rPr>
          <w:rStyle w:val="FontStyle19"/>
        </w:rPr>
        <w:t>, 15 и 20</w:t>
      </w:r>
      <w:r w:rsidR="006640E9" w:rsidRPr="006640E9">
        <w:rPr>
          <w:rStyle w:val="FontStyle19"/>
        </w:rPr>
        <w:t xml:space="preserve"> Закона Брянской области от 15.07.2007 года №88-З «Об административных правонарушениях на территории Брянской области»).</w:t>
      </w:r>
      <w:proofErr w:type="gramEnd"/>
    </w:p>
    <w:p w:rsidR="006640E9" w:rsidRPr="006640E9" w:rsidRDefault="00FC22B1" w:rsidP="00FC22B1">
      <w:pPr>
        <w:pStyle w:val="Style7"/>
        <w:widowControl/>
        <w:spacing w:before="5" w:line="276" w:lineRule="auto"/>
        <w:ind w:firstLine="709"/>
        <w:rPr>
          <w:rStyle w:val="FontStyle19"/>
        </w:rPr>
      </w:pPr>
      <w:r>
        <w:rPr>
          <w:rStyle w:val="FontStyle19"/>
        </w:rPr>
        <w:t>6</w:t>
      </w:r>
      <w:r w:rsidR="006640E9" w:rsidRPr="006640E9">
        <w:rPr>
          <w:rStyle w:val="FontStyle19"/>
        </w:rPr>
        <w:t xml:space="preserve">. </w:t>
      </w:r>
      <w:r w:rsidR="006640E9" w:rsidRPr="006640E9">
        <w:rPr>
          <w:rStyle w:val="FontStyle14"/>
        </w:rPr>
        <w:t>Настоящее распоряжение опубликовать в газете «Земля</w:t>
      </w:r>
      <w:r w:rsidR="006640E9" w:rsidRPr="006640E9">
        <w:rPr>
          <w:rStyle w:val="FontStyle14"/>
        </w:rPr>
        <w:br/>
        <w:t>трубчевская»</w:t>
      </w:r>
      <w:r w:rsidR="003743FC">
        <w:rPr>
          <w:rStyle w:val="FontStyle14"/>
        </w:rPr>
        <w:t xml:space="preserve"> и на официальном сайте администрации Трубчевского муниципального района</w:t>
      </w:r>
      <w:r w:rsidR="006640E9" w:rsidRPr="006640E9">
        <w:rPr>
          <w:rStyle w:val="FontStyle14"/>
        </w:rPr>
        <w:t>.</w:t>
      </w:r>
    </w:p>
    <w:p w:rsidR="006640E9" w:rsidRPr="006640E9" w:rsidRDefault="00FC22B1" w:rsidP="00FC22B1">
      <w:pPr>
        <w:pStyle w:val="Style15"/>
        <w:widowControl/>
        <w:tabs>
          <w:tab w:val="left" w:pos="-5103"/>
        </w:tabs>
        <w:spacing w:line="276" w:lineRule="auto"/>
        <w:ind w:firstLine="709"/>
        <w:jc w:val="both"/>
        <w:rPr>
          <w:rStyle w:val="FontStyle19"/>
        </w:rPr>
      </w:pPr>
      <w:r>
        <w:rPr>
          <w:rStyle w:val="FontStyle19"/>
        </w:rPr>
        <w:t>7</w:t>
      </w:r>
      <w:r w:rsidR="006640E9" w:rsidRPr="006640E9">
        <w:rPr>
          <w:rStyle w:val="FontStyle19"/>
        </w:rPr>
        <w:t xml:space="preserve">. </w:t>
      </w:r>
      <w:proofErr w:type="gramStart"/>
      <w:r w:rsidR="006640E9" w:rsidRPr="006640E9">
        <w:rPr>
          <w:rStyle w:val="FontStyle19"/>
        </w:rPr>
        <w:t>Контроль за</w:t>
      </w:r>
      <w:proofErr w:type="gramEnd"/>
      <w:r w:rsidR="006640E9" w:rsidRPr="006640E9">
        <w:rPr>
          <w:rStyle w:val="FontStyle19"/>
        </w:rPr>
        <w:t xml:space="preserve"> исполнением распоряжения оставляю за собой.</w:t>
      </w:r>
    </w:p>
    <w:p w:rsidR="006640E9" w:rsidRPr="006640E9" w:rsidRDefault="006640E9" w:rsidP="006640E9">
      <w:pPr>
        <w:tabs>
          <w:tab w:val="left" w:pos="-5103"/>
        </w:tabs>
        <w:spacing w:after="0"/>
        <w:ind w:firstLine="734"/>
        <w:rPr>
          <w:rFonts w:ascii="Times New Roman" w:hAnsi="Times New Roman" w:cs="Times New Roman"/>
          <w:sz w:val="26"/>
          <w:szCs w:val="26"/>
        </w:rPr>
      </w:pPr>
    </w:p>
    <w:p w:rsidR="006640E9" w:rsidRPr="006640E9" w:rsidRDefault="006640E9" w:rsidP="006640E9">
      <w:pPr>
        <w:tabs>
          <w:tab w:val="left" w:pos="-5103"/>
        </w:tabs>
        <w:spacing w:after="0"/>
        <w:ind w:firstLine="734"/>
        <w:rPr>
          <w:rFonts w:ascii="Times New Roman" w:hAnsi="Times New Roman" w:cs="Times New Roman"/>
          <w:sz w:val="26"/>
          <w:szCs w:val="26"/>
        </w:rPr>
      </w:pPr>
    </w:p>
    <w:p w:rsidR="006640E9" w:rsidRPr="006640E9" w:rsidRDefault="006640E9" w:rsidP="006640E9">
      <w:pPr>
        <w:pStyle w:val="2"/>
        <w:spacing w:after="0" w:line="276" w:lineRule="auto"/>
        <w:ind w:left="0"/>
        <w:jc w:val="both"/>
        <w:rPr>
          <w:b/>
          <w:sz w:val="26"/>
          <w:szCs w:val="26"/>
        </w:rPr>
      </w:pPr>
      <w:r w:rsidRPr="006640E9">
        <w:rPr>
          <w:sz w:val="26"/>
          <w:szCs w:val="26"/>
        </w:rPr>
        <w:t xml:space="preserve">Глава администрации </w:t>
      </w:r>
    </w:p>
    <w:p w:rsidR="006640E9" w:rsidRPr="006640E9" w:rsidRDefault="006640E9" w:rsidP="006640E9">
      <w:pPr>
        <w:pStyle w:val="2"/>
        <w:spacing w:after="0" w:line="276" w:lineRule="auto"/>
        <w:ind w:left="0"/>
        <w:jc w:val="both"/>
        <w:rPr>
          <w:b/>
          <w:sz w:val="26"/>
          <w:szCs w:val="26"/>
        </w:rPr>
      </w:pPr>
      <w:r w:rsidRPr="006640E9">
        <w:rPr>
          <w:sz w:val="26"/>
          <w:szCs w:val="26"/>
        </w:rPr>
        <w:t xml:space="preserve">муниципального района                                                                </w:t>
      </w:r>
      <w:r w:rsidR="003743FC">
        <w:rPr>
          <w:sz w:val="26"/>
          <w:szCs w:val="26"/>
        </w:rPr>
        <w:t xml:space="preserve">           </w:t>
      </w:r>
      <w:r w:rsidRPr="006640E9">
        <w:rPr>
          <w:sz w:val="26"/>
          <w:szCs w:val="26"/>
        </w:rPr>
        <w:t>И.И.Обыдённов</w:t>
      </w:r>
    </w:p>
    <w:p w:rsidR="006640E9" w:rsidRPr="006640E9" w:rsidRDefault="006640E9" w:rsidP="006640E9">
      <w:pPr>
        <w:pStyle w:val="2"/>
        <w:spacing w:after="0"/>
        <w:ind w:left="0"/>
        <w:jc w:val="both"/>
        <w:rPr>
          <w:b/>
          <w:sz w:val="26"/>
          <w:szCs w:val="26"/>
        </w:rPr>
      </w:pPr>
    </w:p>
    <w:p w:rsidR="006640E9" w:rsidRPr="006640E9" w:rsidRDefault="006640E9" w:rsidP="006640E9">
      <w:pPr>
        <w:pStyle w:val="2"/>
        <w:jc w:val="both"/>
        <w:rPr>
          <w:b/>
          <w:sz w:val="26"/>
          <w:szCs w:val="26"/>
        </w:rPr>
      </w:pPr>
    </w:p>
    <w:p w:rsidR="00677D04" w:rsidRDefault="00677D04">
      <w:pPr>
        <w:rPr>
          <w:rFonts w:ascii="Times New Roman" w:hAnsi="Times New Roman" w:cs="Times New Roman"/>
          <w:sz w:val="28"/>
          <w:szCs w:val="28"/>
        </w:rPr>
      </w:pPr>
    </w:p>
    <w:p w:rsidR="003743FC" w:rsidRDefault="003743FC">
      <w:pPr>
        <w:rPr>
          <w:rFonts w:ascii="Times New Roman" w:hAnsi="Times New Roman" w:cs="Times New Roman"/>
          <w:sz w:val="28"/>
          <w:szCs w:val="28"/>
        </w:rPr>
      </w:pPr>
    </w:p>
    <w:p w:rsidR="003743FC" w:rsidRDefault="003743FC">
      <w:pPr>
        <w:rPr>
          <w:rFonts w:ascii="Times New Roman" w:hAnsi="Times New Roman" w:cs="Times New Roman"/>
          <w:sz w:val="28"/>
          <w:szCs w:val="28"/>
        </w:rPr>
      </w:pPr>
    </w:p>
    <w:p w:rsidR="003743FC" w:rsidRDefault="003743FC">
      <w:pPr>
        <w:rPr>
          <w:rFonts w:ascii="Times New Roman" w:hAnsi="Times New Roman" w:cs="Times New Roman"/>
          <w:sz w:val="28"/>
          <w:szCs w:val="28"/>
        </w:rPr>
      </w:pPr>
    </w:p>
    <w:p w:rsidR="003743FC" w:rsidRDefault="003743FC">
      <w:pPr>
        <w:rPr>
          <w:rFonts w:ascii="Times New Roman" w:hAnsi="Times New Roman" w:cs="Times New Roman"/>
          <w:sz w:val="28"/>
          <w:szCs w:val="28"/>
        </w:rPr>
      </w:pPr>
    </w:p>
    <w:p w:rsidR="003743FC" w:rsidRDefault="003743FC">
      <w:pPr>
        <w:rPr>
          <w:rFonts w:ascii="Times New Roman" w:hAnsi="Times New Roman" w:cs="Times New Roman"/>
          <w:sz w:val="28"/>
          <w:szCs w:val="28"/>
        </w:rPr>
      </w:pPr>
    </w:p>
    <w:p w:rsidR="003743FC" w:rsidRDefault="003743FC">
      <w:pPr>
        <w:rPr>
          <w:rFonts w:ascii="Times New Roman" w:hAnsi="Times New Roman" w:cs="Times New Roman"/>
          <w:sz w:val="28"/>
          <w:szCs w:val="28"/>
        </w:rPr>
      </w:pPr>
    </w:p>
    <w:p w:rsidR="003743FC" w:rsidRDefault="003743FC">
      <w:pPr>
        <w:rPr>
          <w:rFonts w:ascii="Times New Roman" w:hAnsi="Times New Roman" w:cs="Times New Roman"/>
          <w:sz w:val="28"/>
          <w:szCs w:val="28"/>
        </w:rPr>
      </w:pPr>
    </w:p>
    <w:p w:rsidR="00FC22B1" w:rsidRDefault="00FC22B1">
      <w:pPr>
        <w:rPr>
          <w:rFonts w:ascii="Times New Roman" w:hAnsi="Times New Roman" w:cs="Times New Roman"/>
          <w:sz w:val="28"/>
          <w:szCs w:val="28"/>
        </w:rPr>
      </w:pPr>
    </w:p>
    <w:p w:rsidR="00FC22B1" w:rsidRDefault="00FC22B1">
      <w:pPr>
        <w:rPr>
          <w:rFonts w:ascii="Times New Roman" w:hAnsi="Times New Roman" w:cs="Times New Roman"/>
          <w:sz w:val="28"/>
          <w:szCs w:val="28"/>
        </w:rPr>
      </w:pPr>
    </w:p>
    <w:p w:rsidR="00FC22B1" w:rsidRDefault="00FC22B1">
      <w:pPr>
        <w:rPr>
          <w:rFonts w:ascii="Times New Roman" w:hAnsi="Times New Roman" w:cs="Times New Roman"/>
          <w:sz w:val="28"/>
          <w:szCs w:val="28"/>
        </w:rPr>
      </w:pPr>
    </w:p>
    <w:p w:rsidR="003743FC" w:rsidRDefault="003743FC">
      <w:pPr>
        <w:rPr>
          <w:rFonts w:ascii="Times New Roman" w:hAnsi="Times New Roman" w:cs="Times New Roman"/>
          <w:sz w:val="28"/>
          <w:szCs w:val="28"/>
        </w:rPr>
      </w:pPr>
    </w:p>
    <w:p w:rsidR="003743FC" w:rsidRPr="003743FC" w:rsidRDefault="003743FC" w:rsidP="003743FC">
      <w:pPr>
        <w:tabs>
          <w:tab w:val="center" w:pos="5102"/>
        </w:tabs>
        <w:spacing w:after="0" w:line="240" w:lineRule="auto"/>
        <w:rPr>
          <w:rFonts w:ascii="Times New Roman" w:hAnsi="Times New Roman" w:cs="Times New Roman"/>
        </w:rPr>
      </w:pPr>
      <w:r w:rsidRPr="003743FC">
        <w:rPr>
          <w:rFonts w:ascii="Times New Roman" w:hAnsi="Times New Roman" w:cs="Times New Roman"/>
        </w:rPr>
        <w:t xml:space="preserve">Исп.: </w:t>
      </w:r>
      <w:r>
        <w:rPr>
          <w:rFonts w:ascii="Times New Roman" w:hAnsi="Times New Roman" w:cs="Times New Roman"/>
        </w:rPr>
        <w:t>гл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пециалист</w:t>
      </w:r>
      <w:r w:rsidRPr="003743FC">
        <w:rPr>
          <w:rFonts w:ascii="Times New Roman" w:hAnsi="Times New Roman" w:cs="Times New Roman"/>
        </w:rPr>
        <w:t xml:space="preserve"> сектора по моб.</w:t>
      </w:r>
    </w:p>
    <w:p w:rsidR="003743FC" w:rsidRPr="003743FC" w:rsidRDefault="003743FC" w:rsidP="003743FC">
      <w:pPr>
        <w:tabs>
          <w:tab w:val="center" w:pos="510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работе и </w:t>
      </w:r>
      <w:r w:rsidRPr="003743FC">
        <w:rPr>
          <w:rFonts w:ascii="Times New Roman" w:hAnsi="Times New Roman" w:cs="Times New Roman"/>
        </w:rPr>
        <w:t>СД</w:t>
      </w:r>
      <w:r>
        <w:rPr>
          <w:rFonts w:ascii="Times New Roman" w:hAnsi="Times New Roman" w:cs="Times New Roman"/>
        </w:rPr>
        <w:t>П</w:t>
      </w:r>
      <w:r w:rsidRPr="003743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А.В. Резутин </w:t>
      </w:r>
    </w:p>
    <w:p w:rsidR="003743FC" w:rsidRPr="003743FC" w:rsidRDefault="003743FC" w:rsidP="003743FC">
      <w:pPr>
        <w:tabs>
          <w:tab w:val="center" w:pos="5102"/>
        </w:tabs>
        <w:spacing w:after="0" w:line="240" w:lineRule="auto"/>
        <w:rPr>
          <w:rFonts w:ascii="Times New Roman" w:hAnsi="Times New Roman" w:cs="Times New Roman"/>
        </w:rPr>
      </w:pPr>
      <w:r w:rsidRPr="003743FC">
        <w:rPr>
          <w:rFonts w:ascii="Times New Roman" w:hAnsi="Times New Roman" w:cs="Times New Roman"/>
        </w:rPr>
        <w:t>Зам. главы адм. мун.  района</w:t>
      </w:r>
    </w:p>
    <w:p w:rsidR="003743FC" w:rsidRPr="003743FC" w:rsidRDefault="003743FC" w:rsidP="003743FC">
      <w:pPr>
        <w:tabs>
          <w:tab w:val="center" w:pos="5102"/>
        </w:tabs>
        <w:spacing w:after="0" w:line="240" w:lineRule="auto"/>
        <w:rPr>
          <w:rFonts w:ascii="Times New Roman" w:hAnsi="Times New Roman" w:cs="Times New Roman"/>
        </w:rPr>
      </w:pPr>
      <w:r w:rsidRPr="003743FC">
        <w:rPr>
          <w:rFonts w:ascii="Times New Roman" w:hAnsi="Times New Roman" w:cs="Times New Roman"/>
        </w:rPr>
        <w:t xml:space="preserve">Е.А. Слободчиков </w:t>
      </w:r>
    </w:p>
    <w:p w:rsidR="003743FC" w:rsidRPr="003743FC" w:rsidRDefault="003743FC" w:rsidP="003743FC">
      <w:pPr>
        <w:tabs>
          <w:tab w:val="center" w:pos="5102"/>
        </w:tabs>
        <w:spacing w:after="0" w:line="240" w:lineRule="auto"/>
        <w:rPr>
          <w:rFonts w:ascii="Times New Roman" w:hAnsi="Times New Roman" w:cs="Times New Roman"/>
        </w:rPr>
      </w:pPr>
      <w:r w:rsidRPr="003743FC">
        <w:rPr>
          <w:rFonts w:ascii="Times New Roman" w:hAnsi="Times New Roman" w:cs="Times New Roman"/>
        </w:rPr>
        <w:t>Нач. орг.- прав</w:t>
      </w:r>
      <w:proofErr w:type="gramStart"/>
      <w:r w:rsidRPr="003743FC">
        <w:rPr>
          <w:rFonts w:ascii="Times New Roman" w:hAnsi="Times New Roman" w:cs="Times New Roman"/>
        </w:rPr>
        <w:t>.</w:t>
      </w:r>
      <w:proofErr w:type="gramEnd"/>
      <w:r w:rsidRPr="003743FC">
        <w:rPr>
          <w:rFonts w:ascii="Times New Roman" w:hAnsi="Times New Roman" w:cs="Times New Roman"/>
        </w:rPr>
        <w:t xml:space="preserve"> </w:t>
      </w:r>
      <w:proofErr w:type="gramStart"/>
      <w:r w:rsidRPr="003743FC">
        <w:rPr>
          <w:rFonts w:ascii="Times New Roman" w:hAnsi="Times New Roman" w:cs="Times New Roman"/>
        </w:rPr>
        <w:t>о</w:t>
      </w:r>
      <w:proofErr w:type="gramEnd"/>
      <w:r w:rsidRPr="003743FC">
        <w:rPr>
          <w:rFonts w:ascii="Times New Roman" w:hAnsi="Times New Roman" w:cs="Times New Roman"/>
        </w:rPr>
        <w:t xml:space="preserve">тд. адм. мун района </w:t>
      </w:r>
    </w:p>
    <w:p w:rsidR="003743FC" w:rsidRPr="003743FC" w:rsidRDefault="003743FC" w:rsidP="003743FC">
      <w:pPr>
        <w:tabs>
          <w:tab w:val="center" w:pos="5102"/>
        </w:tabs>
        <w:spacing w:after="0" w:line="240" w:lineRule="auto"/>
        <w:rPr>
          <w:rFonts w:ascii="Times New Roman" w:hAnsi="Times New Roman" w:cs="Times New Roman"/>
        </w:rPr>
      </w:pPr>
      <w:r w:rsidRPr="003743FC">
        <w:rPr>
          <w:rFonts w:ascii="Times New Roman" w:hAnsi="Times New Roman" w:cs="Times New Roman"/>
        </w:rPr>
        <w:t xml:space="preserve"> О. А.Москалёва </w:t>
      </w:r>
    </w:p>
    <w:p w:rsidR="003743FC" w:rsidRPr="006640E9" w:rsidRDefault="003743FC">
      <w:pPr>
        <w:rPr>
          <w:rFonts w:ascii="Times New Roman" w:hAnsi="Times New Roman" w:cs="Times New Roman"/>
          <w:sz w:val="28"/>
          <w:szCs w:val="28"/>
        </w:rPr>
      </w:pPr>
    </w:p>
    <w:sectPr w:rsidR="003743FC" w:rsidRPr="006640E9" w:rsidSect="00677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40E9"/>
    <w:rsid w:val="000817D8"/>
    <w:rsid w:val="003743FC"/>
    <w:rsid w:val="00486251"/>
    <w:rsid w:val="004E59D8"/>
    <w:rsid w:val="00663E9C"/>
    <w:rsid w:val="006640E9"/>
    <w:rsid w:val="00677D04"/>
    <w:rsid w:val="006B4E71"/>
    <w:rsid w:val="006D2E93"/>
    <w:rsid w:val="007403CF"/>
    <w:rsid w:val="00835C59"/>
    <w:rsid w:val="00EB4556"/>
    <w:rsid w:val="00F30EEF"/>
    <w:rsid w:val="00FC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6640E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640E9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6640E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5">
    <w:name w:val="Style5"/>
    <w:basedOn w:val="a"/>
    <w:uiPriority w:val="99"/>
    <w:rsid w:val="006640E9"/>
    <w:pPr>
      <w:widowControl w:val="0"/>
      <w:autoSpaceDE w:val="0"/>
      <w:autoSpaceDN w:val="0"/>
      <w:adjustRightInd w:val="0"/>
      <w:spacing w:after="0" w:line="32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640E9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6640E9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6640E9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640E9"/>
    <w:rPr>
      <w:rFonts w:ascii="Times New Roman" w:hAnsi="Times New Roman" w:cs="Times New Roman" w:hint="default"/>
      <w:sz w:val="26"/>
      <w:szCs w:val="26"/>
    </w:rPr>
  </w:style>
  <w:style w:type="character" w:customStyle="1" w:styleId="FontStyle19">
    <w:name w:val="Font Style19"/>
    <w:basedOn w:val="a0"/>
    <w:uiPriority w:val="99"/>
    <w:rsid w:val="006640E9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6640E9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6640E9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4E59D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4E5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2017-05-02T12:03:00Z</cp:lastPrinted>
  <dcterms:created xsi:type="dcterms:W3CDTF">2017-04-27T13:58:00Z</dcterms:created>
  <dcterms:modified xsi:type="dcterms:W3CDTF">2017-05-02T12:06:00Z</dcterms:modified>
</cp:coreProperties>
</file>