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D3" w:rsidRPr="00913A42" w:rsidRDefault="003E51D3" w:rsidP="003D55D6">
      <w:pPr>
        <w:jc w:val="both"/>
        <w:rPr>
          <w:sz w:val="26"/>
          <w:szCs w:val="26"/>
        </w:rPr>
      </w:pPr>
    </w:p>
    <w:p w:rsidR="003E51D3" w:rsidRPr="00913A42" w:rsidRDefault="000323DE" w:rsidP="003D55D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Сообщение о сборе предложений</w:t>
      </w:r>
    </w:p>
    <w:p w:rsidR="000323DE" w:rsidRDefault="000323DE" w:rsidP="000323DE">
      <w:pPr>
        <w:spacing w:line="237" w:lineRule="auto"/>
        <w:ind w:firstLine="709"/>
        <w:jc w:val="both"/>
        <w:rPr>
          <w:sz w:val="26"/>
          <w:szCs w:val="26"/>
        </w:rPr>
      </w:pPr>
    </w:p>
    <w:p w:rsidR="00125172" w:rsidRPr="00125172" w:rsidRDefault="00125172" w:rsidP="00125172">
      <w:pPr>
        <w:tabs>
          <w:tab w:val="left" w:pos="709"/>
          <w:tab w:val="left" w:pos="1038"/>
        </w:tabs>
        <w:jc w:val="both"/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            </w:t>
      </w:r>
      <w:bookmarkStart w:id="0" w:name="_GoBack"/>
      <w:bookmarkEnd w:id="0"/>
      <w:r w:rsidR="000323DE">
        <w:rPr>
          <w:sz w:val="26"/>
          <w:szCs w:val="26"/>
        </w:rPr>
        <w:t xml:space="preserve">Администрация Трубчевского муниципального района сообщает, что </w:t>
      </w:r>
      <w:r w:rsidR="000323DE" w:rsidRPr="00F6228F">
        <w:rPr>
          <w:sz w:val="26"/>
          <w:szCs w:val="26"/>
        </w:rPr>
        <w:t xml:space="preserve">с </w:t>
      </w:r>
      <w:r w:rsidR="002B4A22">
        <w:rPr>
          <w:sz w:val="26"/>
          <w:szCs w:val="26"/>
        </w:rPr>
        <w:t>16</w:t>
      </w:r>
      <w:r w:rsidR="000323DE" w:rsidRPr="00F6228F">
        <w:rPr>
          <w:sz w:val="26"/>
          <w:szCs w:val="26"/>
        </w:rPr>
        <w:t>.0</w:t>
      </w:r>
      <w:r w:rsidR="000323DE">
        <w:rPr>
          <w:sz w:val="26"/>
          <w:szCs w:val="26"/>
        </w:rPr>
        <w:t>3</w:t>
      </w:r>
      <w:r w:rsidR="000323DE" w:rsidRPr="00F6228F">
        <w:rPr>
          <w:sz w:val="26"/>
          <w:szCs w:val="26"/>
        </w:rPr>
        <w:t xml:space="preserve">.2018 года по </w:t>
      </w:r>
      <w:r>
        <w:rPr>
          <w:sz w:val="26"/>
          <w:szCs w:val="26"/>
        </w:rPr>
        <w:t>26.</w:t>
      </w:r>
      <w:r w:rsidR="000323DE" w:rsidRPr="00F6228F">
        <w:rPr>
          <w:sz w:val="26"/>
          <w:szCs w:val="26"/>
        </w:rPr>
        <w:t>0</w:t>
      </w:r>
      <w:r w:rsidR="000323DE">
        <w:rPr>
          <w:sz w:val="26"/>
          <w:szCs w:val="26"/>
        </w:rPr>
        <w:t>3</w:t>
      </w:r>
      <w:r w:rsidR="000323DE" w:rsidRPr="00F6228F">
        <w:rPr>
          <w:sz w:val="26"/>
          <w:szCs w:val="26"/>
        </w:rPr>
        <w:t>.2018 года включительно</w:t>
      </w:r>
      <w:r w:rsidR="000323DE">
        <w:rPr>
          <w:sz w:val="26"/>
          <w:szCs w:val="26"/>
        </w:rPr>
        <w:t xml:space="preserve"> </w:t>
      </w:r>
      <w:r w:rsidR="0017760C">
        <w:rPr>
          <w:sz w:val="26"/>
          <w:szCs w:val="26"/>
        </w:rPr>
        <w:t xml:space="preserve">осуществляется </w:t>
      </w:r>
      <w:r w:rsidRPr="00125172">
        <w:rPr>
          <w:b/>
          <w:i/>
          <w:sz w:val="26"/>
          <w:szCs w:val="26"/>
        </w:rPr>
        <w:t xml:space="preserve">прием предложений жителей города Трубчевска по </w:t>
      </w:r>
      <w:r w:rsidRPr="00125172">
        <w:rPr>
          <w:b/>
          <w:bCs/>
          <w:i/>
          <w:sz w:val="26"/>
          <w:szCs w:val="26"/>
        </w:rPr>
        <w:t xml:space="preserve">мероприятиям, которые целесообразно выполнить на территории сквера </w:t>
      </w:r>
      <w:proofErr w:type="spellStart"/>
      <w:r w:rsidRPr="00125172">
        <w:rPr>
          <w:b/>
          <w:bCs/>
          <w:i/>
          <w:sz w:val="26"/>
          <w:szCs w:val="26"/>
        </w:rPr>
        <w:t>Гамова</w:t>
      </w:r>
      <w:proofErr w:type="spellEnd"/>
      <w:r w:rsidRPr="00125172">
        <w:rPr>
          <w:b/>
          <w:bCs/>
          <w:i/>
          <w:sz w:val="26"/>
          <w:szCs w:val="26"/>
        </w:rPr>
        <w:t xml:space="preserve"> лужа в рамках реализации </w:t>
      </w:r>
      <w:r w:rsidRPr="00125172">
        <w:rPr>
          <w:b/>
          <w:i/>
          <w:sz w:val="26"/>
          <w:szCs w:val="26"/>
        </w:rPr>
        <w:t>проекта создания комфортной городской среды.</w:t>
      </w:r>
    </w:p>
    <w:p w:rsidR="000323DE" w:rsidRPr="00F6228F" w:rsidRDefault="000323DE" w:rsidP="00125172">
      <w:pPr>
        <w:spacing w:line="237" w:lineRule="auto"/>
        <w:ind w:firstLine="709"/>
        <w:jc w:val="both"/>
        <w:rPr>
          <w:sz w:val="26"/>
          <w:szCs w:val="26"/>
        </w:rPr>
      </w:pPr>
      <w:r w:rsidRPr="00F6228F">
        <w:rPr>
          <w:sz w:val="26"/>
          <w:szCs w:val="26"/>
        </w:rPr>
        <w:t xml:space="preserve">Предложения принимаются по адресу: </w:t>
      </w:r>
      <w:r>
        <w:rPr>
          <w:sz w:val="26"/>
          <w:szCs w:val="26"/>
        </w:rPr>
        <w:t>242220</w:t>
      </w:r>
      <w:r w:rsidRPr="00F6228F">
        <w:rPr>
          <w:sz w:val="26"/>
          <w:szCs w:val="26"/>
        </w:rPr>
        <w:t xml:space="preserve">, </w:t>
      </w:r>
      <w:r>
        <w:rPr>
          <w:sz w:val="26"/>
          <w:szCs w:val="26"/>
        </w:rPr>
        <w:t>Брянская область, г</w:t>
      </w:r>
      <w:proofErr w:type="gramStart"/>
      <w:r>
        <w:rPr>
          <w:sz w:val="26"/>
          <w:szCs w:val="26"/>
        </w:rPr>
        <w:t>.Т</w:t>
      </w:r>
      <w:proofErr w:type="gramEnd"/>
      <w:r>
        <w:rPr>
          <w:sz w:val="26"/>
          <w:szCs w:val="26"/>
        </w:rPr>
        <w:t>рубчевск</w:t>
      </w:r>
      <w:r w:rsidRPr="00F6228F">
        <w:rPr>
          <w:sz w:val="26"/>
          <w:szCs w:val="26"/>
        </w:rPr>
        <w:t xml:space="preserve">, ул. </w:t>
      </w:r>
      <w:r>
        <w:rPr>
          <w:sz w:val="26"/>
          <w:szCs w:val="26"/>
        </w:rPr>
        <w:t>Брянская</w:t>
      </w:r>
      <w:r w:rsidRPr="00F6228F">
        <w:rPr>
          <w:sz w:val="26"/>
          <w:szCs w:val="26"/>
        </w:rPr>
        <w:t>, 5</w:t>
      </w:r>
      <w:r>
        <w:rPr>
          <w:sz w:val="26"/>
          <w:szCs w:val="26"/>
        </w:rPr>
        <w:t>9</w:t>
      </w:r>
      <w:r w:rsidRPr="00F6228F">
        <w:rPr>
          <w:sz w:val="26"/>
          <w:szCs w:val="26"/>
        </w:rPr>
        <w:t xml:space="preserve">, администрация </w:t>
      </w:r>
      <w:r>
        <w:rPr>
          <w:sz w:val="26"/>
          <w:szCs w:val="26"/>
        </w:rPr>
        <w:t>Трубчевского муниципального района</w:t>
      </w:r>
      <w:r w:rsidRPr="00F6228F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по почте или </w:t>
      </w:r>
      <w:r w:rsidRPr="00F6228F">
        <w:rPr>
          <w:sz w:val="26"/>
          <w:szCs w:val="26"/>
        </w:rPr>
        <w:t xml:space="preserve">в рабочие дни с </w:t>
      </w:r>
      <w:r>
        <w:rPr>
          <w:sz w:val="26"/>
          <w:szCs w:val="26"/>
        </w:rPr>
        <w:t>8</w:t>
      </w:r>
      <w:r w:rsidRPr="00F6228F">
        <w:rPr>
          <w:sz w:val="26"/>
          <w:szCs w:val="26"/>
        </w:rPr>
        <w:t>:</w:t>
      </w:r>
      <w:r>
        <w:rPr>
          <w:sz w:val="26"/>
          <w:szCs w:val="26"/>
        </w:rPr>
        <w:t>30</w:t>
      </w:r>
      <w:r w:rsidRPr="00F6228F">
        <w:rPr>
          <w:sz w:val="26"/>
          <w:szCs w:val="26"/>
        </w:rPr>
        <w:t xml:space="preserve"> до </w:t>
      </w:r>
      <w:r>
        <w:rPr>
          <w:sz w:val="26"/>
          <w:szCs w:val="26"/>
        </w:rPr>
        <w:t>17</w:t>
      </w:r>
      <w:r w:rsidRPr="00F6228F">
        <w:rPr>
          <w:sz w:val="26"/>
          <w:szCs w:val="26"/>
        </w:rPr>
        <w:t>:</w:t>
      </w:r>
      <w:r>
        <w:rPr>
          <w:sz w:val="26"/>
          <w:szCs w:val="26"/>
        </w:rPr>
        <w:t>45</w:t>
      </w:r>
      <w:r w:rsidRPr="00F6228F">
        <w:rPr>
          <w:sz w:val="26"/>
          <w:szCs w:val="26"/>
        </w:rPr>
        <w:t xml:space="preserve"> часов (перерыв на обед с 13:00 до 14:00 часов) кабинет </w:t>
      </w:r>
      <w:r>
        <w:rPr>
          <w:sz w:val="26"/>
          <w:szCs w:val="26"/>
        </w:rPr>
        <w:t xml:space="preserve">отдела архитектуры и ЖКХ (2 этаж). </w:t>
      </w:r>
    </w:p>
    <w:p w:rsidR="00CE33BE" w:rsidRDefault="00CE33BE" w:rsidP="001405BE">
      <w:pPr>
        <w:ind w:left="5500"/>
        <w:jc w:val="right"/>
        <w:rPr>
          <w:sz w:val="26"/>
          <w:szCs w:val="26"/>
        </w:rPr>
        <w:sectPr w:rsidR="00CE33BE" w:rsidSect="00AB4A68">
          <w:pgSz w:w="11906" w:h="16838"/>
          <w:pgMar w:top="851" w:right="851" w:bottom="709" w:left="1701" w:header="709" w:footer="709" w:gutter="0"/>
          <w:cols w:space="708"/>
          <w:docGrid w:linePitch="360"/>
        </w:sectPr>
      </w:pPr>
    </w:p>
    <w:p w:rsidR="002B4A22" w:rsidRDefault="002B4A22" w:rsidP="002B4A22">
      <w:pPr>
        <w:ind w:left="142" w:hanging="142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lastRenderedPageBreak/>
        <w:t>РОССИЙСКАЯ ФЕДЕРАЦИЯ</w:t>
      </w:r>
    </w:p>
    <w:p w:rsidR="002B4A22" w:rsidRDefault="002B4A22" w:rsidP="002B4A22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2B4A22" w:rsidRDefault="002B4A22" w:rsidP="002B4A22">
      <w:pPr>
        <w:jc w:val="center"/>
      </w:pPr>
      <w:r>
        <w:pict>
          <v:line id="_x0000_s1027" style="position:absolute;left:0;text-align:left;z-index:251659264" from="0,7.2pt" to="495pt,7.2pt" strokeweight="6pt">
            <v:stroke linestyle="thickBetweenThin"/>
          </v:line>
        </w:pict>
      </w:r>
    </w:p>
    <w:p w:rsidR="002B4A22" w:rsidRDefault="002B4A22" w:rsidP="002B4A22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2B4A22" w:rsidRDefault="002B4A22" w:rsidP="002B4A22">
      <w:pPr>
        <w:rPr>
          <w:sz w:val="26"/>
          <w:szCs w:val="26"/>
        </w:rPr>
      </w:pPr>
    </w:p>
    <w:p w:rsidR="002B4A22" w:rsidRDefault="002B4A22" w:rsidP="002B4A22">
      <w:pPr>
        <w:rPr>
          <w:sz w:val="26"/>
          <w:szCs w:val="26"/>
        </w:rPr>
      </w:pPr>
      <w:r>
        <w:rPr>
          <w:sz w:val="26"/>
          <w:szCs w:val="26"/>
        </w:rPr>
        <w:t>от «14» 03.2018 г. № 208</w:t>
      </w:r>
    </w:p>
    <w:p w:rsidR="002B4A22" w:rsidRPr="00B9625F" w:rsidRDefault="002B4A22" w:rsidP="002B4A22">
      <w:pPr>
        <w:rPr>
          <w:sz w:val="26"/>
          <w:szCs w:val="26"/>
        </w:rPr>
      </w:pPr>
      <w:r>
        <w:rPr>
          <w:sz w:val="26"/>
          <w:szCs w:val="26"/>
        </w:rPr>
        <w:t>г</w:t>
      </w:r>
      <w:proofErr w:type="gramStart"/>
      <w:r>
        <w:rPr>
          <w:sz w:val="26"/>
          <w:szCs w:val="26"/>
        </w:rPr>
        <w:t>.Т</w:t>
      </w:r>
      <w:proofErr w:type="gramEnd"/>
      <w:r>
        <w:rPr>
          <w:sz w:val="26"/>
          <w:szCs w:val="26"/>
        </w:rPr>
        <w:t>рубчевск</w:t>
      </w:r>
    </w:p>
    <w:p w:rsidR="002B4A22" w:rsidRDefault="002B4A22" w:rsidP="002B4A22"/>
    <w:p w:rsidR="002B4A22" w:rsidRPr="007F58F9" w:rsidRDefault="002B4A22" w:rsidP="002B4A22">
      <w:pPr>
        <w:tabs>
          <w:tab w:val="left" w:pos="60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 </w:t>
      </w:r>
      <w:r w:rsidRPr="007F58F9">
        <w:rPr>
          <w:bCs/>
          <w:sz w:val="26"/>
          <w:szCs w:val="26"/>
        </w:rPr>
        <w:t xml:space="preserve">выборе мероприятий </w:t>
      </w:r>
      <w:proofErr w:type="gramStart"/>
      <w:r w:rsidRPr="007F58F9">
        <w:rPr>
          <w:bCs/>
          <w:sz w:val="26"/>
          <w:szCs w:val="26"/>
        </w:rPr>
        <w:t>по</w:t>
      </w:r>
      <w:proofErr w:type="gramEnd"/>
    </w:p>
    <w:p w:rsidR="002B4A22" w:rsidRDefault="002B4A22" w:rsidP="002B4A22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благоустройству сквера </w:t>
      </w:r>
      <w:proofErr w:type="spellStart"/>
      <w:r>
        <w:rPr>
          <w:bCs/>
          <w:sz w:val="26"/>
          <w:szCs w:val="26"/>
        </w:rPr>
        <w:t>Гамова</w:t>
      </w:r>
      <w:proofErr w:type="spellEnd"/>
      <w:r>
        <w:rPr>
          <w:bCs/>
          <w:sz w:val="26"/>
          <w:szCs w:val="26"/>
        </w:rPr>
        <w:t xml:space="preserve"> лужа</w:t>
      </w:r>
      <w:r w:rsidRPr="007F58F9">
        <w:rPr>
          <w:bCs/>
          <w:sz w:val="26"/>
          <w:szCs w:val="26"/>
        </w:rPr>
        <w:t xml:space="preserve"> </w:t>
      </w:r>
    </w:p>
    <w:p w:rsidR="002B4A22" w:rsidRPr="007F58F9" w:rsidRDefault="002B4A22" w:rsidP="002B4A22">
      <w:pPr>
        <w:rPr>
          <w:bCs/>
          <w:sz w:val="26"/>
          <w:szCs w:val="26"/>
        </w:rPr>
      </w:pPr>
    </w:p>
    <w:p w:rsidR="002B4A22" w:rsidRPr="007F58F9" w:rsidRDefault="002B4A22" w:rsidP="002B4A22">
      <w:pPr>
        <w:rPr>
          <w:sz w:val="26"/>
          <w:szCs w:val="26"/>
        </w:rPr>
      </w:pPr>
    </w:p>
    <w:p w:rsidR="002B4A22" w:rsidRPr="00B9625F" w:rsidRDefault="002B4A22" w:rsidP="002B4A22">
      <w:pPr>
        <w:pStyle w:val="ConsPlusTitle"/>
        <w:widowControl/>
        <w:rPr>
          <w:b w:val="0"/>
          <w:sz w:val="26"/>
          <w:szCs w:val="26"/>
        </w:rPr>
      </w:pPr>
    </w:p>
    <w:p w:rsidR="002B4A22" w:rsidRPr="00F6228F" w:rsidRDefault="002B4A22" w:rsidP="002B4A22">
      <w:pPr>
        <w:pStyle w:val="21"/>
        <w:shd w:val="clear" w:color="auto" w:fill="auto"/>
        <w:spacing w:before="0" w:after="0" w:line="240" w:lineRule="auto"/>
        <w:ind w:firstLine="0"/>
        <w:jc w:val="both"/>
        <w:rPr>
          <w:sz w:val="26"/>
          <w:szCs w:val="26"/>
        </w:rPr>
      </w:pPr>
      <w:r w:rsidRPr="00F6228F">
        <w:rPr>
          <w:sz w:val="26"/>
          <w:szCs w:val="26"/>
        </w:rPr>
        <w:t xml:space="preserve">           В соответствии с </w:t>
      </w:r>
      <w:r>
        <w:rPr>
          <w:sz w:val="26"/>
          <w:szCs w:val="26"/>
        </w:rPr>
        <w:t>распоряжением администрации Трубчевского муниципального района от 16.02.2018 года № 116-р «</w:t>
      </w:r>
      <w:r w:rsidRPr="00EA6E27">
        <w:rPr>
          <w:rStyle w:val="20"/>
          <w:sz w:val="26"/>
          <w:szCs w:val="26"/>
        </w:rPr>
        <w:t>О</w:t>
      </w:r>
      <w:r>
        <w:rPr>
          <w:rStyle w:val="20"/>
          <w:sz w:val="26"/>
          <w:szCs w:val="26"/>
        </w:rPr>
        <w:t xml:space="preserve">б участии во Всероссийском конкурсе лучших проектов создания комфортной городской среды в малых городах и исторических поселениях, </w:t>
      </w:r>
      <w:r w:rsidRPr="00F6228F">
        <w:rPr>
          <w:sz w:val="26"/>
          <w:szCs w:val="26"/>
        </w:rPr>
        <w:t xml:space="preserve"> </w:t>
      </w:r>
      <w:r>
        <w:rPr>
          <w:rStyle w:val="20"/>
          <w:sz w:val="26"/>
          <w:szCs w:val="26"/>
        </w:rPr>
        <w:t>в целях создания комфортной городской среды на территории города Трубчевск,</w:t>
      </w:r>
    </w:p>
    <w:p w:rsidR="002B4A22" w:rsidRPr="00BC4D79" w:rsidRDefault="002B4A22" w:rsidP="002B4A22">
      <w:p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C4D79">
        <w:rPr>
          <w:sz w:val="26"/>
          <w:szCs w:val="26"/>
        </w:rPr>
        <w:t>ПОСТАНОВЛЯЮ:</w:t>
      </w:r>
    </w:p>
    <w:p w:rsidR="002B4A22" w:rsidRPr="00BC4D79" w:rsidRDefault="002B4A22" w:rsidP="002B4A22">
      <w:pPr>
        <w:jc w:val="both"/>
        <w:rPr>
          <w:sz w:val="26"/>
          <w:szCs w:val="26"/>
        </w:rPr>
      </w:pPr>
      <w:r w:rsidRPr="00BC4D79">
        <w:rPr>
          <w:sz w:val="26"/>
          <w:szCs w:val="26"/>
        </w:rPr>
        <w:t xml:space="preserve">           1. Утвердить Порядок представления, рассмотрения и оценки предложений </w:t>
      </w:r>
      <w:r w:rsidRPr="00A85A07">
        <w:rPr>
          <w:bCs/>
          <w:sz w:val="26"/>
          <w:szCs w:val="26"/>
        </w:rPr>
        <w:t>жителей города Трубчевска по мероприятиям</w:t>
      </w:r>
      <w:r>
        <w:rPr>
          <w:bCs/>
          <w:sz w:val="26"/>
          <w:szCs w:val="26"/>
        </w:rPr>
        <w:t>,</w:t>
      </w:r>
      <w:r w:rsidRPr="00A85A07">
        <w:rPr>
          <w:bCs/>
          <w:sz w:val="26"/>
          <w:szCs w:val="26"/>
        </w:rPr>
        <w:t xml:space="preserve"> которые целесообразно </w:t>
      </w:r>
      <w:r>
        <w:rPr>
          <w:bCs/>
          <w:sz w:val="26"/>
          <w:szCs w:val="26"/>
        </w:rPr>
        <w:t xml:space="preserve">выполнить на территории сквера </w:t>
      </w:r>
      <w:proofErr w:type="spellStart"/>
      <w:r>
        <w:rPr>
          <w:bCs/>
          <w:sz w:val="26"/>
          <w:szCs w:val="26"/>
        </w:rPr>
        <w:t>Гамова</w:t>
      </w:r>
      <w:proofErr w:type="spellEnd"/>
      <w:r>
        <w:rPr>
          <w:bCs/>
          <w:sz w:val="26"/>
          <w:szCs w:val="26"/>
        </w:rPr>
        <w:t xml:space="preserve"> лужа в рамках реализации </w:t>
      </w:r>
      <w:r w:rsidRPr="0035340C">
        <w:rPr>
          <w:sz w:val="26"/>
          <w:szCs w:val="26"/>
        </w:rPr>
        <w:t>проекта создания комфортной городской среды</w:t>
      </w:r>
      <w:r w:rsidRPr="006E5710">
        <w:rPr>
          <w:b/>
          <w:sz w:val="26"/>
          <w:szCs w:val="26"/>
        </w:rPr>
        <w:t xml:space="preserve"> </w:t>
      </w:r>
      <w:r w:rsidRPr="00BC4D79">
        <w:rPr>
          <w:sz w:val="26"/>
          <w:szCs w:val="26"/>
        </w:rPr>
        <w:t xml:space="preserve">согласно приложению. </w:t>
      </w:r>
    </w:p>
    <w:p w:rsidR="002B4A22" w:rsidRPr="00BC4D79" w:rsidRDefault="002B4A22" w:rsidP="002B4A22">
      <w:pPr>
        <w:tabs>
          <w:tab w:val="left" w:pos="709"/>
          <w:tab w:val="left" w:pos="1038"/>
        </w:tabs>
        <w:jc w:val="both"/>
        <w:rPr>
          <w:sz w:val="26"/>
          <w:szCs w:val="26"/>
        </w:rPr>
      </w:pPr>
      <w:r w:rsidRPr="00BC4D79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</w:t>
      </w:r>
      <w:r w:rsidRPr="00BC4D79">
        <w:rPr>
          <w:sz w:val="26"/>
          <w:szCs w:val="26"/>
        </w:rPr>
        <w:t xml:space="preserve">2. </w:t>
      </w:r>
      <w:r w:rsidRPr="00755212">
        <w:rPr>
          <w:sz w:val="26"/>
          <w:szCs w:val="26"/>
        </w:rPr>
        <w:t xml:space="preserve">Объявить </w:t>
      </w:r>
      <w:r>
        <w:rPr>
          <w:sz w:val="26"/>
          <w:szCs w:val="26"/>
        </w:rPr>
        <w:t xml:space="preserve">с 16.03.2018 года по 26.03.2018 года включительно </w:t>
      </w:r>
      <w:r w:rsidRPr="00755212">
        <w:rPr>
          <w:sz w:val="26"/>
          <w:szCs w:val="26"/>
        </w:rPr>
        <w:t xml:space="preserve">прием предложений </w:t>
      </w:r>
      <w:r>
        <w:rPr>
          <w:sz w:val="26"/>
          <w:szCs w:val="26"/>
        </w:rPr>
        <w:t xml:space="preserve">жителей города Трубчевска по </w:t>
      </w:r>
      <w:r w:rsidRPr="00A85A07">
        <w:rPr>
          <w:bCs/>
          <w:sz w:val="26"/>
          <w:szCs w:val="26"/>
        </w:rPr>
        <w:t>мероприяти</w:t>
      </w:r>
      <w:r>
        <w:rPr>
          <w:bCs/>
          <w:sz w:val="26"/>
          <w:szCs w:val="26"/>
        </w:rPr>
        <w:t>ям,</w:t>
      </w:r>
      <w:r w:rsidRPr="00A85A07">
        <w:rPr>
          <w:bCs/>
          <w:sz w:val="26"/>
          <w:szCs w:val="26"/>
        </w:rPr>
        <w:t xml:space="preserve"> которые целесообразно </w:t>
      </w:r>
      <w:r>
        <w:rPr>
          <w:bCs/>
          <w:sz w:val="26"/>
          <w:szCs w:val="26"/>
        </w:rPr>
        <w:t xml:space="preserve">выполнить на территории сквера </w:t>
      </w:r>
      <w:proofErr w:type="spellStart"/>
      <w:r>
        <w:rPr>
          <w:bCs/>
          <w:sz w:val="26"/>
          <w:szCs w:val="26"/>
        </w:rPr>
        <w:t>Гамова</w:t>
      </w:r>
      <w:proofErr w:type="spellEnd"/>
      <w:r>
        <w:rPr>
          <w:bCs/>
          <w:sz w:val="26"/>
          <w:szCs w:val="26"/>
        </w:rPr>
        <w:t xml:space="preserve"> лужа в рамках реализации </w:t>
      </w:r>
      <w:r w:rsidRPr="0035340C">
        <w:rPr>
          <w:sz w:val="26"/>
          <w:szCs w:val="26"/>
        </w:rPr>
        <w:t>проекта создания комфортной городской среды</w:t>
      </w:r>
      <w:r w:rsidRPr="00BC4D79">
        <w:rPr>
          <w:sz w:val="26"/>
          <w:szCs w:val="26"/>
        </w:rPr>
        <w:t>.</w:t>
      </w:r>
    </w:p>
    <w:p w:rsidR="002B4A22" w:rsidRPr="00F6228F" w:rsidRDefault="002B4A22" w:rsidP="002B4A22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3. </w:t>
      </w:r>
      <w:r>
        <w:rPr>
          <w:sz w:val="26"/>
          <w:szCs w:val="26"/>
          <w:lang w:eastAsia="en-US"/>
        </w:rPr>
        <w:t xml:space="preserve">Настоящее постановление опубликовать в Информационном бюллетене </w:t>
      </w:r>
      <w:r>
        <w:rPr>
          <w:sz w:val="26"/>
          <w:szCs w:val="26"/>
        </w:rPr>
        <w:t>Трубчевского муниципального района</w:t>
      </w:r>
      <w:r>
        <w:rPr>
          <w:sz w:val="26"/>
          <w:szCs w:val="26"/>
          <w:lang w:eastAsia="en-US"/>
        </w:rPr>
        <w:t xml:space="preserve"> и разместить на официальном сайте администрации  </w:t>
      </w:r>
      <w:r>
        <w:rPr>
          <w:sz w:val="26"/>
          <w:szCs w:val="26"/>
        </w:rPr>
        <w:t>Трубчевского муниципального района.</w:t>
      </w:r>
    </w:p>
    <w:p w:rsidR="002B4A22" w:rsidRPr="00F6228F" w:rsidRDefault="002B4A22" w:rsidP="002B4A22">
      <w:pPr>
        <w:tabs>
          <w:tab w:val="left" w:pos="709"/>
        </w:tabs>
        <w:jc w:val="both"/>
        <w:rPr>
          <w:sz w:val="26"/>
          <w:szCs w:val="26"/>
        </w:rPr>
      </w:pPr>
      <w:r w:rsidRPr="00F6228F">
        <w:rPr>
          <w:sz w:val="26"/>
          <w:szCs w:val="26"/>
        </w:rPr>
        <w:t xml:space="preserve">           </w:t>
      </w:r>
      <w:r>
        <w:rPr>
          <w:sz w:val="26"/>
          <w:szCs w:val="26"/>
        </w:rPr>
        <w:t>4</w:t>
      </w:r>
      <w:r w:rsidRPr="00F6228F">
        <w:rPr>
          <w:sz w:val="26"/>
          <w:szCs w:val="26"/>
        </w:rPr>
        <w:t xml:space="preserve">. </w:t>
      </w:r>
      <w:proofErr w:type="gramStart"/>
      <w:r w:rsidRPr="00F6228F">
        <w:rPr>
          <w:sz w:val="26"/>
          <w:szCs w:val="26"/>
        </w:rPr>
        <w:t>Контроль за</w:t>
      </w:r>
      <w:proofErr w:type="gramEnd"/>
      <w:r w:rsidRPr="00F6228F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Е.А.Слободчикова.</w:t>
      </w:r>
    </w:p>
    <w:p w:rsidR="002B4A22" w:rsidRDefault="002B4A22" w:rsidP="002B4A2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B4A22" w:rsidRPr="00F6228F" w:rsidRDefault="002B4A22" w:rsidP="002B4A2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B4A22" w:rsidRDefault="002B4A22" w:rsidP="002B4A22">
      <w:pPr>
        <w:rPr>
          <w:b/>
          <w:sz w:val="26"/>
          <w:szCs w:val="26"/>
        </w:rPr>
      </w:pPr>
      <w:r w:rsidRPr="00F6228F">
        <w:rPr>
          <w:b/>
          <w:sz w:val="26"/>
          <w:szCs w:val="26"/>
        </w:rPr>
        <w:t xml:space="preserve">Глава администрации </w:t>
      </w:r>
    </w:p>
    <w:p w:rsidR="002B4A22" w:rsidRPr="00F6228F" w:rsidRDefault="002B4A22" w:rsidP="002B4A22">
      <w:pPr>
        <w:rPr>
          <w:b/>
          <w:sz w:val="26"/>
          <w:szCs w:val="26"/>
        </w:rPr>
      </w:pPr>
      <w:r>
        <w:rPr>
          <w:b/>
          <w:sz w:val="26"/>
          <w:szCs w:val="26"/>
        </w:rPr>
        <w:t>Трубчевского муниципального района                                            И.И.Обыдённов</w:t>
      </w:r>
      <w:r w:rsidRPr="00F6228F">
        <w:rPr>
          <w:b/>
          <w:sz w:val="26"/>
          <w:szCs w:val="26"/>
        </w:rPr>
        <w:tab/>
      </w:r>
      <w:r w:rsidRPr="00F6228F">
        <w:rPr>
          <w:b/>
          <w:sz w:val="26"/>
          <w:szCs w:val="26"/>
        </w:rPr>
        <w:tab/>
        <w:t xml:space="preserve">     </w:t>
      </w:r>
      <w:r>
        <w:rPr>
          <w:b/>
          <w:sz w:val="26"/>
          <w:szCs w:val="26"/>
        </w:rPr>
        <w:t xml:space="preserve">   </w:t>
      </w:r>
      <w:r w:rsidRPr="00F6228F">
        <w:rPr>
          <w:b/>
          <w:sz w:val="26"/>
          <w:szCs w:val="26"/>
        </w:rPr>
        <w:t xml:space="preserve">              </w:t>
      </w:r>
      <w:r w:rsidRPr="00F6228F">
        <w:rPr>
          <w:b/>
          <w:sz w:val="26"/>
          <w:szCs w:val="26"/>
        </w:rPr>
        <w:tab/>
      </w:r>
      <w:r w:rsidRPr="00F6228F"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                                                                                    </w:t>
      </w:r>
    </w:p>
    <w:p w:rsidR="002B4A22" w:rsidRDefault="002B4A22" w:rsidP="002B4A22">
      <w:pPr>
        <w:rPr>
          <w:i/>
          <w:sz w:val="16"/>
          <w:szCs w:val="16"/>
        </w:rPr>
      </w:pPr>
    </w:p>
    <w:p w:rsidR="002B4A22" w:rsidRDefault="002B4A22" w:rsidP="002B4A22">
      <w:pPr>
        <w:rPr>
          <w:i/>
          <w:sz w:val="16"/>
          <w:szCs w:val="16"/>
        </w:rPr>
      </w:pPr>
    </w:p>
    <w:p w:rsidR="002B4A22" w:rsidRDefault="002B4A22" w:rsidP="002B4A22">
      <w:pPr>
        <w:rPr>
          <w:i/>
          <w:sz w:val="16"/>
          <w:szCs w:val="16"/>
        </w:rPr>
      </w:pPr>
    </w:p>
    <w:p w:rsidR="002B4A22" w:rsidRDefault="002B4A22" w:rsidP="002B4A22">
      <w:pPr>
        <w:rPr>
          <w:i/>
          <w:sz w:val="16"/>
          <w:szCs w:val="16"/>
        </w:rPr>
      </w:pPr>
    </w:p>
    <w:p w:rsidR="002B4A22" w:rsidRDefault="002B4A22" w:rsidP="002B4A22">
      <w:pPr>
        <w:rPr>
          <w:i/>
          <w:sz w:val="16"/>
          <w:szCs w:val="16"/>
        </w:rPr>
      </w:pPr>
    </w:p>
    <w:p w:rsidR="002B4A22" w:rsidRDefault="002B4A22" w:rsidP="002B4A22">
      <w:pPr>
        <w:rPr>
          <w:i/>
          <w:sz w:val="16"/>
          <w:szCs w:val="16"/>
        </w:rPr>
      </w:pPr>
    </w:p>
    <w:p w:rsidR="002B4A22" w:rsidRDefault="002B4A22" w:rsidP="002B4A22">
      <w:pPr>
        <w:rPr>
          <w:i/>
          <w:sz w:val="16"/>
          <w:szCs w:val="16"/>
        </w:rPr>
      </w:pPr>
    </w:p>
    <w:p w:rsidR="002B4A22" w:rsidRDefault="002B4A22" w:rsidP="002B4A22">
      <w:pPr>
        <w:rPr>
          <w:i/>
          <w:sz w:val="16"/>
          <w:szCs w:val="16"/>
        </w:rPr>
      </w:pPr>
    </w:p>
    <w:p w:rsidR="002B4A22" w:rsidRDefault="002B4A22" w:rsidP="002B4A22">
      <w:pPr>
        <w:rPr>
          <w:i/>
          <w:sz w:val="16"/>
          <w:szCs w:val="16"/>
        </w:rPr>
      </w:pPr>
    </w:p>
    <w:p w:rsidR="002B4A22" w:rsidRDefault="002B4A22" w:rsidP="002B4A22">
      <w:pPr>
        <w:rPr>
          <w:i/>
          <w:sz w:val="16"/>
          <w:szCs w:val="16"/>
        </w:rPr>
      </w:pPr>
    </w:p>
    <w:p w:rsidR="002B4A22" w:rsidRDefault="002B4A22" w:rsidP="002B4A22">
      <w:pPr>
        <w:rPr>
          <w:i/>
          <w:sz w:val="16"/>
          <w:szCs w:val="16"/>
        </w:rPr>
      </w:pPr>
    </w:p>
    <w:p w:rsidR="002B4A22" w:rsidRDefault="002B4A22" w:rsidP="002B4A22">
      <w:pPr>
        <w:rPr>
          <w:i/>
          <w:sz w:val="16"/>
          <w:szCs w:val="16"/>
        </w:rPr>
      </w:pPr>
    </w:p>
    <w:p w:rsidR="002B4A22" w:rsidRDefault="002B4A22" w:rsidP="002B4A22">
      <w:pPr>
        <w:rPr>
          <w:i/>
          <w:sz w:val="16"/>
          <w:szCs w:val="16"/>
        </w:rPr>
      </w:pPr>
    </w:p>
    <w:p w:rsidR="002B4A22" w:rsidRDefault="002B4A22" w:rsidP="002B4A22">
      <w:pPr>
        <w:rPr>
          <w:i/>
          <w:sz w:val="20"/>
          <w:szCs w:val="20"/>
        </w:rPr>
      </w:pPr>
    </w:p>
    <w:p w:rsidR="002B4A22" w:rsidRPr="00BB5903" w:rsidRDefault="002B4A22" w:rsidP="002B4A22">
      <w:pPr>
        <w:shd w:val="clear" w:color="auto" w:fill="FFFFFF"/>
        <w:jc w:val="right"/>
        <w:rPr>
          <w:color w:val="3B2D36"/>
          <w:sz w:val="26"/>
          <w:szCs w:val="26"/>
        </w:rPr>
      </w:pPr>
      <w:r w:rsidRPr="00BB5903">
        <w:rPr>
          <w:color w:val="3B2D36"/>
          <w:sz w:val="26"/>
          <w:szCs w:val="26"/>
        </w:rPr>
        <w:lastRenderedPageBreak/>
        <w:t xml:space="preserve">Приложение </w:t>
      </w:r>
    </w:p>
    <w:p w:rsidR="002B4A22" w:rsidRPr="00D67F03" w:rsidRDefault="002B4A22" w:rsidP="002B4A22">
      <w:pPr>
        <w:jc w:val="right"/>
        <w:rPr>
          <w:sz w:val="26"/>
          <w:szCs w:val="26"/>
        </w:rPr>
      </w:pPr>
      <w:r w:rsidRPr="00D67F03">
        <w:rPr>
          <w:sz w:val="26"/>
          <w:szCs w:val="26"/>
        </w:rPr>
        <w:t>к постановлению администрации</w:t>
      </w:r>
    </w:p>
    <w:p w:rsidR="002B4A22" w:rsidRPr="00D67F03" w:rsidRDefault="002B4A22" w:rsidP="002B4A22">
      <w:pPr>
        <w:ind w:right="417"/>
        <w:jc w:val="right"/>
        <w:rPr>
          <w:sz w:val="26"/>
          <w:szCs w:val="26"/>
        </w:rPr>
      </w:pPr>
      <w:r w:rsidRPr="00D67F03">
        <w:rPr>
          <w:sz w:val="26"/>
          <w:szCs w:val="26"/>
        </w:rPr>
        <w:t>Трубчевского муниципального района</w:t>
      </w:r>
    </w:p>
    <w:p w:rsidR="002B4A22" w:rsidRDefault="002B4A22" w:rsidP="002B4A22">
      <w:pPr>
        <w:jc w:val="right"/>
        <w:rPr>
          <w:sz w:val="26"/>
          <w:szCs w:val="26"/>
        </w:rPr>
      </w:pPr>
      <w:r w:rsidRPr="00D67F03">
        <w:rPr>
          <w:sz w:val="26"/>
          <w:szCs w:val="26"/>
        </w:rPr>
        <w:t>от «</w:t>
      </w:r>
      <w:r>
        <w:rPr>
          <w:sz w:val="26"/>
          <w:szCs w:val="26"/>
        </w:rPr>
        <w:t>14</w:t>
      </w:r>
      <w:r w:rsidRPr="00D67F03">
        <w:rPr>
          <w:sz w:val="26"/>
          <w:szCs w:val="26"/>
        </w:rPr>
        <w:t>»</w:t>
      </w:r>
      <w:r>
        <w:rPr>
          <w:sz w:val="26"/>
          <w:szCs w:val="26"/>
        </w:rPr>
        <w:t>03.</w:t>
      </w:r>
      <w:r w:rsidRPr="00D67F03">
        <w:rPr>
          <w:sz w:val="26"/>
          <w:szCs w:val="26"/>
        </w:rPr>
        <w:t>201</w:t>
      </w:r>
      <w:r>
        <w:rPr>
          <w:sz w:val="26"/>
          <w:szCs w:val="26"/>
        </w:rPr>
        <w:t>8</w:t>
      </w:r>
      <w:r w:rsidRPr="00D67F03">
        <w:rPr>
          <w:sz w:val="26"/>
          <w:szCs w:val="26"/>
        </w:rPr>
        <w:t xml:space="preserve"> г. № </w:t>
      </w:r>
      <w:r>
        <w:rPr>
          <w:sz w:val="26"/>
          <w:szCs w:val="26"/>
        </w:rPr>
        <w:t>208</w:t>
      </w:r>
    </w:p>
    <w:p w:rsidR="002B4A22" w:rsidRDefault="002B4A22" w:rsidP="002B4A22">
      <w:pPr>
        <w:rPr>
          <w:i/>
          <w:sz w:val="20"/>
          <w:szCs w:val="20"/>
        </w:rPr>
      </w:pPr>
    </w:p>
    <w:p w:rsidR="002B4A22" w:rsidRDefault="002B4A22" w:rsidP="002B4A22">
      <w:pPr>
        <w:rPr>
          <w:i/>
          <w:sz w:val="20"/>
          <w:szCs w:val="20"/>
        </w:rPr>
      </w:pPr>
    </w:p>
    <w:p w:rsidR="002B4A22" w:rsidRDefault="002B4A22" w:rsidP="002B4A22">
      <w:pPr>
        <w:spacing w:line="237" w:lineRule="auto"/>
        <w:jc w:val="center"/>
        <w:rPr>
          <w:sz w:val="26"/>
          <w:szCs w:val="26"/>
        </w:rPr>
      </w:pPr>
      <w:r w:rsidRPr="00F6228F">
        <w:rPr>
          <w:b/>
          <w:bCs/>
          <w:sz w:val="26"/>
          <w:szCs w:val="26"/>
        </w:rPr>
        <w:t xml:space="preserve">Порядок </w:t>
      </w:r>
      <w:r w:rsidRPr="000E461C">
        <w:rPr>
          <w:b/>
          <w:sz w:val="26"/>
          <w:szCs w:val="26"/>
        </w:rPr>
        <w:t xml:space="preserve">представления, рассмотрения и оценки предложений </w:t>
      </w:r>
      <w:r w:rsidRPr="000E461C">
        <w:rPr>
          <w:b/>
          <w:bCs/>
          <w:sz w:val="26"/>
          <w:szCs w:val="26"/>
        </w:rPr>
        <w:t>жителей города Трубчевска по мероприятиям</w:t>
      </w:r>
      <w:r>
        <w:rPr>
          <w:b/>
          <w:bCs/>
          <w:sz w:val="26"/>
          <w:szCs w:val="26"/>
        </w:rPr>
        <w:t>,</w:t>
      </w:r>
      <w:r w:rsidRPr="000E461C">
        <w:rPr>
          <w:b/>
          <w:bCs/>
          <w:sz w:val="26"/>
          <w:szCs w:val="26"/>
        </w:rPr>
        <w:t xml:space="preserve"> которые </w:t>
      </w:r>
      <w:r w:rsidRPr="00A16469">
        <w:rPr>
          <w:b/>
          <w:bCs/>
          <w:sz w:val="26"/>
          <w:szCs w:val="26"/>
        </w:rPr>
        <w:t>целесообразно выполнить</w:t>
      </w:r>
      <w:r w:rsidRPr="000E461C">
        <w:rPr>
          <w:b/>
          <w:bCs/>
          <w:sz w:val="26"/>
          <w:szCs w:val="26"/>
        </w:rPr>
        <w:t xml:space="preserve"> на территории сквера </w:t>
      </w:r>
      <w:proofErr w:type="spellStart"/>
      <w:r w:rsidRPr="000E461C">
        <w:rPr>
          <w:b/>
          <w:bCs/>
          <w:sz w:val="26"/>
          <w:szCs w:val="26"/>
        </w:rPr>
        <w:t>Гамова</w:t>
      </w:r>
      <w:proofErr w:type="spellEnd"/>
      <w:r w:rsidRPr="000E461C">
        <w:rPr>
          <w:b/>
          <w:bCs/>
          <w:sz w:val="26"/>
          <w:szCs w:val="26"/>
        </w:rPr>
        <w:t xml:space="preserve"> лужа в рамках реализации </w:t>
      </w:r>
      <w:r w:rsidRPr="000E461C">
        <w:rPr>
          <w:b/>
          <w:sz w:val="26"/>
          <w:szCs w:val="26"/>
        </w:rPr>
        <w:t>проекта создания комфортной городской</w:t>
      </w:r>
      <w:r w:rsidRPr="00FD3992">
        <w:rPr>
          <w:b/>
          <w:sz w:val="26"/>
          <w:szCs w:val="26"/>
        </w:rPr>
        <w:t xml:space="preserve"> среды</w:t>
      </w:r>
    </w:p>
    <w:p w:rsidR="002B4A22" w:rsidRPr="00F6228F" w:rsidRDefault="002B4A22" w:rsidP="002B4A22">
      <w:pPr>
        <w:spacing w:line="237" w:lineRule="auto"/>
        <w:jc w:val="center"/>
        <w:rPr>
          <w:sz w:val="26"/>
          <w:szCs w:val="26"/>
        </w:rPr>
      </w:pPr>
    </w:p>
    <w:p w:rsidR="002B4A22" w:rsidRPr="00F6228F" w:rsidRDefault="002B4A22" w:rsidP="002B4A22">
      <w:pPr>
        <w:jc w:val="center"/>
        <w:rPr>
          <w:sz w:val="26"/>
          <w:szCs w:val="26"/>
        </w:rPr>
      </w:pPr>
      <w:r w:rsidRPr="00F6228F">
        <w:rPr>
          <w:b/>
          <w:bCs/>
          <w:sz w:val="26"/>
          <w:szCs w:val="26"/>
        </w:rPr>
        <w:t>I. Общие положения</w:t>
      </w:r>
    </w:p>
    <w:p w:rsidR="002B4A22" w:rsidRPr="00F6228F" w:rsidRDefault="002B4A22" w:rsidP="002B4A22">
      <w:pPr>
        <w:spacing w:line="57" w:lineRule="exact"/>
        <w:rPr>
          <w:sz w:val="26"/>
          <w:szCs w:val="26"/>
        </w:rPr>
      </w:pPr>
    </w:p>
    <w:p w:rsidR="002B4A22" w:rsidRPr="00BC4D79" w:rsidRDefault="002B4A22" w:rsidP="002B4A22">
      <w:p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26944">
        <w:rPr>
          <w:sz w:val="26"/>
          <w:szCs w:val="26"/>
        </w:rPr>
        <w:t xml:space="preserve">           </w:t>
      </w:r>
      <w:r w:rsidRPr="00BC4D79">
        <w:rPr>
          <w:sz w:val="26"/>
          <w:szCs w:val="26"/>
        </w:rPr>
        <w:t xml:space="preserve">1.1. Настоящий Порядок представления, рассмотрения и оценки предложений </w:t>
      </w:r>
      <w:r w:rsidRPr="00A85A07">
        <w:rPr>
          <w:bCs/>
          <w:sz w:val="26"/>
          <w:szCs w:val="26"/>
        </w:rPr>
        <w:t>жителей города Трубчевска по мероприятиям</w:t>
      </w:r>
      <w:r>
        <w:rPr>
          <w:bCs/>
          <w:sz w:val="26"/>
          <w:szCs w:val="26"/>
        </w:rPr>
        <w:t>,</w:t>
      </w:r>
      <w:r w:rsidRPr="00A85A07">
        <w:rPr>
          <w:bCs/>
          <w:sz w:val="26"/>
          <w:szCs w:val="26"/>
        </w:rPr>
        <w:t xml:space="preserve"> которые целесообразно </w:t>
      </w:r>
      <w:r>
        <w:rPr>
          <w:bCs/>
          <w:sz w:val="26"/>
          <w:szCs w:val="26"/>
        </w:rPr>
        <w:t xml:space="preserve">выполнить на территории сквера </w:t>
      </w:r>
      <w:proofErr w:type="spellStart"/>
      <w:r>
        <w:rPr>
          <w:bCs/>
          <w:sz w:val="26"/>
          <w:szCs w:val="26"/>
        </w:rPr>
        <w:t>Гамова</w:t>
      </w:r>
      <w:proofErr w:type="spellEnd"/>
      <w:r>
        <w:rPr>
          <w:bCs/>
          <w:sz w:val="26"/>
          <w:szCs w:val="26"/>
        </w:rPr>
        <w:t xml:space="preserve"> лужа в рамках реализации </w:t>
      </w:r>
      <w:r w:rsidRPr="0035340C">
        <w:rPr>
          <w:sz w:val="26"/>
          <w:szCs w:val="26"/>
        </w:rPr>
        <w:t>проекта создания комфортной городской среды</w:t>
      </w:r>
      <w:r w:rsidRPr="00BC4D79">
        <w:rPr>
          <w:sz w:val="26"/>
          <w:szCs w:val="26"/>
        </w:rPr>
        <w:t xml:space="preserve"> (далее - Порядок) разработан в целях обеспечения единого подхода к отбору мероприятий по благоустройству </w:t>
      </w:r>
      <w:r>
        <w:rPr>
          <w:sz w:val="26"/>
          <w:szCs w:val="26"/>
        </w:rPr>
        <w:t>общественной территории</w:t>
      </w:r>
      <w:r w:rsidRPr="00BC4D79">
        <w:rPr>
          <w:sz w:val="26"/>
          <w:szCs w:val="26"/>
        </w:rPr>
        <w:t>.</w:t>
      </w:r>
    </w:p>
    <w:p w:rsidR="002B4A22" w:rsidRPr="00F6228F" w:rsidRDefault="002B4A22" w:rsidP="002B4A22">
      <w:pPr>
        <w:spacing w:line="2" w:lineRule="exact"/>
        <w:rPr>
          <w:sz w:val="26"/>
          <w:szCs w:val="26"/>
        </w:rPr>
      </w:pPr>
    </w:p>
    <w:p w:rsidR="002B4A22" w:rsidRDefault="002B4A22" w:rsidP="002B4A22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E752DE">
        <w:rPr>
          <w:sz w:val="26"/>
          <w:szCs w:val="26"/>
        </w:rPr>
        <w:t xml:space="preserve">1.2. </w:t>
      </w:r>
      <w:r w:rsidRPr="00F6228F">
        <w:rPr>
          <w:sz w:val="26"/>
          <w:szCs w:val="26"/>
        </w:rPr>
        <w:t xml:space="preserve">В подаче предложений принимают участие </w:t>
      </w:r>
      <w:r>
        <w:rPr>
          <w:sz w:val="26"/>
          <w:szCs w:val="26"/>
        </w:rPr>
        <w:t>г</w:t>
      </w:r>
      <w:r w:rsidRPr="00F6228F">
        <w:rPr>
          <w:sz w:val="26"/>
          <w:szCs w:val="26"/>
        </w:rPr>
        <w:t>раждане, проживающие на территории муниципального образования «</w:t>
      </w:r>
      <w:r>
        <w:rPr>
          <w:sz w:val="26"/>
          <w:szCs w:val="26"/>
        </w:rPr>
        <w:t>город Трубчевск</w:t>
      </w:r>
      <w:r w:rsidRPr="00F6228F">
        <w:rPr>
          <w:sz w:val="26"/>
          <w:szCs w:val="26"/>
        </w:rPr>
        <w:t>» (далее – заявители).</w:t>
      </w:r>
    </w:p>
    <w:p w:rsidR="002B4A22" w:rsidRPr="00F6228F" w:rsidRDefault="002B4A22" w:rsidP="002B4A22">
      <w:pPr>
        <w:jc w:val="both"/>
        <w:rPr>
          <w:sz w:val="26"/>
          <w:szCs w:val="26"/>
        </w:rPr>
      </w:pPr>
    </w:p>
    <w:p w:rsidR="002B4A22" w:rsidRPr="00F6228F" w:rsidRDefault="002B4A22" w:rsidP="002B4A22">
      <w:pPr>
        <w:spacing w:line="330" w:lineRule="exact"/>
        <w:rPr>
          <w:sz w:val="26"/>
          <w:szCs w:val="26"/>
        </w:rPr>
      </w:pPr>
    </w:p>
    <w:p w:rsidR="002B4A22" w:rsidRDefault="002B4A22" w:rsidP="002B4A22">
      <w:pPr>
        <w:jc w:val="center"/>
        <w:rPr>
          <w:b/>
          <w:bCs/>
          <w:sz w:val="26"/>
          <w:szCs w:val="26"/>
        </w:rPr>
      </w:pPr>
      <w:r w:rsidRPr="00F6228F">
        <w:rPr>
          <w:b/>
          <w:bCs/>
          <w:sz w:val="26"/>
          <w:szCs w:val="26"/>
        </w:rPr>
        <w:t>II. Порядок представления предложений</w:t>
      </w:r>
    </w:p>
    <w:p w:rsidR="002B4A22" w:rsidRPr="00F6228F" w:rsidRDefault="002B4A22" w:rsidP="002B4A22">
      <w:pPr>
        <w:jc w:val="center"/>
        <w:rPr>
          <w:sz w:val="26"/>
          <w:szCs w:val="26"/>
        </w:rPr>
      </w:pPr>
    </w:p>
    <w:p w:rsidR="002B4A22" w:rsidRPr="00F6228F" w:rsidRDefault="002B4A22" w:rsidP="002B4A22">
      <w:pPr>
        <w:spacing w:line="8" w:lineRule="exact"/>
        <w:rPr>
          <w:sz w:val="26"/>
          <w:szCs w:val="26"/>
        </w:rPr>
      </w:pPr>
    </w:p>
    <w:p w:rsidR="002B4A22" w:rsidRPr="0044116D" w:rsidRDefault="002B4A22" w:rsidP="002B4A22">
      <w:pPr>
        <w:spacing w:line="236" w:lineRule="auto"/>
        <w:ind w:firstLine="708"/>
        <w:jc w:val="both"/>
        <w:rPr>
          <w:sz w:val="26"/>
          <w:szCs w:val="26"/>
        </w:rPr>
      </w:pPr>
      <w:r w:rsidRPr="0044116D">
        <w:rPr>
          <w:sz w:val="26"/>
          <w:szCs w:val="26"/>
        </w:rPr>
        <w:t xml:space="preserve">2.1. Для участия в выборе </w:t>
      </w:r>
      <w:r w:rsidRPr="00A85A07">
        <w:rPr>
          <w:bCs/>
          <w:sz w:val="26"/>
          <w:szCs w:val="26"/>
        </w:rPr>
        <w:t>мероприяти</w:t>
      </w:r>
      <w:r>
        <w:rPr>
          <w:bCs/>
          <w:sz w:val="26"/>
          <w:szCs w:val="26"/>
        </w:rPr>
        <w:t>й,</w:t>
      </w:r>
      <w:r w:rsidRPr="00A85A07">
        <w:rPr>
          <w:bCs/>
          <w:sz w:val="26"/>
          <w:szCs w:val="26"/>
        </w:rPr>
        <w:t xml:space="preserve"> которые целесообразно </w:t>
      </w:r>
      <w:r>
        <w:rPr>
          <w:bCs/>
          <w:sz w:val="26"/>
          <w:szCs w:val="26"/>
        </w:rPr>
        <w:t xml:space="preserve">выполнить на территории сквера </w:t>
      </w:r>
      <w:proofErr w:type="spellStart"/>
      <w:r>
        <w:rPr>
          <w:bCs/>
          <w:sz w:val="26"/>
          <w:szCs w:val="26"/>
        </w:rPr>
        <w:t>Гамова</w:t>
      </w:r>
      <w:proofErr w:type="spellEnd"/>
      <w:r>
        <w:rPr>
          <w:bCs/>
          <w:sz w:val="26"/>
          <w:szCs w:val="26"/>
        </w:rPr>
        <w:t xml:space="preserve"> лужа в рамках реализации </w:t>
      </w:r>
      <w:r w:rsidRPr="0035340C">
        <w:rPr>
          <w:sz w:val="26"/>
          <w:szCs w:val="26"/>
        </w:rPr>
        <w:t>проекта создания комфортной городской среды</w:t>
      </w:r>
      <w:r w:rsidRPr="0044116D">
        <w:rPr>
          <w:sz w:val="26"/>
          <w:szCs w:val="26"/>
        </w:rPr>
        <w:t xml:space="preserve"> заявители направляют предложения в письменной форме в администрацию Трубчевского муниципального района, по форме согласно Приложению к настоящему Порядку.</w:t>
      </w:r>
    </w:p>
    <w:p w:rsidR="002B4A22" w:rsidRPr="0044116D" w:rsidRDefault="002B4A22" w:rsidP="002B4A22">
      <w:pPr>
        <w:spacing w:line="15" w:lineRule="exact"/>
        <w:jc w:val="both"/>
        <w:rPr>
          <w:sz w:val="26"/>
          <w:szCs w:val="26"/>
        </w:rPr>
      </w:pPr>
    </w:p>
    <w:p w:rsidR="002B4A22" w:rsidRPr="0044116D" w:rsidRDefault="002B4A22" w:rsidP="002B4A22">
      <w:pPr>
        <w:spacing w:line="237" w:lineRule="auto"/>
        <w:ind w:firstLine="708"/>
        <w:jc w:val="both"/>
        <w:rPr>
          <w:sz w:val="26"/>
          <w:szCs w:val="26"/>
        </w:rPr>
      </w:pPr>
      <w:r w:rsidRPr="0044116D">
        <w:rPr>
          <w:sz w:val="26"/>
          <w:szCs w:val="26"/>
        </w:rPr>
        <w:t>2.2. Предложение о выборе мероприятий</w:t>
      </w:r>
      <w:r>
        <w:rPr>
          <w:bCs/>
          <w:sz w:val="26"/>
          <w:szCs w:val="26"/>
        </w:rPr>
        <w:t>,</w:t>
      </w:r>
      <w:r w:rsidRPr="00A85A07">
        <w:rPr>
          <w:bCs/>
          <w:sz w:val="26"/>
          <w:szCs w:val="26"/>
        </w:rPr>
        <w:t xml:space="preserve"> которые целесообразно </w:t>
      </w:r>
      <w:r>
        <w:rPr>
          <w:bCs/>
          <w:sz w:val="26"/>
          <w:szCs w:val="26"/>
        </w:rPr>
        <w:t xml:space="preserve">выполнить на территории сквера </w:t>
      </w:r>
      <w:proofErr w:type="spellStart"/>
      <w:r>
        <w:rPr>
          <w:bCs/>
          <w:sz w:val="26"/>
          <w:szCs w:val="26"/>
        </w:rPr>
        <w:t>Гамова</w:t>
      </w:r>
      <w:proofErr w:type="spellEnd"/>
      <w:r>
        <w:rPr>
          <w:bCs/>
          <w:sz w:val="26"/>
          <w:szCs w:val="26"/>
        </w:rPr>
        <w:t xml:space="preserve"> лужа</w:t>
      </w:r>
      <w:r w:rsidRPr="0044116D">
        <w:rPr>
          <w:sz w:val="26"/>
          <w:szCs w:val="26"/>
        </w:rPr>
        <w:t xml:space="preserve"> (далее – предложение), должно содержать:</w:t>
      </w:r>
    </w:p>
    <w:p w:rsidR="002B4A22" w:rsidRPr="0044116D" w:rsidRDefault="002B4A22" w:rsidP="002B4A22">
      <w:pPr>
        <w:spacing w:line="13" w:lineRule="exact"/>
        <w:jc w:val="both"/>
        <w:rPr>
          <w:sz w:val="26"/>
          <w:szCs w:val="26"/>
        </w:rPr>
      </w:pPr>
    </w:p>
    <w:p w:rsidR="002B4A22" w:rsidRPr="0044116D" w:rsidRDefault="002B4A22" w:rsidP="002B4A22">
      <w:pPr>
        <w:numPr>
          <w:ilvl w:val="0"/>
          <w:numId w:val="4"/>
        </w:numPr>
        <w:tabs>
          <w:tab w:val="left" w:pos="877"/>
        </w:tabs>
        <w:spacing w:line="234" w:lineRule="auto"/>
        <w:ind w:firstLine="707"/>
        <w:jc w:val="both"/>
        <w:rPr>
          <w:sz w:val="26"/>
          <w:szCs w:val="26"/>
        </w:rPr>
      </w:pPr>
      <w:r w:rsidRPr="0044116D">
        <w:rPr>
          <w:sz w:val="26"/>
          <w:szCs w:val="26"/>
        </w:rPr>
        <w:t xml:space="preserve">фамилию, имя, отчество гражданина, адрес его регистрации; </w:t>
      </w:r>
    </w:p>
    <w:p w:rsidR="002B4A22" w:rsidRPr="0044116D" w:rsidRDefault="002B4A22" w:rsidP="002B4A22">
      <w:pPr>
        <w:spacing w:line="15" w:lineRule="exact"/>
        <w:jc w:val="both"/>
        <w:rPr>
          <w:sz w:val="26"/>
          <w:szCs w:val="26"/>
        </w:rPr>
      </w:pPr>
    </w:p>
    <w:p w:rsidR="002B4A22" w:rsidRDefault="002B4A22" w:rsidP="002B4A22">
      <w:pPr>
        <w:numPr>
          <w:ilvl w:val="0"/>
          <w:numId w:val="4"/>
        </w:numPr>
        <w:tabs>
          <w:tab w:val="left" w:pos="925"/>
        </w:tabs>
        <w:spacing w:line="234" w:lineRule="auto"/>
        <w:ind w:firstLine="707"/>
        <w:jc w:val="both"/>
        <w:rPr>
          <w:sz w:val="26"/>
          <w:szCs w:val="26"/>
        </w:rPr>
      </w:pPr>
      <w:r w:rsidRPr="00071FF6">
        <w:rPr>
          <w:sz w:val="26"/>
          <w:szCs w:val="26"/>
        </w:rPr>
        <w:t xml:space="preserve">предлагаемые мероприятия по благоустройству </w:t>
      </w:r>
      <w:r>
        <w:rPr>
          <w:sz w:val="26"/>
          <w:szCs w:val="26"/>
        </w:rPr>
        <w:t>сквера.</w:t>
      </w:r>
    </w:p>
    <w:p w:rsidR="002B4A22" w:rsidRPr="00071FF6" w:rsidRDefault="002B4A22" w:rsidP="002B4A22">
      <w:pPr>
        <w:tabs>
          <w:tab w:val="left" w:pos="925"/>
        </w:tabs>
        <w:spacing w:line="234" w:lineRule="auto"/>
        <w:ind w:left="707"/>
        <w:jc w:val="both"/>
        <w:rPr>
          <w:sz w:val="26"/>
          <w:szCs w:val="26"/>
        </w:rPr>
      </w:pPr>
      <w:r w:rsidRPr="00071FF6">
        <w:rPr>
          <w:sz w:val="26"/>
          <w:szCs w:val="26"/>
        </w:rPr>
        <w:t>2.3. Предложения, поступившие анонимно, не рассматриваются.</w:t>
      </w:r>
    </w:p>
    <w:p w:rsidR="002B4A22" w:rsidRPr="00F6228F" w:rsidRDefault="002B4A22" w:rsidP="002B4A22">
      <w:pPr>
        <w:spacing w:line="13" w:lineRule="exact"/>
        <w:jc w:val="both"/>
        <w:rPr>
          <w:sz w:val="26"/>
          <w:szCs w:val="26"/>
        </w:rPr>
      </w:pPr>
    </w:p>
    <w:p w:rsidR="002B4A22" w:rsidRPr="00F6228F" w:rsidRDefault="002B4A22" w:rsidP="002B4A22">
      <w:pPr>
        <w:spacing w:line="237" w:lineRule="auto"/>
        <w:ind w:firstLine="708"/>
        <w:jc w:val="both"/>
        <w:rPr>
          <w:sz w:val="26"/>
          <w:szCs w:val="26"/>
        </w:rPr>
      </w:pPr>
      <w:r w:rsidRPr="00F6228F">
        <w:rPr>
          <w:sz w:val="26"/>
          <w:szCs w:val="26"/>
        </w:rPr>
        <w:t>2.</w:t>
      </w:r>
      <w:r>
        <w:rPr>
          <w:sz w:val="26"/>
          <w:szCs w:val="26"/>
        </w:rPr>
        <w:t>4</w:t>
      </w:r>
      <w:r w:rsidRPr="00F6228F">
        <w:rPr>
          <w:sz w:val="26"/>
          <w:szCs w:val="26"/>
        </w:rPr>
        <w:t xml:space="preserve">. Предложения принимаются по адресу: </w:t>
      </w:r>
      <w:r>
        <w:rPr>
          <w:sz w:val="26"/>
          <w:szCs w:val="26"/>
        </w:rPr>
        <w:t>242220</w:t>
      </w:r>
      <w:r w:rsidRPr="00F6228F">
        <w:rPr>
          <w:sz w:val="26"/>
          <w:szCs w:val="26"/>
        </w:rPr>
        <w:t xml:space="preserve">, </w:t>
      </w:r>
      <w:r>
        <w:rPr>
          <w:sz w:val="26"/>
          <w:szCs w:val="26"/>
        </w:rPr>
        <w:t>Брянская область, г</w:t>
      </w:r>
      <w:proofErr w:type="gramStart"/>
      <w:r>
        <w:rPr>
          <w:sz w:val="26"/>
          <w:szCs w:val="26"/>
        </w:rPr>
        <w:t>.Т</w:t>
      </w:r>
      <w:proofErr w:type="gramEnd"/>
      <w:r>
        <w:rPr>
          <w:sz w:val="26"/>
          <w:szCs w:val="26"/>
        </w:rPr>
        <w:t>рубчевск</w:t>
      </w:r>
      <w:r w:rsidRPr="00F6228F">
        <w:rPr>
          <w:sz w:val="26"/>
          <w:szCs w:val="26"/>
        </w:rPr>
        <w:t xml:space="preserve">, ул. </w:t>
      </w:r>
      <w:r>
        <w:rPr>
          <w:sz w:val="26"/>
          <w:szCs w:val="26"/>
        </w:rPr>
        <w:t>Брянская</w:t>
      </w:r>
      <w:r w:rsidRPr="00F6228F">
        <w:rPr>
          <w:sz w:val="26"/>
          <w:szCs w:val="26"/>
        </w:rPr>
        <w:t>, 5</w:t>
      </w:r>
      <w:r>
        <w:rPr>
          <w:sz w:val="26"/>
          <w:szCs w:val="26"/>
        </w:rPr>
        <w:t>9</w:t>
      </w:r>
      <w:r w:rsidRPr="00F6228F">
        <w:rPr>
          <w:sz w:val="26"/>
          <w:szCs w:val="26"/>
        </w:rPr>
        <w:t xml:space="preserve">, администрация </w:t>
      </w:r>
      <w:r>
        <w:rPr>
          <w:sz w:val="26"/>
          <w:szCs w:val="26"/>
        </w:rPr>
        <w:t>Трубчевского муниципального района</w:t>
      </w:r>
      <w:r w:rsidRPr="00F6228F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по почте или </w:t>
      </w:r>
      <w:r w:rsidRPr="00F6228F">
        <w:rPr>
          <w:sz w:val="26"/>
          <w:szCs w:val="26"/>
        </w:rPr>
        <w:t xml:space="preserve">в рабочие дни с </w:t>
      </w:r>
      <w:r>
        <w:rPr>
          <w:sz w:val="26"/>
          <w:szCs w:val="26"/>
        </w:rPr>
        <w:t>8</w:t>
      </w:r>
      <w:r w:rsidRPr="00F6228F">
        <w:rPr>
          <w:sz w:val="26"/>
          <w:szCs w:val="26"/>
        </w:rPr>
        <w:t>:</w:t>
      </w:r>
      <w:r>
        <w:rPr>
          <w:sz w:val="26"/>
          <w:szCs w:val="26"/>
        </w:rPr>
        <w:t>30</w:t>
      </w:r>
      <w:r w:rsidRPr="00F6228F">
        <w:rPr>
          <w:sz w:val="26"/>
          <w:szCs w:val="26"/>
        </w:rPr>
        <w:t xml:space="preserve"> до </w:t>
      </w:r>
      <w:r>
        <w:rPr>
          <w:sz w:val="26"/>
          <w:szCs w:val="26"/>
        </w:rPr>
        <w:t>17</w:t>
      </w:r>
      <w:r w:rsidRPr="00F6228F">
        <w:rPr>
          <w:sz w:val="26"/>
          <w:szCs w:val="26"/>
        </w:rPr>
        <w:t>:</w:t>
      </w:r>
      <w:r>
        <w:rPr>
          <w:sz w:val="26"/>
          <w:szCs w:val="26"/>
        </w:rPr>
        <w:t>45</w:t>
      </w:r>
      <w:r w:rsidRPr="00F6228F">
        <w:rPr>
          <w:sz w:val="26"/>
          <w:szCs w:val="26"/>
        </w:rPr>
        <w:t xml:space="preserve"> часов (перерыв на обед с 13:00 часов до 14:00 часов) кабинет </w:t>
      </w:r>
      <w:r>
        <w:rPr>
          <w:sz w:val="26"/>
          <w:szCs w:val="26"/>
        </w:rPr>
        <w:t>отдела архитектуры и ЖКХ (2 этаж).</w:t>
      </w:r>
    </w:p>
    <w:p w:rsidR="002B4A22" w:rsidRPr="00F6228F" w:rsidRDefault="002B4A22" w:rsidP="002B4A22">
      <w:pPr>
        <w:spacing w:line="18" w:lineRule="exact"/>
        <w:jc w:val="both"/>
        <w:rPr>
          <w:sz w:val="26"/>
          <w:szCs w:val="26"/>
        </w:rPr>
      </w:pPr>
    </w:p>
    <w:p w:rsidR="002B4A22" w:rsidRPr="00F6228F" w:rsidRDefault="002B4A22" w:rsidP="002B4A22">
      <w:pPr>
        <w:spacing w:line="234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2.5</w:t>
      </w:r>
      <w:r w:rsidRPr="00F6228F">
        <w:rPr>
          <w:sz w:val="26"/>
          <w:szCs w:val="26"/>
        </w:rPr>
        <w:t>. Предложения, поданные позже установленного срока, к рассмотрению не принимаются и заявителю не возвращаются.</w:t>
      </w:r>
    </w:p>
    <w:p w:rsidR="002B4A22" w:rsidRPr="00F6228F" w:rsidRDefault="002B4A22" w:rsidP="002B4A22">
      <w:pPr>
        <w:spacing w:line="2" w:lineRule="exact"/>
        <w:jc w:val="both"/>
        <w:rPr>
          <w:sz w:val="26"/>
          <w:szCs w:val="26"/>
        </w:rPr>
      </w:pPr>
    </w:p>
    <w:p w:rsidR="002B4A22" w:rsidRPr="00F6228F" w:rsidRDefault="002B4A22" w:rsidP="002B4A22">
      <w:pPr>
        <w:spacing w:line="326" w:lineRule="exact"/>
        <w:jc w:val="both"/>
        <w:rPr>
          <w:sz w:val="26"/>
          <w:szCs w:val="26"/>
        </w:rPr>
      </w:pPr>
    </w:p>
    <w:p w:rsidR="002B4A22" w:rsidRDefault="002B4A22" w:rsidP="002B4A22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</w:t>
      </w:r>
      <w:r w:rsidRPr="00F6228F">
        <w:rPr>
          <w:b/>
          <w:bCs/>
          <w:sz w:val="26"/>
          <w:szCs w:val="26"/>
        </w:rPr>
        <w:t>III. Порядок рассмотрения и оценк</w:t>
      </w:r>
      <w:r>
        <w:rPr>
          <w:b/>
          <w:bCs/>
          <w:sz w:val="26"/>
          <w:szCs w:val="26"/>
        </w:rPr>
        <w:t xml:space="preserve">и </w:t>
      </w:r>
      <w:r w:rsidRPr="00F6228F">
        <w:rPr>
          <w:b/>
          <w:bCs/>
          <w:sz w:val="26"/>
          <w:szCs w:val="26"/>
        </w:rPr>
        <w:t>предложений</w:t>
      </w:r>
    </w:p>
    <w:p w:rsidR="002B4A22" w:rsidRPr="00F6228F" w:rsidRDefault="002B4A22" w:rsidP="002B4A22">
      <w:pPr>
        <w:jc w:val="both"/>
        <w:rPr>
          <w:sz w:val="26"/>
          <w:szCs w:val="26"/>
        </w:rPr>
      </w:pPr>
    </w:p>
    <w:p w:rsidR="002B4A22" w:rsidRPr="00F6228F" w:rsidRDefault="002B4A22" w:rsidP="002B4A22">
      <w:pPr>
        <w:spacing w:line="8" w:lineRule="exact"/>
        <w:jc w:val="both"/>
        <w:rPr>
          <w:sz w:val="26"/>
          <w:szCs w:val="26"/>
        </w:rPr>
      </w:pPr>
    </w:p>
    <w:p w:rsidR="002B4A22" w:rsidRPr="00F6228F" w:rsidRDefault="002B4A22" w:rsidP="002B4A22">
      <w:pPr>
        <w:spacing w:line="237" w:lineRule="auto"/>
        <w:ind w:firstLine="708"/>
        <w:jc w:val="both"/>
        <w:rPr>
          <w:sz w:val="26"/>
          <w:szCs w:val="26"/>
        </w:rPr>
      </w:pPr>
      <w:r w:rsidRPr="00F6228F">
        <w:rPr>
          <w:sz w:val="26"/>
          <w:szCs w:val="26"/>
        </w:rPr>
        <w:t>3.1. Обобщение и оценку предложений, осущ</w:t>
      </w:r>
      <w:r>
        <w:rPr>
          <w:sz w:val="26"/>
          <w:szCs w:val="26"/>
        </w:rPr>
        <w:t>ествляет общественная комиссия</w:t>
      </w:r>
      <w:r w:rsidRPr="00F6228F">
        <w:rPr>
          <w:sz w:val="26"/>
          <w:szCs w:val="26"/>
        </w:rPr>
        <w:t xml:space="preserve"> (далее – Комиссия).</w:t>
      </w:r>
    </w:p>
    <w:p w:rsidR="002B4A22" w:rsidRPr="00F6228F" w:rsidRDefault="002B4A22" w:rsidP="002B4A22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F6228F">
        <w:rPr>
          <w:sz w:val="26"/>
          <w:szCs w:val="26"/>
        </w:rPr>
        <w:t xml:space="preserve">3.2. Комиссия осуществляет в </w:t>
      </w:r>
      <w:r>
        <w:rPr>
          <w:sz w:val="26"/>
          <w:szCs w:val="26"/>
        </w:rPr>
        <w:t xml:space="preserve">срок не более </w:t>
      </w:r>
      <w:r w:rsidRPr="00F6228F">
        <w:rPr>
          <w:sz w:val="26"/>
          <w:szCs w:val="26"/>
        </w:rPr>
        <w:t xml:space="preserve">трех рабочих дней со дня </w:t>
      </w:r>
      <w:proofErr w:type="gramStart"/>
      <w:r w:rsidRPr="00F6228F">
        <w:rPr>
          <w:sz w:val="26"/>
          <w:szCs w:val="26"/>
        </w:rPr>
        <w:t>окончания</w:t>
      </w:r>
      <w:r>
        <w:rPr>
          <w:sz w:val="26"/>
          <w:szCs w:val="26"/>
        </w:rPr>
        <w:t xml:space="preserve"> срока </w:t>
      </w:r>
      <w:r w:rsidRPr="00F6228F">
        <w:rPr>
          <w:sz w:val="26"/>
          <w:szCs w:val="26"/>
        </w:rPr>
        <w:t xml:space="preserve">приема </w:t>
      </w:r>
      <w:r>
        <w:rPr>
          <w:sz w:val="26"/>
          <w:szCs w:val="26"/>
        </w:rPr>
        <w:t xml:space="preserve">предложений </w:t>
      </w:r>
      <w:r w:rsidRPr="00A85A07">
        <w:rPr>
          <w:bCs/>
          <w:sz w:val="26"/>
          <w:szCs w:val="26"/>
        </w:rPr>
        <w:t>жителей города Трубчевска</w:t>
      </w:r>
      <w:proofErr w:type="gramEnd"/>
      <w:r w:rsidRPr="00A85A07">
        <w:rPr>
          <w:bCs/>
          <w:sz w:val="26"/>
          <w:szCs w:val="26"/>
        </w:rPr>
        <w:t xml:space="preserve"> по мероприятиям</w:t>
      </w:r>
      <w:r>
        <w:rPr>
          <w:bCs/>
          <w:sz w:val="26"/>
          <w:szCs w:val="26"/>
        </w:rPr>
        <w:t>,</w:t>
      </w:r>
      <w:r w:rsidRPr="00A85A07">
        <w:rPr>
          <w:bCs/>
          <w:sz w:val="26"/>
          <w:szCs w:val="26"/>
        </w:rPr>
        <w:t xml:space="preserve"> которые целесообразно </w:t>
      </w:r>
      <w:r>
        <w:rPr>
          <w:bCs/>
          <w:sz w:val="26"/>
          <w:szCs w:val="26"/>
        </w:rPr>
        <w:t xml:space="preserve">выполнить на территории сквера </w:t>
      </w:r>
      <w:proofErr w:type="spellStart"/>
      <w:r>
        <w:rPr>
          <w:bCs/>
          <w:sz w:val="26"/>
          <w:szCs w:val="26"/>
        </w:rPr>
        <w:t>Гамова</w:t>
      </w:r>
      <w:proofErr w:type="spellEnd"/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lastRenderedPageBreak/>
        <w:t xml:space="preserve">лужа в рамках реализации </w:t>
      </w:r>
      <w:r w:rsidRPr="0035340C">
        <w:rPr>
          <w:sz w:val="26"/>
          <w:szCs w:val="26"/>
        </w:rPr>
        <w:t>проекта создания комфортной городской среды</w:t>
      </w:r>
      <w:r w:rsidRPr="00F6228F">
        <w:rPr>
          <w:sz w:val="26"/>
          <w:szCs w:val="26"/>
        </w:rPr>
        <w:t>, рассмотрение таких предложений, их оценку.</w:t>
      </w:r>
    </w:p>
    <w:p w:rsidR="002B4A22" w:rsidRPr="00F6228F" w:rsidRDefault="002B4A22" w:rsidP="002B4A22">
      <w:pPr>
        <w:spacing w:line="17" w:lineRule="exact"/>
        <w:jc w:val="both"/>
        <w:rPr>
          <w:sz w:val="26"/>
          <w:szCs w:val="26"/>
        </w:rPr>
      </w:pPr>
    </w:p>
    <w:p w:rsidR="002B4A22" w:rsidRPr="00F6228F" w:rsidRDefault="002B4A22" w:rsidP="002B4A22">
      <w:pPr>
        <w:spacing w:line="234" w:lineRule="auto"/>
        <w:ind w:firstLine="708"/>
        <w:jc w:val="both"/>
        <w:rPr>
          <w:sz w:val="26"/>
          <w:szCs w:val="26"/>
        </w:rPr>
      </w:pPr>
      <w:r w:rsidRPr="00F6228F">
        <w:rPr>
          <w:sz w:val="26"/>
          <w:szCs w:val="26"/>
        </w:rPr>
        <w:t>3.3. Комиссия оценивает поступившие предлож</w:t>
      </w:r>
      <w:r>
        <w:rPr>
          <w:sz w:val="26"/>
          <w:szCs w:val="26"/>
        </w:rPr>
        <w:t>ения на соответствие пунктам 1.2</w:t>
      </w:r>
      <w:r w:rsidRPr="00F6228F">
        <w:rPr>
          <w:sz w:val="26"/>
          <w:szCs w:val="26"/>
        </w:rPr>
        <w:t>., 2.1. и 2.2. настоящего Порядка.</w:t>
      </w:r>
    </w:p>
    <w:p w:rsidR="002B4A22" w:rsidRPr="00F6228F" w:rsidRDefault="002B4A22" w:rsidP="002B4A22">
      <w:pPr>
        <w:spacing w:line="15" w:lineRule="exact"/>
        <w:jc w:val="both"/>
        <w:rPr>
          <w:sz w:val="26"/>
          <w:szCs w:val="26"/>
        </w:rPr>
      </w:pPr>
    </w:p>
    <w:p w:rsidR="002B4A22" w:rsidRPr="00F6228F" w:rsidRDefault="002B4A22" w:rsidP="002B4A22">
      <w:pPr>
        <w:spacing w:line="236" w:lineRule="auto"/>
        <w:ind w:firstLine="708"/>
        <w:jc w:val="both"/>
        <w:rPr>
          <w:sz w:val="26"/>
          <w:szCs w:val="26"/>
        </w:rPr>
      </w:pPr>
      <w:r w:rsidRPr="00F6228F">
        <w:rPr>
          <w:sz w:val="26"/>
          <w:szCs w:val="26"/>
        </w:rPr>
        <w:t>3.4. Предложения</w:t>
      </w:r>
      <w:r>
        <w:rPr>
          <w:sz w:val="26"/>
          <w:szCs w:val="26"/>
        </w:rPr>
        <w:t>, не соответствующие</w:t>
      </w:r>
      <w:r w:rsidRPr="00F6228F">
        <w:rPr>
          <w:sz w:val="26"/>
          <w:szCs w:val="26"/>
        </w:rPr>
        <w:t xml:space="preserve"> пунктам 1.</w:t>
      </w:r>
      <w:r>
        <w:rPr>
          <w:sz w:val="26"/>
          <w:szCs w:val="26"/>
        </w:rPr>
        <w:t>2</w:t>
      </w:r>
      <w:r w:rsidRPr="00F6228F">
        <w:rPr>
          <w:sz w:val="26"/>
          <w:szCs w:val="26"/>
        </w:rPr>
        <w:t>., 2.1. и 2.2. настоящего Порядка, подлежат отклонению, с письменным уведомлением заявителей.</w:t>
      </w:r>
    </w:p>
    <w:p w:rsidR="002B4A22" w:rsidRPr="00F6228F" w:rsidRDefault="002B4A22" w:rsidP="002B4A22">
      <w:pPr>
        <w:spacing w:line="15" w:lineRule="exact"/>
        <w:jc w:val="both"/>
        <w:rPr>
          <w:sz w:val="26"/>
          <w:szCs w:val="26"/>
        </w:rPr>
      </w:pPr>
    </w:p>
    <w:p w:rsidR="002B4A22" w:rsidRPr="00BC4D79" w:rsidRDefault="002B4A22" w:rsidP="002B4A22">
      <w:pPr>
        <w:tabs>
          <w:tab w:val="left" w:pos="709"/>
          <w:tab w:val="left" w:pos="1038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Pr="00F6228F">
        <w:rPr>
          <w:sz w:val="26"/>
          <w:szCs w:val="26"/>
        </w:rPr>
        <w:t xml:space="preserve">3.5. По результатам рассмотрения и оценки поступивших предложений Комиссией принимается решение о </w:t>
      </w:r>
      <w:r w:rsidRPr="00BC4D79">
        <w:rPr>
          <w:sz w:val="26"/>
          <w:szCs w:val="26"/>
        </w:rPr>
        <w:t xml:space="preserve">выборе </w:t>
      </w:r>
      <w:proofErr w:type="gramStart"/>
      <w:r w:rsidRPr="00BC4D79">
        <w:rPr>
          <w:sz w:val="26"/>
          <w:szCs w:val="26"/>
        </w:rPr>
        <w:t>мероприятий</w:t>
      </w:r>
      <w:proofErr w:type="gramEnd"/>
      <w:r w:rsidRPr="00BC4D79">
        <w:rPr>
          <w:sz w:val="26"/>
          <w:szCs w:val="26"/>
        </w:rPr>
        <w:t xml:space="preserve"> </w:t>
      </w:r>
      <w:r w:rsidRPr="00A85A07">
        <w:rPr>
          <w:bCs/>
          <w:sz w:val="26"/>
          <w:szCs w:val="26"/>
        </w:rPr>
        <w:t xml:space="preserve">которые целесообразно </w:t>
      </w:r>
      <w:r>
        <w:rPr>
          <w:bCs/>
          <w:sz w:val="26"/>
          <w:szCs w:val="26"/>
        </w:rPr>
        <w:t xml:space="preserve">выполнить на территории сквера </w:t>
      </w:r>
      <w:proofErr w:type="spellStart"/>
      <w:r>
        <w:rPr>
          <w:bCs/>
          <w:sz w:val="26"/>
          <w:szCs w:val="26"/>
        </w:rPr>
        <w:t>Гамова</w:t>
      </w:r>
      <w:proofErr w:type="spellEnd"/>
      <w:r>
        <w:rPr>
          <w:bCs/>
          <w:sz w:val="26"/>
          <w:szCs w:val="26"/>
        </w:rPr>
        <w:t xml:space="preserve"> лужа в рамках реализации </w:t>
      </w:r>
      <w:r w:rsidRPr="0035340C">
        <w:rPr>
          <w:sz w:val="26"/>
          <w:szCs w:val="26"/>
        </w:rPr>
        <w:t>проекта создания комфортной городской среды</w:t>
      </w:r>
      <w:r w:rsidRPr="00BC4D79">
        <w:rPr>
          <w:sz w:val="26"/>
          <w:szCs w:val="26"/>
        </w:rPr>
        <w:t>.</w:t>
      </w:r>
    </w:p>
    <w:p w:rsidR="002B4A22" w:rsidRPr="00F6228F" w:rsidRDefault="002B4A22" w:rsidP="002B4A22">
      <w:pPr>
        <w:spacing w:line="236" w:lineRule="auto"/>
        <w:ind w:firstLine="708"/>
        <w:jc w:val="both"/>
        <w:rPr>
          <w:sz w:val="26"/>
          <w:szCs w:val="26"/>
        </w:rPr>
      </w:pPr>
      <w:r w:rsidRPr="00F6228F">
        <w:rPr>
          <w:sz w:val="26"/>
          <w:szCs w:val="26"/>
        </w:rPr>
        <w:t>3.6. Решение Комиссии в день его принятия оформляется протоколом, который подписывают члены Комиссии, принявшие участие в заседании. Протокол заседания ведет секретарь Комиссии.</w:t>
      </w:r>
    </w:p>
    <w:p w:rsidR="002B4A22" w:rsidRPr="00F6228F" w:rsidRDefault="002B4A22" w:rsidP="002B4A22">
      <w:pPr>
        <w:spacing w:line="1" w:lineRule="exact"/>
        <w:jc w:val="both"/>
        <w:rPr>
          <w:sz w:val="26"/>
          <w:szCs w:val="26"/>
        </w:rPr>
      </w:pPr>
    </w:p>
    <w:p w:rsidR="002B4A22" w:rsidRPr="00F6228F" w:rsidRDefault="002B4A22" w:rsidP="002B4A22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F6228F">
        <w:rPr>
          <w:sz w:val="26"/>
          <w:szCs w:val="26"/>
        </w:rPr>
        <w:t xml:space="preserve">3.7. Протокол заседания </w:t>
      </w:r>
      <w:r>
        <w:rPr>
          <w:sz w:val="26"/>
          <w:szCs w:val="26"/>
        </w:rPr>
        <w:t>К</w:t>
      </w:r>
      <w:r w:rsidRPr="00F6228F">
        <w:rPr>
          <w:sz w:val="26"/>
          <w:szCs w:val="26"/>
        </w:rPr>
        <w:t xml:space="preserve">омиссии подлежит </w:t>
      </w:r>
      <w:r>
        <w:rPr>
          <w:sz w:val="26"/>
          <w:szCs w:val="26"/>
        </w:rPr>
        <w:t>о</w:t>
      </w:r>
      <w:r w:rsidRPr="00F6228F">
        <w:rPr>
          <w:sz w:val="26"/>
          <w:szCs w:val="26"/>
        </w:rPr>
        <w:t>публикованию</w:t>
      </w:r>
      <w:r>
        <w:rPr>
          <w:sz w:val="26"/>
          <w:szCs w:val="26"/>
        </w:rPr>
        <w:t xml:space="preserve"> на сайте администрации Трубчевского муниципального района в сети Интернет. </w:t>
      </w:r>
    </w:p>
    <w:p w:rsidR="002B4A22" w:rsidRDefault="002B4A22" w:rsidP="002B4A22">
      <w:pPr>
        <w:jc w:val="both"/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rPr>
          <w:i/>
          <w:sz w:val="26"/>
          <w:szCs w:val="26"/>
        </w:rPr>
      </w:pPr>
    </w:p>
    <w:p w:rsidR="002B4A22" w:rsidRDefault="002B4A22" w:rsidP="002B4A22">
      <w:pPr>
        <w:ind w:left="4960"/>
        <w:rPr>
          <w:sz w:val="23"/>
          <w:szCs w:val="23"/>
        </w:rPr>
      </w:pPr>
      <w:r w:rsidRPr="00450F57">
        <w:rPr>
          <w:sz w:val="26"/>
          <w:szCs w:val="26"/>
        </w:rPr>
        <w:lastRenderedPageBreak/>
        <w:t>Приложение</w:t>
      </w:r>
      <w:r>
        <w:rPr>
          <w:sz w:val="26"/>
          <w:szCs w:val="26"/>
        </w:rPr>
        <w:t xml:space="preserve"> </w:t>
      </w:r>
      <w:r w:rsidRPr="00450F57">
        <w:rPr>
          <w:sz w:val="26"/>
          <w:szCs w:val="26"/>
        </w:rPr>
        <w:t>к Порядку</w:t>
      </w:r>
      <w:r>
        <w:rPr>
          <w:sz w:val="26"/>
          <w:szCs w:val="26"/>
        </w:rPr>
        <w:t xml:space="preserve"> </w:t>
      </w:r>
      <w:r w:rsidRPr="00BC4D79">
        <w:rPr>
          <w:sz w:val="26"/>
          <w:szCs w:val="26"/>
        </w:rPr>
        <w:t xml:space="preserve">представления, рассмотрения и оценки предложений </w:t>
      </w:r>
      <w:r w:rsidRPr="00A85A07">
        <w:rPr>
          <w:bCs/>
          <w:sz w:val="26"/>
          <w:szCs w:val="26"/>
        </w:rPr>
        <w:t>жителей города Трубчевска по мероприятиям</w:t>
      </w:r>
      <w:r>
        <w:rPr>
          <w:bCs/>
          <w:sz w:val="26"/>
          <w:szCs w:val="26"/>
        </w:rPr>
        <w:t>,</w:t>
      </w:r>
      <w:r w:rsidRPr="00A85A07">
        <w:rPr>
          <w:bCs/>
          <w:sz w:val="26"/>
          <w:szCs w:val="26"/>
        </w:rPr>
        <w:t xml:space="preserve"> которые целесообразно </w:t>
      </w:r>
      <w:r>
        <w:rPr>
          <w:bCs/>
          <w:sz w:val="26"/>
          <w:szCs w:val="26"/>
        </w:rPr>
        <w:t xml:space="preserve">выполнить на территории сквера </w:t>
      </w:r>
      <w:proofErr w:type="spellStart"/>
      <w:r>
        <w:rPr>
          <w:bCs/>
          <w:sz w:val="26"/>
          <w:szCs w:val="26"/>
        </w:rPr>
        <w:t>Гамова</w:t>
      </w:r>
      <w:proofErr w:type="spellEnd"/>
      <w:r>
        <w:rPr>
          <w:bCs/>
          <w:sz w:val="26"/>
          <w:szCs w:val="26"/>
        </w:rPr>
        <w:t xml:space="preserve"> лужа в рамках реализации </w:t>
      </w:r>
      <w:r w:rsidRPr="0035340C">
        <w:rPr>
          <w:sz w:val="26"/>
          <w:szCs w:val="26"/>
        </w:rPr>
        <w:t>проекта создания комфортной городской среды</w:t>
      </w:r>
      <w:r>
        <w:rPr>
          <w:sz w:val="23"/>
          <w:szCs w:val="23"/>
        </w:rPr>
        <w:t xml:space="preserve">                                                                                                                             </w:t>
      </w:r>
    </w:p>
    <w:p w:rsidR="002B4A22" w:rsidRPr="00501CCC" w:rsidRDefault="002B4A22" w:rsidP="002B4A22">
      <w:pPr>
        <w:spacing w:line="324" w:lineRule="exact"/>
      </w:pPr>
    </w:p>
    <w:p w:rsidR="002B4A22" w:rsidRDefault="002B4A22" w:rsidP="002B4A2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В администрацию Трубчевского </w:t>
      </w:r>
    </w:p>
    <w:p w:rsidR="002B4A22" w:rsidRDefault="002B4A22" w:rsidP="002B4A22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муниципального района</w:t>
      </w:r>
    </w:p>
    <w:p w:rsidR="002B4A22" w:rsidRDefault="002B4A22" w:rsidP="002B4A22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_______________________________</w:t>
      </w:r>
    </w:p>
    <w:p w:rsidR="002B4A22" w:rsidRDefault="002B4A22" w:rsidP="002B4A22">
      <w:pPr>
        <w:spacing w:line="237" w:lineRule="auto"/>
        <w:ind w:left="6100"/>
        <w:rPr>
          <w:sz w:val="20"/>
          <w:szCs w:val="20"/>
        </w:rPr>
      </w:pPr>
      <w:r>
        <w:t xml:space="preserve">             (Ф.И.О.)</w:t>
      </w:r>
    </w:p>
    <w:p w:rsidR="002B4A22" w:rsidRDefault="002B4A22" w:rsidP="002B4A2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</w:t>
      </w:r>
      <w:r>
        <w:rPr>
          <w:sz w:val="28"/>
          <w:szCs w:val="28"/>
        </w:rPr>
        <w:t>_______________________________</w:t>
      </w:r>
    </w:p>
    <w:p w:rsidR="002B4A22" w:rsidRDefault="002B4A22" w:rsidP="002B4A22">
      <w:pPr>
        <w:spacing w:line="237" w:lineRule="auto"/>
        <w:rPr>
          <w:sz w:val="20"/>
          <w:szCs w:val="20"/>
        </w:rPr>
      </w:pPr>
      <w:r>
        <w:t xml:space="preserve">                                                                                                          (адрес регистрации)</w:t>
      </w:r>
    </w:p>
    <w:p w:rsidR="002B4A22" w:rsidRDefault="002B4A22" w:rsidP="002B4A22">
      <w:pPr>
        <w:spacing w:line="325" w:lineRule="exact"/>
        <w:rPr>
          <w:sz w:val="20"/>
          <w:szCs w:val="20"/>
        </w:rPr>
      </w:pPr>
    </w:p>
    <w:p w:rsidR="002B4A22" w:rsidRDefault="002B4A22" w:rsidP="002B4A22">
      <w:pPr>
        <w:ind w:left="5240"/>
        <w:rPr>
          <w:sz w:val="20"/>
          <w:szCs w:val="20"/>
        </w:rPr>
      </w:pPr>
    </w:p>
    <w:p w:rsidR="002B4A22" w:rsidRDefault="002B4A22" w:rsidP="002B4A22">
      <w:pPr>
        <w:spacing w:line="328" w:lineRule="exact"/>
        <w:rPr>
          <w:sz w:val="20"/>
          <w:szCs w:val="20"/>
        </w:rPr>
      </w:pPr>
    </w:p>
    <w:p w:rsidR="002B4A22" w:rsidRPr="00F214F4" w:rsidRDefault="002B4A22" w:rsidP="002B4A22">
      <w:pPr>
        <w:jc w:val="center"/>
        <w:rPr>
          <w:sz w:val="26"/>
          <w:szCs w:val="26"/>
        </w:rPr>
      </w:pPr>
      <w:r>
        <w:rPr>
          <w:bCs/>
          <w:sz w:val="26"/>
          <w:szCs w:val="26"/>
        </w:rPr>
        <w:t>Предложения</w:t>
      </w:r>
    </w:p>
    <w:p w:rsidR="002B4A22" w:rsidRPr="00F214F4" w:rsidRDefault="002B4A22" w:rsidP="002B4A22">
      <w:pPr>
        <w:spacing w:line="13" w:lineRule="exact"/>
        <w:jc w:val="center"/>
        <w:rPr>
          <w:sz w:val="26"/>
          <w:szCs w:val="26"/>
        </w:rPr>
      </w:pPr>
    </w:p>
    <w:p w:rsidR="002B4A22" w:rsidRDefault="002B4A22" w:rsidP="002B4A22">
      <w:pPr>
        <w:tabs>
          <w:tab w:val="left" w:pos="1343"/>
        </w:tabs>
        <w:spacing w:line="332" w:lineRule="exact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 </w:t>
      </w:r>
      <w:r w:rsidRPr="00D130D0">
        <w:rPr>
          <w:bCs/>
          <w:sz w:val="26"/>
          <w:szCs w:val="26"/>
        </w:rPr>
        <w:t xml:space="preserve">выборе </w:t>
      </w:r>
      <w:r w:rsidRPr="00BC4D79">
        <w:rPr>
          <w:sz w:val="26"/>
          <w:szCs w:val="26"/>
        </w:rPr>
        <w:t>мероприятий</w:t>
      </w:r>
      <w:r>
        <w:rPr>
          <w:sz w:val="26"/>
          <w:szCs w:val="26"/>
        </w:rPr>
        <w:t>,</w:t>
      </w:r>
      <w:r w:rsidRPr="00BC4D79">
        <w:rPr>
          <w:sz w:val="26"/>
          <w:szCs w:val="26"/>
        </w:rPr>
        <w:t xml:space="preserve"> </w:t>
      </w:r>
      <w:r w:rsidRPr="00A85A07">
        <w:rPr>
          <w:bCs/>
          <w:sz w:val="26"/>
          <w:szCs w:val="26"/>
        </w:rPr>
        <w:t xml:space="preserve">которые целесообразно </w:t>
      </w:r>
      <w:r>
        <w:rPr>
          <w:bCs/>
          <w:sz w:val="26"/>
          <w:szCs w:val="26"/>
        </w:rPr>
        <w:t>выполнить</w:t>
      </w:r>
    </w:p>
    <w:p w:rsidR="002B4A22" w:rsidRDefault="002B4A22" w:rsidP="002B4A22">
      <w:pPr>
        <w:tabs>
          <w:tab w:val="left" w:pos="1343"/>
        </w:tabs>
        <w:spacing w:line="332" w:lineRule="exact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сквера </w:t>
      </w:r>
      <w:proofErr w:type="spellStart"/>
      <w:r>
        <w:rPr>
          <w:bCs/>
          <w:sz w:val="26"/>
          <w:szCs w:val="26"/>
        </w:rPr>
        <w:t>Гамова</w:t>
      </w:r>
      <w:proofErr w:type="spellEnd"/>
      <w:r>
        <w:rPr>
          <w:bCs/>
          <w:sz w:val="26"/>
          <w:szCs w:val="26"/>
        </w:rPr>
        <w:t xml:space="preserve"> лужа в рамках реализации </w:t>
      </w:r>
    </w:p>
    <w:p w:rsidR="002B4A22" w:rsidRDefault="002B4A22" w:rsidP="002B4A22">
      <w:pPr>
        <w:tabs>
          <w:tab w:val="left" w:pos="1343"/>
        </w:tabs>
        <w:spacing w:line="332" w:lineRule="exact"/>
        <w:jc w:val="center"/>
        <w:rPr>
          <w:sz w:val="26"/>
          <w:szCs w:val="26"/>
        </w:rPr>
      </w:pPr>
      <w:r w:rsidRPr="0035340C">
        <w:rPr>
          <w:sz w:val="26"/>
          <w:szCs w:val="26"/>
        </w:rPr>
        <w:t>проекта создания комфортной городской среды</w:t>
      </w:r>
      <w:r w:rsidRPr="00F214F4">
        <w:rPr>
          <w:sz w:val="26"/>
          <w:szCs w:val="26"/>
        </w:rPr>
        <w:t xml:space="preserve"> </w:t>
      </w:r>
    </w:p>
    <w:p w:rsidR="002B4A22" w:rsidRDefault="002B4A22" w:rsidP="002B4A22">
      <w:pPr>
        <w:spacing w:line="15" w:lineRule="exact"/>
        <w:rPr>
          <w:sz w:val="26"/>
          <w:szCs w:val="26"/>
        </w:rPr>
      </w:pPr>
    </w:p>
    <w:p w:rsidR="002B4A22" w:rsidRPr="00F214F4" w:rsidRDefault="002B4A22" w:rsidP="002B4A22">
      <w:pPr>
        <w:spacing w:line="15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Default="002B4A22" w:rsidP="002B4A22">
      <w:pPr>
        <w:spacing w:line="17" w:lineRule="exact"/>
        <w:rPr>
          <w:sz w:val="26"/>
          <w:szCs w:val="26"/>
        </w:rPr>
      </w:pPr>
    </w:p>
    <w:p w:rsidR="002B4A22" w:rsidRPr="00D130D0" w:rsidRDefault="002B4A22" w:rsidP="002B4A22">
      <w:pPr>
        <w:spacing w:line="17" w:lineRule="exact"/>
        <w:rPr>
          <w:sz w:val="26"/>
          <w:szCs w:val="26"/>
        </w:rPr>
      </w:pPr>
    </w:p>
    <w:p w:rsidR="002B4A22" w:rsidRPr="00D130D0" w:rsidRDefault="002B4A22" w:rsidP="002B4A22">
      <w:pPr>
        <w:spacing w:line="360" w:lineRule="auto"/>
        <w:ind w:firstLine="708"/>
        <w:jc w:val="both"/>
        <w:rPr>
          <w:sz w:val="26"/>
          <w:szCs w:val="26"/>
        </w:rPr>
      </w:pPr>
      <w:r w:rsidRPr="00D130D0">
        <w:rPr>
          <w:sz w:val="26"/>
          <w:szCs w:val="26"/>
        </w:rPr>
        <w:t xml:space="preserve">Предлагаю выбрать к рассмотрению следующие мероприятия, по благоустройству </w:t>
      </w:r>
      <w:r>
        <w:rPr>
          <w:sz w:val="26"/>
          <w:szCs w:val="26"/>
        </w:rPr>
        <w:t xml:space="preserve">сквера </w:t>
      </w:r>
      <w:proofErr w:type="spellStart"/>
      <w:r>
        <w:rPr>
          <w:sz w:val="26"/>
          <w:szCs w:val="26"/>
        </w:rPr>
        <w:t>Гамова</w:t>
      </w:r>
      <w:proofErr w:type="spellEnd"/>
      <w:r>
        <w:rPr>
          <w:sz w:val="26"/>
          <w:szCs w:val="26"/>
        </w:rPr>
        <w:t xml:space="preserve"> лужа</w:t>
      </w:r>
      <w:r w:rsidRPr="00D130D0">
        <w:rPr>
          <w:sz w:val="26"/>
          <w:szCs w:val="26"/>
        </w:rPr>
        <w:t>,</w:t>
      </w:r>
    </w:p>
    <w:p w:rsidR="002B4A22" w:rsidRPr="00D130D0" w:rsidRDefault="002B4A22" w:rsidP="002B4A22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_______</w:t>
      </w:r>
      <w:r w:rsidRPr="00D130D0">
        <w:rPr>
          <w:sz w:val="26"/>
          <w:szCs w:val="26"/>
        </w:rPr>
        <w:t>________________________________________________________</w:t>
      </w:r>
      <w:r>
        <w:rPr>
          <w:sz w:val="26"/>
          <w:szCs w:val="26"/>
        </w:rPr>
        <w:t>_</w:t>
      </w:r>
      <w:r w:rsidRPr="00D130D0">
        <w:rPr>
          <w:sz w:val="26"/>
          <w:szCs w:val="26"/>
        </w:rPr>
        <w:t>_______</w:t>
      </w:r>
    </w:p>
    <w:p w:rsidR="002B4A22" w:rsidRPr="00D130D0" w:rsidRDefault="002B4A22" w:rsidP="002B4A22">
      <w:pPr>
        <w:spacing w:line="360" w:lineRule="auto"/>
        <w:rPr>
          <w:sz w:val="26"/>
          <w:szCs w:val="26"/>
        </w:rPr>
      </w:pPr>
      <w:r w:rsidRPr="00D130D0">
        <w:rPr>
          <w:sz w:val="26"/>
          <w:szCs w:val="26"/>
        </w:rPr>
        <w:t>_____________________________________________________</w:t>
      </w:r>
      <w:r>
        <w:rPr>
          <w:sz w:val="26"/>
          <w:szCs w:val="26"/>
        </w:rPr>
        <w:t>_______</w:t>
      </w:r>
      <w:r w:rsidRPr="00D130D0">
        <w:rPr>
          <w:sz w:val="26"/>
          <w:szCs w:val="26"/>
        </w:rPr>
        <w:t>____</w:t>
      </w:r>
      <w:r>
        <w:rPr>
          <w:sz w:val="26"/>
          <w:szCs w:val="26"/>
        </w:rPr>
        <w:t>_</w:t>
      </w:r>
      <w:r w:rsidRPr="00D130D0">
        <w:rPr>
          <w:sz w:val="26"/>
          <w:szCs w:val="26"/>
        </w:rPr>
        <w:t>______</w:t>
      </w:r>
    </w:p>
    <w:p w:rsidR="002B4A22" w:rsidRPr="00D130D0" w:rsidRDefault="002B4A22" w:rsidP="002B4A22">
      <w:pPr>
        <w:spacing w:line="360" w:lineRule="auto"/>
        <w:rPr>
          <w:sz w:val="26"/>
          <w:szCs w:val="26"/>
        </w:rPr>
      </w:pPr>
      <w:r w:rsidRPr="00D130D0">
        <w:rPr>
          <w:sz w:val="26"/>
          <w:szCs w:val="26"/>
        </w:rPr>
        <w:t>____________________________________________________________</w:t>
      </w:r>
      <w:r>
        <w:rPr>
          <w:sz w:val="26"/>
          <w:szCs w:val="26"/>
        </w:rPr>
        <w:t>________</w:t>
      </w:r>
      <w:r w:rsidRPr="00D130D0">
        <w:rPr>
          <w:sz w:val="26"/>
          <w:szCs w:val="26"/>
        </w:rPr>
        <w:t>___</w:t>
      </w:r>
    </w:p>
    <w:p w:rsidR="002B4A22" w:rsidRPr="001A1B04" w:rsidRDefault="002B4A22" w:rsidP="002B4A22">
      <w:pPr>
        <w:spacing w:line="360" w:lineRule="auto"/>
      </w:pPr>
      <w:r w:rsidRPr="00D130D0">
        <w:rPr>
          <w:sz w:val="26"/>
          <w:szCs w:val="26"/>
        </w:rPr>
        <w:t>___________________________________________________________________</w:t>
      </w:r>
      <w:r>
        <w:rPr>
          <w:sz w:val="26"/>
          <w:szCs w:val="26"/>
        </w:rPr>
        <w:t>_________________________________________________________________________________________________________________________________________________</w:t>
      </w:r>
    </w:p>
    <w:p w:rsidR="002B4A22" w:rsidRDefault="002B4A22" w:rsidP="002B4A22">
      <w:pPr>
        <w:tabs>
          <w:tab w:val="left" w:pos="709"/>
        </w:tabs>
        <w:spacing w:line="360" w:lineRule="auto"/>
        <w:jc w:val="both"/>
        <w:rPr>
          <w:sz w:val="26"/>
          <w:szCs w:val="26"/>
        </w:rPr>
      </w:pPr>
    </w:p>
    <w:p w:rsidR="002B4A22" w:rsidRPr="00D130D0" w:rsidRDefault="002B4A22" w:rsidP="002B4A22">
      <w:pPr>
        <w:tabs>
          <w:tab w:val="left" w:pos="709"/>
        </w:tabs>
        <w:spacing w:line="239" w:lineRule="auto"/>
        <w:jc w:val="both"/>
        <w:rPr>
          <w:sz w:val="26"/>
          <w:szCs w:val="26"/>
        </w:rPr>
      </w:pPr>
    </w:p>
    <w:p w:rsidR="002B4A22" w:rsidRPr="00D130D0" w:rsidRDefault="002B4A22" w:rsidP="002B4A22">
      <w:pPr>
        <w:spacing w:line="1" w:lineRule="exact"/>
        <w:rPr>
          <w:sz w:val="26"/>
          <w:szCs w:val="26"/>
        </w:rPr>
      </w:pPr>
    </w:p>
    <w:p w:rsidR="002B4A22" w:rsidRPr="00D130D0" w:rsidRDefault="002B4A22" w:rsidP="002B4A22">
      <w:pPr>
        <w:tabs>
          <w:tab w:val="left" w:pos="3620"/>
        </w:tabs>
        <w:ind w:left="280"/>
        <w:rPr>
          <w:sz w:val="26"/>
          <w:szCs w:val="26"/>
        </w:rPr>
      </w:pPr>
      <w:r w:rsidRPr="00D130D0">
        <w:rPr>
          <w:sz w:val="26"/>
          <w:szCs w:val="26"/>
        </w:rPr>
        <w:t>________________</w:t>
      </w:r>
      <w:r w:rsidRPr="00D130D0">
        <w:rPr>
          <w:sz w:val="26"/>
          <w:szCs w:val="26"/>
        </w:rPr>
        <w:tab/>
        <w:t>______________________________________</w:t>
      </w:r>
    </w:p>
    <w:p w:rsidR="002B4A22" w:rsidRPr="008D6510" w:rsidRDefault="002B4A22" w:rsidP="002B4A22">
      <w:pPr>
        <w:tabs>
          <w:tab w:val="left" w:pos="4840"/>
        </w:tabs>
        <w:spacing w:line="237" w:lineRule="auto"/>
        <w:ind w:left="700"/>
        <w:rPr>
          <w:sz w:val="22"/>
          <w:szCs w:val="22"/>
        </w:rPr>
      </w:pPr>
      <w:r w:rsidRPr="008D6510">
        <w:rPr>
          <w:sz w:val="22"/>
          <w:szCs w:val="22"/>
        </w:rPr>
        <w:t xml:space="preserve">    (подпись)</w:t>
      </w:r>
      <w:r w:rsidRPr="008D6510">
        <w:rPr>
          <w:sz w:val="22"/>
          <w:szCs w:val="22"/>
        </w:rPr>
        <w:tab/>
        <w:t xml:space="preserve">  (фамилия, имя, отчество)</w:t>
      </w:r>
    </w:p>
    <w:p w:rsidR="002B4A22" w:rsidRPr="00D130D0" w:rsidRDefault="002B4A22" w:rsidP="002B4A22">
      <w:pPr>
        <w:spacing w:line="3" w:lineRule="exact"/>
        <w:rPr>
          <w:sz w:val="26"/>
          <w:szCs w:val="26"/>
        </w:rPr>
      </w:pPr>
    </w:p>
    <w:p w:rsidR="002B4A22" w:rsidRPr="00D130D0" w:rsidRDefault="002B4A22" w:rsidP="002B4A22">
      <w:pPr>
        <w:ind w:left="280"/>
        <w:rPr>
          <w:sz w:val="26"/>
          <w:szCs w:val="26"/>
        </w:rPr>
      </w:pPr>
    </w:p>
    <w:p w:rsidR="002B4A22" w:rsidRPr="00D130D0" w:rsidRDefault="002B4A22" w:rsidP="002B4A22">
      <w:pPr>
        <w:ind w:left="280"/>
        <w:rPr>
          <w:sz w:val="26"/>
          <w:szCs w:val="26"/>
        </w:rPr>
      </w:pPr>
      <w:r w:rsidRPr="00D130D0">
        <w:rPr>
          <w:sz w:val="26"/>
          <w:szCs w:val="26"/>
        </w:rPr>
        <w:t>«____»_______________2018 г.</w:t>
      </w:r>
    </w:p>
    <w:p w:rsidR="003E51D3" w:rsidRPr="00913A42" w:rsidRDefault="003E51D3" w:rsidP="00F524DD">
      <w:pPr>
        <w:ind w:left="5500"/>
        <w:jc w:val="right"/>
        <w:rPr>
          <w:sz w:val="26"/>
          <w:szCs w:val="26"/>
        </w:rPr>
      </w:pPr>
    </w:p>
    <w:sectPr w:rsidR="003E51D3" w:rsidRPr="00913A42" w:rsidSect="00F524D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F92813AC"/>
    <w:lvl w:ilvl="0" w:tplc="02C21408">
      <w:start w:val="1"/>
      <w:numFmt w:val="bullet"/>
      <w:lvlText w:val="о"/>
      <w:lvlJc w:val="left"/>
    </w:lvl>
    <w:lvl w:ilvl="1" w:tplc="C0181014">
      <w:numFmt w:val="decimal"/>
      <w:lvlText w:val=""/>
      <w:lvlJc w:val="left"/>
    </w:lvl>
    <w:lvl w:ilvl="2" w:tplc="36BC1B08">
      <w:numFmt w:val="decimal"/>
      <w:lvlText w:val=""/>
      <w:lvlJc w:val="left"/>
    </w:lvl>
    <w:lvl w:ilvl="3" w:tplc="50E27B4A">
      <w:numFmt w:val="decimal"/>
      <w:lvlText w:val=""/>
      <w:lvlJc w:val="left"/>
    </w:lvl>
    <w:lvl w:ilvl="4" w:tplc="326EFFFA">
      <w:numFmt w:val="decimal"/>
      <w:lvlText w:val=""/>
      <w:lvlJc w:val="left"/>
    </w:lvl>
    <w:lvl w:ilvl="5" w:tplc="D3C028DC">
      <w:numFmt w:val="decimal"/>
      <w:lvlText w:val=""/>
      <w:lvlJc w:val="left"/>
    </w:lvl>
    <w:lvl w:ilvl="6" w:tplc="CB6A2E9A">
      <w:numFmt w:val="decimal"/>
      <w:lvlText w:val=""/>
      <w:lvlJc w:val="left"/>
    </w:lvl>
    <w:lvl w:ilvl="7" w:tplc="26D88B66">
      <w:numFmt w:val="decimal"/>
      <w:lvlText w:val=""/>
      <w:lvlJc w:val="left"/>
    </w:lvl>
    <w:lvl w:ilvl="8" w:tplc="39BC4EB6">
      <w:numFmt w:val="decimal"/>
      <w:lvlText w:val=""/>
      <w:lvlJc w:val="left"/>
    </w:lvl>
  </w:abstractNum>
  <w:abstractNum w:abstractNumId="1">
    <w:nsid w:val="00002EA6"/>
    <w:multiLevelType w:val="hybridMultilevel"/>
    <w:tmpl w:val="3E582006"/>
    <w:lvl w:ilvl="0" w:tplc="FEAA42A0">
      <w:start w:val="1"/>
      <w:numFmt w:val="bullet"/>
      <w:lvlText w:val="в"/>
      <w:lvlJc w:val="left"/>
    </w:lvl>
    <w:lvl w:ilvl="1" w:tplc="4EF44F24">
      <w:numFmt w:val="decimal"/>
      <w:lvlText w:val=""/>
      <w:lvlJc w:val="left"/>
    </w:lvl>
    <w:lvl w:ilvl="2" w:tplc="7A4C2CE4">
      <w:numFmt w:val="decimal"/>
      <w:lvlText w:val=""/>
      <w:lvlJc w:val="left"/>
    </w:lvl>
    <w:lvl w:ilvl="3" w:tplc="6C5A2194">
      <w:numFmt w:val="decimal"/>
      <w:lvlText w:val=""/>
      <w:lvlJc w:val="left"/>
    </w:lvl>
    <w:lvl w:ilvl="4" w:tplc="A282EE68">
      <w:numFmt w:val="decimal"/>
      <w:lvlText w:val=""/>
      <w:lvlJc w:val="left"/>
    </w:lvl>
    <w:lvl w:ilvl="5" w:tplc="CD9A24A4">
      <w:numFmt w:val="decimal"/>
      <w:lvlText w:val=""/>
      <w:lvlJc w:val="left"/>
    </w:lvl>
    <w:lvl w:ilvl="6" w:tplc="14B845CE">
      <w:numFmt w:val="decimal"/>
      <w:lvlText w:val=""/>
      <w:lvlJc w:val="left"/>
    </w:lvl>
    <w:lvl w:ilvl="7" w:tplc="64FA32DA">
      <w:numFmt w:val="decimal"/>
      <w:lvlText w:val=""/>
      <w:lvlJc w:val="left"/>
    </w:lvl>
    <w:lvl w:ilvl="8" w:tplc="22F68038">
      <w:numFmt w:val="decimal"/>
      <w:lvlText w:val=""/>
      <w:lvlJc w:val="left"/>
    </w:lvl>
  </w:abstractNum>
  <w:abstractNum w:abstractNumId="2">
    <w:nsid w:val="00005AF1"/>
    <w:multiLevelType w:val="hybridMultilevel"/>
    <w:tmpl w:val="B08C67A2"/>
    <w:lvl w:ilvl="0" w:tplc="1504B354">
      <w:start w:val="1"/>
      <w:numFmt w:val="bullet"/>
      <w:lvlText w:val="-"/>
      <w:lvlJc w:val="left"/>
    </w:lvl>
    <w:lvl w:ilvl="1" w:tplc="38DCB63A">
      <w:numFmt w:val="decimal"/>
      <w:lvlText w:val=""/>
      <w:lvlJc w:val="left"/>
    </w:lvl>
    <w:lvl w:ilvl="2" w:tplc="46C692D8">
      <w:numFmt w:val="decimal"/>
      <w:lvlText w:val=""/>
      <w:lvlJc w:val="left"/>
    </w:lvl>
    <w:lvl w:ilvl="3" w:tplc="F8DE1896">
      <w:numFmt w:val="decimal"/>
      <w:lvlText w:val=""/>
      <w:lvlJc w:val="left"/>
    </w:lvl>
    <w:lvl w:ilvl="4" w:tplc="92A68192">
      <w:numFmt w:val="decimal"/>
      <w:lvlText w:val=""/>
      <w:lvlJc w:val="left"/>
    </w:lvl>
    <w:lvl w:ilvl="5" w:tplc="38BE5322">
      <w:numFmt w:val="decimal"/>
      <w:lvlText w:val=""/>
      <w:lvlJc w:val="left"/>
    </w:lvl>
    <w:lvl w:ilvl="6" w:tplc="D098EB9C">
      <w:numFmt w:val="decimal"/>
      <w:lvlText w:val=""/>
      <w:lvlJc w:val="left"/>
    </w:lvl>
    <w:lvl w:ilvl="7" w:tplc="44D282C6">
      <w:numFmt w:val="decimal"/>
      <w:lvlText w:val=""/>
      <w:lvlJc w:val="left"/>
    </w:lvl>
    <w:lvl w:ilvl="8" w:tplc="69D2158C">
      <w:numFmt w:val="decimal"/>
      <w:lvlText w:val=""/>
      <w:lvlJc w:val="left"/>
    </w:lvl>
  </w:abstractNum>
  <w:abstractNum w:abstractNumId="3">
    <w:nsid w:val="476778C7"/>
    <w:multiLevelType w:val="hybridMultilevel"/>
    <w:tmpl w:val="FE7805C0"/>
    <w:lvl w:ilvl="0" w:tplc="ADB68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472AC"/>
    <w:rsid w:val="00004FC5"/>
    <w:rsid w:val="000323DE"/>
    <w:rsid w:val="00071D90"/>
    <w:rsid w:val="00095B33"/>
    <w:rsid w:val="000A45A4"/>
    <w:rsid w:val="000B3ADA"/>
    <w:rsid w:val="000C06DE"/>
    <w:rsid w:val="000C3657"/>
    <w:rsid w:val="00125172"/>
    <w:rsid w:val="00127639"/>
    <w:rsid w:val="00133AE2"/>
    <w:rsid w:val="001405BE"/>
    <w:rsid w:val="0016246D"/>
    <w:rsid w:val="00166D38"/>
    <w:rsid w:val="00175C51"/>
    <w:rsid w:val="0017760C"/>
    <w:rsid w:val="001A22B1"/>
    <w:rsid w:val="001A2B0E"/>
    <w:rsid w:val="001D6688"/>
    <w:rsid w:val="00236BD0"/>
    <w:rsid w:val="002715E3"/>
    <w:rsid w:val="002757B0"/>
    <w:rsid w:val="00277BDD"/>
    <w:rsid w:val="002904E6"/>
    <w:rsid w:val="00292B6F"/>
    <w:rsid w:val="002B4A22"/>
    <w:rsid w:val="002C1FCA"/>
    <w:rsid w:val="003757A5"/>
    <w:rsid w:val="00377176"/>
    <w:rsid w:val="003775C2"/>
    <w:rsid w:val="003A555E"/>
    <w:rsid w:val="003C410B"/>
    <w:rsid w:val="003D2C75"/>
    <w:rsid w:val="003D4B4A"/>
    <w:rsid w:val="003D55D6"/>
    <w:rsid w:val="003E51D3"/>
    <w:rsid w:val="00405D7D"/>
    <w:rsid w:val="004107C6"/>
    <w:rsid w:val="00410AD1"/>
    <w:rsid w:val="00411613"/>
    <w:rsid w:val="00426A02"/>
    <w:rsid w:val="00435667"/>
    <w:rsid w:val="00470C5C"/>
    <w:rsid w:val="0048733F"/>
    <w:rsid w:val="004A3885"/>
    <w:rsid w:val="00524276"/>
    <w:rsid w:val="0053146F"/>
    <w:rsid w:val="00535923"/>
    <w:rsid w:val="00535A88"/>
    <w:rsid w:val="005443D5"/>
    <w:rsid w:val="00590536"/>
    <w:rsid w:val="005A01E5"/>
    <w:rsid w:val="005A345C"/>
    <w:rsid w:val="005B5895"/>
    <w:rsid w:val="005F300D"/>
    <w:rsid w:val="005F506E"/>
    <w:rsid w:val="00602D3A"/>
    <w:rsid w:val="0067017B"/>
    <w:rsid w:val="00673600"/>
    <w:rsid w:val="006C254D"/>
    <w:rsid w:val="006C37F3"/>
    <w:rsid w:val="006F4B0C"/>
    <w:rsid w:val="00710EA0"/>
    <w:rsid w:val="00726D2A"/>
    <w:rsid w:val="00751AF2"/>
    <w:rsid w:val="00761489"/>
    <w:rsid w:val="007C06DC"/>
    <w:rsid w:val="007C3FE9"/>
    <w:rsid w:val="007D3D9B"/>
    <w:rsid w:val="007D6E19"/>
    <w:rsid w:val="007E436D"/>
    <w:rsid w:val="00802FFE"/>
    <w:rsid w:val="008054CD"/>
    <w:rsid w:val="008055C3"/>
    <w:rsid w:val="008216D3"/>
    <w:rsid w:val="00836D47"/>
    <w:rsid w:val="0084534E"/>
    <w:rsid w:val="008626F5"/>
    <w:rsid w:val="00870A9E"/>
    <w:rsid w:val="0087525B"/>
    <w:rsid w:val="00883251"/>
    <w:rsid w:val="008D022B"/>
    <w:rsid w:val="0091094F"/>
    <w:rsid w:val="00913A42"/>
    <w:rsid w:val="009218FE"/>
    <w:rsid w:val="009303B9"/>
    <w:rsid w:val="00940F48"/>
    <w:rsid w:val="009417F5"/>
    <w:rsid w:val="009500C3"/>
    <w:rsid w:val="00954326"/>
    <w:rsid w:val="00961BA2"/>
    <w:rsid w:val="00964FB6"/>
    <w:rsid w:val="00970DBD"/>
    <w:rsid w:val="00972A5F"/>
    <w:rsid w:val="00980361"/>
    <w:rsid w:val="0098708D"/>
    <w:rsid w:val="009B096C"/>
    <w:rsid w:val="009B7A4C"/>
    <w:rsid w:val="009D74DB"/>
    <w:rsid w:val="00A2560A"/>
    <w:rsid w:val="00A509DF"/>
    <w:rsid w:val="00A70897"/>
    <w:rsid w:val="00A77DB6"/>
    <w:rsid w:val="00A8552A"/>
    <w:rsid w:val="00AA6577"/>
    <w:rsid w:val="00AB4A68"/>
    <w:rsid w:val="00AB6853"/>
    <w:rsid w:val="00AC32EA"/>
    <w:rsid w:val="00AC6100"/>
    <w:rsid w:val="00AE7AE0"/>
    <w:rsid w:val="00B61F4D"/>
    <w:rsid w:val="00B865C3"/>
    <w:rsid w:val="00BA283D"/>
    <w:rsid w:val="00BC2017"/>
    <w:rsid w:val="00BD3822"/>
    <w:rsid w:val="00BF500A"/>
    <w:rsid w:val="00C43CBD"/>
    <w:rsid w:val="00C508B8"/>
    <w:rsid w:val="00C9318E"/>
    <w:rsid w:val="00CE33BE"/>
    <w:rsid w:val="00CE638F"/>
    <w:rsid w:val="00D00555"/>
    <w:rsid w:val="00D6058C"/>
    <w:rsid w:val="00D706ED"/>
    <w:rsid w:val="00D84B71"/>
    <w:rsid w:val="00DE2393"/>
    <w:rsid w:val="00DE2E43"/>
    <w:rsid w:val="00DF5CC2"/>
    <w:rsid w:val="00E23682"/>
    <w:rsid w:val="00E24F29"/>
    <w:rsid w:val="00E46030"/>
    <w:rsid w:val="00E530D0"/>
    <w:rsid w:val="00E63E3D"/>
    <w:rsid w:val="00E753AE"/>
    <w:rsid w:val="00EA3EB5"/>
    <w:rsid w:val="00ED5AD4"/>
    <w:rsid w:val="00EE10CD"/>
    <w:rsid w:val="00EE2866"/>
    <w:rsid w:val="00EF683F"/>
    <w:rsid w:val="00EF7924"/>
    <w:rsid w:val="00F017D9"/>
    <w:rsid w:val="00F33FF8"/>
    <w:rsid w:val="00F41029"/>
    <w:rsid w:val="00F41CD7"/>
    <w:rsid w:val="00F472AC"/>
    <w:rsid w:val="00F524DD"/>
    <w:rsid w:val="00F6580F"/>
    <w:rsid w:val="00F773DB"/>
    <w:rsid w:val="00FA62EF"/>
    <w:rsid w:val="00FD4015"/>
    <w:rsid w:val="00FE3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2"/>
      <w:szCs w:val="22"/>
    </w:rPr>
  </w:style>
  <w:style w:type="character" w:styleId="a4">
    <w:name w:val="Hyperlink"/>
    <w:basedOn w:val="a0"/>
    <w:uiPriority w:val="99"/>
    <w:unhideWhenUsed/>
    <w:rsid w:val="00F017D9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B671B-F387-4EAB-91E6-D4D5F7EAA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739</Words>
  <Characters>6770</Characters>
  <Application>Microsoft Office Word</Application>
  <DocSecurity>0</DocSecurity>
  <Lines>56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worker15</dc:creator>
  <cp:keywords/>
  <dc:description/>
  <cp:lastModifiedBy>Пользователь Windows</cp:lastModifiedBy>
  <cp:revision>8</cp:revision>
  <cp:lastPrinted>2018-03-05T08:24:00Z</cp:lastPrinted>
  <dcterms:created xsi:type="dcterms:W3CDTF">2018-03-05T09:42:00Z</dcterms:created>
  <dcterms:modified xsi:type="dcterms:W3CDTF">2018-03-14T18:24:00Z</dcterms:modified>
</cp:coreProperties>
</file>