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318" w:rsidRPr="00E44F40" w:rsidRDefault="003D4318" w:rsidP="003D4318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 xml:space="preserve">      РОССИЙСКАЯ ФЕДЕРАЦИЯ</w:t>
      </w:r>
    </w:p>
    <w:p w:rsidR="003D4318" w:rsidRPr="00E44F40" w:rsidRDefault="003D4318" w:rsidP="003D4318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D4318" w:rsidRPr="00E44F40" w:rsidRDefault="0074215A" w:rsidP="003D4318">
      <w:pPr>
        <w:spacing w:after="0" w:line="240" w:lineRule="auto"/>
      </w:pPr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3D4318" w:rsidRPr="00E44F40" w:rsidRDefault="003D4318" w:rsidP="003D4318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E44F40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E44F40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3D4318" w:rsidRPr="00E44F40" w:rsidRDefault="003D4318" w:rsidP="003D43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4318" w:rsidRPr="00E44F40" w:rsidRDefault="003D4318" w:rsidP="003D43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от</w:t>
      </w:r>
      <w:r w:rsidR="0091118C">
        <w:rPr>
          <w:rFonts w:ascii="Times New Roman" w:hAnsi="Times New Roman" w:cs="Times New Roman"/>
          <w:sz w:val="26"/>
          <w:szCs w:val="26"/>
        </w:rPr>
        <w:t xml:space="preserve">  06.07.2018г.     № 513</w:t>
      </w:r>
      <w:r w:rsidRPr="00E44F40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</w:p>
    <w:p w:rsidR="003D4318" w:rsidRPr="00E44F40" w:rsidRDefault="003D4318" w:rsidP="003D4318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000B79" w:rsidRPr="00E44F40" w:rsidRDefault="00000B79" w:rsidP="003D4318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00B79" w:rsidRPr="00E44F40" w:rsidRDefault="00000B79" w:rsidP="00000B79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hAnsi="Times New Roman" w:cs="Times New Roman"/>
          <w:sz w:val="26"/>
          <w:szCs w:val="26"/>
          <w:lang w:eastAsia="ru-RU"/>
        </w:rPr>
        <w:t xml:space="preserve">Об утверждении перечня нормативных правовых актов </w:t>
      </w:r>
    </w:p>
    <w:p w:rsidR="00000B79" w:rsidRPr="00E44F40" w:rsidRDefault="00000B79" w:rsidP="00000B79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hAnsi="Times New Roman" w:cs="Times New Roman"/>
          <w:sz w:val="26"/>
          <w:szCs w:val="26"/>
          <w:lang w:eastAsia="ru-RU"/>
        </w:rPr>
        <w:t xml:space="preserve">или их отдельных частей, содержащих обязательные требования, </w:t>
      </w:r>
    </w:p>
    <w:p w:rsidR="00995B78" w:rsidRDefault="00000B79" w:rsidP="00995B78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hAnsi="Times New Roman" w:cs="Times New Roman"/>
          <w:sz w:val="26"/>
          <w:szCs w:val="26"/>
          <w:lang w:eastAsia="ru-RU"/>
        </w:rPr>
        <w:t xml:space="preserve">оценка </w:t>
      </w:r>
      <w:proofErr w:type="gramStart"/>
      <w:r w:rsidRPr="00E44F40">
        <w:rPr>
          <w:rFonts w:ascii="Times New Roman" w:hAnsi="Times New Roman" w:cs="Times New Roman"/>
          <w:sz w:val="26"/>
          <w:szCs w:val="26"/>
          <w:lang w:eastAsia="ru-RU"/>
        </w:rPr>
        <w:t>соблюдения</w:t>
      </w:r>
      <w:proofErr w:type="gramEnd"/>
      <w:r w:rsidRPr="00E44F40">
        <w:rPr>
          <w:rFonts w:ascii="Times New Roman" w:hAnsi="Times New Roman" w:cs="Times New Roman"/>
          <w:sz w:val="26"/>
          <w:szCs w:val="26"/>
          <w:lang w:eastAsia="ru-RU"/>
        </w:rPr>
        <w:t xml:space="preserve"> которых является предметом муниципального </w:t>
      </w:r>
      <w:r w:rsidR="00995B78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6C4C1E" w:rsidRDefault="006C4C1E" w:rsidP="00000B79">
      <w:pPr>
        <w:pStyle w:val="a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находящихся </w:t>
      </w:r>
    </w:p>
    <w:p w:rsidR="006C4C1E" w:rsidRDefault="006C4C1E" w:rsidP="00000B79">
      <w:pPr>
        <w:pStyle w:val="a8"/>
        <w:rPr>
          <w:rFonts w:ascii="Times New Roman" w:hAnsi="Times New Roman" w:cs="Times New Roman"/>
          <w:bCs/>
          <w:sz w:val="26"/>
          <w:szCs w:val="26"/>
        </w:rPr>
      </w:pPr>
      <w:r w:rsidRPr="006C4C1E">
        <w:rPr>
          <w:rFonts w:ascii="Times New Roman" w:hAnsi="Times New Roman" w:cs="Times New Roman"/>
          <w:bCs/>
          <w:sz w:val="26"/>
          <w:szCs w:val="26"/>
        </w:rPr>
        <w:t>в муниципальной собственности</w:t>
      </w:r>
      <w:r>
        <w:rPr>
          <w:rFonts w:ascii="Times New Roman" w:hAnsi="Times New Roman" w:cs="Times New Roman"/>
          <w:bCs/>
          <w:sz w:val="26"/>
          <w:szCs w:val="26"/>
        </w:rPr>
        <w:t xml:space="preserve"> Трубчевского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муниципального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000B79" w:rsidRDefault="006C4C1E" w:rsidP="00000B79">
      <w:pPr>
        <w:pStyle w:val="a8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района, города Трубчевска, сельских поселений, на 2018 год</w:t>
      </w:r>
    </w:p>
    <w:p w:rsidR="006C4C1E" w:rsidRPr="00E44F40" w:rsidRDefault="006C4C1E" w:rsidP="00000B79">
      <w:pPr>
        <w:pStyle w:val="a8"/>
        <w:rPr>
          <w:rFonts w:ascii="Times New Roman" w:hAnsi="Times New Roman" w:cs="Times New Roman"/>
          <w:sz w:val="26"/>
          <w:szCs w:val="26"/>
          <w:lang w:eastAsia="ru-RU"/>
        </w:rPr>
      </w:pPr>
    </w:p>
    <w:p w:rsidR="00000B79" w:rsidRPr="00E44F40" w:rsidRDefault="00000B79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частью 2 статьи 8.2.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</w:t>
      </w:r>
      <w:r w:rsidR="003D431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ьного контроля»</w:t>
      </w:r>
    </w:p>
    <w:p w:rsidR="00000B79" w:rsidRPr="00E44F40" w:rsidRDefault="003D4318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</w:t>
      </w:r>
      <w:r w:rsidR="00000B79" w:rsidRPr="00E44F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</w:t>
      </w:r>
      <w:r w:rsidRPr="00E44F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АНОВЛЯ</w:t>
      </w:r>
      <w:r w:rsidR="00000B79" w:rsidRPr="00E44F4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Ю:</w:t>
      </w:r>
    </w:p>
    <w:p w:rsidR="00000B79" w:rsidRPr="006C4C1E" w:rsidRDefault="00000B79" w:rsidP="006C4C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</w:t>
      </w:r>
      <w:r w:rsidRPr="006C4C1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прилагаемый перечень нормативных правовых актов или их отдельных частей, содержащих обязательные требования, оценка соблюдения которых является предметом муниципально</w:t>
      </w:r>
      <w:r w:rsidR="00995B78" w:rsidRPr="006C4C1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 </w:t>
      </w:r>
      <w:r w:rsidR="006C4C1E"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="006C4C1E"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находящихся в муниципальной собственности</w:t>
      </w:r>
      <w:r w:rsidR="006C4C1E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</w:t>
      </w:r>
      <w:r w:rsidR="009A4D58">
        <w:rPr>
          <w:rFonts w:ascii="Times New Roman" w:hAnsi="Times New Roman" w:cs="Times New Roman"/>
          <w:bCs/>
          <w:sz w:val="26"/>
          <w:szCs w:val="26"/>
        </w:rPr>
        <w:t xml:space="preserve">Трубчевска, сельских поселений 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(далее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– перечень).</w:t>
      </w:r>
    </w:p>
    <w:p w:rsidR="00000B79" w:rsidRPr="00E44F40" w:rsidRDefault="00000B79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995B7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995B78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="00995B7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995B78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="00995B7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уполномоченному на осуществление муниципального </w:t>
      </w:r>
      <w:r w:rsidR="006A6602"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="006A6602"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находящихся в муниципальной собственности</w:t>
      </w:r>
      <w:r w:rsidR="006A6602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</w:t>
      </w:r>
      <w:r w:rsidR="00037F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обеспечить мониторинг и актуализацию утвержденного перечня.</w:t>
      </w:r>
    </w:p>
    <w:p w:rsidR="00000B79" w:rsidRPr="00E44F40" w:rsidRDefault="00000B79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proofErr w:type="gramStart"/>
      <w:r w:rsidR="00995B7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995B78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="00995B7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995B78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="00995B7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="00995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95B7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уполномоченному на осуществление муниципального </w:t>
      </w:r>
      <w:r w:rsidR="006A6602"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="006A6602"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находящихся в муниципальной собственности</w:t>
      </w:r>
      <w:r w:rsidR="006A6602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</w:t>
      </w:r>
      <w:r w:rsidR="00995B78">
        <w:rPr>
          <w:rFonts w:ascii="Times New Roman" w:hAnsi="Times New Roman" w:cs="Times New Roman"/>
          <w:sz w:val="26"/>
          <w:szCs w:val="26"/>
        </w:rPr>
        <w:t>, п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остановление, а также тексты нормативных правовых актов, указанных</w:t>
      </w:r>
      <w:r w:rsidR="00995B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в утвержденном перечне, р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азместить на официальном сайте 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дминистрации 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Трубчевского муниципального района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в информационно-телекоммуникационной сети «Интернет» в течение 5 рабочих дней со</w:t>
      </w:r>
      <w:proofErr w:type="gram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дня утверждения постановления.</w:t>
      </w:r>
    </w:p>
    <w:p w:rsidR="00000B79" w:rsidRPr="00E44F40" w:rsidRDefault="00000B79" w:rsidP="00000B79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</w:t>
      </w:r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Трубчевского муниципального района </w:t>
      </w:r>
      <w:proofErr w:type="spellStart"/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="00D70A4E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70A4E" w:rsidRPr="00E44F40" w:rsidRDefault="00D70A4E" w:rsidP="00D70A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 xml:space="preserve">Временно </w:t>
      </w:r>
      <w:proofErr w:type="gramStart"/>
      <w:r w:rsidRPr="00E44F40">
        <w:rPr>
          <w:rFonts w:ascii="Times New Roman" w:hAnsi="Times New Roman" w:cs="Times New Roman"/>
          <w:b/>
          <w:sz w:val="26"/>
          <w:szCs w:val="26"/>
        </w:rPr>
        <w:t>исполняющий</w:t>
      </w:r>
      <w:proofErr w:type="gramEnd"/>
      <w:r w:rsidRPr="00E44F40">
        <w:rPr>
          <w:rFonts w:ascii="Times New Roman" w:hAnsi="Times New Roman" w:cs="Times New Roman"/>
          <w:b/>
          <w:sz w:val="26"/>
          <w:szCs w:val="26"/>
        </w:rPr>
        <w:t xml:space="preserve"> обязанности</w:t>
      </w: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главы администрации</w:t>
      </w:r>
    </w:p>
    <w:p w:rsidR="00D70A4E" w:rsidRPr="00E44F40" w:rsidRDefault="00D70A4E" w:rsidP="00D70A4E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44F40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Pr="00E44F40">
        <w:rPr>
          <w:rFonts w:ascii="Times New Roman" w:hAnsi="Times New Roman" w:cs="Times New Roman"/>
          <w:b/>
          <w:sz w:val="26"/>
          <w:szCs w:val="26"/>
        </w:rPr>
        <w:tab/>
      </w:r>
      <w:r w:rsidR="00995B78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Pr="00E44F40">
        <w:rPr>
          <w:rFonts w:ascii="Times New Roman" w:hAnsi="Times New Roman" w:cs="Times New Roman"/>
          <w:b/>
          <w:sz w:val="26"/>
          <w:szCs w:val="26"/>
        </w:rPr>
        <w:t xml:space="preserve">С.Н. </w:t>
      </w:r>
      <w:proofErr w:type="spellStart"/>
      <w:r w:rsidRPr="00E44F40">
        <w:rPr>
          <w:rFonts w:ascii="Times New Roman" w:hAnsi="Times New Roman" w:cs="Times New Roman"/>
          <w:b/>
          <w:sz w:val="26"/>
          <w:szCs w:val="26"/>
        </w:rPr>
        <w:t>Тубол</w:t>
      </w:r>
      <w:proofErr w:type="spellEnd"/>
    </w:p>
    <w:p w:rsidR="006A6602" w:rsidRDefault="006A6602" w:rsidP="00D70A4E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D70A4E" w:rsidRPr="00E44F40" w:rsidRDefault="00D70A4E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Утвержден </w:t>
      </w:r>
    </w:p>
    <w:p w:rsidR="00D70A4E" w:rsidRPr="00E44F40" w:rsidRDefault="00D70A4E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администрации </w:t>
      </w:r>
    </w:p>
    <w:p w:rsidR="00D70A4E" w:rsidRPr="00E44F40" w:rsidRDefault="00D70A4E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D70A4E" w:rsidRPr="00E44F40" w:rsidRDefault="0091118C" w:rsidP="00D70A4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06.07.2018г. № 513</w:t>
      </w:r>
    </w:p>
    <w:p w:rsidR="00D70A4E" w:rsidRPr="00E44F40" w:rsidRDefault="00D70A4E" w:rsidP="00D70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Перечень нормативных правовых актов или их отдельных частей, содержащих обязательные требования, оценка соблюдения которых является предметом </w:t>
      </w:r>
      <w:r w:rsidR="00394878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</w:t>
      </w:r>
      <w:r w:rsidR="0039487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 </w:t>
      </w:r>
      <w:r w:rsidR="006A6602">
        <w:rPr>
          <w:rFonts w:ascii="Times New Roman" w:hAnsi="Times New Roman" w:cs="Times New Roman"/>
          <w:bCs/>
          <w:sz w:val="26"/>
          <w:szCs w:val="26"/>
        </w:rPr>
        <w:t>лесного контроля</w:t>
      </w:r>
      <w:r w:rsidR="006A6602" w:rsidRPr="006C4C1E">
        <w:rPr>
          <w:rFonts w:ascii="Times New Roman" w:hAnsi="Times New Roman" w:cs="Times New Roman"/>
          <w:bCs/>
          <w:sz w:val="26"/>
          <w:szCs w:val="26"/>
        </w:rPr>
        <w:t xml:space="preserve"> в отношении лесных участков, находящихся в муниципальной собственности</w:t>
      </w:r>
      <w:r w:rsidR="006A6602">
        <w:rPr>
          <w:rFonts w:ascii="Times New Roman" w:hAnsi="Times New Roman" w:cs="Times New Roman"/>
          <w:bCs/>
          <w:sz w:val="26"/>
          <w:szCs w:val="26"/>
        </w:rPr>
        <w:t xml:space="preserve"> Трубчевского муниципального района, города Трубчевска, сельских поселений</w:t>
      </w:r>
    </w:p>
    <w:p w:rsidR="00D70A4E" w:rsidRPr="00E44F40" w:rsidRDefault="00D70A4E" w:rsidP="00D70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7"/>
        <w:tblW w:w="9747" w:type="dxa"/>
        <w:tblLook w:val="04A0"/>
      </w:tblPr>
      <w:tblGrid>
        <w:gridCol w:w="567"/>
        <w:gridCol w:w="4077"/>
        <w:gridCol w:w="2391"/>
        <w:gridCol w:w="2712"/>
      </w:tblGrid>
      <w:tr w:rsidR="00AF78FB" w:rsidRPr="00394878" w:rsidTr="00394878">
        <w:tc>
          <w:tcPr>
            <w:tcW w:w="567" w:type="dxa"/>
          </w:tcPr>
          <w:p w:rsidR="00AF78FB" w:rsidRPr="00394878" w:rsidRDefault="00AF78FB" w:rsidP="0039487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48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proofErr w:type="spellStart"/>
            <w:proofErr w:type="gramStart"/>
            <w:r w:rsidRPr="003948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Pr="003948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/</w:t>
            </w:r>
            <w:proofErr w:type="spellStart"/>
            <w:r w:rsidRPr="003948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4077" w:type="dxa"/>
          </w:tcPr>
          <w:p w:rsidR="00AF78FB" w:rsidRPr="00394878" w:rsidRDefault="00AF78FB" w:rsidP="0039487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3948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Наименование и реквизиты акта, содержащего обязательные требования и требования, установленные муниципальными правовыми актами, соблюдение которых оценивается                   при проведении мероприятий                  </w:t>
            </w:r>
            <w:r w:rsidR="00394878" w:rsidRPr="003948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</w:t>
            </w:r>
            <w:r w:rsidR="006A6602">
              <w:rPr>
                <w:rFonts w:ascii="Times New Roman" w:hAnsi="Times New Roman" w:cs="Times New Roman"/>
                <w:bCs/>
                <w:sz w:val="26"/>
                <w:szCs w:val="26"/>
              </w:rPr>
              <w:t>лесного контроля</w:t>
            </w:r>
            <w:r w:rsidR="006A6602" w:rsidRPr="006C4C1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 отношении лесных участков, находящихся в муниципальной собственности</w:t>
            </w:r>
            <w:r w:rsidR="006A6602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Трубчевского муниципального района, города Трубчевска, сельских поселений</w:t>
            </w:r>
            <w:proofErr w:type="gramEnd"/>
          </w:p>
        </w:tc>
        <w:tc>
          <w:tcPr>
            <w:tcW w:w="2391" w:type="dxa"/>
          </w:tcPr>
          <w:p w:rsidR="00AF78FB" w:rsidRPr="00394878" w:rsidRDefault="00D70A4E" w:rsidP="0039487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>Краткое описание круга лиц и (или) перечня объектов, в отношении которых устанавливаются обязательные требования</w:t>
            </w:r>
          </w:p>
        </w:tc>
        <w:tc>
          <w:tcPr>
            <w:tcW w:w="2712" w:type="dxa"/>
          </w:tcPr>
          <w:p w:rsidR="00AF78FB" w:rsidRPr="00394878" w:rsidRDefault="00AF78FB" w:rsidP="0039487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48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Указание на структурные единицы акта, соблюдение которых оценивается при проведении мероприятий по контролю</w:t>
            </w:r>
          </w:p>
        </w:tc>
      </w:tr>
      <w:tr w:rsidR="00B61DE0" w:rsidRPr="00394878" w:rsidTr="00394878">
        <w:tc>
          <w:tcPr>
            <w:tcW w:w="567" w:type="dxa"/>
          </w:tcPr>
          <w:p w:rsidR="00B61DE0" w:rsidRPr="00394878" w:rsidRDefault="00B61DE0" w:rsidP="0039487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77" w:type="dxa"/>
          </w:tcPr>
          <w:p w:rsidR="00B61DE0" w:rsidRPr="006C4C1E" w:rsidRDefault="00B61DE0" w:rsidP="00241A7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C4C1E">
              <w:rPr>
                <w:rFonts w:ascii="Times New Roman" w:hAnsi="Times New Roman" w:cs="Times New Roman"/>
                <w:bCs/>
                <w:sz w:val="26"/>
                <w:szCs w:val="26"/>
              </w:rPr>
              <w:t>Лес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ной кодекс Российской Федерации от 04.12.2006 №</w:t>
            </w:r>
            <w:r w:rsidRPr="006C4C1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200-ФЗ</w:t>
            </w:r>
          </w:p>
          <w:p w:rsidR="00B61DE0" w:rsidRPr="006C4C1E" w:rsidRDefault="00B61DE0" w:rsidP="00241A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1" w:type="dxa"/>
          </w:tcPr>
          <w:p w:rsidR="00B61DE0" w:rsidRPr="00394878" w:rsidRDefault="00B61DE0" w:rsidP="00241A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</w:t>
            </w:r>
          </w:p>
        </w:tc>
        <w:tc>
          <w:tcPr>
            <w:tcW w:w="2712" w:type="dxa"/>
          </w:tcPr>
          <w:p w:rsidR="00B61DE0" w:rsidRPr="006A6602" w:rsidRDefault="00B61DE0" w:rsidP="00241A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A6602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части 1, 2, 5 статьи 60.12</w:t>
            </w:r>
          </w:p>
        </w:tc>
      </w:tr>
      <w:tr w:rsidR="00B61DE0" w:rsidRPr="00394878" w:rsidTr="00394878">
        <w:tc>
          <w:tcPr>
            <w:tcW w:w="567" w:type="dxa"/>
          </w:tcPr>
          <w:p w:rsidR="00B61DE0" w:rsidRPr="00394878" w:rsidRDefault="00B61DE0" w:rsidP="0039487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77" w:type="dxa"/>
          </w:tcPr>
          <w:p w:rsidR="00B61DE0" w:rsidRPr="00394878" w:rsidRDefault="00B61DE0" w:rsidP="00241A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>Земельный  кодекс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>Российско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 Федерации от 25.10.2001 № 136-ФЗ</w:t>
            </w: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  <w:p w:rsidR="00B61DE0" w:rsidRPr="00394878" w:rsidRDefault="00B61DE0" w:rsidP="00241A7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9487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391" w:type="dxa"/>
          </w:tcPr>
          <w:p w:rsidR="00B61DE0" w:rsidRPr="00394878" w:rsidRDefault="00B61DE0" w:rsidP="00241A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</w:t>
            </w:r>
          </w:p>
        </w:tc>
        <w:tc>
          <w:tcPr>
            <w:tcW w:w="2712" w:type="dxa"/>
          </w:tcPr>
          <w:p w:rsidR="00B61DE0" w:rsidRPr="00394878" w:rsidRDefault="00B61DE0" w:rsidP="00241A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часть 1 с</w:t>
            </w: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атьи </w:t>
            </w: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статья 27, статьи 94-100</w:t>
            </w:r>
          </w:p>
        </w:tc>
      </w:tr>
      <w:tr w:rsidR="00B61DE0" w:rsidRPr="00394878" w:rsidTr="00394878">
        <w:tc>
          <w:tcPr>
            <w:tcW w:w="567" w:type="dxa"/>
          </w:tcPr>
          <w:p w:rsidR="00B61DE0" w:rsidRPr="00394878" w:rsidRDefault="00B61DE0" w:rsidP="0039487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077" w:type="dxa"/>
          </w:tcPr>
          <w:p w:rsidR="00B61DE0" w:rsidRPr="00394878" w:rsidRDefault="00B61DE0" w:rsidP="00241A7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48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Федеральный закон от 26.12.2008 № 294-ФЗ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3948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2391" w:type="dxa"/>
          </w:tcPr>
          <w:p w:rsidR="00B61DE0" w:rsidRPr="00394878" w:rsidRDefault="00B61DE0" w:rsidP="00241A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</w:t>
            </w:r>
          </w:p>
        </w:tc>
        <w:tc>
          <w:tcPr>
            <w:tcW w:w="2712" w:type="dxa"/>
          </w:tcPr>
          <w:p w:rsidR="00B61DE0" w:rsidRPr="00394878" w:rsidRDefault="00B61DE0" w:rsidP="00241A7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статья </w:t>
            </w:r>
            <w:r w:rsidRPr="0039487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</w:t>
            </w:r>
          </w:p>
        </w:tc>
      </w:tr>
      <w:tr w:rsidR="00B61DE0" w:rsidRPr="00394878" w:rsidTr="00394878">
        <w:tc>
          <w:tcPr>
            <w:tcW w:w="567" w:type="dxa"/>
          </w:tcPr>
          <w:p w:rsidR="00B61DE0" w:rsidRPr="00394878" w:rsidRDefault="00B61DE0" w:rsidP="0039487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077" w:type="dxa"/>
          </w:tcPr>
          <w:p w:rsidR="00B61DE0" w:rsidRPr="00394878" w:rsidRDefault="00B61DE0" w:rsidP="00241A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Федеральный  закон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от </w:t>
            </w: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>10.01.2002 № 7-ФЗ «Об охране окружающей среды»</w:t>
            </w:r>
          </w:p>
        </w:tc>
        <w:tc>
          <w:tcPr>
            <w:tcW w:w="2391" w:type="dxa"/>
          </w:tcPr>
          <w:p w:rsidR="00B61DE0" w:rsidRPr="00394878" w:rsidRDefault="00B61DE0" w:rsidP="00241A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</w:t>
            </w:r>
          </w:p>
        </w:tc>
        <w:tc>
          <w:tcPr>
            <w:tcW w:w="2712" w:type="dxa"/>
          </w:tcPr>
          <w:p w:rsidR="00B61DE0" w:rsidRPr="00394878" w:rsidRDefault="00B61DE0" w:rsidP="00241A7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статьи 61, 62, глава 9.1, ст.67, 77</w:t>
            </w: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B61DE0" w:rsidRPr="00394878" w:rsidTr="00394878">
        <w:tc>
          <w:tcPr>
            <w:tcW w:w="567" w:type="dxa"/>
          </w:tcPr>
          <w:p w:rsidR="00B61DE0" w:rsidRPr="00394878" w:rsidRDefault="00B61DE0" w:rsidP="0039487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077" w:type="dxa"/>
          </w:tcPr>
          <w:p w:rsidR="00B61DE0" w:rsidRPr="00394878" w:rsidRDefault="00B61DE0" w:rsidP="003948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Федеральный  закон  от </w:t>
            </w: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>14.03.1995 № 33 - Ф3  «Об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особо охраняемых природных </w:t>
            </w: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>территориях»</w:t>
            </w:r>
          </w:p>
        </w:tc>
        <w:tc>
          <w:tcPr>
            <w:tcW w:w="2391" w:type="dxa"/>
          </w:tcPr>
          <w:p w:rsidR="00B61DE0" w:rsidRPr="00394878" w:rsidRDefault="00B61DE0" w:rsidP="00241A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</w:t>
            </w:r>
          </w:p>
        </w:tc>
        <w:tc>
          <w:tcPr>
            <w:tcW w:w="2712" w:type="dxa"/>
          </w:tcPr>
          <w:p w:rsidR="00B61DE0" w:rsidRPr="00394878" w:rsidRDefault="00B61DE0" w:rsidP="0039487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статья</w:t>
            </w: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 xml:space="preserve"> 24</w:t>
            </w:r>
          </w:p>
        </w:tc>
      </w:tr>
      <w:tr w:rsidR="00B61DE0" w:rsidRPr="00394878" w:rsidTr="00394878">
        <w:tc>
          <w:tcPr>
            <w:tcW w:w="567" w:type="dxa"/>
          </w:tcPr>
          <w:p w:rsidR="00B61DE0" w:rsidRPr="00394878" w:rsidRDefault="00B61DE0" w:rsidP="0039487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6</w:t>
            </w:r>
          </w:p>
        </w:tc>
        <w:tc>
          <w:tcPr>
            <w:tcW w:w="4077" w:type="dxa"/>
          </w:tcPr>
          <w:p w:rsidR="00B61DE0" w:rsidRPr="006C4C1E" w:rsidRDefault="00B61DE0" w:rsidP="006C4C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C4C1E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едеральный закон от 21.12.1994 №</w:t>
            </w:r>
            <w:r w:rsidRPr="006C4C1E">
              <w:rPr>
                <w:rFonts w:ascii="Times New Roman" w:hAnsi="Times New Roman" w:cs="Times New Roman"/>
                <w:sz w:val="26"/>
                <w:szCs w:val="26"/>
              </w:rPr>
              <w:t xml:space="preserve"> 69-ФЗ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«О пожарной безопасности»</w:t>
            </w:r>
          </w:p>
          <w:p w:rsidR="00B61DE0" w:rsidRPr="006C4C1E" w:rsidRDefault="00B61DE0" w:rsidP="006C4C1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1" w:type="dxa"/>
          </w:tcPr>
          <w:p w:rsidR="00B61DE0" w:rsidRPr="00394878" w:rsidRDefault="00B61DE0" w:rsidP="00241A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</w:t>
            </w:r>
          </w:p>
        </w:tc>
        <w:tc>
          <w:tcPr>
            <w:tcW w:w="2712" w:type="dxa"/>
          </w:tcPr>
          <w:p w:rsidR="00B61DE0" w:rsidRPr="00394878" w:rsidRDefault="00B61DE0" w:rsidP="006C4C1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статья,  11</w:t>
            </w: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>, 23.2, 29</w:t>
            </w:r>
          </w:p>
        </w:tc>
      </w:tr>
      <w:tr w:rsidR="00B61DE0" w:rsidRPr="00394878" w:rsidTr="00394878">
        <w:tc>
          <w:tcPr>
            <w:tcW w:w="567" w:type="dxa"/>
          </w:tcPr>
          <w:p w:rsidR="00B61DE0" w:rsidRPr="00394878" w:rsidRDefault="00B61DE0" w:rsidP="0039487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077" w:type="dxa"/>
          </w:tcPr>
          <w:p w:rsidR="00B61DE0" w:rsidRDefault="00B61DE0" w:rsidP="006C4C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Приказ Минприроды России от 06.09.2016 № 457 «Об утверждении Порядка ограничения пребывания граждан в лесах и въезда в них транспортных средств, проведения в лесах определенных видов работ в целях обеспечения пожарной безопасности в лесах и Порядка ограничения пребывания граждан в лесах и въезда в них транспортных средств, проведения в лесах определенных видов работ в целях обеспечения санитарной безопасности в лесах»</w:t>
            </w:r>
            <w:proofErr w:type="gramEnd"/>
          </w:p>
          <w:p w:rsidR="00B61DE0" w:rsidRPr="002D2422" w:rsidRDefault="00B61DE0" w:rsidP="006C4C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1" w:type="dxa"/>
          </w:tcPr>
          <w:p w:rsidR="00B61DE0" w:rsidRPr="00394878" w:rsidRDefault="00B61DE0" w:rsidP="00241A7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4878">
              <w:rPr>
                <w:rFonts w:ascii="Times New Roman" w:hAnsi="Times New Roman" w:cs="Times New Roman"/>
                <w:sz w:val="26"/>
                <w:szCs w:val="26"/>
              </w:rPr>
              <w:t>Юридические лица, индивидуальные предприниматели</w:t>
            </w:r>
          </w:p>
        </w:tc>
        <w:tc>
          <w:tcPr>
            <w:tcW w:w="2712" w:type="dxa"/>
          </w:tcPr>
          <w:p w:rsidR="00B61DE0" w:rsidRPr="00394878" w:rsidRDefault="00B61DE0" w:rsidP="006C4C1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полном объеме</w:t>
            </w:r>
          </w:p>
        </w:tc>
      </w:tr>
    </w:tbl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p w:rsidR="00037F71" w:rsidRDefault="00037F71" w:rsidP="00E44F40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</w:p>
    <w:sectPr w:rsidR="00037F71" w:rsidSect="005D33E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A1916"/>
    <w:multiLevelType w:val="hybridMultilevel"/>
    <w:tmpl w:val="0FFC82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1262CE"/>
    <w:rsid w:val="00000B79"/>
    <w:rsid w:val="00037F71"/>
    <w:rsid w:val="000A7D7B"/>
    <w:rsid w:val="001262CE"/>
    <w:rsid w:val="001C41D4"/>
    <w:rsid w:val="001F27DF"/>
    <w:rsid w:val="002D2422"/>
    <w:rsid w:val="003128DE"/>
    <w:rsid w:val="00394878"/>
    <w:rsid w:val="003D4318"/>
    <w:rsid w:val="004D140F"/>
    <w:rsid w:val="0058567E"/>
    <w:rsid w:val="005A6C2A"/>
    <w:rsid w:val="005D33E5"/>
    <w:rsid w:val="0063559A"/>
    <w:rsid w:val="006413EF"/>
    <w:rsid w:val="006A6602"/>
    <w:rsid w:val="006C4C1E"/>
    <w:rsid w:val="006D5BC6"/>
    <w:rsid w:val="0074215A"/>
    <w:rsid w:val="00775B07"/>
    <w:rsid w:val="008F0081"/>
    <w:rsid w:val="0091118C"/>
    <w:rsid w:val="00995B78"/>
    <w:rsid w:val="009A4D58"/>
    <w:rsid w:val="009C76E2"/>
    <w:rsid w:val="00A1278D"/>
    <w:rsid w:val="00A3722F"/>
    <w:rsid w:val="00A421E8"/>
    <w:rsid w:val="00A8329F"/>
    <w:rsid w:val="00A87664"/>
    <w:rsid w:val="00AB0559"/>
    <w:rsid w:val="00AF78FB"/>
    <w:rsid w:val="00B101EA"/>
    <w:rsid w:val="00B22235"/>
    <w:rsid w:val="00B61DE0"/>
    <w:rsid w:val="00D70A4E"/>
    <w:rsid w:val="00D8191E"/>
    <w:rsid w:val="00E30B56"/>
    <w:rsid w:val="00E44F40"/>
    <w:rsid w:val="00E96B7A"/>
    <w:rsid w:val="00F56D3D"/>
    <w:rsid w:val="00FF5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6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62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262CE"/>
    <w:rPr>
      <w:b/>
      <w:bCs/>
    </w:rPr>
  </w:style>
  <w:style w:type="character" w:customStyle="1" w:styleId="attachment">
    <w:name w:val="attachment"/>
    <w:basedOn w:val="a0"/>
    <w:rsid w:val="001262CE"/>
  </w:style>
  <w:style w:type="character" w:styleId="a5">
    <w:name w:val="Hyperlink"/>
    <w:basedOn w:val="a0"/>
    <w:uiPriority w:val="99"/>
    <w:semiHidden/>
    <w:unhideWhenUsed/>
    <w:rsid w:val="001262CE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1262CE"/>
    <w:pPr>
      <w:ind w:left="720"/>
      <w:contextualSpacing/>
    </w:pPr>
  </w:style>
  <w:style w:type="table" w:styleId="a7">
    <w:name w:val="Table Grid"/>
    <w:basedOn w:val="a1"/>
    <w:uiPriority w:val="59"/>
    <w:rsid w:val="000A7D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000B79"/>
    <w:pPr>
      <w:spacing w:after="0" w:line="240" w:lineRule="auto"/>
    </w:pPr>
  </w:style>
  <w:style w:type="paragraph" w:customStyle="1" w:styleId="ConsPlusNonformat">
    <w:name w:val="ConsPlusNonformat"/>
    <w:rsid w:val="00D70A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8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837130">
          <w:marLeft w:val="0"/>
          <w:marRight w:val="0"/>
          <w:marTop w:val="76"/>
          <w:marBottom w:val="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1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Arhpc</cp:lastModifiedBy>
  <cp:revision>2</cp:revision>
  <cp:lastPrinted>2018-07-04T05:47:00Z</cp:lastPrinted>
  <dcterms:created xsi:type="dcterms:W3CDTF">2018-07-18T09:19:00Z</dcterms:created>
  <dcterms:modified xsi:type="dcterms:W3CDTF">2018-07-18T09:19:00Z</dcterms:modified>
</cp:coreProperties>
</file>