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096C11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44F4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44F4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D2653C">
        <w:rPr>
          <w:rFonts w:ascii="Times New Roman" w:hAnsi="Times New Roman" w:cs="Times New Roman"/>
          <w:sz w:val="26"/>
          <w:szCs w:val="26"/>
        </w:rPr>
        <w:t xml:space="preserve">  06.07.2018г.     № 512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995B78" w:rsidRDefault="00000B79" w:rsidP="00995B7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оценка </w:t>
      </w:r>
      <w:proofErr w:type="gramStart"/>
      <w:r w:rsidRPr="00E44F40">
        <w:rPr>
          <w:rFonts w:ascii="Times New Roman" w:hAnsi="Times New Roman" w:cs="Times New Roman"/>
          <w:sz w:val="26"/>
          <w:szCs w:val="26"/>
          <w:lang w:eastAsia="ru-RU"/>
        </w:rPr>
        <w:t>соблюдения</w:t>
      </w:r>
      <w:proofErr w:type="gramEnd"/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 является предметом муниципального </w:t>
      </w:r>
      <w:r w:rsidR="00995B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995B78" w:rsidRDefault="00000B79" w:rsidP="00995B78">
      <w:pPr>
        <w:pStyle w:val="a8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>контроля</w:t>
      </w:r>
      <w:r w:rsidR="00995B78" w:rsidRPr="00995B78">
        <w:rPr>
          <w:rFonts w:ascii="Times New Roman" w:hAnsi="Times New Roman" w:cs="Times New Roman"/>
          <w:sz w:val="26"/>
          <w:szCs w:val="26"/>
        </w:rPr>
        <w:t xml:space="preserve"> </w:t>
      </w:r>
      <w:r w:rsidR="00995B78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особо </w:t>
      </w:r>
      <w:proofErr w:type="gramStart"/>
      <w:r w:rsidR="00995B78" w:rsidRPr="006E2FFB">
        <w:rPr>
          <w:rFonts w:ascii="Times New Roman" w:hAnsi="Times New Roman" w:cs="Times New Roman"/>
          <w:sz w:val="26"/>
          <w:szCs w:val="26"/>
        </w:rPr>
        <w:t>охраняемых</w:t>
      </w:r>
      <w:proofErr w:type="gramEnd"/>
      <w:r w:rsidR="00995B78" w:rsidRPr="006E2F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5B78" w:rsidRPr="006E2FFB" w:rsidRDefault="00995B78" w:rsidP="00995B7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6E2FFB">
        <w:rPr>
          <w:rFonts w:ascii="Times New Roman" w:hAnsi="Times New Roman" w:cs="Times New Roman"/>
          <w:sz w:val="26"/>
          <w:szCs w:val="26"/>
        </w:rPr>
        <w:t>природных территорий местного значения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E2FFB">
        <w:rPr>
          <w:rFonts w:ascii="Times New Roman" w:hAnsi="Times New Roman" w:cs="Times New Roman"/>
          <w:sz w:val="26"/>
          <w:szCs w:val="26"/>
        </w:rPr>
        <w:t>на 2018 год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995B78" w:rsidRDefault="00000B79" w:rsidP="00995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="00995B78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995B78">
        <w:rPr>
          <w:rFonts w:ascii="Times New Roman" w:hAnsi="Times New Roman" w:cs="Times New Roman"/>
          <w:sz w:val="26"/>
          <w:szCs w:val="26"/>
        </w:rPr>
        <w:t xml:space="preserve">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995B78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995B78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</w:t>
      </w:r>
      <w:proofErr w:type="gramStart"/>
      <w:r w:rsidR="00995B78" w:rsidRPr="006E2FFB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="00995B78" w:rsidRPr="006E2FFB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 местного значения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 w:rsidR="00995B78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995B78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</w:t>
      </w:r>
      <w:proofErr w:type="gramStart"/>
      <w:r w:rsidR="00995B78" w:rsidRPr="006E2FFB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="00995B78" w:rsidRPr="006E2FFB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 местного значения</w:t>
      </w:r>
      <w:r w:rsidR="00995B78">
        <w:rPr>
          <w:rFonts w:ascii="Times New Roman" w:hAnsi="Times New Roman" w:cs="Times New Roman"/>
          <w:sz w:val="26"/>
          <w:szCs w:val="26"/>
        </w:rPr>
        <w:t>, п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остановление, а также тексты нормативных правовых актов, указанных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в течение 5 рабочих дней со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995B78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D2653C" w:rsidRDefault="00D2653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653C" w:rsidRDefault="00D2653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653C" w:rsidRDefault="00D2653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653C" w:rsidRDefault="00D2653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653C" w:rsidRDefault="00D2653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70A4E" w:rsidRPr="00E44F40" w:rsidRDefault="00D2653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512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3948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r w:rsidR="003948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3948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="00394878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747" w:type="dxa"/>
        <w:tblLook w:val="04A0"/>
      </w:tblPr>
      <w:tblGrid>
        <w:gridCol w:w="567"/>
        <w:gridCol w:w="4077"/>
        <w:gridCol w:w="2391"/>
        <w:gridCol w:w="2712"/>
      </w:tblGrid>
      <w:tr w:rsidR="00AF78FB" w:rsidRPr="00394878" w:rsidTr="00394878">
        <w:tc>
          <w:tcPr>
            <w:tcW w:w="567" w:type="dxa"/>
          </w:tcPr>
          <w:p w:rsidR="00AF78FB" w:rsidRPr="00394878" w:rsidRDefault="00AF78FB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077" w:type="dxa"/>
          </w:tcPr>
          <w:p w:rsidR="00AF78FB" w:rsidRPr="00394878" w:rsidRDefault="00AF78FB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</w:t>
            </w:r>
            <w:r w:rsidR="00394878"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контроля 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>в области использования и охраны особо охраняемых природных территорий местного значения</w:t>
            </w:r>
            <w:proofErr w:type="gramEnd"/>
          </w:p>
        </w:tc>
        <w:tc>
          <w:tcPr>
            <w:tcW w:w="2391" w:type="dxa"/>
          </w:tcPr>
          <w:p w:rsidR="00AF78FB" w:rsidRPr="00394878" w:rsidRDefault="00D70A4E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712" w:type="dxa"/>
          </w:tcPr>
          <w:p w:rsidR="00AF78FB" w:rsidRPr="00394878" w:rsidRDefault="00AF78FB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2D2422" w:rsidRPr="00394878" w:rsidTr="00394878">
        <w:tc>
          <w:tcPr>
            <w:tcW w:w="567" w:type="dxa"/>
          </w:tcPr>
          <w:p w:rsidR="002D2422" w:rsidRPr="00394878" w:rsidRDefault="002D2422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77" w:type="dxa"/>
          </w:tcPr>
          <w:p w:rsidR="002D2422" w:rsidRPr="00394878" w:rsidRDefault="002D2422" w:rsidP="002D24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от 26.12.2008 № 294-ФЗ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91" w:type="dxa"/>
          </w:tcPr>
          <w:p w:rsidR="002D2422" w:rsidRPr="00394878" w:rsidRDefault="002D2422" w:rsidP="00AB05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2D2422" w:rsidRPr="00394878" w:rsidRDefault="00A8329F" w:rsidP="008F2A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</w:t>
            </w:r>
            <w:r w:rsidR="002D2422"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394878" w:rsidRPr="00394878" w:rsidTr="00394878">
        <w:tc>
          <w:tcPr>
            <w:tcW w:w="567" w:type="dxa"/>
          </w:tcPr>
          <w:p w:rsidR="00394878" w:rsidRPr="00394878" w:rsidRDefault="00394878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77" w:type="dxa"/>
          </w:tcPr>
          <w:p w:rsidR="00394878" w:rsidRPr="00394878" w:rsidRDefault="00E96B7A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 закон  от 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>14.03.1995 № 33 - Ф3  «Об</w:t>
            </w:r>
            <w:r w:rsidR="00A8329F">
              <w:rPr>
                <w:rFonts w:ascii="Times New Roman" w:hAnsi="Times New Roman" w:cs="Times New Roman"/>
                <w:sz w:val="26"/>
                <w:szCs w:val="26"/>
              </w:rPr>
              <w:t xml:space="preserve"> особо охраняемых природных 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>территориях»</w:t>
            </w:r>
          </w:p>
        </w:tc>
        <w:tc>
          <w:tcPr>
            <w:tcW w:w="2391" w:type="dxa"/>
          </w:tcPr>
          <w:p w:rsidR="00394878" w:rsidRPr="00394878" w:rsidRDefault="00394878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 лица  и индивидуальные  предприниматели</w:t>
            </w:r>
          </w:p>
        </w:tc>
        <w:tc>
          <w:tcPr>
            <w:tcW w:w="2712" w:type="dxa"/>
          </w:tcPr>
          <w:p w:rsidR="00394878" w:rsidRPr="00394878" w:rsidRDefault="00A8329F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D2422">
              <w:rPr>
                <w:rFonts w:ascii="Times New Roman" w:hAnsi="Times New Roman" w:cs="Times New Roman"/>
                <w:sz w:val="26"/>
                <w:szCs w:val="26"/>
              </w:rPr>
              <w:t>татья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24</w:t>
            </w:r>
          </w:p>
        </w:tc>
      </w:tr>
      <w:tr w:rsidR="00394878" w:rsidRPr="00394878" w:rsidTr="00394878">
        <w:tc>
          <w:tcPr>
            <w:tcW w:w="567" w:type="dxa"/>
          </w:tcPr>
          <w:p w:rsidR="00394878" w:rsidRPr="00394878" w:rsidRDefault="002D2422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77" w:type="dxa"/>
          </w:tcPr>
          <w:p w:rsidR="00394878" w:rsidRPr="00394878" w:rsidRDefault="00394878" w:rsidP="008F2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  кодекс</w:t>
            </w:r>
            <w:r w:rsidR="00E96B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Российской Федерации от 25.10.2001 № 136     </w:t>
            </w:r>
          </w:p>
          <w:p w:rsidR="00394878" w:rsidRPr="00394878" w:rsidRDefault="00394878" w:rsidP="008F2A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948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91" w:type="dxa"/>
          </w:tcPr>
          <w:p w:rsidR="00394878" w:rsidRPr="00394878" w:rsidRDefault="00394878" w:rsidP="008F2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 лица  и индивидуальные  предприниматели</w:t>
            </w:r>
          </w:p>
        </w:tc>
        <w:tc>
          <w:tcPr>
            <w:tcW w:w="2712" w:type="dxa"/>
          </w:tcPr>
          <w:p w:rsidR="00394878" w:rsidRPr="00394878" w:rsidRDefault="00AB0559" w:rsidP="008F2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часть 1 с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атьи</w:t>
            </w:r>
            <w:r w:rsidR="002D24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8329F">
              <w:rPr>
                <w:rFonts w:ascii="Times New Roman" w:hAnsi="Times New Roman" w:cs="Times New Roman"/>
                <w:sz w:val="26"/>
                <w:szCs w:val="26"/>
              </w:rPr>
              <w:t>, статья 27, статьи 94-100</w:t>
            </w:r>
          </w:p>
        </w:tc>
      </w:tr>
      <w:tr w:rsidR="00394878" w:rsidRPr="00394878" w:rsidTr="00394878">
        <w:tc>
          <w:tcPr>
            <w:tcW w:w="567" w:type="dxa"/>
          </w:tcPr>
          <w:p w:rsidR="00394878" w:rsidRPr="00394878" w:rsidRDefault="002D2422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77" w:type="dxa"/>
          </w:tcPr>
          <w:p w:rsidR="00394878" w:rsidRPr="00394878" w:rsidRDefault="00394878" w:rsidP="00E96B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 закон</w:t>
            </w:r>
            <w:r w:rsidR="00E96B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от 10.01.2002 № 7-ФЗ «Об охране окружающей среды»</w:t>
            </w:r>
          </w:p>
        </w:tc>
        <w:tc>
          <w:tcPr>
            <w:tcW w:w="2391" w:type="dxa"/>
          </w:tcPr>
          <w:p w:rsidR="00394878" w:rsidRPr="00394878" w:rsidRDefault="00394878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Юридические  лица  и индивидуальные  предприниматели  </w:t>
            </w:r>
          </w:p>
        </w:tc>
        <w:tc>
          <w:tcPr>
            <w:tcW w:w="2712" w:type="dxa"/>
          </w:tcPr>
          <w:p w:rsidR="00394878" w:rsidRPr="00394878" w:rsidRDefault="00A8329F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D2422">
              <w:rPr>
                <w:rFonts w:ascii="Times New Roman" w:hAnsi="Times New Roman" w:cs="Times New Roman"/>
                <w:sz w:val="26"/>
                <w:szCs w:val="26"/>
              </w:rPr>
              <w:t xml:space="preserve">татьи 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67, 77  </w:t>
            </w:r>
          </w:p>
        </w:tc>
      </w:tr>
      <w:tr w:rsidR="00394878" w:rsidRPr="00394878" w:rsidTr="00394878">
        <w:tc>
          <w:tcPr>
            <w:tcW w:w="567" w:type="dxa"/>
          </w:tcPr>
          <w:p w:rsidR="00394878" w:rsidRPr="00394878" w:rsidRDefault="002D2422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77" w:type="dxa"/>
          </w:tcPr>
          <w:p w:rsidR="00394878" w:rsidRPr="00394878" w:rsidRDefault="00394878" w:rsidP="00A83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Закон Российской</w:t>
            </w:r>
            <w:r w:rsidR="00A832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Федерации  от 21.02.1992 № 2395-1 «О недрах» </w:t>
            </w:r>
          </w:p>
        </w:tc>
        <w:tc>
          <w:tcPr>
            <w:tcW w:w="2391" w:type="dxa"/>
          </w:tcPr>
          <w:p w:rsidR="00394878" w:rsidRPr="00394878" w:rsidRDefault="00394878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 лица  и индивидуальные  предприниматели</w:t>
            </w:r>
          </w:p>
        </w:tc>
        <w:tc>
          <w:tcPr>
            <w:tcW w:w="2712" w:type="dxa"/>
          </w:tcPr>
          <w:p w:rsidR="00394878" w:rsidRPr="00394878" w:rsidRDefault="00A8329F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94878">
              <w:rPr>
                <w:rFonts w:ascii="Times New Roman" w:hAnsi="Times New Roman" w:cs="Times New Roman"/>
                <w:sz w:val="26"/>
                <w:szCs w:val="26"/>
              </w:rPr>
              <w:t>татья,  11</w:t>
            </w:r>
            <w:r w:rsidR="00394878" w:rsidRPr="00394878">
              <w:rPr>
                <w:rFonts w:ascii="Times New Roman" w:hAnsi="Times New Roman" w:cs="Times New Roman"/>
                <w:sz w:val="26"/>
                <w:szCs w:val="26"/>
              </w:rPr>
              <w:t>, 23.2, 29</w:t>
            </w:r>
          </w:p>
        </w:tc>
      </w:tr>
      <w:tr w:rsidR="00AB0559" w:rsidRPr="00394878" w:rsidTr="00394878">
        <w:tc>
          <w:tcPr>
            <w:tcW w:w="567" w:type="dxa"/>
          </w:tcPr>
          <w:p w:rsidR="00AB0559" w:rsidRPr="00394878" w:rsidRDefault="00AB0559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077" w:type="dxa"/>
          </w:tcPr>
          <w:p w:rsidR="00AB0559" w:rsidRPr="00394878" w:rsidRDefault="00AB0559" w:rsidP="00AB0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Закон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Брянской области от 30.12.2005 №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121-З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Об особо охраняемых природных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территориях в Брянской области»</w:t>
            </w:r>
          </w:p>
        </w:tc>
        <w:tc>
          <w:tcPr>
            <w:tcW w:w="2391" w:type="dxa"/>
          </w:tcPr>
          <w:p w:rsidR="00AB0559" w:rsidRPr="00394878" w:rsidRDefault="00AB0559" w:rsidP="008F2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 лица  и индивидуальные  предприниматели</w:t>
            </w:r>
          </w:p>
        </w:tc>
        <w:tc>
          <w:tcPr>
            <w:tcW w:w="2712" w:type="dxa"/>
          </w:tcPr>
          <w:p w:rsidR="00AB0559" w:rsidRPr="00394878" w:rsidRDefault="00E96B7A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статья 10</w:t>
            </w:r>
          </w:p>
        </w:tc>
      </w:tr>
      <w:tr w:rsidR="00AB0559" w:rsidRPr="00394878" w:rsidTr="00394878">
        <w:tc>
          <w:tcPr>
            <w:tcW w:w="567" w:type="dxa"/>
          </w:tcPr>
          <w:p w:rsidR="00AB0559" w:rsidRPr="00394878" w:rsidRDefault="00AB0559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4077" w:type="dxa"/>
          </w:tcPr>
          <w:p w:rsidR="00AB0559" w:rsidRPr="002D2422" w:rsidRDefault="00AB0559" w:rsidP="002D24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Правительства </w:t>
            </w:r>
            <w:r w:rsidR="00A8329F" w:rsidRPr="00394878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19.02.2015 №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138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 объектов в границах таких зон»</w:t>
            </w:r>
          </w:p>
        </w:tc>
        <w:tc>
          <w:tcPr>
            <w:tcW w:w="2391" w:type="dxa"/>
          </w:tcPr>
          <w:p w:rsidR="00AB0559" w:rsidRPr="00394878" w:rsidRDefault="00AB0559" w:rsidP="008F2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 лица  и индивидуальные  предприниматели</w:t>
            </w:r>
          </w:p>
        </w:tc>
        <w:tc>
          <w:tcPr>
            <w:tcW w:w="2712" w:type="dxa"/>
          </w:tcPr>
          <w:p w:rsidR="00AB0559" w:rsidRPr="00394878" w:rsidRDefault="00A8329F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</w:tbl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5D33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262CE"/>
    <w:rsid w:val="00000B79"/>
    <w:rsid w:val="00037F71"/>
    <w:rsid w:val="00096C11"/>
    <w:rsid w:val="000A7D7B"/>
    <w:rsid w:val="001262CE"/>
    <w:rsid w:val="001C41D4"/>
    <w:rsid w:val="001C76AC"/>
    <w:rsid w:val="001F27DF"/>
    <w:rsid w:val="002D2422"/>
    <w:rsid w:val="003128DE"/>
    <w:rsid w:val="00394878"/>
    <w:rsid w:val="003D4318"/>
    <w:rsid w:val="004D140F"/>
    <w:rsid w:val="0058567E"/>
    <w:rsid w:val="005A6C2A"/>
    <w:rsid w:val="005D33E5"/>
    <w:rsid w:val="006413EF"/>
    <w:rsid w:val="00775B07"/>
    <w:rsid w:val="00995B78"/>
    <w:rsid w:val="00A3722F"/>
    <w:rsid w:val="00A421E8"/>
    <w:rsid w:val="00A8329F"/>
    <w:rsid w:val="00A87664"/>
    <w:rsid w:val="00AB0559"/>
    <w:rsid w:val="00AF78FB"/>
    <w:rsid w:val="00B101EA"/>
    <w:rsid w:val="00B22235"/>
    <w:rsid w:val="00D2653C"/>
    <w:rsid w:val="00D70A4E"/>
    <w:rsid w:val="00D8191E"/>
    <w:rsid w:val="00D93CBE"/>
    <w:rsid w:val="00E44F40"/>
    <w:rsid w:val="00E96B7A"/>
    <w:rsid w:val="00F56D3D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cp:lastPrinted>2018-07-02T11:45:00Z</cp:lastPrinted>
  <dcterms:created xsi:type="dcterms:W3CDTF">2018-07-18T09:10:00Z</dcterms:created>
  <dcterms:modified xsi:type="dcterms:W3CDTF">2018-07-18T09:10:00Z</dcterms:modified>
</cp:coreProperties>
</file>