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6F" w:rsidRPr="00C3606F" w:rsidRDefault="00C3606F" w:rsidP="00C3606F">
      <w:pPr>
        <w:pStyle w:val="1"/>
        <w:jc w:val="right"/>
        <w:rPr>
          <w:b/>
          <w:sz w:val="24"/>
          <w:szCs w:val="24"/>
          <w:u w:val="single"/>
        </w:rPr>
      </w:pPr>
      <w:r w:rsidRPr="00C3606F">
        <w:rPr>
          <w:b/>
          <w:sz w:val="24"/>
          <w:szCs w:val="24"/>
          <w:u w:val="single"/>
        </w:rPr>
        <w:t>ПРОЕКТ</w:t>
      </w:r>
    </w:p>
    <w:p w:rsidR="00C3606F" w:rsidRPr="00B0158B" w:rsidRDefault="00C3606F" w:rsidP="00C3606F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06F" w:rsidRPr="00B0158B" w:rsidRDefault="00C3606F" w:rsidP="00C3606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3606F" w:rsidRPr="00B0158B" w:rsidRDefault="00C3606F" w:rsidP="00C360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06F" w:rsidRPr="00B0158B" w:rsidRDefault="00C3606F" w:rsidP="00C360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C3606F" w:rsidRPr="00B0158B" w:rsidRDefault="00C3606F" w:rsidP="00C360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3606F" w:rsidRPr="00B0158B" w:rsidRDefault="00C3606F" w:rsidP="00C3606F">
      <w:pPr>
        <w:pStyle w:val="Default"/>
        <w:rPr>
          <w:color w:val="auto"/>
        </w:rPr>
      </w:pPr>
    </w:p>
    <w:p w:rsidR="00C3606F" w:rsidRPr="00B0158B" w:rsidRDefault="00C3606F" w:rsidP="00C3606F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3606F" w:rsidRPr="00B0158B" w:rsidRDefault="00C3606F" w:rsidP="00FF619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МБУДО </w:t>
      </w:r>
      <w:r w:rsidR="00FF619C">
        <w:rPr>
          <w:b/>
          <w:bCs/>
          <w:color w:val="auto"/>
          <w:sz w:val="26"/>
          <w:szCs w:val="26"/>
        </w:rPr>
        <w:t xml:space="preserve">ЦДТ </w:t>
      </w:r>
      <w:r w:rsidRPr="00B0158B">
        <w:rPr>
          <w:b/>
          <w:bCs/>
          <w:color w:val="auto"/>
          <w:sz w:val="26"/>
          <w:szCs w:val="26"/>
        </w:rPr>
        <w:t>«Юность»</w:t>
      </w:r>
    </w:p>
    <w:p w:rsidR="00C3606F" w:rsidRPr="00B0158B" w:rsidRDefault="00C3606F" w:rsidP="00C3606F">
      <w:pPr>
        <w:pStyle w:val="Default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учреждения дополнительного образования </w:t>
      </w:r>
      <w:proofErr w:type="spellStart"/>
      <w:r w:rsidRPr="00B0158B">
        <w:rPr>
          <w:color w:val="auto"/>
          <w:sz w:val="26"/>
          <w:szCs w:val="26"/>
        </w:rPr>
        <w:t>Белоберезковского</w:t>
      </w:r>
      <w:proofErr w:type="spellEnd"/>
      <w:r w:rsidRPr="00B0158B">
        <w:rPr>
          <w:color w:val="auto"/>
          <w:sz w:val="26"/>
          <w:szCs w:val="26"/>
        </w:rPr>
        <w:t xml:space="preserve"> центра детского творчества «Юность»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18.02.2014г. №116 «Об утверждении Положения о закупках товаров, работ, услуг для нужд МБОУ ДОД ЦДТ </w:t>
      </w:r>
      <w:proofErr w:type="spellStart"/>
      <w:r w:rsidRPr="00B0158B">
        <w:rPr>
          <w:color w:val="auto"/>
          <w:sz w:val="26"/>
          <w:szCs w:val="26"/>
        </w:rPr>
        <w:t>Белоберезковский</w:t>
      </w:r>
      <w:proofErr w:type="spellEnd"/>
      <w:r w:rsidRPr="00B0158B">
        <w:rPr>
          <w:color w:val="auto"/>
          <w:sz w:val="26"/>
          <w:szCs w:val="26"/>
        </w:rPr>
        <w:t xml:space="preserve"> «Юность».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Исп.: директор МБУДО ЦДТ «Юность»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Силенок С.В.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3606F" w:rsidRPr="00B0158B" w:rsidRDefault="00C3606F" w:rsidP="00C360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3606F" w:rsidRPr="00B0158B" w:rsidRDefault="00C3606F" w:rsidP="00C3606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06F"/>
    <w:rsid w:val="00014D96"/>
    <w:rsid w:val="00C3606F"/>
    <w:rsid w:val="00FF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6F"/>
  </w:style>
  <w:style w:type="paragraph" w:styleId="1">
    <w:name w:val="heading 1"/>
    <w:basedOn w:val="a"/>
    <w:next w:val="a"/>
    <w:link w:val="10"/>
    <w:qFormat/>
    <w:rsid w:val="00C360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06F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3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2018-12-13T12:16:00Z</dcterms:created>
  <dcterms:modified xsi:type="dcterms:W3CDTF">2018-12-13T12:17:00Z</dcterms:modified>
</cp:coreProperties>
</file>