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w:t>
      </w:r>
      <w:r w:rsidR="00100C99">
        <w:rPr>
          <w:bCs/>
          <w:color w:val="7030A0"/>
          <w:sz w:val="24"/>
          <w:szCs w:val="24"/>
        </w:rPr>
        <w:t xml:space="preserve">1069 </w:t>
      </w:r>
      <w:r w:rsidRPr="00241036">
        <w:rPr>
          <w:bCs/>
          <w:color w:val="7030A0"/>
          <w:sz w:val="24"/>
          <w:szCs w:val="24"/>
        </w:rPr>
        <w:t>от</w:t>
      </w:r>
      <w:r w:rsidR="00100C99">
        <w:rPr>
          <w:bCs/>
          <w:color w:val="7030A0"/>
          <w:sz w:val="24"/>
          <w:szCs w:val="24"/>
        </w:rPr>
        <w:t xml:space="preserve"> 14.12.</w:t>
      </w:r>
      <w:r w:rsidRPr="00241036">
        <w:rPr>
          <w:bCs/>
          <w:color w:val="7030A0"/>
          <w:sz w:val="24"/>
          <w:szCs w:val="24"/>
        </w:rPr>
        <w:t>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Pr="0064289B" w:rsidRDefault="0064289B">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r w:rsidR="00403F7E">
        <w:rPr>
          <w:rFonts w:ascii="Times New Roman" w:hAnsi="Times New Roman" w:cs="Times New Roman"/>
          <w:color w:val="FF0000"/>
          <w:sz w:val="28"/>
          <w:szCs w:val="28"/>
        </w:rPr>
        <w:t>Муниципального бюджетного общеобразовательного учреждения Городецкой средней общеобразовательной школы</w:t>
      </w:r>
    </w:p>
    <w:p w:rsidR="003C5140" w:rsidRDefault="003C514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B302FC"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r w:rsidR="00403F7E">
        <w:rPr>
          <w:rFonts w:ascii="Times New Roman" w:hAnsi="Times New Roman" w:cs="Times New Roman"/>
          <w:color w:val="FF0000"/>
          <w:sz w:val="24"/>
          <w:szCs w:val="24"/>
          <w:lang w:val="en-US"/>
        </w:rPr>
        <w:t>gorodsishkola</w:t>
      </w:r>
      <w:r w:rsidR="00403F7E" w:rsidRPr="00403F7E">
        <w:rPr>
          <w:rFonts w:ascii="Times New Roman" w:hAnsi="Times New Roman" w:cs="Times New Roman"/>
          <w:color w:val="FF0000"/>
          <w:sz w:val="24"/>
          <w:szCs w:val="24"/>
        </w:rPr>
        <w:t>.</w:t>
      </w:r>
      <w:r w:rsidR="00403F7E">
        <w:rPr>
          <w:rFonts w:ascii="Times New Roman" w:hAnsi="Times New Roman" w:cs="Times New Roman"/>
          <w:color w:val="FF0000"/>
          <w:sz w:val="24"/>
          <w:szCs w:val="24"/>
          <w:lang w:val="en-US"/>
        </w:rPr>
        <w:t>ukoz</w:t>
      </w:r>
      <w:r w:rsidR="00403F7E" w:rsidRPr="00403F7E">
        <w:rPr>
          <w:rFonts w:ascii="Times New Roman" w:hAnsi="Times New Roman" w:cs="Times New Roman"/>
          <w:color w:val="FF0000"/>
          <w:sz w:val="24"/>
          <w:szCs w:val="24"/>
        </w:rPr>
        <w:t>.</w:t>
      </w:r>
      <w:r w:rsidR="00403F7E">
        <w:rPr>
          <w:rFonts w:ascii="Times New Roman" w:hAnsi="Times New Roman" w:cs="Times New Roman"/>
          <w:color w:val="FF0000"/>
          <w:sz w:val="24"/>
          <w:szCs w:val="24"/>
          <w:lang w:val="en-US"/>
        </w:rPr>
        <w:t>ru</w:t>
      </w:r>
      <w:r w:rsidR="00403F7E" w:rsidRPr="00403F7E">
        <w:rPr>
          <w:rFonts w:ascii="Times New Roman" w:hAnsi="Times New Roman" w:cs="Times New Roman"/>
          <w:color w:val="FF0000"/>
          <w:sz w:val="24"/>
          <w:szCs w:val="24"/>
        </w:rPr>
        <w:t>/</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03F7E" w:rsidRDefault="003C5140" w:rsidP="00403F7E">
      <w:pPr>
        <w:pStyle w:val="ConsPlusNormal"/>
        <w:ind w:firstLine="567"/>
        <w:jc w:val="both"/>
        <w:rPr>
          <w:rFonts w:ascii="Times New Roman" w:hAnsi="Times New Roman" w:cs="Times New Roman"/>
          <w:color w:val="FF0000"/>
          <w:szCs w:val="22"/>
        </w:rPr>
      </w:pPr>
      <w:r w:rsidRPr="00403F7E">
        <w:rPr>
          <w:rFonts w:ascii="Times New Roman" w:hAnsi="Times New Roman" w:cs="Times New Roman"/>
          <w:szCs w:val="22"/>
        </w:rPr>
        <w:t xml:space="preserve">Заказчик </w:t>
      </w:r>
      <w:r w:rsidR="009031DC" w:rsidRPr="00403F7E">
        <w:rPr>
          <w:rFonts w:ascii="Times New Roman" w:hAnsi="Times New Roman" w:cs="Times New Roman"/>
          <w:szCs w:val="22"/>
        </w:rPr>
        <w:t>–</w:t>
      </w:r>
      <w:r w:rsidRPr="00403F7E">
        <w:rPr>
          <w:rFonts w:ascii="Times New Roman" w:hAnsi="Times New Roman" w:cs="Times New Roman"/>
          <w:szCs w:val="22"/>
        </w:rPr>
        <w:t xml:space="preserve"> </w:t>
      </w:r>
      <w:r w:rsidR="00403F7E" w:rsidRPr="00403F7E">
        <w:rPr>
          <w:rFonts w:ascii="Times New Roman" w:hAnsi="Times New Roman" w:cs="Times New Roman"/>
          <w:color w:val="FF0000"/>
          <w:szCs w:val="22"/>
        </w:rPr>
        <w:t>Муниципально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бюджетно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общеобразовательно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учреждени</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Городецк</w:t>
      </w:r>
      <w:r w:rsidR="00403F7E">
        <w:rPr>
          <w:rFonts w:ascii="Times New Roman" w:hAnsi="Times New Roman" w:cs="Times New Roman"/>
          <w:color w:val="FF0000"/>
          <w:szCs w:val="22"/>
        </w:rPr>
        <w:t>ая</w:t>
      </w:r>
      <w:r w:rsidR="00403F7E" w:rsidRPr="00403F7E">
        <w:rPr>
          <w:rFonts w:ascii="Times New Roman" w:hAnsi="Times New Roman" w:cs="Times New Roman"/>
          <w:color w:val="FF0000"/>
          <w:szCs w:val="22"/>
        </w:rPr>
        <w:t xml:space="preserve"> средн</w:t>
      </w:r>
      <w:r w:rsidR="00403F7E">
        <w:rPr>
          <w:rFonts w:ascii="Times New Roman" w:hAnsi="Times New Roman" w:cs="Times New Roman"/>
          <w:color w:val="FF0000"/>
          <w:szCs w:val="22"/>
        </w:rPr>
        <w:t>яя общеобразовательная школа</w:t>
      </w:r>
      <w:r w:rsidRPr="00403F7E">
        <w:rPr>
          <w:rFonts w:ascii="Times New Roman" w:hAnsi="Times New Roman" w:cs="Times New Roman"/>
          <w:color w:val="FF0000"/>
          <w:szCs w:val="22"/>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w:t>
      </w:r>
      <w:r w:rsidRPr="0024103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B302FC" w:rsidP="00241036">
      <w:pPr>
        <w:pStyle w:val="ConsPlusNormal"/>
        <w:jc w:val="center"/>
        <w:rPr>
          <w:rFonts w:ascii="Times New Roman" w:hAnsi="Times New Roman" w:cs="Times New Roman"/>
          <w:color w:val="FF0000"/>
          <w:sz w:val="24"/>
          <w:szCs w:val="24"/>
        </w:rPr>
      </w:pPr>
      <w:r w:rsidRPr="00B302FC">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1.4.8. Заказчик вправе размещать информацию и на сайте Заказчика, однако такое </w:t>
      </w:r>
      <w:r w:rsidRPr="00241036">
        <w:rPr>
          <w:rFonts w:ascii="Times New Roman" w:hAnsi="Times New Roman" w:cs="Times New Roman"/>
          <w:sz w:val="24"/>
          <w:szCs w:val="24"/>
        </w:rPr>
        <w:lastRenderedPageBreak/>
        <w:t>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разрабатывает формы документов, которые участникам закупки следует заполнить </w:t>
      </w:r>
      <w:r w:rsidRPr="00241036">
        <w:rPr>
          <w:rFonts w:ascii="Times New Roman" w:hAnsi="Times New Roman" w:cs="Times New Roman"/>
          <w:sz w:val="24"/>
          <w:szCs w:val="24"/>
        </w:rPr>
        <w:lastRenderedPageBreak/>
        <w:t>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w:t>
      </w:r>
      <w:r w:rsidRPr="00241036">
        <w:rPr>
          <w:rFonts w:ascii="Times New Roman" w:hAnsi="Times New Roman" w:cs="Times New Roman"/>
          <w:sz w:val="24"/>
          <w:szCs w:val="24"/>
        </w:rPr>
        <w:lastRenderedPageBreak/>
        <w:t>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w:t>
      </w:r>
      <w:r w:rsidRPr="00241036">
        <w:rPr>
          <w:rFonts w:ascii="Times New Roman" w:hAnsi="Times New Roman" w:cs="Times New Roman"/>
          <w:sz w:val="24"/>
          <w:szCs w:val="24"/>
        </w:rPr>
        <w:lastRenderedPageBreak/>
        <w:t>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w:t>
      </w:r>
      <w:r w:rsidRPr="00241036">
        <w:rPr>
          <w:rFonts w:ascii="Times New Roman" w:hAnsi="Times New Roman" w:cs="Times New Roman"/>
          <w:sz w:val="24"/>
          <w:szCs w:val="24"/>
        </w:rPr>
        <w:lastRenderedPageBreak/>
        <w:t>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w:t>
      </w:r>
      <w:r w:rsidRPr="00241036">
        <w:rPr>
          <w:rFonts w:ascii="Times New Roman" w:hAnsi="Times New Roman" w:cs="Times New Roman"/>
          <w:sz w:val="24"/>
          <w:szCs w:val="24"/>
        </w:rPr>
        <w:lastRenderedPageBreak/>
        <w:t>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w:t>
      </w:r>
      <w:r w:rsidRPr="00241036">
        <w:rPr>
          <w:rFonts w:ascii="Times New Roman" w:hAnsi="Times New Roman" w:cs="Times New Roman"/>
          <w:sz w:val="24"/>
          <w:szCs w:val="24"/>
        </w:rPr>
        <w:lastRenderedPageBreak/>
        <w:t>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lastRenderedPageBreak/>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w:t>
      </w:r>
      <w:r w:rsidRPr="00241036">
        <w:rPr>
          <w:rFonts w:ascii="Times New Roman" w:hAnsi="Times New Roman" w:cs="Times New Roman"/>
          <w:sz w:val="24"/>
          <w:szCs w:val="24"/>
        </w:rPr>
        <w:lastRenderedPageBreak/>
        <w:t xml:space="preserve">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w:t>
      </w:r>
      <w:r w:rsidRPr="00241036">
        <w:rPr>
          <w:rFonts w:ascii="Times New Roman" w:hAnsi="Times New Roman" w:cs="Times New Roman"/>
          <w:sz w:val="24"/>
          <w:szCs w:val="24"/>
        </w:rPr>
        <w:lastRenderedPageBreak/>
        <w:t>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w:t>
      </w:r>
      <w:r w:rsidRPr="00241036">
        <w:rPr>
          <w:rFonts w:ascii="Times New Roman" w:hAnsi="Times New Roman" w:cs="Times New Roman"/>
          <w:sz w:val="24"/>
          <w:szCs w:val="24"/>
        </w:rPr>
        <w:lastRenderedPageBreak/>
        <w:t>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Поставщик освобождается от уплаты неустойки (штрафа, пеней), если докажет, что </w:t>
      </w:r>
      <w:r w:rsidRPr="00241036">
        <w:rPr>
          <w:rFonts w:ascii="Times New Roman" w:hAnsi="Times New Roman" w:cs="Times New Roman"/>
          <w:sz w:val="24"/>
          <w:szCs w:val="24"/>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lastRenderedPageBreak/>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w:t>
      </w:r>
      <w:r w:rsidRPr="00241036">
        <w:rPr>
          <w:rFonts w:ascii="Times New Roman" w:hAnsi="Times New Roman" w:cs="Times New Roman"/>
          <w:sz w:val="24"/>
          <w:szCs w:val="24"/>
        </w:rPr>
        <w:lastRenderedPageBreak/>
        <w:t>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w:t>
      </w:r>
      <w:r w:rsidRPr="00241036">
        <w:rPr>
          <w:rFonts w:ascii="Times New Roman" w:hAnsi="Times New Roman" w:cs="Times New Roman"/>
          <w:sz w:val="24"/>
          <w:szCs w:val="24"/>
        </w:rPr>
        <w:lastRenderedPageBreak/>
        <w:t>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w:t>
      </w:r>
      <w:r w:rsidRPr="00241036">
        <w:rPr>
          <w:rFonts w:ascii="Times New Roman" w:hAnsi="Times New Roman" w:cs="Times New Roman"/>
          <w:sz w:val="24"/>
          <w:szCs w:val="24"/>
        </w:rPr>
        <w:lastRenderedPageBreak/>
        <w:t xml:space="preserve">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w:t>
      </w:r>
      <w:r w:rsidRPr="00241036">
        <w:rPr>
          <w:rFonts w:ascii="Times New Roman" w:hAnsi="Times New Roman" w:cs="Times New Roman"/>
          <w:sz w:val="24"/>
          <w:szCs w:val="24"/>
        </w:rPr>
        <w:lastRenderedPageBreak/>
        <w:t>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w:t>
      </w:r>
      <w:r w:rsidRPr="00241036">
        <w:rPr>
          <w:rFonts w:ascii="Times New Roman" w:hAnsi="Times New Roman" w:cs="Times New Roman"/>
          <w:sz w:val="24"/>
          <w:szCs w:val="24"/>
        </w:rPr>
        <w:lastRenderedPageBreak/>
        <w:t>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w:t>
      </w:r>
      <w:r w:rsidRPr="00241036">
        <w:rPr>
          <w:rFonts w:ascii="Times New Roman" w:hAnsi="Times New Roman" w:cs="Times New Roman"/>
          <w:sz w:val="24"/>
          <w:szCs w:val="24"/>
        </w:rPr>
        <w:lastRenderedPageBreak/>
        <w:t>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w:t>
      </w:r>
      <w:r w:rsidRPr="00241036">
        <w:rPr>
          <w:rFonts w:ascii="Times New Roman" w:hAnsi="Times New Roman" w:cs="Times New Roman"/>
          <w:sz w:val="24"/>
          <w:szCs w:val="24"/>
        </w:rPr>
        <w:lastRenderedPageBreak/>
        <w:t>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w:t>
      </w:r>
      <w:r w:rsidRPr="00241036">
        <w:rPr>
          <w:rFonts w:ascii="Times New Roman" w:hAnsi="Times New Roman" w:cs="Times New Roman"/>
          <w:sz w:val="24"/>
          <w:szCs w:val="24"/>
        </w:rPr>
        <w:lastRenderedPageBreak/>
        <w:t>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w:t>
      </w:r>
      <w:r w:rsidRPr="00241036">
        <w:rPr>
          <w:rFonts w:ascii="Times New Roman" w:hAnsi="Times New Roman" w:cs="Times New Roman"/>
          <w:sz w:val="24"/>
          <w:szCs w:val="24"/>
        </w:rPr>
        <w:lastRenderedPageBreak/>
        <w:t xml:space="preserve">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качественные и (или) функциональные характеристики (потребительские </w:t>
      </w:r>
      <w:r w:rsidRPr="00241036">
        <w:rPr>
          <w:rFonts w:ascii="Times New Roman" w:hAnsi="Times New Roman" w:cs="Times New Roman"/>
          <w:sz w:val="24"/>
          <w:szCs w:val="24"/>
        </w:rPr>
        <w:lastRenderedPageBreak/>
        <w:t>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24103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w:t>
      </w:r>
      <w:r w:rsidRPr="00241036">
        <w:rPr>
          <w:rFonts w:ascii="Times New Roman" w:hAnsi="Times New Roman" w:cs="Times New Roman"/>
          <w:sz w:val="24"/>
          <w:szCs w:val="24"/>
        </w:rPr>
        <w:lastRenderedPageBreak/>
        <w:t>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w:t>
      </w:r>
      <w:r w:rsidRPr="00241036">
        <w:rPr>
          <w:rFonts w:ascii="Times New Roman" w:hAnsi="Times New Roman" w:cs="Times New Roman"/>
          <w:sz w:val="24"/>
          <w:szCs w:val="24"/>
        </w:rPr>
        <w:lastRenderedPageBreak/>
        <w:t>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w:t>
      </w:r>
      <w:r w:rsidRPr="00241036">
        <w:rPr>
          <w:rFonts w:ascii="Times New Roman" w:hAnsi="Times New Roman" w:cs="Times New Roman"/>
          <w:sz w:val="24"/>
          <w:szCs w:val="24"/>
        </w:rPr>
        <w:lastRenderedPageBreak/>
        <w:t>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w:t>
      </w:r>
      <w:r w:rsidRPr="00241036">
        <w:rPr>
          <w:rFonts w:ascii="Times New Roman" w:hAnsi="Times New Roman" w:cs="Times New Roman"/>
          <w:sz w:val="24"/>
          <w:szCs w:val="24"/>
        </w:rPr>
        <w:lastRenderedPageBreak/>
        <w:t>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5.3.7. Прием заявок на участие в запросе котировок прекращается непосредственно </w:t>
      </w:r>
      <w:r w:rsidRPr="00241036">
        <w:rPr>
          <w:rFonts w:ascii="Times New Roman" w:hAnsi="Times New Roman" w:cs="Times New Roman"/>
          <w:sz w:val="24"/>
          <w:szCs w:val="24"/>
        </w:rPr>
        <w:lastRenderedPageBreak/>
        <w:t>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w:t>
      </w:r>
      <w:r w:rsidRPr="00241036">
        <w:rPr>
          <w:rFonts w:ascii="Times New Roman" w:hAnsi="Times New Roman" w:cs="Times New Roman"/>
          <w:sz w:val="24"/>
          <w:szCs w:val="24"/>
        </w:rPr>
        <w:lastRenderedPageBreak/>
        <w:t>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w:t>
      </w:r>
      <w:r w:rsidRPr="00241036">
        <w:rPr>
          <w:rFonts w:ascii="Times New Roman" w:hAnsi="Times New Roman" w:cs="Times New Roman"/>
          <w:sz w:val="24"/>
          <w:szCs w:val="24"/>
        </w:rPr>
        <w:lastRenderedPageBreak/>
        <w:t>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w:t>
      </w:r>
      <w:r w:rsidRPr="00241036">
        <w:rPr>
          <w:rFonts w:ascii="Times New Roman" w:hAnsi="Times New Roman" w:cs="Times New Roman"/>
          <w:sz w:val="24"/>
          <w:szCs w:val="24"/>
        </w:rPr>
        <w:lastRenderedPageBreak/>
        <w:t xml:space="preserve">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B302FC"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B302FC"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B302FC"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w:t>
      </w:r>
      <w:r w:rsidRPr="00241036">
        <w:rPr>
          <w:rFonts w:ascii="Times New Roman" w:hAnsi="Times New Roman" w:cs="Times New Roman"/>
          <w:sz w:val="24"/>
          <w:szCs w:val="24"/>
        </w:rPr>
        <w:lastRenderedPageBreak/>
        <w:t xml:space="preserve">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w:t>
      </w:r>
      <w:r w:rsidRPr="00241036">
        <w:rPr>
          <w:rFonts w:ascii="Times New Roman" w:hAnsi="Times New Roman" w:cs="Times New Roman"/>
          <w:sz w:val="24"/>
          <w:szCs w:val="24"/>
        </w:rPr>
        <w:lastRenderedPageBreak/>
        <w:t>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00C99"/>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03F7E"/>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665E9"/>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02FC"/>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F1873-F670-45E7-B374-39E812863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56</Pages>
  <Words>29332</Words>
  <Characters>167193</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16</cp:revision>
  <cp:lastPrinted>2018-08-06T09:30:00Z</cp:lastPrinted>
  <dcterms:created xsi:type="dcterms:W3CDTF">2018-08-20T11:10:00Z</dcterms:created>
  <dcterms:modified xsi:type="dcterms:W3CDTF">2018-12-17T14:52:00Z</dcterms:modified>
</cp:coreProperties>
</file>