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58C" w:rsidRPr="005B0435" w:rsidRDefault="00EF658C" w:rsidP="00EF65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435">
        <w:rPr>
          <w:rFonts w:ascii="Times New Roman" w:hAnsi="Times New Roman" w:cs="Times New Roman"/>
          <w:b/>
          <w:sz w:val="28"/>
          <w:szCs w:val="28"/>
        </w:rPr>
        <w:t xml:space="preserve">Региональный этап всероссийского конкурса </w:t>
      </w:r>
    </w:p>
    <w:p w:rsidR="00EF658C" w:rsidRPr="005B0435" w:rsidRDefault="00EF658C" w:rsidP="00EF658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0435">
        <w:rPr>
          <w:rFonts w:ascii="Times New Roman" w:hAnsi="Times New Roman" w:cs="Times New Roman"/>
          <w:b/>
          <w:sz w:val="28"/>
          <w:szCs w:val="28"/>
        </w:rPr>
        <w:t>«Российская организация высокой социальной эффективности</w:t>
      </w:r>
      <w:r w:rsidRPr="00B640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5B0435">
        <w:rPr>
          <w:rFonts w:ascii="Times New Roman" w:hAnsi="Times New Roman" w:cs="Times New Roman"/>
          <w:b/>
          <w:sz w:val="28"/>
          <w:szCs w:val="28"/>
        </w:rPr>
        <w:t>201</w:t>
      </w:r>
      <w:r>
        <w:rPr>
          <w:rFonts w:ascii="Times New Roman" w:hAnsi="Times New Roman" w:cs="Times New Roman"/>
          <w:b/>
          <w:sz w:val="28"/>
          <w:szCs w:val="28"/>
        </w:rPr>
        <w:t>9»</w:t>
      </w:r>
      <w:r w:rsidRPr="005B043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softHyphen/>
      </w:r>
      <w:r>
        <w:rPr>
          <w:rFonts w:ascii="Times New Roman" w:eastAsia="Calibri" w:hAnsi="Times New Roman" w:cs="Times New Roman"/>
          <w:sz w:val="28"/>
          <w:szCs w:val="28"/>
        </w:rPr>
        <w:softHyphen/>
      </w:r>
    </w:p>
    <w:p w:rsidR="00EF658C" w:rsidRPr="005B0435" w:rsidRDefault="00EF658C" w:rsidP="00EF65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658C" w:rsidRPr="005B0435" w:rsidRDefault="00EF658C" w:rsidP="00EF65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0435">
        <w:rPr>
          <w:rFonts w:ascii="Times New Roman" w:hAnsi="Times New Roman" w:cs="Times New Roman"/>
          <w:sz w:val="28"/>
          <w:szCs w:val="28"/>
        </w:rPr>
        <w:t xml:space="preserve">Правительство Брянской области приглашает принять участие в региональном этапе всероссийского конкурса «Российская организация высокой социальной эффективности </w:t>
      </w:r>
      <w:r>
        <w:rPr>
          <w:rFonts w:ascii="Times New Roman" w:eastAsia="Calibri" w:hAnsi="Times New Roman" w:cs="Times New Roman"/>
          <w:sz w:val="28"/>
          <w:szCs w:val="28"/>
        </w:rPr>
        <w:softHyphen/>
      </w:r>
      <w:r>
        <w:rPr>
          <w:rFonts w:ascii="Times New Roman" w:eastAsia="Calibri" w:hAnsi="Times New Roman" w:cs="Times New Roman"/>
          <w:sz w:val="28"/>
          <w:szCs w:val="28"/>
        </w:rPr>
        <w:softHyphen/>
        <w:t>–</w:t>
      </w:r>
      <w:r w:rsidRPr="005B043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9»</w:t>
      </w:r>
      <w:r w:rsidRPr="005B0435">
        <w:rPr>
          <w:rFonts w:ascii="Times New Roman" w:hAnsi="Times New Roman" w:cs="Times New Roman"/>
          <w:sz w:val="28"/>
          <w:szCs w:val="28"/>
        </w:rPr>
        <w:t>.</w:t>
      </w:r>
    </w:p>
    <w:p w:rsidR="00EF658C" w:rsidRPr="005B0435" w:rsidRDefault="00EF658C" w:rsidP="00EF65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0435">
        <w:rPr>
          <w:rFonts w:ascii="Times New Roman" w:hAnsi="Times New Roman" w:cs="Times New Roman"/>
          <w:sz w:val="28"/>
          <w:szCs w:val="28"/>
        </w:rPr>
        <w:t xml:space="preserve">Всероссийский конкурс «Российская организация высокой социальной эффективности» (далее </w:t>
      </w:r>
      <w:r>
        <w:rPr>
          <w:rFonts w:ascii="Times New Roman" w:eastAsia="Calibri" w:hAnsi="Times New Roman" w:cs="Times New Roman"/>
          <w:sz w:val="28"/>
          <w:szCs w:val="28"/>
        </w:rPr>
        <w:t>−</w:t>
      </w:r>
      <w:r w:rsidRPr="005B0435">
        <w:rPr>
          <w:rFonts w:ascii="Times New Roman" w:hAnsi="Times New Roman" w:cs="Times New Roman"/>
          <w:sz w:val="28"/>
          <w:szCs w:val="28"/>
        </w:rPr>
        <w:t xml:space="preserve"> конкурс) проводится ежегодно в соответствии с распоряжением Правительства Российской Федерации от 4 марта 2009 года</w:t>
      </w:r>
      <w:r w:rsidRPr="005B0435">
        <w:rPr>
          <w:rFonts w:ascii="Times New Roman" w:hAnsi="Times New Roman" w:cs="Times New Roman"/>
          <w:sz w:val="28"/>
          <w:szCs w:val="28"/>
        </w:rPr>
        <w:br/>
        <w:t>№ 265-р.</w:t>
      </w:r>
    </w:p>
    <w:p w:rsidR="00EF658C" w:rsidRPr="005B0435" w:rsidRDefault="00EF658C" w:rsidP="00EF658C">
      <w:pPr>
        <w:pStyle w:val="a"/>
        <w:numPr>
          <w:ilvl w:val="0"/>
          <w:numId w:val="0"/>
        </w:numPr>
        <w:tabs>
          <w:tab w:val="left" w:pos="1134"/>
        </w:tabs>
        <w:ind w:firstLine="709"/>
        <w:rPr>
          <w:sz w:val="28"/>
        </w:rPr>
      </w:pPr>
      <w:r w:rsidRPr="005B0435">
        <w:rPr>
          <w:sz w:val="28"/>
        </w:rPr>
        <w:t>Целью проведения конкурса является привлечение общественного внимания к важности социальных вопросов на уровне организаций и предприятий, демонстрация конкретных примеров решения социальных задач, а также стимулирование организаций и предприятий к заимствованию положительного опыта в данной области.</w:t>
      </w:r>
    </w:p>
    <w:p w:rsidR="00EF658C" w:rsidRPr="005B0435" w:rsidRDefault="00EF658C" w:rsidP="00EF658C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B0435">
        <w:rPr>
          <w:sz w:val="28"/>
          <w:szCs w:val="28"/>
        </w:rPr>
        <w:t xml:space="preserve">Проведение конкурса </w:t>
      </w:r>
      <w:r>
        <w:rPr>
          <w:rFonts w:eastAsia="Calibri"/>
          <w:sz w:val="28"/>
          <w:szCs w:val="28"/>
        </w:rPr>
        <w:t>−</w:t>
      </w:r>
      <w:r w:rsidRPr="005B0435">
        <w:rPr>
          <w:sz w:val="28"/>
          <w:szCs w:val="28"/>
        </w:rPr>
        <w:t xml:space="preserve"> это возможность для организаций продемонстрировать активную внутрикорпоративную политику, достижения по работе с персоналом, улучшению условий и охраны труда, развитию социального партнерства, формированию здорового образа жизни.</w:t>
      </w:r>
    </w:p>
    <w:p w:rsidR="00EF658C" w:rsidRPr="005B0435" w:rsidRDefault="00EF658C" w:rsidP="00EF65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0435">
        <w:rPr>
          <w:rFonts w:ascii="Times New Roman" w:hAnsi="Times New Roman" w:cs="Times New Roman"/>
          <w:sz w:val="28"/>
          <w:szCs w:val="28"/>
        </w:rPr>
        <w:t>Конкурс проводится в два этапа: на федеральном и региональном  уровнях с участием сторон социального партнерства.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0435">
        <w:rPr>
          <w:rFonts w:ascii="Times New Roman" w:hAnsi="Times New Roman" w:cs="Times New Roman"/>
          <w:sz w:val="28"/>
          <w:szCs w:val="28"/>
        </w:rPr>
        <w:t xml:space="preserve"> году в соответствии с протоколом заседания оргкомитета от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5B0435">
        <w:rPr>
          <w:rFonts w:ascii="Times New Roman" w:hAnsi="Times New Roman" w:cs="Times New Roman"/>
          <w:sz w:val="28"/>
          <w:szCs w:val="28"/>
        </w:rPr>
        <w:t xml:space="preserve"> марта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B0435">
        <w:rPr>
          <w:rFonts w:ascii="Times New Roman" w:hAnsi="Times New Roman" w:cs="Times New Roman"/>
          <w:sz w:val="28"/>
          <w:szCs w:val="28"/>
        </w:rPr>
        <w:t xml:space="preserve"> года № 1 конкурс проводится по следующим номинациям:</w:t>
      </w:r>
    </w:p>
    <w:p w:rsidR="00EF658C" w:rsidRPr="005B0435" w:rsidRDefault="00EF658C" w:rsidP="00EF65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77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36"/>
        <w:gridCol w:w="6041"/>
      </w:tblGrid>
      <w:tr w:rsidR="00EF658C" w:rsidRPr="005B0435" w:rsidTr="003417C1">
        <w:trPr>
          <w:tblHeader/>
          <w:jc w:val="center"/>
        </w:trPr>
        <w:tc>
          <w:tcPr>
            <w:tcW w:w="3836" w:type="dxa"/>
            <w:vAlign w:val="center"/>
          </w:tcPr>
          <w:p w:rsidR="00EF658C" w:rsidRPr="005B0435" w:rsidRDefault="00EF658C" w:rsidP="003417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435">
              <w:rPr>
                <w:rFonts w:ascii="Times New Roman" w:hAnsi="Times New Roman" w:cs="Times New Roman"/>
                <w:b/>
                <w:sz w:val="28"/>
                <w:szCs w:val="28"/>
              </w:rPr>
              <w:t>Приоритетные задачи социальной политики</w:t>
            </w:r>
          </w:p>
        </w:tc>
        <w:tc>
          <w:tcPr>
            <w:tcW w:w="6041" w:type="dxa"/>
            <w:vAlign w:val="center"/>
          </w:tcPr>
          <w:p w:rsidR="00EF658C" w:rsidRPr="005B0435" w:rsidRDefault="00EF658C" w:rsidP="003417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B04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Наименование номинации </w:t>
            </w:r>
            <w:r w:rsidRPr="005B043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</w:tr>
      <w:tr w:rsidR="00EF658C" w:rsidRPr="005B0435" w:rsidTr="003417C1">
        <w:trPr>
          <w:jc w:val="center"/>
        </w:trPr>
        <w:tc>
          <w:tcPr>
            <w:tcW w:w="3836" w:type="dxa"/>
            <w:vMerge w:val="restart"/>
            <w:vAlign w:val="center"/>
          </w:tcPr>
          <w:p w:rsidR="00EF658C" w:rsidRPr="005B0435" w:rsidRDefault="00EF658C" w:rsidP="003417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435">
              <w:rPr>
                <w:rFonts w:ascii="Times New Roman" w:hAnsi="Times New Roman" w:cs="Times New Roman"/>
                <w:sz w:val="28"/>
                <w:szCs w:val="28"/>
              </w:rPr>
              <w:t>Развитие рынка труда и содействие занятости населения</w:t>
            </w:r>
          </w:p>
        </w:tc>
        <w:tc>
          <w:tcPr>
            <w:tcW w:w="6041" w:type="dxa"/>
            <w:vAlign w:val="center"/>
          </w:tcPr>
          <w:p w:rsidR="00EF658C" w:rsidRPr="005B0435" w:rsidRDefault="00EF658C" w:rsidP="00341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435">
              <w:rPr>
                <w:rFonts w:ascii="Times New Roman" w:hAnsi="Times New Roman" w:cs="Times New Roman"/>
                <w:sz w:val="28"/>
                <w:szCs w:val="28"/>
              </w:rPr>
              <w:t>За создание и развитие рабочих мест в организациях производственной сферы</w:t>
            </w:r>
          </w:p>
        </w:tc>
      </w:tr>
      <w:tr w:rsidR="00EF658C" w:rsidRPr="005B0435" w:rsidTr="003417C1">
        <w:trPr>
          <w:jc w:val="center"/>
        </w:trPr>
        <w:tc>
          <w:tcPr>
            <w:tcW w:w="3836" w:type="dxa"/>
            <w:vMerge/>
            <w:vAlign w:val="center"/>
          </w:tcPr>
          <w:p w:rsidR="00EF658C" w:rsidRPr="005B0435" w:rsidRDefault="00EF658C" w:rsidP="003417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EF658C" w:rsidRPr="005B0435" w:rsidRDefault="00EF658C" w:rsidP="00341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435">
              <w:rPr>
                <w:rFonts w:ascii="Times New Roman" w:hAnsi="Times New Roman" w:cs="Times New Roman"/>
                <w:sz w:val="28"/>
                <w:szCs w:val="28"/>
              </w:rPr>
              <w:t>За создание и развитие рабочих мест в организациях непроизводственной сферы</w:t>
            </w:r>
          </w:p>
        </w:tc>
      </w:tr>
      <w:tr w:rsidR="00EF658C" w:rsidRPr="005B0435" w:rsidTr="003417C1">
        <w:trPr>
          <w:jc w:val="center"/>
        </w:trPr>
        <w:tc>
          <w:tcPr>
            <w:tcW w:w="3836" w:type="dxa"/>
            <w:vAlign w:val="center"/>
          </w:tcPr>
          <w:p w:rsidR="00EF658C" w:rsidRPr="005B0435" w:rsidRDefault="00EF658C" w:rsidP="00341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435">
              <w:rPr>
                <w:rFonts w:ascii="Times New Roman" w:hAnsi="Times New Roman" w:cs="Times New Roman"/>
                <w:sz w:val="28"/>
                <w:szCs w:val="28"/>
              </w:rPr>
              <w:t>Создание условий труда, позволяющих сохранить здоровье работников в процессе трудовой деятельности</w:t>
            </w:r>
          </w:p>
        </w:tc>
        <w:tc>
          <w:tcPr>
            <w:tcW w:w="6041" w:type="dxa"/>
            <w:vAlign w:val="center"/>
          </w:tcPr>
          <w:p w:rsidR="00EF658C" w:rsidRPr="005B0435" w:rsidRDefault="00EF658C" w:rsidP="00341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435">
              <w:rPr>
                <w:rFonts w:ascii="Times New Roman" w:hAnsi="Times New Roman" w:cs="Times New Roman"/>
                <w:sz w:val="28"/>
                <w:szCs w:val="28"/>
              </w:rPr>
              <w:t>За сокращение производственного травматизма и профессиональной заболеваемости в организациях производственной сферы</w:t>
            </w:r>
          </w:p>
        </w:tc>
      </w:tr>
      <w:tr w:rsidR="00EF658C" w:rsidRPr="005B0435" w:rsidTr="003417C1">
        <w:trPr>
          <w:jc w:val="center"/>
        </w:trPr>
        <w:tc>
          <w:tcPr>
            <w:tcW w:w="3836" w:type="dxa"/>
            <w:vMerge w:val="restart"/>
            <w:vAlign w:val="center"/>
          </w:tcPr>
          <w:p w:rsidR="00EF658C" w:rsidRPr="005B0435" w:rsidRDefault="00EF658C" w:rsidP="003417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435">
              <w:rPr>
                <w:rFonts w:ascii="Times New Roman" w:hAnsi="Times New Roman" w:cs="Times New Roman"/>
                <w:sz w:val="28"/>
                <w:szCs w:val="28"/>
              </w:rPr>
              <w:t>Развитие трудового и личностного потенциала работников</w:t>
            </w:r>
          </w:p>
        </w:tc>
        <w:tc>
          <w:tcPr>
            <w:tcW w:w="6041" w:type="dxa"/>
            <w:vAlign w:val="center"/>
          </w:tcPr>
          <w:p w:rsidR="00EF658C" w:rsidRPr="005B0435" w:rsidRDefault="00EF658C" w:rsidP="00341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435">
              <w:rPr>
                <w:rFonts w:ascii="Times New Roman" w:hAnsi="Times New Roman" w:cs="Times New Roman"/>
                <w:sz w:val="28"/>
                <w:szCs w:val="28"/>
              </w:rPr>
              <w:t>За развитие кадрового потенциала в организациях производственной сферы</w:t>
            </w:r>
          </w:p>
        </w:tc>
      </w:tr>
      <w:tr w:rsidR="00EF658C" w:rsidRPr="005B0435" w:rsidTr="003417C1">
        <w:trPr>
          <w:jc w:val="center"/>
        </w:trPr>
        <w:tc>
          <w:tcPr>
            <w:tcW w:w="3836" w:type="dxa"/>
            <w:vMerge/>
            <w:vAlign w:val="center"/>
          </w:tcPr>
          <w:p w:rsidR="00EF658C" w:rsidRPr="005B0435" w:rsidRDefault="00EF658C" w:rsidP="003417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EF658C" w:rsidRPr="005B0435" w:rsidRDefault="00EF658C" w:rsidP="00341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435">
              <w:rPr>
                <w:rFonts w:ascii="Times New Roman" w:hAnsi="Times New Roman" w:cs="Times New Roman"/>
                <w:sz w:val="28"/>
                <w:szCs w:val="28"/>
              </w:rPr>
              <w:t>За развитие кадрового потенциала в организациях непроизводственной сферы</w:t>
            </w:r>
          </w:p>
        </w:tc>
      </w:tr>
      <w:tr w:rsidR="00EF658C" w:rsidRPr="005B0435" w:rsidTr="003417C1">
        <w:trPr>
          <w:trHeight w:val="812"/>
          <w:jc w:val="center"/>
        </w:trPr>
        <w:tc>
          <w:tcPr>
            <w:tcW w:w="3836" w:type="dxa"/>
            <w:vMerge w:val="restart"/>
            <w:vAlign w:val="center"/>
          </w:tcPr>
          <w:p w:rsidR="00EF658C" w:rsidRPr="005B0435" w:rsidRDefault="00EF658C" w:rsidP="003417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435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ведения здорового образа жизни, распространение стандартов здорового образа жизни</w:t>
            </w:r>
          </w:p>
        </w:tc>
        <w:tc>
          <w:tcPr>
            <w:tcW w:w="6041" w:type="dxa"/>
            <w:vAlign w:val="center"/>
          </w:tcPr>
          <w:p w:rsidR="00EF658C" w:rsidRPr="005B0435" w:rsidRDefault="00EF658C" w:rsidP="00341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435">
              <w:rPr>
                <w:rFonts w:ascii="Times New Roman" w:hAnsi="Times New Roman" w:cs="Times New Roman"/>
                <w:sz w:val="28"/>
                <w:szCs w:val="28"/>
              </w:rPr>
              <w:t>За формирование здорового образа жизни в организациях производственной сферы</w:t>
            </w:r>
          </w:p>
        </w:tc>
      </w:tr>
      <w:tr w:rsidR="00EF658C" w:rsidRPr="005B0435" w:rsidTr="003417C1">
        <w:trPr>
          <w:jc w:val="center"/>
        </w:trPr>
        <w:tc>
          <w:tcPr>
            <w:tcW w:w="3836" w:type="dxa"/>
            <w:vMerge/>
            <w:vAlign w:val="center"/>
          </w:tcPr>
          <w:p w:rsidR="00EF658C" w:rsidRPr="005B0435" w:rsidRDefault="00EF658C" w:rsidP="003417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EF658C" w:rsidRPr="005B0435" w:rsidRDefault="00EF658C" w:rsidP="00341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435">
              <w:rPr>
                <w:rFonts w:ascii="Times New Roman" w:hAnsi="Times New Roman" w:cs="Times New Roman"/>
                <w:sz w:val="28"/>
                <w:szCs w:val="28"/>
              </w:rPr>
              <w:t>За формирование здорового образа жизни в организациях непроизводственной сферы</w:t>
            </w:r>
          </w:p>
        </w:tc>
      </w:tr>
      <w:tr w:rsidR="00EF658C" w:rsidRPr="005B0435" w:rsidTr="003417C1">
        <w:trPr>
          <w:trHeight w:val="830"/>
          <w:jc w:val="center"/>
        </w:trPr>
        <w:tc>
          <w:tcPr>
            <w:tcW w:w="3836" w:type="dxa"/>
            <w:vMerge w:val="restart"/>
            <w:vAlign w:val="center"/>
          </w:tcPr>
          <w:p w:rsidR="00EF658C" w:rsidRPr="005B0435" w:rsidRDefault="00EF658C" w:rsidP="00341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43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Распространение принципов социального партнерства, развитие новых форм социального партнерства</w:t>
            </w:r>
          </w:p>
        </w:tc>
        <w:tc>
          <w:tcPr>
            <w:tcW w:w="6041" w:type="dxa"/>
            <w:vAlign w:val="center"/>
          </w:tcPr>
          <w:p w:rsidR="00EF658C" w:rsidRPr="005B0435" w:rsidRDefault="00EF658C" w:rsidP="00341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435">
              <w:rPr>
                <w:rFonts w:ascii="Times New Roman" w:hAnsi="Times New Roman" w:cs="Times New Roman"/>
                <w:sz w:val="28"/>
                <w:szCs w:val="28"/>
              </w:rPr>
              <w:t>За развитие социального партнерства в организациях производственной сферы</w:t>
            </w:r>
          </w:p>
        </w:tc>
      </w:tr>
      <w:tr w:rsidR="00EF658C" w:rsidRPr="005B0435" w:rsidTr="003417C1">
        <w:trPr>
          <w:jc w:val="center"/>
        </w:trPr>
        <w:tc>
          <w:tcPr>
            <w:tcW w:w="3836" w:type="dxa"/>
            <w:vMerge/>
            <w:vAlign w:val="center"/>
          </w:tcPr>
          <w:p w:rsidR="00EF658C" w:rsidRPr="005B0435" w:rsidRDefault="00EF658C" w:rsidP="00341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1" w:type="dxa"/>
            <w:vAlign w:val="center"/>
          </w:tcPr>
          <w:p w:rsidR="00EF658C" w:rsidRPr="005B0435" w:rsidRDefault="00EF658C" w:rsidP="00341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435">
              <w:rPr>
                <w:rFonts w:ascii="Times New Roman" w:hAnsi="Times New Roman" w:cs="Times New Roman"/>
                <w:sz w:val="28"/>
                <w:szCs w:val="28"/>
              </w:rPr>
              <w:t>За развитие социального партнерства в организациях непроизводственной сферы</w:t>
            </w:r>
          </w:p>
        </w:tc>
      </w:tr>
      <w:tr w:rsidR="00EF658C" w:rsidRPr="005B0435" w:rsidTr="003417C1">
        <w:trPr>
          <w:jc w:val="center"/>
        </w:trPr>
        <w:tc>
          <w:tcPr>
            <w:tcW w:w="3836" w:type="dxa"/>
            <w:vAlign w:val="center"/>
          </w:tcPr>
          <w:p w:rsidR="00EF658C" w:rsidRPr="005B0435" w:rsidRDefault="00EF658C" w:rsidP="003417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435">
              <w:rPr>
                <w:rFonts w:ascii="Times New Roman" w:hAnsi="Times New Roman" w:cs="Times New Roman"/>
                <w:sz w:val="28"/>
                <w:szCs w:val="28"/>
              </w:rPr>
              <w:t>Развитие малого предпринимательства</w:t>
            </w:r>
          </w:p>
        </w:tc>
        <w:tc>
          <w:tcPr>
            <w:tcW w:w="6041" w:type="dxa"/>
            <w:vAlign w:val="center"/>
          </w:tcPr>
          <w:p w:rsidR="00EF658C" w:rsidRPr="005B0435" w:rsidRDefault="00EF658C" w:rsidP="00341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435">
              <w:rPr>
                <w:rFonts w:ascii="Times New Roman" w:hAnsi="Times New Roman" w:cs="Times New Roman"/>
                <w:sz w:val="28"/>
                <w:szCs w:val="28"/>
              </w:rPr>
              <w:t>Малая организация высокой социальной эффективности</w:t>
            </w:r>
          </w:p>
        </w:tc>
      </w:tr>
      <w:tr w:rsidR="00EF658C" w:rsidRPr="005B0435" w:rsidTr="003417C1">
        <w:trPr>
          <w:jc w:val="center"/>
        </w:trPr>
        <w:tc>
          <w:tcPr>
            <w:tcW w:w="3836" w:type="dxa"/>
            <w:vAlign w:val="center"/>
          </w:tcPr>
          <w:p w:rsidR="00EF658C" w:rsidRPr="005B0435" w:rsidRDefault="00EF658C" w:rsidP="003417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435">
              <w:rPr>
                <w:rFonts w:ascii="Times New Roman" w:hAnsi="Times New Roman" w:cs="Times New Roman"/>
                <w:sz w:val="28"/>
                <w:szCs w:val="28"/>
              </w:rPr>
              <w:t>Содействие развитию практики благотворительной деятельности граждан и организаций</w:t>
            </w:r>
          </w:p>
        </w:tc>
        <w:tc>
          <w:tcPr>
            <w:tcW w:w="6041" w:type="dxa"/>
            <w:vAlign w:val="center"/>
          </w:tcPr>
          <w:p w:rsidR="00EF658C" w:rsidRPr="005B0435" w:rsidRDefault="00EF658C" w:rsidP="00341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435">
              <w:rPr>
                <w:rFonts w:ascii="Times New Roman" w:hAnsi="Times New Roman" w:cs="Times New Roman"/>
                <w:sz w:val="28"/>
                <w:szCs w:val="28"/>
              </w:rPr>
              <w:t>За участие в решении социальных проблем территорий и развитие корпоративной благотворительности</w:t>
            </w:r>
          </w:p>
        </w:tc>
      </w:tr>
      <w:tr w:rsidR="00EF658C" w:rsidRPr="005B0435" w:rsidTr="003417C1">
        <w:trPr>
          <w:jc w:val="center"/>
        </w:trPr>
        <w:tc>
          <w:tcPr>
            <w:tcW w:w="3836" w:type="dxa"/>
            <w:vMerge w:val="restart"/>
            <w:vAlign w:val="center"/>
          </w:tcPr>
          <w:p w:rsidR="00EF658C" w:rsidRPr="005B0435" w:rsidRDefault="00EF658C" w:rsidP="00341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435">
              <w:rPr>
                <w:rFonts w:ascii="Times New Roman" w:hAnsi="Times New Roman" w:cs="Times New Roman"/>
                <w:sz w:val="28"/>
                <w:szCs w:val="28"/>
              </w:rPr>
              <w:t>Создание комфортных условий для работников, совмещающих трудовую деятельность с выполнением семейных обязанностей</w:t>
            </w:r>
          </w:p>
        </w:tc>
        <w:tc>
          <w:tcPr>
            <w:tcW w:w="6041" w:type="dxa"/>
            <w:vAlign w:val="center"/>
          </w:tcPr>
          <w:p w:rsidR="00EF658C" w:rsidRPr="005B0435" w:rsidRDefault="00EF658C" w:rsidP="00341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435">
              <w:rPr>
                <w:rFonts w:ascii="Times New Roman" w:hAnsi="Times New Roman" w:cs="Times New Roman"/>
                <w:sz w:val="28"/>
                <w:szCs w:val="28"/>
              </w:rPr>
              <w:t>За лучшие условия работникам с семейными обязанностями в организациях производственной сферы</w:t>
            </w:r>
          </w:p>
        </w:tc>
      </w:tr>
      <w:tr w:rsidR="00EF658C" w:rsidRPr="005B0435" w:rsidTr="003417C1">
        <w:trPr>
          <w:jc w:val="center"/>
        </w:trPr>
        <w:tc>
          <w:tcPr>
            <w:tcW w:w="3836" w:type="dxa"/>
            <w:vMerge/>
            <w:vAlign w:val="center"/>
          </w:tcPr>
          <w:p w:rsidR="00EF658C" w:rsidRPr="005B0435" w:rsidRDefault="00EF658C" w:rsidP="003417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41" w:type="dxa"/>
          </w:tcPr>
          <w:p w:rsidR="00EF658C" w:rsidRPr="005B0435" w:rsidRDefault="00EF658C" w:rsidP="003417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435">
              <w:rPr>
                <w:rFonts w:ascii="Times New Roman" w:hAnsi="Times New Roman" w:cs="Times New Roman"/>
                <w:sz w:val="28"/>
                <w:szCs w:val="28"/>
              </w:rPr>
              <w:t>За лучшие условия работникам с семейными обязанностями в организациях непроизводственной сферы</w:t>
            </w:r>
          </w:p>
        </w:tc>
      </w:tr>
      <w:tr w:rsidR="00EF658C" w:rsidRPr="005B0435" w:rsidTr="003417C1">
        <w:trPr>
          <w:jc w:val="center"/>
        </w:trPr>
        <w:tc>
          <w:tcPr>
            <w:tcW w:w="3836" w:type="dxa"/>
          </w:tcPr>
          <w:p w:rsidR="00EF658C" w:rsidRPr="005B0435" w:rsidRDefault="00EF658C" w:rsidP="003417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0435">
              <w:rPr>
                <w:rFonts w:ascii="Times New Roman" w:hAnsi="Times New Roman" w:cs="Times New Roman"/>
                <w:sz w:val="28"/>
                <w:szCs w:val="28"/>
              </w:rPr>
              <w:t>Содействие   занятости инвалидов</w:t>
            </w:r>
          </w:p>
        </w:tc>
        <w:tc>
          <w:tcPr>
            <w:tcW w:w="6041" w:type="dxa"/>
          </w:tcPr>
          <w:p w:rsidR="00EF658C" w:rsidRPr="005B0435" w:rsidRDefault="00EF658C" w:rsidP="003417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0435">
              <w:rPr>
                <w:rFonts w:ascii="Times New Roman" w:hAnsi="Times New Roman" w:cs="Times New Roman"/>
                <w:sz w:val="28"/>
                <w:szCs w:val="28"/>
              </w:rPr>
              <w:t>За трудоустройство инвалидов в организации</w:t>
            </w:r>
          </w:p>
        </w:tc>
      </w:tr>
    </w:tbl>
    <w:p w:rsidR="00EF658C" w:rsidRPr="005B0435" w:rsidRDefault="00EF658C" w:rsidP="00EF65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F658C" w:rsidRPr="005B0435" w:rsidRDefault="00EF658C" w:rsidP="00EF65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0435">
        <w:rPr>
          <w:rFonts w:ascii="Times New Roman" w:hAnsi="Times New Roman" w:cs="Times New Roman"/>
          <w:sz w:val="28"/>
          <w:szCs w:val="28"/>
        </w:rPr>
        <w:t>Участниками конкурса могут быть российские юридические лица (включая юридические лица с участием иностранного капитала) независимо от организационно-правовой формы, формы собственности и осуществляемых видов экономической деятельности, а также их филиалы по согласованию с создавшими их юридическими лицами</w:t>
      </w:r>
      <w:bookmarkStart w:id="0" w:name="_Toc518119252"/>
      <w:bookmarkStart w:id="1" w:name="_Ref98829214"/>
      <w:bookmarkStart w:id="2" w:name="_Ref98829233"/>
      <w:r w:rsidRPr="005B0435">
        <w:rPr>
          <w:rFonts w:ascii="Times New Roman" w:hAnsi="Times New Roman" w:cs="Times New Roman"/>
          <w:sz w:val="28"/>
          <w:szCs w:val="28"/>
        </w:rPr>
        <w:t>. Участие в региональном и федеральном этапах конкурса является  бесплатным.</w:t>
      </w:r>
      <w:bookmarkEnd w:id="0"/>
      <w:bookmarkEnd w:id="1"/>
      <w:bookmarkEnd w:id="2"/>
    </w:p>
    <w:p w:rsidR="00EF658C" w:rsidRPr="005B0435" w:rsidRDefault="00EF658C" w:rsidP="00EF658C">
      <w:pPr>
        <w:tabs>
          <w:tab w:val="center" w:pos="503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0435">
        <w:rPr>
          <w:rFonts w:ascii="Times New Roman" w:hAnsi="Times New Roman" w:cs="Times New Roman"/>
          <w:sz w:val="28"/>
          <w:szCs w:val="28"/>
        </w:rPr>
        <w:t>Организационно-техническое обеспечение проведения конкурса на региональном уровне осуществляет управление государственной службы по труду и занятости населения Брянской области.</w:t>
      </w:r>
    </w:p>
    <w:p w:rsidR="00EF658C" w:rsidRPr="005B0435" w:rsidRDefault="00EF658C" w:rsidP="00EF65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0435">
        <w:rPr>
          <w:rFonts w:ascii="Times New Roman" w:hAnsi="Times New Roman" w:cs="Times New Roman"/>
          <w:sz w:val="28"/>
          <w:szCs w:val="28"/>
        </w:rPr>
        <w:t> Участие организаций в региональном этапе конкурса осуществляется на основе самовыдвижения либо по представлению объединений профсоюзов и работодателей при условии соответствия критериям допуска.</w:t>
      </w:r>
    </w:p>
    <w:p w:rsidR="00EF658C" w:rsidRPr="005B0435" w:rsidRDefault="00EF658C" w:rsidP="00EF65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0435">
        <w:rPr>
          <w:rFonts w:ascii="Times New Roman" w:hAnsi="Times New Roman" w:cs="Times New Roman"/>
          <w:sz w:val="28"/>
          <w:szCs w:val="28"/>
        </w:rPr>
        <w:t xml:space="preserve">Для участия в региональном этапе конкурса организация до 1 сентября  </w:t>
      </w:r>
      <w:r>
        <w:rPr>
          <w:rFonts w:ascii="Times New Roman" w:hAnsi="Times New Roman" w:cs="Times New Roman"/>
          <w:sz w:val="28"/>
          <w:szCs w:val="28"/>
        </w:rPr>
        <w:t>2019 года</w:t>
      </w:r>
      <w:r w:rsidRPr="005B0435">
        <w:rPr>
          <w:rFonts w:ascii="Times New Roman" w:hAnsi="Times New Roman" w:cs="Times New Roman"/>
          <w:sz w:val="28"/>
          <w:szCs w:val="28"/>
        </w:rPr>
        <w:t xml:space="preserve"> подает заявку в управление государственной службы по труду и занятости населения Брянской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(241037, г. Брянск, 1-й проезд Станке Димитрова, д.12)</w:t>
      </w:r>
      <w:r w:rsidRPr="005B043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F658C" w:rsidRPr="005B0435" w:rsidRDefault="00EF658C" w:rsidP="00EF658C">
      <w:pPr>
        <w:spacing w:after="0" w:line="240" w:lineRule="auto"/>
        <w:ind w:right="141"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4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Все документы заявки в обязательном порядке также формируются в электронном кабинете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Pr="005B04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рограммно-информационного комплекса «Мониторинг проведения всероссийского конкурса «Российская организация высокой социальной эффективности» и награждения его победителей»  </w:t>
      </w:r>
      <w:r w:rsidRPr="005B0435">
        <w:rPr>
          <w:rFonts w:ascii="Times New Roman" w:eastAsia="Times New Roman" w:hAnsi="Times New Roman" w:cs="Times New Roman"/>
          <w:bCs/>
          <w:color w:val="2F04CC"/>
          <w:sz w:val="28"/>
          <w:szCs w:val="28"/>
          <w:u w:val="single"/>
          <w:lang w:eastAsia="ru-RU"/>
        </w:rPr>
        <w:t>http://soc.rosmintrud.ru/ </w:t>
      </w:r>
      <w:r w:rsidRPr="008314BB">
        <w:rPr>
          <w:rFonts w:ascii="Times New Roman" w:eastAsia="Times New Roman" w:hAnsi="Times New Roman" w:cs="Times New Roman"/>
          <w:bCs/>
          <w:color w:val="2F04CC"/>
          <w:sz w:val="28"/>
          <w:szCs w:val="28"/>
          <w:lang w:eastAsia="ru-RU"/>
        </w:rPr>
        <w:t xml:space="preserve"> </w:t>
      </w:r>
      <w:r w:rsidRPr="005B04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(ПИК «Мониторинг») в информационно-коммуникационной сети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5B04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Интернет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5B04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EF658C" w:rsidRPr="005B0435" w:rsidRDefault="00EF658C" w:rsidP="00EF658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0435">
        <w:rPr>
          <w:rFonts w:ascii="Times New Roman" w:hAnsi="Times New Roman" w:cs="Times New Roman"/>
          <w:sz w:val="28"/>
          <w:szCs w:val="28"/>
        </w:rPr>
        <w:lastRenderedPageBreak/>
        <w:t>Организация вправе подавать заявку на участие в региональном этапе конкурса по одной или нескольким номинациям. Заявки на участие в конкурсе подаются по каждой номинации отдельно.</w:t>
      </w:r>
    </w:p>
    <w:p w:rsidR="00EF658C" w:rsidRPr="005B0435" w:rsidRDefault="00EF658C" w:rsidP="00EF658C">
      <w:pPr>
        <w:pStyle w:val="a"/>
        <w:numPr>
          <w:ilvl w:val="0"/>
          <w:numId w:val="0"/>
        </w:numPr>
        <w:ind w:firstLine="720"/>
        <w:rPr>
          <w:sz w:val="28"/>
        </w:rPr>
      </w:pPr>
      <w:r w:rsidRPr="005B0435">
        <w:rPr>
          <w:sz w:val="28"/>
        </w:rPr>
        <w:t>Победителями регионального этапа конкурса по номинации признаются претенденты на призовые места, набравшие наибольшее количество баллов</w:t>
      </w:r>
      <w:r>
        <w:rPr>
          <w:sz w:val="28"/>
        </w:rPr>
        <w:t>,</w:t>
      </w:r>
      <w:r w:rsidRPr="005B0435">
        <w:rPr>
          <w:sz w:val="28"/>
        </w:rPr>
        <w:t xml:space="preserve"> при условии положительных результатов проверки достоверности сведений, указанных в заявках на участие в конкурсе.</w:t>
      </w:r>
    </w:p>
    <w:p w:rsidR="00EF658C" w:rsidRPr="005B0435" w:rsidRDefault="00EF658C" w:rsidP="00EF658C">
      <w:pPr>
        <w:tabs>
          <w:tab w:val="center" w:pos="503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0435">
        <w:rPr>
          <w:rFonts w:ascii="Times New Roman" w:hAnsi="Times New Roman" w:cs="Times New Roman"/>
          <w:sz w:val="28"/>
          <w:szCs w:val="28"/>
        </w:rPr>
        <w:t xml:space="preserve">Победители конкурса на региональном уровне и их </w:t>
      </w:r>
      <w:proofErr w:type="spellStart"/>
      <w:r w:rsidRPr="005B0435">
        <w:rPr>
          <w:rFonts w:ascii="Times New Roman" w:hAnsi="Times New Roman" w:cs="Times New Roman"/>
          <w:sz w:val="28"/>
          <w:szCs w:val="28"/>
        </w:rPr>
        <w:t>номинирование</w:t>
      </w:r>
      <w:proofErr w:type="spellEnd"/>
      <w:r w:rsidRPr="005B0435">
        <w:rPr>
          <w:rFonts w:ascii="Times New Roman" w:hAnsi="Times New Roman" w:cs="Times New Roman"/>
          <w:sz w:val="28"/>
          <w:szCs w:val="28"/>
        </w:rPr>
        <w:t xml:space="preserve"> для участия в федеральном этапе определяются решением областной трехсторонней комиссии по регулированию социально-трудовых отношений, на федеральном </w:t>
      </w:r>
      <w:r>
        <w:rPr>
          <w:rFonts w:ascii="Times New Roman" w:eastAsia="Calibri" w:hAnsi="Times New Roman" w:cs="Times New Roman"/>
          <w:sz w:val="28"/>
          <w:szCs w:val="28"/>
        </w:rPr>
        <w:t>−</w:t>
      </w:r>
      <w:r w:rsidRPr="005B0435">
        <w:rPr>
          <w:rFonts w:ascii="Times New Roman" w:hAnsi="Times New Roman" w:cs="Times New Roman"/>
          <w:sz w:val="28"/>
          <w:szCs w:val="28"/>
        </w:rPr>
        <w:t xml:space="preserve"> решением Российской трехсторонней комиссии по регулированию социально-трудовых отношений.</w:t>
      </w:r>
      <w:proofErr w:type="gramEnd"/>
    </w:p>
    <w:p w:rsidR="00EF658C" w:rsidRPr="005B0435" w:rsidRDefault="00EF658C" w:rsidP="00EF658C">
      <w:pPr>
        <w:tabs>
          <w:tab w:val="center" w:pos="503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более подробной информацией можно ознакомиться на интерактивном портале управления государственной службы по труду и занятости населения Брянской области.</w:t>
      </w:r>
    </w:p>
    <w:p w:rsidR="00EF658C" w:rsidRDefault="00EF658C" w:rsidP="00EF658C">
      <w:pPr>
        <w:tabs>
          <w:tab w:val="center" w:pos="5037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B0435">
        <w:rPr>
          <w:rFonts w:ascii="Times New Roman" w:hAnsi="Times New Roman" w:cs="Times New Roman"/>
          <w:sz w:val="28"/>
          <w:szCs w:val="28"/>
        </w:rPr>
        <w:t xml:space="preserve">По вопросам </w:t>
      </w:r>
      <w:r>
        <w:rPr>
          <w:rFonts w:ascii="Times New Roman" w:hAnsi="Times New Roman" w:cs="Times New Roman"/>
          <w:sz w:val="28"/>
          <w:szCs w:val="28"/>
        </w:rPr>
        <w:t xml:space="preserve">участия в </w:t>
      </w:r>
      <w:r w:rsidRPr="005B0435">
        <w:rPr>
          <w:rFonts w:ascii="Times New Roman" w:hAnsi="Times New Roman" w:cs="Times New Roman"/>
          <w:sz w:val="28"/>
          <w:szCs w:val="28"/>
        </w:rPr>
        <w:t>регионально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B0435">
        <w:rPr>
          <w:rFonts w:ascii="Times New Roman" w:hAnsi="Times New Roman" w:cs="Times New Roman"/>
          <w:sz w:val="28"/>
          <w:szCs w:val="28"/>
        </w:rPr>
        <w:t xml:space="preserve"> этап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B0435">
        <w:rPr>
          <w:rFonts w:ascii="Times New Roman" w:hAnsi="Times New Roman" w:cs="Times New Roman"/>
          <w:sz w:val="28"/>
          <w:szCs w:val="28"/>
        </w:rPr>
        <w:t xml:space="preserve"> конкурса обращаться в управление государственной службы по труду и занятости населения Брянской области по телефону (4832) 64-61-38.</w:t>
      </w:r>
    </w:p>
    <w:p w:rsidR="00EF658C" w:rsidRPr="005B0435" w:rsidRDefault="00EF658C" w:rsidP="00EF65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94724" w:rsidRDefault="00394724"/>
    <w:p w:rsidR="00D4515E" w:rsidRDefault="00D4515E"/>
    <w:p w:rsidR="00D4515E" w:rsidRDefault="00D4515E"/>
    <w:p w:rsidR="00D4515E" w:rsidRDefault="00D4515E"/>
    <w:p w:rsidR="00D4515E" w:rsidRDefault="00D4515E"/>
    <w:p w:rsidR="00D4515E" w:rsidRDefault="00D4515E"/>
    <w:p w:rsidR="00D4515E" w:rsidRDefault="00D4515E"/>
    <w:p w:rsidR="00D4515E" w:rsidRDefault="00D4515E"/>
    <w:p w:rsidR="00D4515E" w:rsidRDefault="00D4515E"/>
    <w:p w:rsidR="00D4515E" w:rsidRDefault="00D4515E"/>
    <w:p w:rsidR="00D4515E" w:rsidRDefault="00D4515E"/>
    <w:p w:rsidR="00D4515E" w:rsidRDefault="00D4515E"/>
    <w:p w:rsidR="00D4515E" w:rsidRDefault="00D4515E"/>
    <w:p w:rsidR="00D4515E" w:rsidRDefault="00D4515E"/>
    <w:p w:rsidR="00D4515E" w:rsidRDefault="00D4515E"/>
    <w:p w:rsidR="00D4515E" w:rsidRDefault="00D4515E"/>
    <w:p w:rsidR="00D4515E" w:rsidRDefault="00D4515E"/>
    <w:p w:rsidR="00D4515E" w:rsidRPr="009B298E" w:rsidRDefault="00D4515E" w:rsidP="00D4515E">
      <w:pPr>
        <w:spacing w:line="264" w:lineRule="auto"/>
        <w:ind w:left="5220"/>
        <w:jc w:val="both"/>
      </w:pPr>
      <w:r w:rsidRPr="009B298E">
        <w:t>____________________________________________________________________</w:t>
      </w:r>
    </w:p>
    <w:p w:rsidR="00D4515E" w:rsidRPr="009B298E" w:rsidRDefault="00D4515E" w:rsidP="00D4515E">
      <w:pPr>
        <w:spacing w:line="264" w:lineRule="auto"/>
        <w:ind w:left="5220"/>
        <w:jc w:val="center"/>
      </w:pPr>
      <w:r w:rsidRPr="009B298E">
        <w:t>(наименование уполномоченного органа субъекта Российской Федерации)</w:t>
      </w:r>
    </w:p>
    <w:p w:rsidR="00D4515E" w:rsidRPr="009B298E" w:rsidRDefault="00D4515E" w:rsidP="00D4515E">
      <w:pPr>
        <w:jc w:val="both"/>
      </w:pPr>
    </w:p>
    <w:p w:rsidR="00D4515E" w:rsidRPr="009B298E" w:rsidRDefault="00D4515E" w:rsidP="00D4515E">
      <w:pPr>
        <w:spacing w:line="264" w:lineRule="auto"/>
        <w:jc w:val="center"/>
        <w:rPr>
          <w:b/>
        </w:rPr>
      </w:pPr>
      <w:r w:rsidRPr="009B298E">
        <w:rPr>
          <w:b/>
        </w:rPr>
        <w:t>ЗАЯВЛЕНИЕ</w:t>
      </w:r>
    </w:p>
    <w:p w:rsidR="00D4515E" w:rsidRPr="009B298E" w:rsidRDefault="00D4515E" w:rsidP="00D4515E">
      <w:pPr>
        <w:spacing w:line="264" w:lineRule="auto"/>
        <w:jc w:val="center"/>
      </w:pPr>
      <w:r w:rsidRPr="009B298E">
        <w:t xml:space="preserve">об участии во всероссийском конкурсе «Российская организация высокой социальной эффективности» </w:t>
      </w:r>
    </w:p>
    <w:p w:rsidR="00D4515E" w:rsidRPr="009B298E" w:rsidRDefault="00D4515E" w:rsidP="00D4515E">
      <w:pPr>
        <w:spacing w:line="264" w:lineRule="auto"/>
        <w:jc w:val="both"/>
      </w:pPr>
    </w:p>
    <w:p w:rsidR="00D4515E" w:rsidRPr="009B298E" w:rsidRDefault="00D4515E" w:rsidP="00D4515E">
      <w:pPr>
        <w:spacing w:line="264" w:lineRule="auto"/>
        <w:jc w:val="both"/>
      </w:pPr>
      <w:r w:rsidRPr="009B298E">
        <w:t>_____________________________________________________________________________</w:t>
      </w:r>
    </w:p>
    <w:p w:rsidR="00D4515E" w:rsidRPr="009B298E" w:rsidRDefault="00D4515E" w:rsidP="00D4515E">
      <w:pPr>
        <w:spacing w:line="264" w:lineRule="auto"/>
        <w:jc w:val="center"/>
      </w:pPr>
      <w:r w:rsidRPr="009B298E">
        <w:t>(полное наименование юридического лица, филиала - заявителя)</w:t>
      </w:r>
    </w:p>
    <w:p w:rsidR="00D4515E" w:rsidRPr="009B298E" w:rsidRDefault="00D4515E" w:rsidP="00D4515E">
      <w:pPr>
        <w:spacing w:line="264" w:lineRule="auto"/>
        <w:jc w:val="both"/>
      </w:pPr>
    </w:p>
    <w:p w:rsidR="00D4515E" w:rsidRPr="009B298E" w:rsidRDefault="00D4515E" w:rsidP="00D4515E">
      <w:pPr>
        <w:spacing w:line="264" w:lineRule="auto"/>
        <w:jc w:val="both"/>
      </w:pPr>
      <w:r w:rsidRPr="009B298E">
        <w:t>заявляет о своем намерении принять участие во всероссийском конкурсе «Российская организация высокой социальной эффективности», проводимом в 20____ году, по номинации __________________________________________________________________.</w:t>
      </w:r>
    </w:p>
    <w:p w:rsidR="00D4515E" w:rsidRPr="009B298E" w:rsidRDefault="00D4515E" w:rsidP="00D4515E">
      <w:pPr>
        <w:spacing w:line="264" w:lineRule="auto"/>
        <w:jc w:val="both"/>
      </w:pPr>
    </w:p>
    <w:p w:rsidR="00D4515E" w:rsidRPr="009B298E" w:rsidRDefault="00D4515E" w:rsidP="00D4515E">
      <w:pPr>
        <w:spacing w:line="264" w:lineRule="auto"/>
        <w:jc w:val="both"/>
      </w:pPr>
      <w:r w:rsidRPr="009B298E">
        <w:t>Организация осуществляет следующие виды деятельности:  __________________________ ____________________________________________________________________________</w:t>
      </w:r>
      <w:proofErr w:type="gramStart"/>
      <w:r w:rsidRPr="009B298E">
        <w:t xml:space="preserve"> .</w:t>
      </w:r>
      <w:proofErr w:type="gramEnd"/>
    </w:p>
    <w:p w:rsidR="00D4515E" w:rsidRPr="009B298E" w:rsidRDefault="00D4515E" w:rsidP="00D4515E">
      <w:pPr>
        <w:spacing w:line="264" w:lineRule="auto"/>
        <w:ind w:firstLine="709"/>
        <w:jc w:val="both"/>
        <w:rPr>
          <w:sz w:val="16"/>
          <w:szCs w:val="16"/>
        </w:rPr>
      </w:pPr>
    </w:p>
    <w:p w:rsidR="00D4515E" w:rsidRPr="009B298E" w:rsidRDefault="00D4515E" w:rsidP="00D4515E">
      <w:pPr>
        <w:spacing w:line="264" w:lineRule="auto"/>
        <w:ind w:firstLine="709"/>
        <w:jc w:val="both"/>
      </w:pPr>
      <w:r w:rsidRPr="009B298E">
        <w:t>С порядком проведения конкурса ознакомлены и согласны.</w:t>
      </w:r>
    </w:p>
    <w:p w:rsidR="00D4515E" w:rsidRPr="009B298E" w:rsidRDefault="00D4515E" w:rsidP="00D4515E">
      <w:pPr>
        <w:spacing w:line="264" w:lineRule="auto"/>
        <w:ind w:firstLine="709"/>
        <w:jc w:val="both"/>
      </w:pPr>
      <w:r w:rsidRPr="009B298E">
        <w:t>Критериям допуска к участию в конкурсе, указанным в п. 12 методических рекомендаций по проведению конкурса, полностью соответствуем.</w:t>
      </w:r>
    </w:p>
    <w:p w:rsidR="00D4515E" w:rsidRPr="009B298E" w:rsidRDefault="00D4515E" w:rsidP="00D4515E">
      <w:pPr>
        <w:spacing w:line="264" w:lineRule="auto"/>
        <w:ind w:firstLine="709"/>
        <w:jc w:val="both"/>
      </w:pPr>
      <w:r w:rsidRPr="009B298E">
        <w:t>Кроме того, подтверждаем, что в отношении данной организации отсутствуют судебные решения и тяжбы, связанные с нарушением трудовых прав работников.</w:t>
      </w:r>
    </w:p>
    <w:p w:rsidR="00D4515E" w:rsidRPr="009B298E" w:rsidRDefault="00D4515E" w:rsidP="00D4515E">
      <w:pPr>
        <w:spacing w:line="264" w:lineRule="auto"/>
        <w:ind w:firstLine="708"/>
        <w:jc w:val="both"/>
      </w:pPr>
      <w:r w:rsidRPr="009B298E">
        <w:t>К заявлению прилагаются следующие документы, предусмотренные п.</w:t>
      </w:r>
      <w:r>
        <w:t> </w:t>
      </w:r>
      <w:r w:rsidRPr="009B298E">
        <w:t>21 методических рекомендаций по проведению всероссийского конкурса «Российская организация высокой социальной эффективности»:</w:t>
      </w:r>
    </w:p>
    <w:p w:rsidR="00D4515E" w:rsidRPr="009B298E" w:rsidRDefault="00D4515E" w:rsidP="00D4515E">
      <w:pPr>
        <w:spacing w:line="264" w:lineRule="auto"/>
        <w:ind w:firstLine="708"/>
        <w:jc w:val="both"/>
      </w:pPr>
      <w:r w:rsidRPr="009B298E">
        <w:t>сведения для оценки участников конкурса по номинации;</w:t>
      </w:r>
    </w:p>
    <w:p w:rsidR="00D4515E" w:rsidRPr="00820529" w:rsidRDefault="00D4515E" w:rsidP="00D4515E">
      <w:pPr>
        <w:spacing w:line="264" w:lineRule="auto"/>
        <w:ind w:firstLine="708"/>
        <w:jc w:val="both"/>
      </w:pPr>
      <w:r w:rsidRPr="00820529">
        <w:t>пояснительн</w:t>
      </w:r>
      <w:r>
        <w:t>ая</w:t>
      </w:r>
      <w:r w:rsidRPr="00820529">
        <w:t xml:space="preserve"> записк</w:t>
      </w:r>
      <w:r>
        <w:t>а</w:t>
      </w:r>
      <w:r w:rsidRPr="00820529">
        <w:t xml:space="preserve"> к сведениям для оценки участников конкурса по номинации с описанием проделанной работы и достигнутых результатов в соответствии с целями и критериями оценки данной номинации, составленн</w:t>
      </w:r>
      <w:r>
        <w:t>ая</w:t>
      </w:r>
      <w:r w:rsidRPr="00820529">
        <w:t xml:space="preserve"> в форме программы согласно приложению 1</w:t>
      </w:r>
      <w:r>
        <w:t xml:space="preserve"> к методическим рекомендациям по проведению конкурса</w:t>
      </w:r>
      <w:r w:rsidRPr="00820529">
        <w:t>;</w:t>
      </w:r>
    </w:p>
    <w:p w:rsidR="00D4515E" w:rsidRPr="009E718E" w:rsidRDefault="00D4515E" w:rsidP="00D4515E">
      <w:pPr>
        <w:spacing w:line="264" w:lineRule="auto"/>
        <w:ind w:firstLine="708"/>
        <w:jc w:val="both"/>
      </w:pPr>
      <w:r w:rsidRPr="009E718E">
        <w:lastRenderedPageBreak/>
        <w:t>информация о результатах хозяйственной деятельности в данном субъекте Российской Федерации за три года, предшествующих году проведения конкурса, в произвольной форме объемом не более 5 листов формата А</w:t>
      </w:r>
      <w:proofErr w:type="gramStart"/>
      <w:r w:rsidRPr="009E718E">
        <w:t>4</w:t>
      </w:r>
      <w:proofErr w:type="gramEnd"/>
      <w:r w:rsidRPr="009E718E">
        <w:t>;</w:t>
      </w:r>
    </w:p>
    <w:p w:rsidR="00D4515E" w:rsidRPr="009B298E" w:rsidRDefault="00D4515E" w:rsidP="00D4515E">
      <w:pPr>
        <w:spacing w:line="264" w:lineRule="auto"/>
        <w:ind w:firstLine="708"/>
        <w:jc w:val="both"/>
      </w:pPr>
      <w:r w:rsidRPr="009B298E">
        <w:t>сведения о наличии предписаний (постановлений, представлений, решений) органов (должностных лиц), осуществляющих государственный надзор (контроль), об устранении нарушений законодательства Российской Федерации, а также об их исполнении, либо декларируется их отсутствие;</w:t>
      </w:r>
    </w:p>
    <w:p w:rsidR="00D4515E" w:rsidRPr="009B298E" w:rsidRDefault="00D4515E" w:rsidP="00D4515E">
      <w:pPr>
        <w:ind w:firstLine="720"/>
        <w:jc w:val="both"/>
      </w:pPr>
      <w:r w:rsidRPr="009B298E">
        <w:t>оригинал или нотариально заверенная копия выписки из единого государственного реестра юридических лиц (</w:t>
      </w:r>
      <w:proofErr w:type="gramStart"/>
      <w:r w:rsidRPr="009B298E">
        <w:t>нужное</w:t>
      </w:r>
      <w:proofErr w:type="gramEnd"/>
      <w:r w:rsidRPr="009B298E">
        <w:t xml:space="preserve"> подчеркнуть);</w:t>
      </w:r>
    </w:p>
    <w:p w:rsidR="00D4515E" w:rsidRPr="009B298E" w:rsidRDefault="00D4515E" w:rsidP="00D4515E">
      <w:pPr>
        <w:ind w:firstLine="720"/>
        <w:jc w:val="both"/>
      </w:pPr>
      <w:r w:rsidRPr="009B298E">
        <w:t>копия свидетельства о регистрации юридического лица;</w:t>
      </w:r>
    </w:p>
    <w:p w:rsidR="00D4515E" w:rsidRPr="00850A04" w:rsidRDefault="00D4515E" w:rsidP="00D4515E">
      <w:pPr>
        <w:ind w:firstLine="720"/>
        <w:jc w:val="both"/>
      </w:pPr>
      <w:proofErr w:type="gramStart"/>
      <w:r w:rsidRPr="00850A04">
        <w:t>справку по форме, установленной приказом Федеральной налоговой службы от</w:t>
      </w:r>
      <w:r>
        <w:t> </w:t>
      </w:r>
      <w:r w:rsidRPr="00850A04">
        <w:t>21</w:t>
      </w:r>
      <w:r>
        <w:t> </w:t>
      </w:r>
      <w:r w:rsidRPr="00850A04">
        <w:t>июля 2014 года № ММВ-7-8/378@, «Об утверждении формы справки об исполнении налогоплательщиком (плательщиком сбора, налоговым агентом) обязанности по уплате налогов, сборов, пеней, штрафов, процентов, порядка ее заполнения и формата ее представления в электронной форме по телекоммуникационным каналам связи», по состоянию на дату, предшествующую дате подачи заявки на участие в конкурсе</w:t>
      </w:r>
      <w:proofErr w:type="gramEnd"/>
      <w:r w:rsidRPr="00850A04">
        <w:t xml:space="preserve"> не более чем на один месяц;</w:t>
      </w:r>
    </w:p>
    <w:p w:rsidR="00D4515E" w:rsidRPr="00850A04" w:rsidRDefault="00D4515E" w:rsidP="00D4515E">
      <w:pPr>
        <w:ind w:firstLine="720"/>
        <w:jc w:val="both"/>
      </w:pPr>
      <w:r w:rsidRPr="00850A04">
        <w:t>копию действующего коллективного договора (при его наличии), а также информацию о прохождении уведомительной регистрации коллективного договора в соответствующем органе по труду или в органе местного самоуправления;</w:t>
      </w:r>
    </w:p>
    <w:p w:rsidR="00D4515E" w:rsidRPr="00850A04" w:rsidRDefault="00D4515E" w:rsidP="00D4515E">
      <w:pPr>
        <w:ind w:firstLine="720"/>
        <w:jc w:val="both"/>
      </w:pPr>
      <w:r w:rsidRPr="00850A04">
        <w:t>письмо, подтверждающее согласие юридического лица на участие филиала в региональном этапе конкурса (для филиалов юридических лиц);</w:t>
      </w:r>
    </w:p>
    <w:p w:rsidR="00D4515E" w:rsidRPr="00850A04" w:rsidRDefault="00D4515E" w:rsidP="00D4515E">
      <w:pPr>
        <w:ind w:firstLine="720"/>
        <w:jc w:val="both"/>
      </w:pPr>
      <w:r w:rsidRPr="00850A04">
        <w:t>копия положения о филиале (для филиалов юридических лиц);</w:t>
      </w:r>
    </w:p>
    <w:p w:rsidR="00D4515E" w:rsidRPr="00850A04" w:rsidRDefault="00D4515E" w:rsidP="00D4515E">
      <w:pPr>
        <w:ind w:firstLine="720"/>
        <w:jc w:val="both"/>
      </w:pPr>
      <w:r w:rsidRPr="00850A04">
        <w:t>представление региональных или отраслевых объединений работодателей, территориальных объединений организаций профсоюзов (при наличии).</w:t>
      </w:r>
    </w:p>
    <w:p w:rsidR="00D4515E" w:rsidRPr="00850A04" w:rsidRDefault="00D4515E" w:rsidP="00D4515E">
      <w:pPr>
        <w:spacing w:line="264" w:lineRule="auto"/>
        <w:ind w:firstLine="708"/>
        <w:jc w:val="both"/>
        <w:rPr>
          <w:sz w:val="16"/>
          <w:szCs w:val="16"/>
        </w:rPr>
      </w:pPr>
    </w:p>
    <w:p w:rsidR="00D4515E" w:rsidRPr="00850A04" w:rsidRDefault="00D4515E" w:rsidP="00D4515E">
      <w:pPr>
        <w:spacing w:line="264" w:lineRule="auto"/>
        <w:ind w:firstLine="708"/>
        <w:jc w:val="both"/>
      </w:pPr>
      <w:r w:rsidRPr="00850A04">
        <w:t>Полноту и достоверность сведений, указанных в настоящем заявлении, и прилагаемых к нему документов гарантируем.</w:t>
      </w:r>
    </w:p>
    <w:p w:rsidR="00D4515E" w:rsidRPr="00850A04" w:rsidRDefault="00D4515E" w:rsidP="00D4515E">
      <w:pPr>
        <w:spacing w:line="264" w:lineRule="auto"/>
        <w:ind w:firstLine="708"/>
        <w:jc w:val="both"/>
        <w:rPr>
          <w:sz w:val="16"/>
          <w:szCs w:val="16"/>
        </w:rPr>
      </w:pPr>
    </w:p>
    <w:p w:rsidR="00D4515E" w:rsidRPr="00850A04" w:rsidRDefault="00D4515E" w:rsidP="00D4515E">
      <w:pPr>
        <w:spacing w:line="264" w:lineRule="auto"/>
        <w:ind w:firstLine="708"/>
        <w:jc w:val="both"/>
      </w:pPr>
      <w:r w:rsidRPr="00850A04">
        <w:t>Реквизиты заявителя:</w:t>
      </w:r>
    </w:p>
    <w:p w:rsidR="00D4515E" w:rsidRPr="00850A04" w:rsidRDefault="00D4515E" w:rsidP="00D4515E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D4515E" w:rsidRPr="00850A04" w:rsidRDefault="00D4515E" w:rsidP="00D4515E">
      <w:pPr>
        <w:spacing w:line="264" w:lineRule="auto"/>
        <w:jc w:val="center"/>
      </w:pPr>
      <w:r w:rsidRPr="00850A04">
        <w:t>(юридический адрес)</w:t>
      </w:r>
    </w:p>
    <w:p w:rsidR="00D4515E" w:rsidRPr="00850A04" w:rsidRDefault="00D4515E" w:rsidP="00D4515E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D4515E" w:rsidRPr="00850A04" w:rsidRDefault="00D4515E" w:rsidP="00D4515E">
      <w:pPr>
        <w:spacing w:line="264" w:lineRule="auto"/>
        <w:jc w:val="center"/>
      </w:pPr>
      <w:r w:rsidRPr="00850A04">
        <w:t>(фактический адрес)</w:t>
      </w:r>
    </w:p>
    <w:p w:rsidR="00D4515E" w:rsidRPr="00850A04" w:rsidRDefault="00D4515E" w:rsidP="00D4515E">
      <w:pPr>
        <w:spacing w:line="264" w:lineRule="auto"/>
        <w:jc w:val="both"/>
      </w:pPr>
      <w:r w:rsidRPr="00850A04">
        <w:t>зарегистрирован (создан – для филиалов) «       » _________________ 20____ г.</w:t>
      </w:r>
    </w:p>
    <w:p w:rsidR="00D4515E" w:rsidRPr="00850A04" w:rsidRDefault="00D4515E" w:rsidP="00D4515E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D4515E" w:rsidRPr="00850A04" w:rsidRDefault="00D4515E" w:rsidP="00D4515E">
      <w:pPr>
        <w:spacing w:line="264" w:lineRule="auto"/>
        <w:jc w:val="both"/>
      </w:pPr>
      <w:r w:rsidRPr="00850A04">
        <w:lastRenderedPageBreak/>
        <w:t>_____________________________________________________________________________</w:t>
      </w:r>
    </w:p>
    <w:p w:rsidR="00D4515E" w:rsidRPr="00850A04" w:rsidRDefault="00D4515E" w:rsidP="00D4515E">
      <w:pPr>
        <w:spacing w:line="264" w:lineRule="auto"/>
        <w:jc w:val="center"/>
      </w:pPr>
      <w:r w:rsidRPr="00850A04">
        <w:t>(орган, зарегистрировавший юридическое лицо – заявителя)</w:t>
      </w:r>
    </w:p>
    <w:p w:rsidR="00D4515E" w:rsidRPr="00850A04" w:rsidRDefault="00D4515E" w:rsidP="00D4515E">
      <w:pPr>
        <w:spacing w:line="264" w:lineRule="auto"/>
        <w:jc w:val="both"/>
      </w:pPr>
      <w:r w:rsidRPr="00850A04">
        <w:t>ОГРН _______________________________________________</w:t>
      </w:r>
    </w:p>
    <w:p w:rsidR="00D4515E" w:rsidRPr="00850A04" w:rsidRDefault="00D4515E" w:rsidP="00D4515E">
      <w:pPr>
        <w:spacing w:line="264" w:lineRule="auto"/>
        <w:jc w:val="both"/>
      </w:pPr>
      <w:r w:rsidRPr="00850A04">
        <w:t>ИНН ________________________________________________</w:t>
      </w:r>
    </w:p>
    <w:p w:rsidR="00D4515E" w:rsidRPr="00850A04" w:rsidRDefault="00D4515E" w:rsidP="00D4515E">
      <w:pPr>
        <w:spacing w:line="264" w:lineRule="auto"/>
        <w:ind w:firstLine="708"/>
        <w:jc w:val="both"/>
        <w:rPr>
          <w:sz w:val="16"/>
          <w:szCs w:val="16"/>
        </w:rPr>
      </w:pPr>
    </w:p>
    <w:p w:rsidR="00D4515E" w:rsidRPr="00850A04" w:rsidRDefault="00D4515E" w:rsidP="00D4515E">
      <w:pPr>
        <w:spacing w:line="264" w:lineRule="auto"/>
        <w:ind w:firstLine="708"/>
        <w:jc w:val="both"/>
      </w:pPr>
      <w:r w:rsidRPr="00850A04">
        <w:t>Контактная информация:</w:t>
      </w:r>
    </w:p>
    <w:p w:rsidR="00D4515E" w:rsidRPr="00850A04" w:rsidRDefault="00D4515E" w:rsidP="00D4515E">
      <w:pPr>
        <w:spacing w:line="264" w:lineRule="auto"/>
        <w:jc w:val="both"/>
      </w:pPr>
      <w:r w:rsidRPr="00850A04">
        <w:t>_____________________________________________________________________________</w:t>
      </w:r>
    </w:p>
    <w:p w:rsidR="00D4515E" w:rsidRPr="00850A04" w:rsidRDefault="00D4515E" w:rsidP="00D4515E">
      <w:pPr>
        <w:spacing w:line="264" w:lineRule="auto"/>
        <w:ind w:firstLine="708"/>
        <w:jc w:val="center"/>
      </w:pPr>
      <w:r w:rsidRPr="00850A04">
        <w:t>(телефон, факс, адрес электронной почты и др.)</w:t>
      </w:r>
    </w:p>
    <w:p w:rsidR="00D4515E" w:rsidRPr="00850A04" w:rsidRDefault="00D4515E" w:rsidP="00D4515E">
      <w:pPr>
        <w:spacing w:line="264" w:lineRule="auto"/>
        <w:ind w:firstLine="708"/>
        <w:jc w:val="both"/>
      </w:pPr>
      <w:r w:rsidRPr="00850A04">
        <w:t>Контактное лицо: ________________________________________________________</w:t>
      </w:r>
    </w:p>
    <w:p w:rsidR="00D4515E" w:rsidRPr="00850A04" w:rsidRDefault="00D4515E" w:rsidP="00D4515E">
      <w:pPr>
        <w:spacing w:line="264" w:lineRule="auto"/>
        <w:ind w:firstLine="708"/>
        <w:jc w:val="center"/>
      </w:pPr>
      <w:r w:rsidRPr="00850A04">
        <w:t>(ФИО, должность)</w:t>
      </w:r>
    </w:p>
    <w:p w:rsidR="00D4515E" w:rsidRPr="00850A04" w:rsidRDefault="00D4515E" w:rsidP="00D4515E">
      <w:pPr>
        <w:spacing w:line="264" w:lineRule="auto"/>
        <w:ind w:firstLine="708"/>
        <w:jc w:val="both"/>
      </w:pPr>
    </w:p>
    <w:tbl>
      <w:tblPr>
        <w:tblW w:w="9450" w:type="dxa"/>
        <w:tblInd w:w="108" w:type="dxa"/>
        <w:tblLook w:val="01E0"/>
      </w:tblPr>
      <w:tblGrid>
        <w:gridCol w:w="4111"/>
        <w:gridCol w:w="2669"/>
        <w:gridCol w:w="2670"/>
      </w:tblGrid>
      <w:tr w:rsidR="00D4515E" w:rsidRPr="00850A04" w:rsidTr="00783B02">
        <w:trPr>
          <w:trHeight w:val="97"/>
        </w:trPr>
        <w:tc>
          <w:tcPr>
            <w:tcW w:w="4111" w:type="dxa"/>
          </w:tcPr>
          <w:p w:rsidR="00D4515E" w:rsidRPr="00850A04" w:rsidRDefault="00D4515E" w:rsidP="00783B02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r w:rsidRPr="00850A04">
              <w:t>Руководитель организации</w:t>
            </w:r>
          </w:p>
          <w:p w:rsidR="00D4515E" w:rsidRPr="00850A04" w:rsidRDefault="00D4515E" w:rsidP="00783B02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D4515E" w:rsidRPr="00850A04" w:rsidRDefault="00D4515E" w:rsidP="00783B02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:rsidR="00D4515E" w:rsidRPr="00850A04" w:rsidRDefault="00D4515E" w:rsidP="00783B02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D4515E" w:rsidRPr="00850A04" w:rsidRDefault="00D4515E" w:rsidP="00783B02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:rsidR="00D4515E" w:rsidRPr="00850A04" w:rsidRDefault="00D4515E" w:rsidP="00783B02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  <w:tr w:rsidR="00D4515E" w:rsidRPr="00850A04" w:rsidTr="00783B02">
        <w:trPr>
          <w:trHeight w:val="744"/>
        </w:trPr>
        <w:tc>
          <w:tcPr>
            <w:tcW w:w="4111" w:type="dxa"/>
          </w:tcPr>
          <w:p w:rsidR="00D4515E" w:rsidRPr="00850A04" w:rsidRDefault="00D4515E" w:rsidP="00783B02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r w:rsidRPr="00850A04">
              <w:t>Председатель профсоюзной организации*</w:t>
            </w:r>
          </w:p>
          <w:p w:rsidR="00D4515E" w:rsidRPr="00850A04" w:rsidRDefault="00D4515E" w:rsidP="00783B02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D4515E" w:rsidRPr="00850A04" w:rsidRDefault="00D4515E" w:rsidP="00783B02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:rsidR="00D4515E" w:rsidRPr="00850A04" w:rsidRDefault="00D4515E" w:rsidP="00783B02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D4515E" w:rsidRPr="00850A04" w:rsidRDefault="00D4515E" w:rsidP="00783B02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:rsidR="00D4515E" w:rsidRPr="00850A04" w:rsidRDefault="00D4515E" w:rsidP="00783B02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  <w:tr w:rsidR="00D4515E" w:rsidRPr="00850A04" w:rsidTr="00783B02">
        <w:trPr>
          <w:trHeight w:val="97"/>
        </w:trPr>
        <w:tc>
          <w:tcPr>
            <w:tcW w:w="4111" w:type="dxa"/>
          </w:tcPr>
          <w:p w:rsidR="00D4515E" w:rsidRPr="00850A04" w:rsidRDefault="00D4515E" w:rsidP="00783B02">
            <w:pPr>
              <w:pStyle w:val="aa"/>
              <w:tabs>
                <w:tab w:val="left" w:pos="851"/>
              </w:tabs>
              <w:spacing w:before="60" w:after="60"/>
              <w:ind w:left="0"/>
            </w:pPr>
            <w:smartTag w:uri="urn:schemas-microsoft-com:office:smarttags" w:element="PersonName">
              <w:smartTagPr>
                <w:attr w:name="ProductID" w:val="Главный бухгалтер"/>
              </w:smartTagPr>
              <w:r w:rsidRPr="00850A04">
                <w:t>Главный бухгалтер</w:t>
              </w:r>
            </w:smartTag>
          </w:p>
          <w:p w:rsidR="00D4515E" w:rsidRPr="00850A04" w:rsidRDefault="00D4515E" w:rsidP="00783B02">
            <w:pPr>
              <w:pStyle w:val="aa"/>
              <w:tabs>
                <w:tab w:val="left" w:pos="851"/>
              </w:tabs>
              <w:spacing w:before="60" w:after="60"/>
              <w:ind w:left="0"/>
              <w:rPr>
                <w:sz w:val="16"/>
                <w:szCs w:val="16"/>
              </w:rPr>
            </w:pPr>
          </w:p>
        </w:tc>
        <w:tc>
          <w:tcPr>
            <w:tcW w:w="2669" w:type="dxa"/>
            <w:shd w:val="clear" w:color="auto" w:fill="auto"/>
            <w:vAlign w:val="center"/>
          </w:tcPr>
          <w:p w:rsidR="00D4515E" w:rsidRPr="00850A04" w:rsidRDefault="00D4515E" w:rsidP="00783B02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___________________</w:t>
            </w:r>
          </w:p>
          <w:p w:rsidR="00D4515E" w:rsidRPr="00850A04" w:rsidRDefault="00D4515E" w:rsidP="00783B02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(подпись)</w:t>
            </w:r>
          </w:p>
        </w:tc>
        <w:tc>
          <w:tcPr>
            <w:tcW w:w="2670" w:type="dxa"/>
            <w:shd w:val="clear" w:color="auto" w:fill="auto"/>
            <w:vAlign w:val="center"/>
          </w:tcPr>
          <w:p w:rsidR="00D4515E" w:rsidRPr="00850A04" w:rsidRDefault="00D4515E" w:rsidP="00783B02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________________</w:t>
            </w:r>
          </w:p>
          <w:p w:rsidR="00D4515E" w:rsidRPr="00850A04" w:rsidRDefault="00D4515E" w:rsidP="00783B02">
            <w:pPr>
              <w:pStyle w:val="aa"/>
              <w:spacing w:before="60" w:after="60"/>
              <w:ind w:left="120" w:firstLine="45"/>
              <w:jc w:val="center"/>
            </w:pPr>
            <w:r w:rsidRPr="00850A04">
              <w:t>(Ф.И.О.)</w:t>
            </w:r>
          </w:p>
        </w:tc>
      </w:tr>
    </w:tbl>
    <w:p w:rsidR="00D4515E" w:rsidRPr="00850A04" w:rsidRDefault="00D4515E" w:rsidP="00D4515E">
      <w:pPr>
        <w:spacing w:line="264" w:lineRule="auto"/>
        <w:ind w:firstLine="708"/>
        <w:jc w:val="both"/>
      </w:pPr>
    </w:p>
    <w:p w:rsidR="00D4515E" w:rsidRPr="00850A04" w:rsidRDefault="00D4515E" w:rsidP="00D4515E">
      <w:pPr>
        <w:spacing w:line="264" w:lineRule="auto"/>
        <w:ind w:firstLine="708"/>
        <w:jc w:val="both"/>
      </w:pPr>
    </w:p>
    <w:p w:rsidR="00D4515E" w:rsidRPr="00850A04" w:rsidRDefault="00D4515E" w:rsidP="00D4515E">
      <w:pPr>
        <w:spacing w:line="264" w:lineRule="auto"/>
        <w:ind w:firstLine="708"/>
        <w:jc w:val="both"/>
      </w:pPr>
      <w:r w:rsidRPr="00850A04">
        <w:t xml:space="preserve">М.П. </w:t>
      </w:r>
    </w:p>
    <w:p w:rsidR="00D4515E" w:rsidRPr="00850A04" w:rsidRDefault="00D4515E" w:rsidP="00D4515E">
      <w:pPr>
        <w:spacing w:line="264" w:lineRule="auto"/>
        <w:ind w:firstLine="708"/>
        <w:jc w:val="both"/>
      </w:pPr>
    </w:p>
    <w:p w:rsidR="00D4515E" w:rsidRPr="00850A04" w:rsidRDefault="00D4515E" w:rsidP="00D4515E">
      <w:pPr>
        <w:spacing w:line="264" w:lineRule="auto"/>
        <w:ind w:firstLine="708"/>
        <w:jc w:val="both"/>
      </w:pPr>
      <w:r w:rsidRPr="00850A04">
        <w:t>Дата: «______»__________20____ г.</w:t>
      </w:r>
    </w:p>
    <w:p w:rsidR="00D4515E" w:rsidRPr="00850A04" w:rsidRDefault="00D4515E" w:rsidP="00D4515E">
      <w:pPr>
        <w:spacing w:line="264" w:lineRule="auto"/>
        <w:ind w:firstLine="708"/>
        <w:jc w:val="both"/>
      </w:pPr>
    </w:p>
    <w:p w:rsidR="00D4515E" w:rsidRPr="00850A04" w:rsidRDefault="00D4515E" w:rsidP="00D4515E">
      <w:pPr>
        <w:spacing w:line="264" w:lineRule="auto"/>
        <w:ind w:firstLine="708"/>
        <w:jc w:val="both"/>
      </w:pPr>
    </w:p>
    <w:p w:rsidR="00D4515E" w:rsidRPr="00850A04" w:rsidRDefault="00D4515E" w:rsidP="00D4515E">
      <w:pPr>
        <w:spacing w:line="264" w:lineRule="auto"/>
        <w:ind w:firstLine="708"/>
        <w:jc w:val="both"/>
      </w:pPr>
    </w:p>
    <w:p w:rsidR="00D4515E" w:rsidRPr="00850A04" w:rsidRDefault="00D4515E" w:rsidP="00D4515E">
      <w:pPr>
        <w:spacing w:line="264" w:lineRule="auto"/>
        <w:ind w:firstLine="708"/>
        <w:jc w:val="both"/>
      </w:pPr>
    </w:p>
    <w:p w:rsidR="00D4515E" w:rsidRPr="00850A04" w:rsidRDefault="00D4515E" w:rsidP="00D4515E">
      <w:pPr>
        <w:spacing w:line="264" w:lineRule="auto"/>
        <w:ind w:firstLine="708"/>
        <w:jc w:val="both"/>
      </w:pPr>
    </w:p>
    <w:p w:rsidR="00D4515E" w:rsidRPr="00850A04" w:rsidRDefault="00D4515E" w:rsidP="00D4515E">
      <w:pPr>
        <w:spacing w:line="264" w:lineRule="auto"/>
        <w:ind w:left="708"/>
        <w:jc w:val="both"/>
      </w:pPr>
    </w:p>
    <w:p w:rsidR="00D4515E" w:rsidRPr="00850A04" w:rsidRDefault="00D4515E" w:rsidP="00D4515E">
      <w:pPr>
        <w:spacing w:line="264" w:lineRule="auto"/>
        <w:ind w:left="708"/>
        <w:jc w:val="both"/>
      </w:pPr>
      <w:r w:rsidRPr="00850A04">
        <w:t>*при наличии профсоюзной организации</w:t>
      </w:r>
    </w:p>
    <w:p w:rsidR="00D4515E" w:rsidRPr="00850A04" w:rsidRDefault="00D4515E" w:rsidP="00D4515E">
      <w:pPr>
        <w:spacing w:line="264" w:lineRule="auto"/>
        <w:jc w:val="both"/>
      </w:pPr>
    </w:p>
    <w:p w:rsidR="00D4515E" w:rsidRDefault="00D4515E"/>
    <w:sectPr w:rsidR="00D4515E" w:rsidSect="00EF658C">
      <w:headerReference w:type="default" r:id="rId7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D82" w:rsidRDefault="00D06D82" w:rsidP="00EF658C">
      <w:pPr>
        <w:spacing w:after="0" w:line="240" w:lineRule="auto"/>
      </w:pPr>
      <w:r>
        <w:separator/>
      </w:r>
    </w:p>
  </w:endnote>
  <w:endnote w:type="continuationSeparator" w:id="0">
    <w:p w:rsidR="00D06D82" w:rsidRDefault="00D06D82" w:rsidP="00EF6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D82" w:rsidRDefault="00D06D82" w:rsidP="00EF658C">
      <w:pPr>
        <w:spacing w:after="0" w:line="240" w:lineRule="auto"/>
      </w:pPr>
      <w:r>
        <w:separator/>
      </w:r>
    </w:p>
  </w:footnote>
  <w:footnote w:type="continuationSeparator" w:id="0">
    <w:p w:rsidR="00D06D82" w:rsidRDefault="00D06D82" w:rsidP="00EF65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10303"/>
      <w:docPartObj>
        <w:docPartGallery w:val="Page Numbers (Top of Page)"/>
        <w:docPartUnique/>
      </w:docPartObj>
    </w:sdtPr>
    <w:sdtContent>
      <w:p w:rsidR="00EF658C" w:rsidRDefault="00ED3ECC">
        <w:pPr>
          <w:pStyle w:val="a6"/>
          <w:jc w:val="center"/>
        </w:pPr>
        <w:fldSimple w:instr=" PAGE   \* MERGEFORMAT ">
          <w:r w:rsidR="00D4515E">
            <w:rPr>
              <w:noProof/>
            </w:rPr>
            <w:t>3</w:t>
          </w:r>
        </w:fldSimple>
      </w:p>
    </w:sdtContent>
  </w:sdt>
  <w:p w:rsidR="00EF658C" w:rsidRDefault="00EF658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A395C"/>
    <w:multiLevelType w:val="multilevel"/>
    <w:tmpl w:val="1C6E02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552" w:hanging="432"/>
      </w:pPr>
      <w:rPr>
        <w:rFonts w:hint="default"/>
      </w:rPr>
    </w:lvl>
    <w:lvl w:ilvl="2">
      <w:start w:val="1"/>
      <w:numFmt w:val="decimal"/>
      <w:pStyle w:val="a"/>
      <w:lvlText w:val="%1.%2.%3."/>
      <w:lvlJc w:val="left"/>
      <w:pPr>
        <w:tabs>
          <w:tab w:val="num" w:pos="1200"/>
        </w:tabs>
        <w:ind w:left="624" w:hanging="504"/>
      </w:pPr>
      <w:rPr>
        <w:rFonts w:hint="default"/>
        <w:i w:val="0"/>
        <w:color w:val="auto"/>
      </w:rPr>
    </w:lvl>
    <w:lvl w:ilvl="3">
      <w:start w:val="1"/>
      <w:numFmt w:val="decimal"/>
      <w:pStyle w:val="a0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bullet"/>
      <w:lvlText w:val="-"/>
      <w:lvlJc w:val="left"/>
      <w:pPr>
        <w:tabs>
          <w:tab w:val="num" w:pos="2232"/>
        </w:tabs>
        <w:ind w:left="2232" w:hanging="792"/>
      </w:pPr>
      <w:rPr>
        <w:rFonts w:asci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658C"/>
    <w:rsid w:val="001E1117"/>
    <w:rsid w:val="00394724"/>
    <w:rsid w:val="00422C5E"/>
    <w:rsid w:val="00BA334D"/>
    <w:rsid w:val="00D06D82"/>
    <w:rsid w:val="00D4515E"/>
    <w:rsid w:val="00ED3ECC"/>
    <w:rsid w:val="00EF6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F658C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">
    <w:name w:val="Пункт"/>
    <w:basedOn w:val="a1"/>
    <w:rsid w:val="00EF658C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customStyle="1" w:styleId="a0">
    <w:name w:val="Подпункт"/>
    <w:basedOn w:val="a"/>
    <w:rsid w:val="00EF658C"/>
    <w:pPr>
      <w:numPr>
        <w:ilvl w:val="3"/>
      </w:numPr>
    </w:pPr>
  </w:style>
  <w:style w:type="paragraph" w:styleId="a5">
    <w:name w:val="Normal (Web)"/>
    <w:basedOn w:val="a1"/>
    <w:rsid w:val="00EF65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1"/>
    <w:link w:val="a7"/>
    <w:uiPriority w:val="99"/>
    <w:unhideWhenUsed/>
    <w:rsid w:val="00EF6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2"/>
    <w:link w:val="a6"/>
    <w:uiPriority w:val="99"/>
    <w:rsid w:val="00EF658C"/>
    <w:rPr>
      <w:rFonts w:asciiTheme="minorHAnsi" w:hAnsiTheme="minorHAnsi" w:cstheme="minorBidi"/>
      <w:sz w:val="22"/>
      <w:szCs w:val="22"/>
    </w:rPr>
  </w:style>
  <w:style w:type="paragraph" w:styleId="a8">
    <w:name w:val="footer"/>
    <w:basedOn w:val="a1"/>
    <w:link w:val="a9"/>
    <w:uiPriority w:val="99"/>
    <w:semiHidden/>
    <w:unhideWhenUsed/>
    <w:rsid w:val="00EF65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2"/>
    <w:link w:val="a8"/>
    <w:uiPriority w:val="99"/>
    <w:semiHidden/>
    <w:rsid w:val="00EF658C"/>
    <w:rPr>
      <w:rFonts w:asciiTheme="minorHAnsi" w:hAnsiTheme="minorHAnsi" w:cstheme="minorBidi"/>
      <w:sz w:val="22"/>
      <w:szCs w:val="22"/>
    </w:rPr>
  </w:style>
  <w:style w:type="paragraph" w:styleId="aa">
    <w:name w:val="Body Text Indent"/>
    <w:basedOn w:val="a1"/>
    <w:link w:val="ab"/>
    <w:rsid w:val="00D4515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2"/>
    <w:link w:val="aa"/>
    <w:rsid w:val="00D4515E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1528</Words>
  <Characters>8711</Characters>
  <Application>Microsoft Office Word</Application>
  <DocSecurity>0</DocSecurity>
  <Lines>72</Lines>
  <Paragraphs>20</Paragraphs>
  <ScaleCrop>false</ScaleCrop>
  <Company>Reanimator Extreme Edition</Company>
  <LinksUpToDate>false</LinksUpToDate>
  <CharactersWithSpaces>10219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Старовойтова Елена Ивановна</dc:creator>
  <cp:lastModifiedBy>User</cp:lastModifiedBy>
  <cp:revision>2</cp:revision>
  <dcterms:created xsi:type="dcterms:W3CDTF">2019-06-19T11:19:00Z</dcterms:created>
  <dcterms:modified xsi:type="dcterms:W3CDTF">2019-06-19T11:19:00Z</dcterms:modified>
</cp:coreProperties>
</file>