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3E" w:rsidRDefault="00017F3E" w:rsidP="00017F3E">
      <w:pPr>
        <w:pStyle w:val="2"/>
        <w:ind w:firstLine="0"/>
        <w:jc w:val="both"/>
        <w:rPr>
          <w:b w:val="0"/>
          <w:sz w:val="26"/>
          <w:szCs w:val="26"/>
        </w:rPr>
      </w:pPr>
    </w:p>
    <w:p w:rsidR="00017F3E" w:rsidRDefault="00017F3E" w:rsidP="00017F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17F3E" w:rsidRDefault="00017F3E" w:rsidP="00017F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17F3E" w:rsidRDefault="00690BB3" w:rsidP="00017F3E">
      <w:pPr>
        <w:spacing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017F3E" w:rsidRDefault="00017F3E" w:rsidP="00017F3E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017F3E" w:rsidRDefault="00017F3E" w:rsidP="00017F3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09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 __3-р___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17F3E" w:rsidRDefault="00017F3E" w:rsidP="00017F3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Трубчевск</w:t>
      </w:r>
    </w:p>
    <w:p w:rsidR="00017F3E" w:rsidRDefault="00017F3E" w:rsidP="00017F3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проведении «Месяца безопасности»</w:t>
      </w:r>
    </w:p>
    <w:p w:rsidR="00017F3E" w:rsidRDefault="00017F3E" w:rsidP="00017F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Трубчевского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17F3E" w:rsidRDefault="00017F3E" w:rsidP="00017F3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017F3E" w:rsidRDefault="00017F3E" w:rsidP="00017F3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F3E" w:rsidRDefault="00017F3E" w:rsidP="00017F3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целью профилактики травматизма и гибели детей в результате пожаров на территории </w:t>
      </w:r>
      <w:r>
        <w:rPr>
          <w:rFonts w:ascii="Times New Roman" w:hAnsi="Times New Roman" w:cs="Times New Roman"/>
          <w:sz w:val="28"/>
          <w:szCs w:val="28"/>
        </w:rPr>
        <w:t>Трубчев</w:t>
      </w:r>
      <w:r>
        <w:rPr>
          <w:rFonts w:ascii="Times New Roman" w:eastAsia="Times New Roman" w:hAnsi="Times New Roman" w:cs="Times New Roman"/>
          <w:sz w:val="28"/>
          <w:szCs w:val="28"/>
        </w:rPr>
        <w:t>ского района,</w:t>
      </w:r>
    </w:p>
    <w:p w:rsidR="00017F3E" w:rsidRDefault="00017F3E" w:rsidP="00017F3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1. С </w:t>
      </w:r>
      <w:r>
        <w:rPr>
          <w:rFonts w:ascii="Times New Roman" w:hAnsi="Times New Roman" w:cs="Times New Roman"/>
          <w:sz w:val="28"/>
          <w:szCs w:val="28"/>
        </w:rPr>
        <w:t>11 янва</w:t>
      </w:r>
      <w:r>
        <w:rPr>
          <w:rFonts w:ascii="Times New Roman" w:eastAsia="Times New Roman" w:hAnsi="Times New Roman" w:cs="Times New Roman"/>
          <w:sz w:val="28"/>
          <w:szCs w:val="28"/>
        </w:rPr>
        <w:t>ря 201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февраля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провести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«Месяц безопасности».</w:t>
      </w:r>
    </w:p>
    <w:p w:rsidR="00017F3E" w:rsidRDefault="00017F3E" w:rsidP="00017F3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2. Для организации и проведения «Месяца безопасности» создать рабочую группу (Приложение 1).</w:t>
      </w:r>
    </w:p>
    <w:p w:rsidR="00017F3E" w:rsidRDefault="00017F3E" w:rsidP="00017F3E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 </w:t>
      </w:r>
      <w:r>
        <w:rPr>
          <w:rStyle w:val="FontStyle19"/>
          <w:sz w:val="28"/>
          <w:szCs w:val="28"/>
        </w:rPr>
        <w:t xml:space="preserve">Комиссии провести работу по обследованию многодетных  семей имеющих 4 и более детей.   В ходе работы провести мероприятия по профилактике травматизма и гибели детей в результате пожаров.  Активизировать профилактическую и разъяснительную работу по основам жизнедеятельности среди подрастающего поколения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(Приложение 2).</w:t>
      </w:r>
    </w:p>
    <w:p w:rsidR="00017F3E" w:rsidRDefault="00017F3E" w:rsidP="00017F3E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4. </w:t>
      </w:r>
      <w:proofErr w:type="spellStart"/>
      <w:r>
        <w:rPr>
          <w:rStyle w:val="FontStyle19"/>
          <w:sz w:val="28"/>
          <w:szCs w:val="28"/>
        </w:rPr>
        <w:t>Никитченковой</w:t>
      </w:r>
      <w:proofErr w:type="spellEnd"/>
      <w:r>
        <w:rPr>
          <w:rStyle w:val="FontStyle19"/>
          <w:sz w:val="28"/>
          <w:szCs w:val="28"/>
        </w:rPr>
        <w:t xml:space="preserve"> С.А. - ответственному секретарю  </w:t>
      </w:r>
      <w:proofErr w:type="spellStart"/>
      <w:r>
        <w:rPr>
          <w:rStyle w:val="FontStyle19"/>
          <w:sz w:val="28"/>
          <w:szCs w:val="28"/>
        </w:rPr>
        <w:t>КДНиЗП</w:t>
      </w:r>
      <w:proofErr w:type="spellEnd"/>
      <w:r>
        <w:rPr>
          <w:rStyle w:val="FontStyle19"/>
          <w:sz w:val="28"/>
          <w:szCs w:val="28"/>
        </w:rPr>
        <w:t xml:space="preserve"> администрации </w:t>
      </w:r>
      <w:proofErr w:type="spellStart"/>
      <w:r>
        <w:rPr>
          <w:rStyle w:val="FontStyle19"/>
          <w:sz w:val="28"/>
          <w:szCs w:val="28"/>
        </w:rPr>
        <w:t>Трубчевского</w:t>
      </w:r>
      <w:proofErr w:type="spellEnd"/>
      <w:r>
        <w:rPr>
          <w:rStyle w:val="FontStyle19"/>
          <w:sz w:val="28"/>
          <w:szCs w:val="28"/>
        </w:rPr>
        <w:t xml:space="preserve">  муниципального района, совместно с ОНДПР по Трубчевскому району в срок до 25 января  2019 года (предварительно) и 18 февраля 2019 года (итоговую) информацию о результатах проделанной  работы предоставить Уполномоченному по правам ребенка в  Брянской области и ГУ МЧС России  по   Брянской области.</w:t>
      </w:r>
    </w:p>
    <w:p w:rsidR="00017F3E" w:rsidRDefault="00017F3E" w:rsidP="00017F3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распоряжения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района </w:t>
      </w:r>
      <w:r>
        <w:rPr>
          <w:rFonts w:ascii="Times New Roman" w:hAnsi="Times New Roman" w:cs="Times New Roman"/>
          <w:sz w:val="28"/>
          <w:szCs w:val="28"/>
        </w:rPr>
        <w:t>Слободчикова Е.А., Тубол С.Н.</w:t>
      </w:r>
    </w:p>
    <w:p w:rsidR="00017F3E" w:rsidRDefault="00017F3E" w:rsidP="00017F3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6. Настоящее распоряжение опубликовать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района.</w:t>
      </w:r>
    </w:p>
    <w:p w:rsidR="00017F3E" w:rsidRDefault="00017F3E" w:rsidP="00017F3E">
      <w:pPr>
        <w:spacing w:after="120" w:line="240" w:lineRule="auto"/>
        <w:ind w:left="3261" w:hanging="2410"/>
        <w:jc w:val="both"/>
        <w:rPr>
          <w:rStyle w:val="FontStyle19"/>
        </w:rPr>
      </w:pPr>
    </w:p>
    <w:p w:rsidR="00017F3E" w:rsidRDefault="00017F3E" w:rsidP="00017F3E">
      <w:pPr>
        <w:spacing w:after="0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6"/>
        </w:rPr>
        <w:t>Глава администрации</w:t>
      </w:r>
    </w:p>
    <w:p w:rsidR="00017F3E" w:rsidRDefault="00017F3E" w:rsidP="00690BB3">
      <w:pPr>
        <w:spacing w:after="0"/>
        <w:jc w:val="both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 w:cs="Times New Roman"/>
          <w:sz w:val="28"/>
          <w:szCs w:val="26"/>
        </w:rPr>
        <w:t>муниципального района                                                                И.И.Обыдённов</w:t>
      </w:r>
      <w:bookmarkStart w:id="0" w:name="_GoBack"/>
      <w:bookmarkEnd w:id="0"/>
    </w:p>
    <w:p w:rsidR="009674FB" w:rsidRDefault="009674FB"/>
    <w:sectPr w:rsidR="00967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F3E"/>
    <w:rsid w:val="00017F3E"/>
    <w:rsid w:val="00690BB3"/>
    <w:rsid w:val="0096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17F3E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17F3E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017F3E"/>
    <w:pPr>
      <w:spacing w:after="0" w:line="240" w:lineRule="auto"/>
    </w:pPr>
  </w:style>
  <w:style w:type="character" w:customStyle="1" w:styleId="FontStyle19">
    <w:name w:val="Font Style19"/>
    <w:basedOn w:val="a0"/>
    <w:uiPriority w:val="99"/>
    <w:rsid w:val="00017F3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2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ОЦКоновалов</cp:lastModifiedBy>
  <cp:revision>4</cp:revision>
  <dcterms:created xsi:type="dcterms:W3CDTF">2019-01-14T07:35:00Z</dcterms:created>
  <dcterms:modified xsi:type="dcterms:W3CDTF">2019-01-14T07:41:00Z</dcterms:modified>
</cp:coreProperties>
</file>