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893" w:rsidRDefault="00BF7893" w:rsidP="00BF7893">
      <w:pPr>
        <w:pStyle w:val="ConsPlusTitlePage"/>
      </w:pPr>
    </w:p>
    <w:p w:rsidR="00BF7893" w:rsidRDefault="00BF7893" w:rsidP="00BF7893">
      <w:pPr>
        <w:rPr>
          <w:snapToGrid w:val="0"/>
          <w:sz w:val="28"/>
          <w:szCs w:val="28"/>
        </w:rPr>
      </w:pPr>
    </w:p>
    <w:p w:rsidR="00663EDD" w:rsidRDefault="00663EDD" w:rsidP="00BF7893">
      <w:pPr>
        <w:rPr>
          <w:snapToGrid w:val="0"/>
          <w:sz w:val="28"/>
          <w:szCs w:val="28"/>
        </w:rPr>
      </w:pPr>
    </w:p>
    <w:p w:rsidR="00850C17" w:rsidRDefault="00850C17" w:rsidP="00850C17">
      <w:pPr>
        <w:jc w:val="center"/>
        <w:rPr>
          <w:rFonts w:ascii="Palatino Linotype" w:hAnsi="Palatino Linotype"/>
          <w:b/>
          <w:sz w:val="26"/>
          <w:szCs w:val="26"/>
        </w:rPr>
      </w:pPr>
      <w:r>
        <w:rPr>
          <w:rFonts w:ascii="Palatino Linotype" w:hAnsi="Palatino Linotype"/>
          <w:b/>
          <w:sz w:val="26"/>
          <w:szCs w:val="26"/>
        </w:rPr>
        <w:t>РОССИЙСКАЯ ФЕДЕРАЦИЯ</w:t>
      </w:r>
    </w:p>
    <w:p w:rsidR="00850C17" w:rsidRDefault="00850C17" w:rsidP="00850C17">
      <w:pPr>
        <w:jc w:val="center"/>
        <w:rPr>
          <w:rFonts w:ascii="Palatino Linotype" w:hAnsi="Palatino Linotype"/>
          <w:b/>
          <w:sz w:val="26"/>
          <w:szCs w:val="26"/>
        </w:rPr>
      </w:pPr>
      <w:r>
        <w:rPr>
          <w:rFonts w:ascii="Palatino Linotype" w:hAnsi="Palatino Linotype"/>
          <w:b/>
          <w:sz w:val="26"/>
          <w:szCs w:val="26"/>
        </w:rPr>
        <w:t>АДМИНИСТРАЦИЯ ТРУБЧЕВСКОГО МУНИЦИПАЛЬНОГО РАЙОНА</w:t>
      </w:r>
    </w:p>
    <w:p w:rsidR="00850C17" w:rsidRDefault="00850C17" w:rsidP="00850C17">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91440</wp:posOffset>
                </wp:positionV>
                <wp:extent cx="6286500" cy="0"/>
                <wp:effectExtent l="38100" t="43815" r="38100" b="4191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850C17" w:rsidRDefault="00850C17" w:rsidP="00850C17">
      <w:pPr>
        <w:jc w:val="center"/>
        <w:rPr>
          <w:b/>
          <w:sz w:val="48"/>
          <w:szCs w:val="48"/>
        </w:rPr>
      </w:pPr>
      <w:proofErr w:type="gramStart"/>
      <w:r>
        <w:rPr>
          <w:b/>
          <w:sz w:val="48"/>
          <w:szCs w:val="48"/>
        </w:rPr>
        <w:t>П</w:t>
      </w:r>
      <w:proofErr w:type="gramEnd"/>
      <w:r>
        <w:rPr>
          <w:b/>
          <w:sz w:val="48"/>
          <w:szCs w:val="48"/>
        </w:rPr>
        <w:t xml:space="preserve"> О С Т А Н О В Л Е Н И Е</w:t>
      </w:r>
    </w:p>
    <w:p w:rsidR="00850C17" w:rsidRDefault="00850C17" w:rsidP="00850C17"/>
    <w:p w:rsidR="00850C17" w:rsidRDefault="00850C17" w:rsidP="00850C17">
      <w:pPr>
        <w:rPr>
          <w:snapToGrid w:val="0"/>
          <w:sz w:val="26"/>
          <w:szCs w:val="26"/>
        </w:rPr>
      </w:pPr>
      <w:r>
        <w:rPr>
          <w:snapToGrid w:val="0"/>
          <w:sz w:val="26"/>
          <w:szCs w:val="26"/>
        </w:rPr>
        <w:t>о</w:t>
      </w:r>
      <w:r w:rsidRPr="0027048B">
        <w:rPr>
          <w:snapToGrid w:val="0"/>
          <w:sz w:val="26"/>
          <w:szCs w:val="26"/>
        </w:rPr>
        <w:t>т</w:t>
      </w:r>
      <w:r>
        <w:rPr>
          <w:snapToGrid w:val="0"/>
          <w:sz w:val="26"/>
          <w:szCs w:val="26"/>
        </w:rPr>
        <w:t xml:space="preserve">                              2020 г.                                                                                   №____                 </w:t>
      </w:r>
    </w:p>
    <w:p w:rsidR="00850C17" w:rsidRDefault="00850C17" w:rsidP="00850C17">
      <w:pPr>
        <w:jc w:val="center"/>
        <w:rPr>
          <w:snapToGrid w:val="0"/>
          <w:sz w:val="26"/>
          <w:szCs w:val="26"/>
        </w:rPr>
      </w:pPr>
    </w:p>
    <w:p w:rsidR="00850C17" w:rsidRDefault="00850C17" w:rsidP="00850C17">
      <w:pPr>
        <w:jc w:val="center"/>
        <w:rPr>
          <w:snapToGrid w:val="0"/>
          <w:sz w:val="26"/>
          <w:szCs w:val="26"/>
        </w:rPr>
      </w:pPr>
      <w:r w:rsidRPr="0027048B">
        <w:rPr>
          <w:snapToGrid w:val="0"/>
          <w:sz w:val="26"/>
          <w:szCs w:val="26"/>
        </w:rPr>
        <w:t>г. Трубчевск</w:t>
      </w:r>
    </w:p>
    <w:p w:rsidR="00BF7893" w:rsidRDefault="00BF7893" w:rsidP="00BF7893">
      <w:pPr>
        <w:ind w:firstLine="709"/>
        <w:jc w:val="both"/>
        <w:rPr>
          <w:snapToGrid w:val="0"/>
          <w:sz w:val="28"/>
          <w:szCs w:val="28"/>
        </w:rPr>
      </w:pPr>
    </w:p>
    <w:p w:rsidR="00BF7893" w:rsidRPr="00850C17" w:rsidRDefault="000E0C9A" w:rsidP="00850C17">
      <w:pPr>
        <w:widowControl/>
        <w:autoSpaceDE/>
        <w:autoSpaceDN/>
        <w:adjustRightInd/>
        <w:jc w:val="center"/>
        <w:rPr>
          <w:snapToGrid w:val="0"/>
          <w:sz w:val="26"/>
          <w:szCs w:val="26"/>
        </w:rPr>
      </w:pPr>
      <w:r>
        <w:rPr>
          <w:snapToGrid w:val="0"/>
          <w:sz w:val="26"/>
          <w:szCs w:val="26"/>
        </w:rPr>
        <w:t>О п</w:t>
      </w:r>
      <w:r w:rsidR="00BF7893" w:rsidRPr="00850C17">
        <w:rPr>
          <w:snapToGrid w:val="0"/>
          <w:sz w:val="26"/>
          <w:szCs w:val="26"/>
        </w:rPr>
        <w:t>орядке составления и ведения</w:t>
      </w:r>
      <w:r w:rsidR="00850C17" w:rsidRPr="00850C17">
        <w:rPr>
          <w:snapToGrid w:val="0"/>
          <w:sz w:val="26"/>
          <w:szCs w:val="26"/>
        </w:rPr>
        <w:t xml:space="preserve"> </w:t>
      </w:r>
      <w:r w:rsidR="00BF7893" w:rsidRPr="00850C17">
        <w:rPr>
          <w:snapToGrid w:val="0"/>
          <w:sz w:val="26"/>
          <w:szCs w:val="26"/>
        </w:rPr>
        <w:t xml:space="preserve">кассового плана исполнения бюджета </w:t>
      </w:r>
    </w:p>
    <w:p w:rsidR="00BF7893" w:rsidRPr="00850C17" w:rsidRDefault="003A4C24" w:rsidP="00850C17">
      <w:pPr>
        <w:widowControl/>
        <w:autoSpaceDE/>
        <w:autoSpaceDN/>
        <w:adjustRightInd/>
        <w:jc w:val="center"/>
        <w:rPr>
          <w:snapToGrid w:val="0"/>
          <w:sz w:val="26"/>
          <w:szCs w:val="26"/>
        </w:rPr>
      </w:pPr>
      <w:r>
        <w:rPr>
          <w:snapToGrid w:val="0"/>
          <w:sz w:val="26"/>
          <w:szCs w:val="26"/>
        </w:rPr>
        <w:t xml:space="preserve">Трубчевского </w:t>
      </w:r>
      <w:r w:rsidR="00850C17">
        <w:rPr>
          <w:snapToGrid w:val="0"/>
          <w:sz w:val="26"/>
          <w:szCs w:val="26"/>
        </w:rPr>
        <w:t>городского поселения</w:t>
      </w:r>
      <w:r>
        <w:rPr>
          <w:snapToGrid w:val="0"/>
          <w:sz w:val="26"/>
          <w:szCs w:val="26"/>
        </w:rPr>
        <w:t xml:space="preserve"> Трубчевского муниципального района Брянской области</w:t>
      </w:r>
      <w:r w:rsidR="00BF7893" w:rsidRPr="00850C17">
        <w:rPr>
          <w:snapToGrid w:val="0"/>
          <w:sz w:val="26"/>
          <w:szCs w:val="26"/>
        </w:rPr>
        <w:t xml:space="preserve"> в текущем финансовом году</w:t>
      </w:r>
    </w:p>
    <w:p w:rsidR="00BF7893" w:rsidRPr="0043131B" w:rsidRDefault="00BF7893" w:rsidP="00BF7893">
      <w:pPr>
        <w:ind w:firstLine="709"/>
        <w:jc w:val="both"/>
        <w:rPr>
          <w:snapToGrid w:val="0"/>
          <w:sz w:val="28"/>
          <w:szCs w:val="28"/>
        </w:rPr>
      </w:pPr>
      <w:r>
        <w:rPr>
          <w:snapToGrid w:val="0"/>
          <w:sz w:val="28"/>
          <w:szCs w:val="28"/>
        </w:rPr>
        <w:t xml:space="preserve">  </w:t>
      </w:r>
    </w:p>
    <w:p w:rsidR="00BF7893" w:rsidRPr="00A160D0" w:rsidRDefault="00BF7893" w:rsidP="00A160D0">
      <w:pPr>
        <w:widowControl/>
        <w:tabs>
          <w:tab w:val="left" w:pos="7720"/>
        </w:tabs>
        <w:spacing w:before="120" w:after="120" w:line="264" w:lineRule="auto"/>
        <w:ind w:firstLine="709"/>
        <w:jc w:val="both"/>
        <w:rPr>
          <w:sz w:val="26"/>
          <w:szCs w:val="26"/>
        </w:rPr>
      </w:pPr>
      <w:r w:rsidRPr="00A160D0">
        <w:rPr>
          <w:sz w:val="26"/>
          <w:szCs w:val="26"/>
        </w:rPr>
        <w:t>В  целях реализации статьи 217.1 Бюджетного кодекса Российской Федерации</w:t>
      </w:r>
      <w:r w:rsidR="00A160D0">
        <w:rPr>
          <w:sz w:val="26"/>
          <w:szCs w:val="26"/>
        </w:rPr>
        <w:t>, постано</w:t>
      </w:r>
      <w:r w:rsidR="00850C17" w:rsidRPr="00A160D0">
        <w:rPr>
          <w:sz w:val="26"/>
          <w:szCs w:val="26"/>
        </w:rPr>
        <w:t>вляю:</w:t>
      </w:r>
    </w:p>
    <w:p w:rsidR="00BF7893" w:rsidRDefault="00BF7893" w:rsidP="00BF7893">
      <w:pPr>
        <w:ind w:firstLine="709"/>
        <w:jc w:val="both"/>
        <w:rPr>
          <w:b/>
          <w:sz w:val="28"/>
          <w:szCs w:val="28"/>
        </w:rPr>
      </w:pPr>
    </w:p>
    <w:p w:rsidR="00BF7893" w:rsidRPr="00A160D0" w:rsidRDefault="00BF7893" w:rsidP="00A160D0">
      <w:pPr>
        <w:ind w:firstLine="851"/>
        <w:jc w:val="both"/>
        <w:rPr>
          <w:sz w:val="26"/>
          <w:szCs w:val="26"/>
        </w:rPr>
      </w:pPr>
      <w:r w:rsidRPr="00A160D0">
        <w:rPr>
          <w:sz w:val="26"/>
          <w:szCs w:val="26"/>
        </w:rPr>
        <w:t>1.</w:t>
      </w:r>
      <w:r w:rsidR="00A160D0">
        <w:rPr>
          <w:sz w:val="26"/>
          <w:szCs w:val="26"/>
        </w:rPr>
        <w:t xml:space="preserve"> </w:t>
      </w:r>
      <w:r w:rsidRPr="00A160D0">
        <w:rPr>
          <w:sz w:val="26"/>
          <w:szCs w:val="26"/>
        </w:rPr>
        <w:t>Утвердить прилагаемый Порядок составления и ведения кассового</w:t>
      </w:r>
      <w:r w:rsidR="00A160D0">
        <w:rPr>
          <w:sz w:val="26"/>
          <w:szCs w:val="26"/>
        </w:rPr>
        <w:t xml:space="preserve"> плана исполнения бюджета </w:t>
      </w:r>
      <w:r w:rsidR="003A4C24">
        <w:rPr>
          <w:sz w:val="26"/>
          <w:szCs w:val="26"/>
        </w:rPr>
        <w:t xml:space="preserve">Трубчевского </w:t>
      </w:r>
      <w:r w:rsidR="00A160D0">
        <w:rPr>
          <w:sz w:val="26"/>
          <w:szCs w:val="26"/>
        </w:rPr>
        <w:t>городского поселения</w:t>
      </w:r>
      <w:r w:rsidR="003A4C24">
        <w:rPr>
          <w:sz w:val="26"/>
          <w:szCs w:val="26"/>
        </w:rPr>
        <w:t xml:space="preserve"> Трубчевского муниципального района Брянской области</w:t>
      </w:r>
      <w:r w:rsidRPr="00A160D0">
        <w:rPr>
          <w:sz w:val="26"/>
          <w:szCs w:val="26"/>
        </w:rPr>
        <w:t xml:space="preserve"> в текущем финансовом году.</w:t>
      </w:r>
    </w:p>
    <w:p w:rsidR="00BF7893" w:rsidRPr="00A160D0" w:rsidRDefault="00A160D0" w:rsidP="00A160D0">
      <w:pPr>
        <w:ind w:firstLine="851"/>
        <w:jc w:val="both"/>
        <w:rPr>
          <w:sz w:val="26"/>
          <w:szCs w:val="26"/>
        </w:rPr>
      </w:pPr>
      <w:r>
        <w:rPr>
          <w:sz w:val="26"/>
          <w:szCs w:val="26"/>
        </w:rPr>
        <w:t>2</w:t>
      </w:r>
      <w:r w:rsidR="00BF7893" w:rsidRPr="00A160D0">
        <w:rPr>
          <w:sz w:val="26"/>
          <w:szCs w:val="26"/>
        </w:rPr>
        <w:t>.</w:t>
      </w:r>
      <w:r w:rsidR="000E0C9A">
        <w:rPr>
          <w:sz w:val="26"/>
          <w:szCs w:val="26"/>
        </w:rPr>
        <w:t xml:space="preserve"> Признать утратившим силу постановление Администрации Трубчевского муниципального района от 05.11.2014 №794</w:t>
      </w:r>
      <w:r w:rsidR="00BF7893" w:rsidRPr="00A160D0">
        <w:rPr>
          <w:sz w:val="26"/>
          <w:szCs w:val="26"/>
        </w:rPr>
        <w:t xml:space="preserve"> «О </w:t>
      </w:r>
      <w:r w:rsidR="000E0C9A">
        <w:rPr>
          <w:sz w:val="26"/>
          <w:szCs w:val="26"/>
        </w:rPr>
        <w:t xml:space="preserve">порядке составления и ведения кассового </w:t>
      </w:r>
      <w:proofErr w:type="gramStart"/>
      <w:r w:rsidR="000E0C9A">
        <w:rPr>
          <w:sz w:val="26"/>
          <w:szCs w:val="26"/>
        </w:rPr>
        <w:t>плана исполнения бюджета города Трубчевска</w:t>
      </w:r>
      <w:proofErr w:type="gramEnd"/>
      <w:r w:rsidR="000E0C9A">
        <w:rPr>
          <w:sz w:val="26"/>
          <w:szCs w:val="26"/>
        </w:rPr>
        <w:t xml:space="preserve"> в текущем финансовом году</w:t>
      </w:r>
      <w:r w:rsidR="00BF7893" w:rsidRPr="00A160D0">
        <w:rPr>
          <w:sz w:val="26"/>
          <w:szCs w:val="26"/>
        </w:rPr>
        <w:t>».</w:t>
      </w:r>
    </w:p>
    <w:p w:rsidR="00BF7893" w:rsidRPr="00A160D0" w:rsidRDefault="00A160D0" w:rsidP="00A160D0">
      <w:pPr>
        <w:ind w:firstLine="851"/>
        <w:jc w:val="both"/>
        <w:rPr>
          <w:sz w:val="26"/>
          <w:szCs w:val="26"/>
        </w:rPr>
      </w:pPr>
      <w:r>
        <w:rPr>
          <w:sz w:val="26"/>
          <w:szCs w:val="26"/>
        </w:rPr>
        <w:t>3</w:t>
      </w:r>
      <w:r w:rsidR="002B3B30">
        <w:rPr>
          <w:sz w:val="26"/>
          <w:szCs w:val="26"/>
        </w:rPr>
        <w:t>. Настоящее постановление</w:t>
      </w:r>
      <w:r w:rsidR="00BF7893" w:rsidRPr="00A160D0">
        <w:rPr>
          <w:sz w:val="26"/>
          <w:szCs w:val="26"/>
        </w:rPr>
        <w:t xml:space="preserve"> вс</w:t>
      </w:r>
      <w:r w:rsidR="002B3B30">
        <w:rPr>
          <w:sz w:val="26"/>
          <w:szCs w:val="26"/>
        </w:rPr>
        <w:t>тупает в силу с момента подписания</w:t>
      </w:r>
      <w:r w:rsidR="00BF7893" w:rsidRPr="00A160D0">
        <w:rPr>
          <w:sz w:val="26"/>
          <w:szCs w:val="26"/>
        </w:rPr>
        <w:t xml:space="preserve"> и применяет</w:t>
      </w:r>
      <w:r>
        <w:rPr>
          <w:sz w:val="26"/>
          <w:szCs w:val="26"/>
        </w:rPr>
        <w:t xml:space="preserve">ся при исполнении бюджета </w:t>
      </w:r>
      <w:r w:rsidR="003A4C24">
        <w:rPr>
          <w:sz w:val="26"/>
          <w:szCs w:val="26"/>
        </w:rPr>
        <w:t xml:space="preserve">Трубчевского </w:t>
      </w:r>
      <w:r>
        <w:rPr>
          <w:sz w:val="26"/>
          <w:szCs w:val="26"/>
        </w:rPr>
        <w:t>городского поселения</w:t>
      </w:r>
      <w:r w:rsidR="003A4C24">
        <w:rPr>
          <w:sz w:val="26"/>
          <w:szCs w:val="26"/>
        </w:rPr>
        <w:t xml:space="preserve"> Трубчевского муниципального района Брянской области</w:t>
      </w:r>
      <w:r>
        <w:rPr>
          <w:sz w:val="26"/>
          <w:szCs w:val="26"/>
        </w:rPr>
        <w:t>, начиная с бюджета на 2020 год и плановый период 2021 и  2022</w:t>
      </w:r>
      <w:r w:rsidR="00BF7893" w:rsidRPr="00A160D0">
        <w:rPr>
          <w:sz w:val="26"/>
          <w:szCs w:val="26"/>
        </w:rPr>
        <w:t xml:space="preserve"> годов.</w:t>
      </w:r>
    </w:p>
    <w:p w:rsidR="00850C17" w:rsidRPr="00A56D3B" w:rsidRDefault="00A160D0" w:rsidP="00850C17">
      <w:pPr>
        <w:ind w:firstLine="851"/>
        <w:jc w:val="both"/>
        <w:rPr>
          <w:sz w:val="26"/>
          <w:szCs w:val="26"/>
        </w:rPr>
      </w:pPr>
      <w:r>
        <w:rPr>
          <w:sz w:val="26"/>
          <w:szCs w:val="26"/>
        </w:rPr>
        <w:t>4</w:t>
      </w:r>
      <w:r w:rsidR="00850C17">
        <w:rPr>
          <w:sz w:val="26"/>
          <w:szCs w:val="26"/>
        </w:rPr>
        <w:t>.</w:t>
      </w:r>
      <w:r w:rsidR="00850C17" w:rsidRPr="00CD34AF">
        <w:rPr>
          <w:sz w:val="26"/>
          <w:szCs w:val="26"/>
        </w:rPr>
        <w:t xml:space="preserve">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r w:rsidR="00850C17">
        <w:rPr>
          <w:sz w:val="26"/>
          <w:szCs w:val="26"/>
        </w:rPr>
        <w:t xml:space="preserve"> в информационно-телекоммуникационной сети интернет (https://</w:t>
      </w:r>
      <w:proofErr w:type="spellStart"/>
      <w:r w:rsidR="00850C17">
        <w:rPr>
          <w:sz w:val="26"/>
          <w:szCs w:val="26"/>
          <w:lang w:val="en-US"/>
        </w:rPr>
        <w:t>trubech</w:t>
      </w:r>
      <w:proofErr w:type="spellEnd"/>
      <w:r w:rsidR="00850C17" w:rsidRPr="00A56D3B">
        <w:rPr>
          <w:sz w:val="26"/>
          <w:szCs w:val="26"/>
        </w:rPr>
        <w:t>.</w:t>
      </w:r>
      <w:proofErr w:type="spellStart"/>
      <w:r w:rsidR="00850C17" w:rsidRPr="00A56D3B">
        <w:rPr>
          <w:sz w:val="26"/>
          <w:szCs w:val="26"/>
        </w:rPr>
        <w:t>ru</w:t>
      </w:r>
      <w:proofErr w:type="spellEnd"/>
      <w:r w:rsidR="00850C17" w:rsidRPr="00A56D3B">
        <w:rPr>
          <w:sz w:val="26"/>
          <w:szCs w:val="26"/>
        </w:rPr>
        <w:t>/</w:t>
      </w:r>
      <w:r w:rsidR="00850C17">
        <w:rPr>
          <w:sz w:val="26"/>
          <w:szCs w:val="26"/>
        </w:rPr>
        <w:t>)</w:t>
      </w:r>
    </w:p>
    <w:p w:rsidR="00850C17" w:rsidRPr="00CD34AF" w:rsidRDefault="00A160D0" w:rsidP="00850C17">
      <w:pPr>
        <w:ind w:firstLine="851"/>
        <w:jc w:val="both"/>
        <w:rPr>
          <w:sz w:val="26"/>
          <w:szCs w:val="26"/>
        </w:rPr>
      </w:pPr>
      <w:r>
        <w:rPr>
          <w:sz w:val="26"/>
          <w:szCs w:val="26"/>
        </w:rPr>
        <w:t>5</w:t>
      </w:r>
      <w:r w:rsidR="00850C17">
        <w:rPr>
          <w:sz w:val="26"/>
          <w:szCs w:val="26"/>
        </w:rPr>
        <w:t>.</w:t>
      </w:r>
      <w:r w:rsidR="00850C17" w:rsidRPr="00CD34AF">
        <w:rPr>
          <w:sz w:val="26"/>
          <w:szCs w:val="26"/>
        </w:rPr>
        <w:t xml:space="preserve"> </w:t>
      </w:r>
      <w:proofErr w:type="gramStart"/>
      <w:r w:rsidR="00850C17" w:rsidRPr="00CD34AF">
        <w:rPr>
          <w:sz w:val="26"/>
          <w:szCs w:val="26"/>
        </w:rPr>
        <w:t>Контроль за</w:t>
      </w:r>
      <w:proofErr w:type="gramEnd"/>
      <w:r w:rsidR="00850C17" w:rsidRPr="00CD34AF">
        <w:rPr>
          <w:sz w:val="26"/>
          <w:szCs w:val="26"/>
        </w:rPr>
        <w:t xml:space="preserve"> исполнением постановления возложить на начальника отдела учета и отчетности </w:t>
      </w:r>
      <w:r w:rsidR="00850C17">
        <w:rPr>
          <w:sz w:val="26"/>
          <w:szCs w:val="26"/>
        </w:rPr>
        <w:t>А</w:t>
      </w:r>
      <w:r w:rsidR="00850C17" w:rsidRPr="00CD34AF">
        <w:rPr>
          <w:sz w:val="26"/>
          <w:szCs w:val="26"/>
        </w:rPr>
        <w:t xml:space="preserve">дминистрации Трубчевского муниципального района </w:t>
      </w:r>
      <w:r w:rsidR="00850C17">
        <w:rPr>
          <w:sz w:val="26"/>
          <w:szCs w:val="26"/>
        </w:rPr>
        <w:t xml:space="preserve">Рыжикову А. А. </w:t>
      </w:r>
    </w:p>
    <w:p w:rsidR="00BF7893" w:rsidRPr="00850C17" w:rsidRDefault="00BF7893" w:rsidP="00850C17">
      <w:pPr>
        <w:widowControl/>
        <w:autoSpaceDE/>
        <w:autoSpaceDN/>
        <w:adjustRightInd/>
        <w:jc w:val="center"/>
        <w:rPr>
          <w:snapToGrid w:val="0"/>
          <w:sz w:val="26"/>
          <w:szCs w:val="26"/>
        </w:rPr>
      </w:pPr>
      <w:r w:rsidRPr="00850C17">
        <w:rPr>
          <w:snapToGrid w:val="0"/>
          <w:sz w:val="26"/>
          <w:szCs w:val="26"/>
        </w:rPr>
        <w:t xml:space="preserve">                                                                          </w:t>
      </w:r>
    </w:p>
    <w:p w:rsidR="00BF7893" w:rsidRPr="00850C17" w:rsidRDefault="00BF7893" w:rsidP="00850C17">
      <w:pPr>
        <w:widowControl/>
        <w:autoSpaceDE/>
        <w:autoSpaceDN/>
        <w:adjustRightInd/>
        <w:jc w:val="center"/>
        <w:rPr>
          <w:snapToGrid w:val="0"/>
          <w:sz w:val="26"/>
          <w:szCs w:val="26"/>
        </w:rPr>
      </w:pPr>
    </w:p>
    <w:p w:rsidR="00850C17" w:rsidRPr="00CD34AF" w:rsidRDefault="00850C17" w:rsidP="00850C17">
      <w:pPr>
        <w:rPr>
          <w:sz w:val="26"/>
          <w:szCs w:val="26"/>
        </w:rPr>
      </w:pPr>
      <w:r>
        <w:rPr>
          <w:sz w:val="26"/>
          <w:szCs w:val="26"/>
        </w:rPr>
        <w:t>Глава</w:t>
      </w:r>
      <w:r w:rsidRPr="00CD34AF">
        <w:rPr>
          <w:sz w:val="26"/>
          <w:szCs w:val="26"/>
        </w:rPr>
        <w:t xml:space="preserve"> администрации </w:t>
      </w:r>
    </w:p>
    <w:p w:rsidR="00850C17" w:rsidRDefault="00850C17" w:rsidP="00850C17">
      <w:pPr>
        <w:rPr>
          <w:sz w:val="26"/>
          <w:szCs w:val="26"/>
        </w:rPr>
      </w:pPr>
      <w:r w:rsidRPr="00CD34AF">
        <w:rPr>
          <w:sz w:val="26"/>
          <w:szCs w:val="26"/>
        </w:rPr>
        <w:t xml:space="preserve">Трубчевского муниципального района                         </w:t>
      </w:r>
      <w:r>
        <w:rPr>
          <w:sz w:val="26"/>
          <w:szCs w:val="26"/>
        </w:rPr>
        <w:t xml:space="preserve">             </w:t>
      </w:r>
      <w:r w:rsidRPr="00CD34AF">
        <w:rPr>
          <w:sz w:val="26"/>
          <w:szCs w:val="26"/>
        </w:rPr>
        <w:t xml:space="preserve">          </w:t>
      </w:r>
      <w:r>
        <w:rPr>
          <w:sz w:val="26"/>
          <w:szCs w:val="26"/>
        </w:rPr>
        <w:t>И. И. Обыдённов</w:t>
      </w:r>
    </w:p>
    <w:p w:rsidR="00850C17" w:rsidRDefault="00850C17" w:rsidP="00850C17">
      <w:pPr>
        <w:rPr>
          <w:sz w:val="26"/>
          <w:szCs w:val="26"/>
        </w:rPr>
      </w:pPr>
    </w:p>
    <w:p w:rsidR="00850C17" w:rsidRDefault="00850C17" w:rsidP="00850C17">
      <w:pPr>
        <w:rPr>
          <w:sz w:val="26"/>
          <w:szCs w:val="26"/>
        </w:rPr>
      </w:pPr>
    </w:p>
    <w:p w:rsidR="00BF7893" w:rsidRDefault="00BF7893" w:rsidP="00BF7893">
      <w:pPr>
        <w:rPr>
          <w:i/>
          <w:sz w:val="28"/>
          <w:szCs w:val="28"/>
        </w:rPr>
      </w:pPr>
      <w:bookmarkStart w:id="0" w:name="_GoBack"/>
      <w:bookmarkEnd w:id="0"/>
    </w:p>
    <w:p w:rsidR="00BF7893" w:rsidRDefault="00BF7893" w:rsidP="00BF7893">
      <w:pPr>
        <w:ind w:firstLine="709"/>
        <w:jc w:val="both"/>
        <w:rPr>
          <w:i/>
          <w:sz w:val="28"/>
          <w:szCs w:val="28"/>
        </w:rPr>
      </w:pPr>
    </w:p>
    <w:p w:rsidR="00850C17" w:rsidRDefault="00850C17" w:rsidP="00BF7893">
      <w:pPr>
        <w:ind w:firstLine="709"/>
        <w:jc w:val="both"/>
        <w:rPr>
          <w:i/>
          <w:sz w:val="28"/>
          <w:szCs w:val="28"/>
        </w:rPr>
      </w:pPr>
    </w:p>
    <w:p w:rsidR="00850C17" w:rsidRDefault="00850C17" w:rsidP="00BF7893">
      <w:pPr>
        <w:ind w:firstLine="709"/>
        <w:jc w:val="both"/>
        <w:rPr>
          <w:i/>
          <w:sz w:val="28"/>
          <w:szCs w:val="28"/>
        </w:rPr>
      </w:pPr>
    </w:p>
    <w:p w:rsidR="00766F5A" w:rsidRPr="00766F5A" w:rsidRDefault="00766F5A" w:rsidP="00766F5A">
      <w:pPr>
        <w:jc w:val="right"/>
        <w:rPr>
          <w:sz w:val="26"/>
          <w:szCs w:val="26"/>
        </w:rPr>
      </w:pPr>
      <w:r w:rsidRPr="00766F5A">
        <w:rPr>
          <w:sz w:val="26"/>
          <w:szCs w:val="26"/>
        </w:rPr>
        <w:lastRenderedPageBreak/>
        <w:t>УТВЕРЖДЕН</w:t>
      </w:r>
    </w:p>
    <w:p w:rsidR="00766F5A" w:rsidRPr="00766F5A" w:rsidRDefault="00766F5A" w:rsidP="00766F5A">
      <w:pPr>
        <w:jc w:val="right"/>
        <w:rPr>
          <w:sz w:val="26"/>
          <w:szCs w:val="26"/>
        </w:rPr>
      </w:pPr>
      <w:r w:rsidRPr="00766F5A">
        <w:rPr>
          <w:sz w:val="26"/>
          <w:szCs w:val="26"/>
        </w:rPr>
        <w:t xml:space="preserve"> постановлением Администрации</w:t>
      </w:r>
    </w:p>
    <w:p w:rsidR="00766F5A" w:rsidRPr="00766F5A" w:rsidRDefault="00766F5A" w:rsidP="00766F5A">
      <w:pPr>
        <w:jc w:val="right"/>
        <w:rPr>
          <w:sz w:val="26"/>
          <w:szCs w:val="26"/>
        </w:rPr>
      </w:pPr>
      <w:r w:rsidRPr="00766F5A">
        <w:rPr>
          <w:sz w:val="26"/>
          <w:szCs w:val="26"/>
        </w:rPr>
        <w:t>Трубчевского муниципального района</w:t>
      </w:r>
    </w:p>
    <w:p w:rsidR="00766F5A" w:rsidRPr="00766F5A" w:rsidRDefault="00766F5A" w:rsidP="00766F5A">
      <w:pPr>
        <w:jc w:val="center"/>
        <w:rPr>
          <w:sz w:val="26"/>
          <w:szCs w:val="26"/>
        </w:rPr>
      </w:pPr>
      <w:r w:rsidRPr="00766F5A">
        <w:rPr>
          <w:sz w:val="26"/>
          <w:szCs w:val="26"/>
        </w:rPr>
        <w:t xml:space="preserve">                                                                               от        2020 г. №    </w:t>
      </w:r>
    </w:p>
    <w:p w:rsidR="00D3644B" w:rsidRDefault="00D3644B" w:rsidP="00B06228">
      <w:pPr>
        <w:pStyle w:val="ConsPlusTitle"/>
        <w:rPr>
          <w:rFonts w:ascii="Times New Roman" w:hAnsi="Times New Roman" w:cs="Times New Roman"/>
          <w:b w:val="0"/>
          <w:sz w:val="28"/>
          <w:szCs w:val="28"/>
        </w:rPr>
      </w:pPr>
    </w:p>
    <w:p w:rsidR="0015691F" w:rsidRPr="00EB3F55" w:rsidRDefault="0015691F">
      <w:pPr>
        <w:pStyle w:val="ConsPlusTitle"/>
        <w:jc w:val="center"/>
        <w:rPr>
          <w:rFonts w:ascii="Times New Roman" w:hAnsi="Times New Roman" w:cs="Times New Roman"/>
          <w:sz w:val="26"/>
          <w:szCs w:val="26"/>
        </w:rPr>
      </w:pPr>
      <w:bookmarkStart w:id="1" w:name="P35"/>
      <w:bookmarkEnd w:id="1"/>
      <w:r w:rsidRPr="00EB3F55">
        <w:rPr>
          <w:rFonts w:ascii="Times New Roman" w:hAnsi="Times New Roman" w:cs="Times New Roman"/>
          <w:sz w:val="26"/>
          <w:szCs w:val="26"/>
        </w:rPr>
        <w:t>ПОРЯДОК</w:t>
      </w:r>
    </w:p>
    <w:p w:rsidR="0015691F" w:rsidRPr="00EB3F55" w:rsidRDefault="0015691F">
      <w:pPr>
        <w:pStyle w:val="ConsPlusTitle"/>
        <w:jc w:val="center"/>
        <w:rPr>
          <w:rFonts w:ascii="Times New Roman" w:hAnsi="Times New Roman" w:cs="Times New Roman"/>
          <w:sz w:val="26"/>
          <w:szCs w:val="26"/>
        </w:rPr>
      </w:pPr>
      <w:r w:rsidRPr="00EB3F55">
        <w:rPr>
          <w:rFonts w:ascii="Times New Roman" w:hAnsi="Times New Roman" w:cs="Times New Roman"/>
          <w:sz w:val="26"/>
          <w:szCs w:val="26"/>
        </w:rPr>
        <w:t>составления и ведения кассового плана</w:t>
      </w:r>
    </w:p>
    <w:p w:rsidR="0015691F" w:rsidRPr="00EB3F55" w:rsidRDefault="0015691F">
      <w:pPr>
        <w:pStyle w:val="ConsPlusTitle"/>
        <w:jc w:val="center"/>
        <w:rPr>
          <w:rFonts w:ascii="Times New Roman" w:hAnsi="Times New Roman" w:cs="Times New Roman"/>
          <w:sz w:val="26"/>
          <w:szCs w:val="26"/>
        </w:rPr>
      </w:pPr>
      <w:r w:rsidRPr="00EB3F55">
        <w:rPr>
          <w:rFonts w:ascii="Times New Roman" w:hAnsi="Times New Roman" w:cs="Times New Roman"/>
          <w:sz w:val="26"/>
          <w:szCs w:val="26"/>
        </w:rPr>
        <w:t>исполнения бюджета</w:t>
      </w:r>
      <w:r w:rsidR="00766F5A" w:rsidRPr="00EB3F55">
        <w:rPr>
          <w:rFonts w:ascii="Times New Roman" w:hAnsi="Times New Roman" w:cs="Times New Roman"/>
          <w:sz w:val="26"/>
          <w:szCs w:val="26"/>
        </w:rPr>
        <w:t xml:space="preserve"> Трубчевского городского поселения Трубчевского муниципального района Брянской области</w:t>
      </w:r>
      <w:r w:rsidR="00D3644B"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в текущем финансовом году</w:t>
      </w:r>
    </w:p>
    <w:p w:rsidR="0015691F" w:rsidRPr="00EB3F55" w:rsidRDefault="0015691F">
      <w:pPr>
        <w:pStyle w:val="ConsPlusNormal"/>
        <w:jc w:val="center"/>
        <w:rPr>
          <w:rFonts w:ascii="Times New Roman" w:hAnsi="Times New Roman" w:cs="Times New Roman"/>
          <w:sz w:val="26"/>
          <w:szCs w:val="26"/>
        </w:rPr>
      </w:pPr>
    </w:p>
    <w:p w:rsidR="0015691F" w:rsidRPr="00EB3F55" w:rsidRDefault="0015691F">
      <w:pPr>
        <w:pStyle w:val="ConsPlusNormal"/>
        <w:jc w:val="center"/>
        <w:outlineLvl w:val="1"/>
        <w:rPr>
          <w:rFonts w:ascii="Times New Roman" w:hAnsi="Times New Roman" w:cs="Times New Roman"/>
          <w:sz w:val="26"/>
          <w:szCs w:val="26"/>
        </w:rPr>
      </w:pPr>
      <w:r w:rsidRPr="00EB3F55">
        <w:rPr>
          <w:rFonts w:ascii="Times New Roman" w:hAnsi="Times New Roman" w:cs="Times New Roman"/>
          <w:sz w:val="26"/>
          <w:szCs w:val="26"/>
        </w:rPr>
        <w:t>I. Общие положения</w:t>
      </w:r>
    </w:p>
    <w:p w:rsidR="0015691F" w:rsidRPr="00EB3F55" w:rsidRDefault="0015691F">
      <w:pPr>
        <w:pStyle w:val="ConsPlusNormal"/>
        <w:rPr>
          <w:rFonts w:ascii="Times New Roman" w:hAnsi="Times New Roman" w:cs="Times New Roman"/>
          <w:color w:val="FF0000"/>
          <w:sz w:val="26"/>
          <w:szCs w:val="26"/>
        </w:rPr>
      </w:pPr>
    </w:p>
    <w:p w:rsidR="0015691F" w:rsidRPr="00EB3F55" w:rsidRDefault="0015691F">
      <w:pPr>
        <w:pStyle w:val="ConsPlusNormal"/>
        <w:ind w:firstLine="540"/>
        <w:jc w:val="both"/>
        <w:rPr>
          <w:rFonts w:ascii="Times New Roman" w:hAnsi="Times New Roman" w:cs="Times New Roman"/>
          <w:sz w:val="26"/>
          <w:szCs w:val="26"/>
        </w:rPr>
      </w:pPr>
      <w:r w:rsidRPr="00EB3F55">
        <w:rPr>
          <w:rFonts w:ascii="Times New Roman" w:hAnsi="Times New Roman" w:cs="Times New Roman"/>
          <w:sz w:val="26"/>
          <w:szCs w:val="26"/>
        </w:rPr>
        <w:t xml:space="preserve">1.1. </w:t>
      </w:r>
      <w:proofErr w:type="gramStart"/>
      <w:r w:rsidRPr="00EB3F55">
        <w:rPr>
          <w:rFonts w:ascii="Times New Roman" w:hAnsi="Times New Roman" w:cs="Times New Roman"/>
          <w:sz w:val="26"/>
          <w:szCs w:val="26"/>
        </w:rPr>
        <w:t xml:space="preserve">Настоящий Порядок разработан в соответствии со </w:t>
      </w:r>
      <w:hyperlink r:id="rId5" w:history="1">
        <w:r w:rsidRPr="00EB3F55">
          <w:rPr>
            <w:rFonts w:ascii="Times New Roman" w:hAnsi="Times New Roman" w:cs="Times New Roman"/>
            <w:sz w:val="26"/>
            <w:szCs w:val="26"/>
          </w:rPr>
          <w:t>статьями 217.1</w:t>
        </w:r>
      </w:hyperlink>
      <w:r w:rsidRPr="00EB3F55">
        <w:rPr>
          <w:rFonts w:ascii="Times New Roman" w:hAnsi="Times New Roman" w:cs="Times New Roman"/>
          <w:sz w:val="26"/>
          <w:szCs w:val="26"/>
        </w:rPr>
        <w:t xml:space="preserve">, </w:t>
      </w:r>
      <w:hyperlink r:id="rId6" w:history="1">
        <w:r w:rsidRPr="00EB3F55">
          <w:rPr>
            <w:rFonts w:ascii="Times New Roman" w:hAnsi="Times New Roman" w:cs="Times New Roman"/>
            <w:sz w:val="26"/>
            <w:szCs w:val="26"/>
          </w:rPr>
          <w:t>226.1</w:t>
        </w:r>
      </w:hyperlink>
      <w:r w:rsidRPr="00EB3F55">
        <w:rPr>
          <w:rFonts w:ascii="Times New Roman" w:hAnsi="Times New Roman" w:cs="Times New Roman"/>
          <w:sz w:val="26"/>
          <w:szCs w:val="26"/>
        </w:rPr>
        <w:t xml:space="preserve"> Бюджетного кодекса Российской Федерации и регламентирует процесс составления и ведения кассового плана исполнения бюджета</w:t>
      </w:r>
      <w:r w:rsidR="00766F5A" w:rsidRPr="00EB3F55">
        <w:rPr>
          <w:rFonts w:ascii="Times New Roman" w:hAnsi="Times New Roman" w:cs="Times New Roman"/>
          <w:sz w:val="26"/>
          <w:szCs w:val="26"/>
        </w:rPr>
        <w:t xml:space="preserve"> </w:t>
      </w:r>
      <w:r w:rsidR="00E66923" w:rsidRPr="00EB3F55">
        <w:rPr>
          <w:rFonts w:ascii="Times New Roman" w:hAnsi="Times New Roman" w:cs="Times New Roman"/>
          <w:sz w:val="26"/>
          <w:szCs w:val="26"/>
        </w:rPr>
        <w:t>Трубчевского городского поселения Трубчевского муниципального района Брянской области (далее - бюджета городского поселения)</w:t>
      </w:r>
      <w:r w:rsidRPr="00EB3F55">
        <w:rPr>
          <w:rFonts w:ascii="Times New Roman" w:hAnsi="Times New Roman" w:cs="Times New Roman"/>
          <w:sz w:val="26"/>
          <w:szCs w:val="26"/>
        </w:rPr>
        <w:t xml:space="preserve"> в текущем финансовом году (далее - кассовый план), а также устанавливает состав и сроки представления главными распорядителями средств</w:t>
      </w:r>
      <w:r w:rsidR="000C06AD"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(далее - главные распорядители), главными администраторами</w:t>
      </w:r>
      <w:proofErr w:type="gramEnd"/>
      <w:r w:rsidRPr="00EB3F55">
        <w:rPr>
          <w:rFonts w:ascii="Times New Roman" w:hAnsi="Times New Roman" w:cs="Times New Roman"/>
          <w:sz w:val="26"/>
          <w:szCs w:val="26"/>
        </w:rPr>
        <w:t xml:space="preserve"> доходов бюджета </w:t>
      </w:r>
      <w:r w:rsidR="00E66923" w:rsidRPr="00EB3F55">
        <w:rPr>
          <w:rFonts w:ascii="Times New Roman" w:hAnsi="Times New Roman" w:cs="Times New Roman"/>
          <w:sz w:val="26"/>
          <w:szCs w:val="26"/>
        </w:rPr>
        <w:t>городского поселения</w:t>
      </w:r>
      <w:r w:rsidR="000C06AD" w:rsidRPr="00EB3F55">
        <w:rPr>
          <w:rFonts w:ascii="Times New Roman" w:hAnsi="Times New Roman" w:cs="Times New Roman"/>
          <w:sz w:val="26"/>
          <w:szCs w:val="26"/>
        </w:rPr>
        <w:t xml:space="preserve"> </w:t>
      </w:r>
      <w:r w:rsidRPr="00EB3F55">
        <w:rPr>
          <w:rFonts w:ascii="Times New Roman" w:hAnsi="Times New Roman" w:cs="Times New Roman"/>
          <w:sz w:val="26"/>
          <w:szCs w:val="26"/>
        </w:rPr>
        <w:t>(далее - главные администраторы доходов), главными администраторами источников</w:t>
      </w:r>
      <w:r w:rsidR="00E66923" w:rsidRPr="00EB3F55">
        <w:rPr>
          <w:rFonts w:ascii="Times New Roman" w:hAnsi="Times New Roman" w:cs="Times New Roman"/>
          <w:sz w:val="26"/>
          <w:szCs w:val="26"/>
        </w:rPr>
        <w:t xml:space="preserve"> финансирования дефицита бюджета городского поселения</w:t>
      </w:r>
      <w:r w:rsidRPr="00EB3F55">
        <w:rPr>
          <w:rFonts w:ascii="Times New Roman" w:hAnsi="Times New Roman" w:cs="Times New Roman"/>
          <w:sz w:val="26"/>
          <w:szCs w:val="26"/>
        </w:rPr>
        <w:t xml:space="preserve"> (далее - главные администраторы источников) сведений, необходимых для составления и ведения кассового плана.</w:t>
      </w:r>
    </w:p>
    <w:p w:rsidR="0015691F" w:rsidRPr="00EB3F55" w:rsidRDefault="0015691F" w:rsidP="006503EB">
      <w:pPr>
        <w:pStyle w:val="ConsPlusNormal"/>
        <w:spacing w:before="220"/>
        <w:ind w:firstLine="540"/>
        <w:rPr>
          <w:rFonts w:ascii="Times New Roman" w:hAnsi="Times New Roman" w:cs="Times New Roman"/>
          <w:sz w:val="26"/>
          <w:szCs w:val="26"/>
        </w:rPr>
      </w:pPr>
      <w:r w:rsidRPr="00EB3F55">
        <w:rPr>
          <w:rFonts w:ascii="Times New Roman" w:hAnsi="Times New Roman" w:cs="Times New Roman"/>
          <w:sz w:val="26"/>
          <w:szCs w:val="26"/>
        </w:rPr>
        <w:t>1.2. Под кассовым планом понимается прогноз кассовых поступлений в бюджет</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и кассовых выплат из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в текущем финансовом году, составление и ведение которого осуществляется </w:t>
      </w:r>
      <w:r w:rsidR="006503EB">
        <w:rPr>
          <w:rFonts w:ascii="Times New Roman" w:hAnsi="Times New Roman" w:cs="Times New Roman"/>
          <w:sz w:val="26"/>
          <w:szCs w:val="26"/>
        </w:rPr>
        <w:t xml:space="preserve">Администрацией </w:t>
      </w:r>
      <w:r w:rsidR="001F43A2" w:rsidRPr="00EB3F55">
        <w:rPr>
          <w:rFonts w:ascii="Times New Roman" w:hAnsi="Times New Roman" w:cs="Times New Roman"/>
          <w:sz w:val="26"/>
          <w:szCs w:val="26"/>
        </w:rPr>
        <w:t>Трубчевского</w:t>
      </w:r>
      <w:r w:rsidR="00E66923" w:rsidRPr="00EB3F55">
        <w:rPr>
          <w:rFonts w:ascii="Times New Roman" w:hAnsi="Times New Roman" w:cs="Times New Roman"/>
          <w:sz w:val="26"/>
          <w:szCs w:val="26"/>
        </w:rPr>
        <w:t xml:space="preserve"> муниципального района</w:t>
      </w:r>
      <w:r w:rsidR="001F43A2"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(далее </w:t>
      </w:r>
      <w:r w:rsidR="001F43A2" w:rsidRPr="00EB3F55">
        <w:rPr>
          <w:rFonts w:ascii="Times New Roman" w:hAnsi="Times New Roman" w:cs="Times New Roman"/>
          <w:sz w:val="26"/>
          <w:szCs w:val="26"/>
        </w:rPr>
        <w:t>–</w:t>
      </w:r>
      <w:r w:rsidRPr="00EB3F55">
        <w:rPr>
          <w:rFonts w:ascii="Times New Roman" w:hAnsi="Times New Roman" w:cs="Times New Roman"/>
          <w:sz w:val="26"/>
          <w:szCs w:val="26"/>
        </w:rPr>
        <w:t xml:space="preserve"> </w:t>
      </w:r>
      <w:r w:rsidR="00E66923" w:rsidRPr="00EB3F55">
        <w:rPr>
          <w:rFonts w:ascii="Times New Roman" w:hAnsi="Times New Roman" w:cs="Times New Roman"/>
          <w:sz w:val="26"/>
          <w:szCs w:val="26"/>
        </w:rPr>
        <w:t>Администрация</w:t>
      </w:r>
      <w:r w:rsidRPr="00EB3F55">
        <w:rPr>
          <w:rFonts w:ascii="Times New Roman" w:hAnsi="Times New Roman" w:cs="Times New Roman"/>
          <w:sz w:val="26"/>
          <w:szCs w:val="26"/>
        </w:rPr>
        <w:t>) в целях организации исполнения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1.3. Кассовый план включает следующие разделы:</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1) кассовый план по доходам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2) кассовый план по расходам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3) кассовый план по источникам финансирования дефицита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В кассовом плане могут быть представлены и иные показатели, дополняющие или детализирующие указанные выше.</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1.4. Составление и ведение кассового плана, утверждение и доведение предельных объемов финансирования осуществляется в программном комплексе по учету операций по исполнению бюджета</w:t>
      </w:r>
      <w:r w:rsidR="006503EB">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СМАРТ (далее - программный комплекс) путем формирования электронных документов в системных модулях "Кассовый план поступлений" и "Кассовый план выплат".</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 xml:space="preserve">1.5. Ввод, уточнение и представление в </w:t>
      </w:r>
      <w:r w:rsidR="00E66923" w:rsidRPr="00EB3F55">
        <w:rPr>
          <w:rFonts w:ascii="Times New Roman" w:hAnsi="Times New Roman" w:cs="Times New Roman"/>
          <w:sz w:val="26"/>
          <w:szCs w:val="26"/>
        </w:rPr>
        <w:t>Администрацию</w:t>
      </w:r>
      <w:r w:rsidRPr="00EB3F55">
        <w:rPr>
          <w:rFonts w:ascii="Times New Roman" w:hAnsi="Times New Roman" w:cs="Times New Roman"/>
          <w:sz w:val="26"/>
          <w:szCs w:val="26"/>
        </w:rPr>
        <w:t xml:space="preserve"> показателей для составления и ведения кассового плана осуществляется в последовательности, </w:t>
      </w:r>
      <w:r w:rsidRPr="00EB3F55">
        <w:rPr>
          <w:rFonts w:ascii="Times New Roman" w:hAnsi="Times New Roman" w:cs="Times New Roman"/>
          <w:sz w:val="26"/>
          <w:szCs w:val="26"/>
        </w:rPr>
        <w:lastRenderedPageBreak/>
        <w:t xml:space="preserve">предусмотренной </w:t>
      </w:r>
      <w:hyperlink w:anchor="P52" w:history="1">
        <w:r w:rsidRPr="00EB3F55">
          <w:rPr>
            <w:rFonts w:ascii="Times New Roman" w:hAnsi="Times New Roman" w:cs="Times New Roman"/>
            <w:sz w:val="26"/>
            <w:szCs w:val="26"/>
          </w:rPr>
          <w:t>разделами II</w:t>
        </w:r>
      </w:hyperlink>
      <w:r w:rsidRPr="00EB3F55">
        <w:rPr>
          <w:rFonts w:ascii="Times New Roman" w:hAnsi="Times New Roman" w:cs="Times New Roman"/>
          <w:sz w:val="26"/>
          <w:szCs w:val="26"/>
        </w:rPr>
        <w:t xml:space="preserve"> - </w:t>
      </w:r>
      <w:hyperlink w:anchor="P127" w:history="1">
        <w:r w:rsidRPr="00EB3F55">
          <w:rPr>
            <w:rFonts w:ascii="Times New Roman" w:hAnsi="Times New Roman" w:cs="Times New Roman"/>
            <w:sz w:val="26"/>
            <w:szCs w:val="26"/>
          </w:rPr>
          <w:t>IV</w:t>
        </w:r>
      </w:hyperlink>
      <w:r w:rsidRPr="00EB3F55">
        <w:rPr>
          <w:rFonts w:ascii="Times New Roman" w:hAnsi="Times New Roman" w:cs="Times New Roman"/>
          <w:sz w:val="26"/>
          <w:szCs w:val="26"/>
        </w:rPr>
        <w:t xml:space="preserve"> настоящего Порядка.</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EB3F55" w:rsidRDefault="0015691F">
      <w:pPr>
        <w:pStyle w:val="ConsPlusNormal"/>
        <w:jc w:val="center"/>
        <w:outlineLvl w:val="1"/>
        <w:rPr>
          <w:rFonts w:ascii="Times New Roman" w:hAnsi="Times New Roman" w:cs="Times New Roman"/>
          <w:sz w:val="26"/>
          <w:szCs w:val="26"/>
        </w:rPr>
      </w:pPr>
      <w:bookmarkStart w:id="2" w:name="P52"/>
      <w:bookmarkEnd w:id="2"/>
      <w:r w:rsidRPr="00EB3F55">
        <w:rPr>
          <w:rFonts w:ascii="Times New Roman" w:hAnsi="Times New Roman" w:cs="Times New Roman"/>
          <w:sz w:val="26"/>
          <w:szCs w:val="26"/>
        </w:rPr>
        <w:t>II. Порядок составления и ведения кассового плана</w:t>
      </w:r>
    </w:p>
    <w:p w:rsidR="0015691F" w:rsidRPr="00EB3F55" w:rsidRDefault="0015691F">
      <w:pPr>
        <w:pStyle w:val="ConsPlusNormal"/>
        <w:jc w:val="center"/>
        <w:rPr>
          <w:rFonts w:ascii="Times New Roman" w:hAnsi="Times New Roman" w:cs="Times New Roman"/>
          <w:sz w:val="26"/>
          <w:szCs w:val="26"/>
        </w:rPr>
      </w:pPr>
      <w:r w:rsidRPr="00EB3F55">
        <w:rPr>
          <w:rFonts w:ascii="Times New Roman" w:hAnsi="Times New Roman" w:cs="Times New Roman"/>
          <w:sz w:val="26"/>
          <w:szCs w:val="26"/>
        </w:rPr>
        <w:t xml:space="preserve">бюджета </w:t>
      </w:r>
      <w:r w:rsidR="00E66923" w:rsidRPr="00EB3F55">
        <w:rPr>
          <w:rFonts w:ascii="Times New Roman" w:hAnsi="Times New Roman" w:cs="Times New Roman"/>
          <w:sz w:val="26"/>
          <w:szCs w:val="26"/>
        </w:rPr>
        <w:t>городского поселения</w:t>
      </w:r>
      <w:r w:rsidR="00D3644B" w:rsidRPr="00EB3F55">
        <w:rPr>
          <w:rFonts w:ascii="Times New Roman" w:hAnsi="Times New Roman" w:cs="Times New Roman"/>
          <w:sz w:val="26"/>
          <w:szCs w:val="26"/>
        </w:rPr>
        <w:t xml:space="preserve"> </w:t>
      </w:r>
      <w:r w:rsidRPr="00EB3F55">
        <w:rPr>
          <w:rFonts w:ascii="Times New Roman" w:hAnsi="Times New Roman" w:cs="Times New Roman"/>
          <w:sz w:val="26"/>
          <w:szCs w:val="26"/>
        </w:rPr>
        <w:t>на очередной финансовый год</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EB3F55" w:rsidRDefault="0015691F">
      <w:pPr>
        <w:pStyle w:val="ConsPlusNormal"/>
        <w:ind w:firstLine="540"/>
        <w:jc w:val="both"/>
        <w:rPr>
          <w:rFonts w:ascii="Times New Roman" w:hAnsi="Times New Roman" w:cs="Times New Roman"/>
          <w:sz w:val="26"/>
          <w:szCs w:val="26"/>
        </w:rPr>
      </w:pPr>
      <w:r w:rsidRPr="00EB3F55">
        <w:rPr>
          <w:rFonts w:ascii="Times New Roman" w:hAnsi="Times New Roman" w:cs="Times New Roman"/>
          <w:sz w:val="26"/>
          <w:szCs w:val="26"/>
        </w:rPr>
        <w:t xml:space="preserve">2.1. Кассовый </w:t>
      </w:r>
      <w:hyperlink w:anchor="P169" w:history="1">
        <w:r w:rsidRPr="00EB3F55">
          <w:rPr>
            <w:rFonts w:ascii="Times New Roman" w:hAnsi="Times New Roman" w:cs="Times New Roman"/>
            <w:sz w:val="26"/>
            <w:szCs w:val="26"/>
          </w:rPr>
          <w:t>план</w:t>
        </w:r>
      </w:hyperlink>
      <w:r w:rsidRPr="00EB3F55">
        <w:rPr>
          <w:rFonts w:ascii="Times New Roman" w:hAnsi="Times New Roman" w:cs="Times New Roman"/>
          <w:sz w:val="26"/>
          <w:szCs w:val="26"/>
        </w:rPr>
        <w:t xml:space="preserve"> составляется и утверждается на очередной финансовый год с помесячной детализацией по форме </w:t>
      </w:r>
      <w:proofErr w:type="gramStart"/>
      <w:r w:rsidRPr="00EB3F55">
        <w:rPr>
          <w:rFonts w:ascii="Times New Roman" w:hAnsi="Times New Roman" w:cs="Times New Roman"/>
          <w:sz w:val="26"/>
          <w:szCs w:val="26"/>
        </w:rPr>
        <w:t>согласно приложени</w:t>
      </w:r>
      <w:r w:rsidR="00004547" w:rsidRPr="00EB3F55">
        <w:rPr>
          <w:rFonts w:ascii="Times New Roman" w:hAnsi="Times New Roman" w:cs="Times New Roman"/>
          <w:sz w:val="26"/>
          <w:szCs w:val="26"/>
        </w:rPr>
        <w:t>й</w:t>
      </w:r>
      <w:proofErr w:type="gramEnd"/>
      <w:r w:rsidR="00D3644B" w:rsidRPr="00EB3F55">
        <w:rPr>
          <w:rFonts w:ascii="Times New Roman" w:hAnsi="Times New Roman" w:cs="Times New Roman"/>
          <w:sz w:val="26"/>
          <w:szCs w:val="26"/>
        </w:rPr>
        <w:t xml:space="preserve"> </w:t>
      </w:r>
      <w:r w:rsidRPr="00EB3F55">
        <w:rPr>
          <w:rFonts w:ascii="Times New Roman" w:hAnsi="Times New Roman" w:cs="Times New Roman"/>
          <w:sz w:val="26"/>
          <w:szCs w:val="26"/>
        </w:rPr>
        <w:t xml:space="preserve"> N 1</w:t>
      </w:r>
      <w:r w:rsidR="00E35F06" w:rsidRPr="00EB3F55">
        <w:rPr>
          <w:rFonts w:ascii="Times New Roman" w:hAnsi="Times New Roman" w:cs="Times New Roman"/>
          <w:sz w:val="26"/>
          <w:szCs w:val="26"/>
        </w:rPr>
        <w:t>-3</w:t>
      </w:r>
      <w:r w:rsidRPr="00EB3F55">
        <w:rPr>
          <w:rFonts w:ascii="Times New Roman" w:hAnsi="Times New Roman" w:cs="Times New Roman"/>
          <w:sz w:val="26"/>
          <w:szCs w:val="26"/>
        </w:rPr>
        <w:t xml:space="preserve"> к настоящему Порядку.</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2.2. Кассовый план по доходам формируется на основании:</w:t>
      </w:r>
    </w:p>
    <w:p w:rsidR="006F4DFA" w:rsidRPr="00EB3F55" w:rsidRDefault="005A3F99">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р</w:t>
      </w:r>
      <w:r w:rsidR="007A5805" w:rsidRPr="00EB3F55">
        <w:rPr>
          <w:rFonts w:ascii="Times New Roman" w:hAnsi="Times New Roman" w:cs="Times New Roman"/>
          <w:sz w:val="26"/>
          <w:szCs w:val="26"/>
        </w:rPr>
        <w:t xml:space="preserve">ешения </w:t>
      </w:r>
      <w:r w:rsidR="00DF42BE" w:rsidRPr="00EB3F55">
        <w:rPr>
          <w:rFonts w:ascii="Times New Roman" w:hAnsi="Times New Roman" w:cs="Times New Roman"/>
          <w:sz w:val="26"/>
          <w:szCs w:val="26"/>
        </w:rPr>
        <w:t xml:space="preserve"> Совета народных депутатов</w:t>
      </w:r>
      <w:r w:rsidR="007A5805" w:rsidRPr="00EB3F55">
        <w:rPr>
          <w:rFonts w:ascii="Times New Roman" w:hAnsi="Times New Roman" w:cs="Times New Roman"/>
          <w:sz w:val="26"/>
          <w:szCs w:val="26"/>
        </w:rPr>
        <w:t xml:space="preserve"> города Трубчевска</w:t>
      </w:r>
      <w:r w:rsidR="00DF42BE" w:rsidRPr="00EB3F55">
        <w:rPr>
          <w:rFonts w:ascii="Times New Roman" w:hAnsi="Times New Roman" w:cs="Times New Roman"/>
          <w:sz w:val="26"/>
          <w:szCs w:val="26"/>
        </w:rPr>
        <w:t xml:space="preserve">  </w:t>
      </w:r>
      <w:r w:rsidR="00CA79CC" w:rsidRPr="00EB3F55">
        <w:rPr>
          <w:rFonts w:ascii="Times New Roman" w:hAnsi="Times New Roman" w:cs="Times New Roman"/>
          <w:sz w:val="26"/>
          <w:szCs w:val="26"/>
        </w:rPr>
        <w:t>«</w:t>
      </w:r>
      <w:r w:rsidR="00DF42BE" w:rsidRPr="00EB3F55">
        <w:rPr>
          <w:rFonts w:ascii="Times New Roman" w:hAnsi="Times New Roman" w:cs="Times New Roman"/>
          <w:sz w:val="26"/>
          <w:szCs w:val="26"/>
        </w:rPr>
        <w:t xml:space="preserve">О бюджете </w:t>
      </w:r>
      <w:r w:rsidR="007A5805" w:rsidRPr="00EB3F55">
        <w:rPr>
          <w:rFonts w:ascii="Times New Roman" w:hAnsi="Times New Roman" w:cs="Times New Roman"/>
          <w:sz w:val="26"/>
          <w:szCs w:val="26"/>
        </w:rPr>
        <w:t>городского поселения</w:t>
      </w:r>
      <w:r w:rsidR="00DF42BE" w:rsidRPr="00EB3F55">
        <w:rPr>
          <w:rFonts w:ascii="Times New Roman" w:hAnsi="Times New Roman" w:cs="Times New Roman"/>
          <w:sz w:val="26"/>
          <w:szCs w:val="26"/>
        </w:rPr>
        <w:t xml:space="preserve"> (далее –</w:t>
      </w:r>
      <w:r w:rsidR="00BF7893" w:rsidRPr="00EB3F55">
        <w:rPr>
          <w:rFonts w:ascii="Times New Roman" w:hAnsi="Times New Roman" w:cs="Times New Roman"/>
          <w:sz w:val="26"/>
          <w:szCs w:val="26"/>
        </w:rPr>
        <w:t xml:space="preserve"> </w:t>
      </w:r>
      <w:r w:rsidR="00DF42BE" w:rsidRPr="00EB3F55">
        <w:rPr>
          <w:rFonts w:ascii="Times New Roman" w:hAnsi="Times New Roman" w:cs="Times New Roman"/>
          <w:sz w:val="26"/>
          <w:szCs w:val="26"/>
        </w:rPr>
        <w:t>Решение</w:t>
      </w:r>
      <w:r w:rsidR="000F4965" w:rsidRPr="00EB3F55">
        <w:rPr>
          <w:rFonts w:ascii="Times New Roman" w:hAnsi="Times New Roman" w:cs="Times New Roman"/>
          <w:sz w:val="26"/>
          <w:szCs w:val="26"/>
        </w:rPr>
        <w:t xml:space="preserve"> о бюджете</w:t>
      </w:r>
      <w:r w:rsidR="00DF42BE" w:rsidRPr="00EB3F55">
        <w:rPr>
          <w:rFonts w:ascii="Times New Roman" w:hAnsi="Times New Roman" w:cs="Times New Roman"/>
          <w:sz w:val="26"/>
          <w:szCs w:val="26"/>
        </w:rPr>
        <w:t xml:space="preserve"> </w:t>
      </w:r>
      <w:r w:rsidR="007A5805" w:rsidRPr="00EB3F55">
        <w:rPr>
          <w:rFonts w:ascii="Times New Roman" w:hAnsi="Times New Roman" w:cs="Times New Roman"/>
          <w:sz w:val="26"/>
          <w:szCs w:val="26"/>
        </w:rPr>
        <w:t>городского поселения</w:t>
      </w:r>
      <w:r w:rsidR="00CA79CC" w:rsidRPr="00EB3F55">
        <w:rPr>
          <w:rFonts w:ascii="Times New Roman" w:hAnsi="Times New Roman" w:cs="Times New Roman"/>
          <w:sz w:val="26"/>
          <w:szCs w:val="26"/>
        </w:rPr>
        <w:t>)</w:t>
      </w:r>
      <w:r w:rsidR="00EB3F55" w:rsidRPr="00EB3F55">
        <w:rPr>
          <w:rFonts w:ascii="Times New Roman" w:hAnsi="Times New Roman" w:cs="Times New Roman"/>
          <w:sz w:val="26"/>
          <w:szCs w:val="26"/>
        </w:rPr>
        <w:t>»</w:t>
      </w:r>
      <w:r w:rsidR="00CA79CC" w:rsidRPr="00EB3F55">
        <w:rPr>
          <w:rFonts w:ascii="Times New Roman" w:hAnsi="Times New Roman" w:cs="Times New Roman"/>
          <w:sz w:val="26"/>
          <w:szCs w:val="26"/>
        </w:rPr>
        <w:t xml:space="preserve"> </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прогнозов кассовых поступлений по доходам на очередной финансовый год с помесячной детализацией, представляемых главными администраторами доходов в системном модуле "Кассовый план поступлений".</w:t>
      </w:r>
    </w:p>
    <w:p w:rsidR="004658A2" w:rsidRPr="00C2655F" w:rsidRDefault="002C79DA" w:rsidP="004658A2">
      <w:pPr>
        <w:pStyle w:val="ConsPlusNormal"/>
        <w:spacing w:before="220"/>
        <w:ind w:firstLine="540"/>
        <w:jc w:val="both"/>
        <w:rPr>
          <w:rFonts w:ascii="Times New Roman" w:hAnsi="Times New Roman" w:cs="Times New Roman"/>
          <w:sz w:val="26"/>
          <w:szCs w:val="26"/>
        </w:rPr>
      </w:pPr>
      <w:r w:rsidRPr="00C2655F">
        <w:rPr>
          <w:rFonts w:ascii="Times New Roman" w:hAnsi="Times New Roman" w:cs="Times New Roman"/>
          <w:sz w:val="26"/>
          <w:szCs w:val="26"/>
        </w:rPr>
        <w:t>В составе кассового плана по доходам отражаются планируемые на год с разбивкой по месяцам кассовые поступления по налоговым и неналоговым доходам, а также по безвозмездн</w:t>
      </w:r>
      <w:r w:rsidR="007A5805" w:rsidRPr="00C2655F">
        <w:rPr>
          <w:rFonts w:ascii="Times New Roman" w:hAnsi="Times New Roman" w:cs="Times New Roman"/>
          <w:sz w:val="26"/>
          <w:szCs w:val="26"/>
        </w:rPr>
        <w:t>ым поступлениям в бюджет городского поселения</w:t>
      </w:r>
      <w:r w:rsidRPr="00C2655F">
        <w:rPr>
          <w:rFonts w:ascii="Times New Roman" w:hAnsi="Times New Roman" w:cs="Times New Roman"/>
          <w:sz w:val="26"/>
          <w:szCs w:val="26"/>
        </w:rPr>
        <w:t>.</w:t>
      </w:r>
    </w:p>
    <w:p w:rsidR="0015691F" w:rsidRPr="00C2655F" w:rsidRDefault="0015691F">
      <w:pPr>
        <w:pStyle w:val="ConsPlusNormal"/>
        <w:spacing w:before="220"/>
        <w:ind w:firstLine="540"/>
        <w:jc w:val="both"/>
        <w:rPr>
          <w:rFonts w:ascii="Times New Roman" w:hAnsi="Times New Roman" w:cs="Times New Roman"/>
          <w:sz w:val="26"/>
          <w:szCs w:val="26"/>
        </w:rPr>
      </w:pPr>
      <w:r w:rsidRPr="00C2655F">
        <w:rPr>
          <w:rFonts w:ascii="Times New Roman" w:hAnsi="Times New Roman" w:cs="Times New Roman"/>
          <w:sz w:val="26"/>
          <w:szCs w:val="26"/>
        </w:rPr>
        <w:t>2.3. Составление кассового плана по группе доходов "налоговые и неналоговые доходы" осуществляется в следующем порядке:</w:t>
      </w:r>
    </w:p>
    <w:p w:rsidR="004658A2" w:rsidRPr="00E419BE" w:rsidRDefault="004658A2">
      <w:pPr>
        <w:pStyle w:val="ConsPlusNormal"/>
        <w:spacing w:before="220"/>
        <w:ind w:firstLine="540"/>
        <w:jc w:val="both"/>
        <w:rPr>
          <w:rFonts w:ascii="Times New Roman" w:hAnsi="Times New Roman" w:cs="Times New Roman"/>
          <w:sz w:val="26"/>
          <w:szCs w:val="26"/>
        </w:rPr>
      </w:pPr>
      <w:proofErr w:type="gramStart"/>
      <w:r w:rsidRPr="00E419BE">
        <w:rPr>
          <w:rFonts w:ascii="Times New Roman" w:hAnsi="Times New Roman" w:cs="Times New Roman"/>
          <w:sz w:val="26"/>
          <w:szCs w:val="26"/>
        </w:rPr>
        <w:t>-главные распорядители, не позднее</w:t>
      </w:r>
      <w:r w:rsidR="006F4DFA" w:rsidRPr="00E419BE">
        <w:rPr>
          <w:rFonts w:ascii="Times New Roman" w:hAnsi="Times New Roman" w:cs="Times New Roman"/>
          <w:sz w:val="26"/>
          <w:szCs w:val="26"/>
        </w:rPr>
        <w:t xml:space="preserve"> </w:t>
      </w:r>
      <w:r w:rsidRPr="00E419BE">
        <w:rPr>
          <w:rFonts w:ascii="Times New Roman" w:hAnsi="Times New Roman" w:cs="Times New Roman"/>
          <w:sz w:val="26"/>
          <w:szCs w:val="26"/>
        </w:rPr>
        <w:t xml:space="preserve"> 5 числа месяца, следующего за отче</w:t>
      </w:r>
      <w:r w:rsidR="00E419BE" w:rsidRPr="00E419BE">
        <w:rPr>
          <w:rFonts w:ascii="Times New Roman" w:hAnsi="Times New Roman" w:cs="Times New Roman"/>
          <w:sz w:val="26"/>
          <w:szCs w:val="26"/>
        </w:rPr>
        <w:t>тным, представляют в отдел бухгалтерского учета и отчетности</w:t>
      </w:r>
      <w:r w:rsidRPr="00E419BE">
        <w:rPr>
          <w:rFonts w:ascii="Times New Roman" w:hAnsi="Times New Roman" w:cs="Times New Roman"/>
          <w:sz w:val="26"/>
          <w:szCs w:val="26"/>
        </w:rPr>
        <w:t xml:space="preserve"> про</w:t>
      </w:r>
      <w:r w:rsidR="00E419BE" w:rsidRPr="00E419BE">
        <w:rPr>
          <w:rFonts w:ascii="Times New Roman" w:hAnsi="Times New Roman" w:cs="Times New Roman"/>
          <w:sz w:val="26"/>
          <w:szCs w:val="26"/>
        </w:rPr>
        <w:t>гноз поступлений в бюджет городского поселения</w:t>
      </w:r>
      <w:r w:rsidRPr="00E419BE">
        <w:rPr>
          <w:rFonts w:ascii="Times New Roman" w:hAnsi="Times New Roman" w:cs="Times New Roman"/>
          <w:sz w:val="26"/>
          <w:szCs w:val="26"/>
        </w:rPr>
        <w:t xml:space="preserve"> с детализацией по месяцам по форме согласно приложению</w:t>
      </w:r>
      <w:r w:rsidR="00BC28ED" w:rsidRPr="00E419BE">
        <w:rPr>
          <w:rFonts w:ascii="Times New Roman" w:hAnsi="Times New Roman" w:cs="Times New Roman"/>
          <w:sz w:val="26"/>
          <w:szCs w:val="26"/>
        </w:rPr>
        <w:t xml:space="preserve"> №</w:t>
      </w:r>
      <w:r w:rsidRPr="00E419BE">
        <w:rPr>
          <w:rFonts w:ascii="Times New Roman" w:hAnsi="Times New Roman" w:cs="Times New Roman"/>
          <w:sz w:val="26"/>
          <w:szCs w:val="26"/>
        </w:rPr>
        <w:t xml:space="preserve"> </w:t>
      </w:r>
      <w:r w:rsidR="00E35F06" w:rsidRPr="00E419BE">
        <w:rPr>
          <w:rFonts w:ascii="Times New Roman" w:hAnsi="Times New Roman" w:cs="Times New Roman"/>
          <w:b/>
          <w:sz w:val="26"/>
          <w:szCs w:val="26"/>
        </w:rPr>
        <w:t>1</w:t>
      </w:r>
      <w:r w:rsidRPr="00E419BE">
        <w:rPr>
          <w:rFonts w:ascii="Times New Roman" w:hAnsi="Times New Roman" w:cs="Times New Roman"/>
          <w:sz w:val="26"/>
          <w:szCs w:val="26"/>
        </w:rPr>
        <w:t xml:space="preserve"> к настоящему Порядку.</w:t>
      </w:r>
      <w:proofErr w:type="gramEnd"/>
    </w:p>
    <w:p w:rsidR="000F4965" w:rsidRPr="00E419BE" w:rsidRDefault="0015691F">
      <w:pPr>
        <w:pStyle w:val="ConsPlusNormal"/>
        <w:spacing w:before="220"/>
        <w:ind w:firstLine="540"/>
        <w:jc w:val="both"/>
        <w:rPr>
          <w:rFonts w:ascii="Times New Roman" w:hAnsi="Times New Roman" w:cs="Times New Roman"/>
          <w:sz w:val="26"/>
          <w:szCs w:val="26"/>
        </w:rPr>
      </w:pPr>
      <w:r w:rsidRPr="00E419BE">
        <w:rPr>
          <w:rFonts w:ascii="Times New Roman" w:hAnsi="Times New Roman" w:cs="Times New Roman"/>
          <w:sz w:val="26"/>
          <w:szCs w:val="26"/>
        </w:rPr>
        <w:t xml:space="preserve">- главные администраторы доходов представляют данные </w:t>
      </w:r>
      <w:proofErr w:type="gramStart"/>
      <w:r w:rsidRPr="00E419BE">
        <w:rPr>
          <w:rFonts w:ascii="Times New Roman" w:hAnsi="Times New Roman" w:cs="Times New Roman"/>
          <w:sz w:val="26"/>
          <w:szCs w:val="26"/>
        </w:rPr>
        <w:t>о прогнозе поступлений с помесячной разбивкой в разрезе кодов бюджетной классификации  на бумажном носителе в отдел</w:t>
      </w:r>
      <w:proofErr w:type="gramEnd"/>
      <w:r w:rsidRPr="00E419BE">
        <w:rPr>
          <w:rFonts w:ascii="Times New Roman" w:hAnsi="Times New Roman" w:cs="Times New Roman"/>
          <w:sz w:val="26"/>
          <w:szCs w:val="26"/>
        </w:rPr>
        <w:t xml:space="preserve"> </w:t>
      </w:r>
      <w:r w:rsidR="00E419BE" w:rsidRPr="00E419BE">
        <w:rPr>
          <w:rFonts w:ascii="Times New Roman" w:hAnsi="Times New Roman" w:cs="Times New Roman"/>
          <w:sz w:val="26"/>
          <w:szCs w:val="26"/>
        </w:rPr>
        <w:t>бухгалтерского учета и отчетности</w:t>
      </w:r>
      <w:r w:rsidRPr="00E419BE">
        <w:rPr>
          <w:rFonts w:ascii="Times New Roman" w:hAnsi="Times New Roman" w:cs="Times New Roman"/>
          <w:sz w:val="26"/>
          <w:szCs w:val="26"/>
        </w:rPr>
        <w:t xml:space="preserve"> не позднее 5 рабочих дней с даты подписания</w:t>
      </w:r>
      <w:r w:rsidR="00F94A3D" w:rsidRPr="00E419BE">
        <w:rPr>
          <w:rFonts w:ascii="Times New Roman" w:hAnsi="Times New Roman" w:cs="Times New Roman"/>
          <w:sz w:val="26"/>
          <w:szCs w:val="26"/>
        </w:rPr>
        <w:t xml:space="preserve"> Решения </w:t>
      </w:r>
      <w:r w:rsidR="000F4965" w:rsidRPr="00E419BE">
        <w:rPr>
          <w:rFonts w:ascii="Times New Roman" w:hAnsi="Times New Roman" w:cs="Times New Roman"/>
          <w:sz w:val="26"/>
          <w:szCs w:val="26"/>
        </w:rPr>
        <w:t>о бюджете муниципального образования;</w:t>
      </w:r>
      <w:r w:rsidRPr="00E419BE">
        <w:rPr>
          <w:rFonts w:ascii="Times New Roman" w:hAnsi="Times New Roman" w:cs="Times New Roman"/>
          <w:sz w:val="26"/>
          <w:szCs w:val="26"/>
        </w:rPr>
        <w:t xml:space="preserve"> </w:t>
      </w:r>
    </w:p>
    <w:p w:rsidR="0015691F" w:rsidRPr="00E419BE" w:rsidRDefault="00E419BE">
      <w:pPr>
        <w:pStyle w:val="ConsPlusNormal"/>
        <w:spacing w:before="220"/>
        <w:ind w:firstLine="540"/>
        <w:jc w:val="both"/>
        <w:rPr>
          <w:rFonts w:ascii="Times New Roman" w:hAnsi="Times New Roman" w:cs="Times New Roman"/>
          <w:sz w:val="26"/>
          <w:szCs w:val="26"/>
        </w:rPr>
      </w:pPr>
      <w:r w:rsidRPr="00E419BE">
        <w:rPr>
          <w:rFonts w:ascii="Times New Roman" w:hAnsi="Times New Roman" w:cs="Times New Roman"/>
          <w:sz w:val="26"/>
          <w:szCs w:val="26"/>
        </w:rPr>
        <w:t>- отдел бухгалтерского учета и отчетности</w:t>
      </w:r>
      <w:r w:rsidR="0015691F" w:rsidRPr="00E419BE">
        <w:rPr>
          <w:rFonts w:ascii="Times New Roman" w:hAnsi="Times New Roman" w:cs="Times New Roman"/>
          <w:sz w:val="26"/>
          <w:szCs w:val="26"/>
        </w:rPr>
        <w:t xml:space="preserve"> проверяет полученные данные</w:t>
      </w:r>
      <w:r w:rsidRPr="00E419BE">
        <w:rPr>
          <w:rFonts w:ascii="Times New Roman" w:hAnsi="Times New Roman" w:cs="Times New Roman"/>
          <w:sz w:val="26"/>
          <w:szCs w:val="26"/>
        </w:rPr>
        <w:t>, вносит в программный комплекс</w:t>
      </w:r>
      <w:r w:rsidR="0015691F" w:rsidRPr="00E419BE">
        <w:rPr>
          <w:rFonts w:ascii="Times New Roman" w:hAnsi="Times New Roman" w:cs="Times New Roman"/>
          <w:sz w:val="26"/>
          <w:szCs w:val="26"/>
        </w:rPr>
        <w:t>.</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2.4. Составление кассового плана по группе доходов "безвозмездные поступления" осуществляется в следующем порядке:</w:t>
      </w:r>
    </w:p>
    <w:p w:rsidR="00DF4D37" w:rsidRPr="00B17226" w:rsidRDefault="0015691F" w:rsidP="000F4965">
      <w:pPr>
        <w:pStyle w:val="ConsPlusNormal"/>
        <w:spacing w:before="220"/>
        <w:ind w:firstLine="540"/>
        <w:jc w:val="both"/>
        <w:rPr>
          <w:rFonts w:ascii="Times New Roman" w:hAnsi="Times New Roman" w:cs="Times New Roman"/>
          <w:sz w:val="26"/>
          <w:szCs w:val="26"/>
        </w:rPr>
      </w:pPr>
      <w:r w:rsidRPr="00B17226">
        <w:rPr>
          <w:rFonts w:ascii="Times New Roman" w:hAnsi="Times New Roman" w:cs="Times New Roman"/>
          <w:sz w:val="26"/>
          <w:szCs w:val="26"/>
        </w:rPr>
        <w:t xml:space="preserve">- главные администраторы доходов формируют сведения о прогнозе поступлений не позднее 5 рабочих дней </w:t>
      </w:r>
      <w:proofErr w:type="gramStart"/>
      <w:r w:rsidRPr="00B17226">
        <w:rPr>
          <w:rFonts w:ascii="Times New Roman" w:hAnsi="Times New Roman" w:cs="Times New Roman"/>
          <w:sz w:val="26"/>
          <w:szCs w:val="26"/>
        </w:rPr>
        <w:t>с даты подписания</w:t>
      </w:r>
      <w:proofErr w:type="gramEnd"/>
      <w:r w:rsidR="00F94A3D" w:rsidRPr="00B17226">
        <w:rPr>
          <w:rFonts w:ascii="Times New Roman" w:hAnsi="Times New Roman" w:cs="Times New Roman"/>
          <w:sz w:val="26"/>
          <w:szCs w:val="26"/>
        </w:rPr>
        <w:t xml:space="preserve"> Решения </w:t>
      </w:r>
      <w:r w:rsidR="000F4965" w:rsidRPr="00B17226">
        <w:rPr>
          <w:rFonts w:ascii="Times New Roman" w:hAnsi="Times New Roman" w:cs="Times New Roman"/>
          <w:sz w:val="26"/>
          <w:szCs w:val="26"/>
        </w:rPr>
        <w:t>о бюджете муниципального образования</w:t>
      </w:r>
      <w:r w:rsidR="00BF0C27" w:rsidRPr="00B17226">
        <w:rPr>
          <w:rFonts w:ascii="Times New Roman" w:hAnsi="Times New Roman" w:cs="Times New Roman"/>
          <w:sz w:val="26"/>
          <w:szCs w:val="26"/>
        </w:rPr>
        <w:t>;</w:t>
      </w:r>
      <w:r w:rsidRPr="00B17226">
        <w:rPr>
          <w:rFonts w:ascii="Times New Roman" w:hAnsi="Times New Roman" w:cs="Times New Roman"/>
          <w:sz w:val="26"/>
          <w:szCs w:val="26"/>
        </w:rPr>
        <w:t xml:space="preserve"> </w:t>
      </w:r>
    </w:p>
    <w:p w:rsidR="0015691F" w:rsidRPr="00B17226" w:rsidRDefault="0015691F">
      <w:pPr>
        <w:pStyle w:val="ConsPlusNormal"/>
        <w:spacing w:before="220"/>
        <w:ind w:firstLine="540"/>
        <w:jc w:val="both"/>
        <w:rPr>
          <w:rFonts w:ascii="Times New Roman" w:hAnsi="Times New Roman" w:cs="Times New Roman"/>
          <w:sz w:val="26"/>
          <w:szCs w:val="26"/>
        </w:rPr>
      </w:pPr>
      <w:r w:rsidRPr="00B17226">
        <w:rPr>
          <w:rFonts w:ascii="Times New Roman" w:hAnsi="Times New Roman" w:cs="Times New Roman"/>
          <w:sz w:val="26"/>
          <w:szCs w:val="26"/>
        </w:rPr>
        <w:t xml:space="preserve">- в части безвозмездных поступлений, главным администратором которых является </w:t>
      </w:r>
      <w:r w:rsidR="00E66923" w:rsidRPr="00B17226">
        <w:rPr>
          <w:rFonts w:ascii="Times New Roman" w:hAnsi="Times New Roman" w:cs="Times New Roman"/>
          <w:sz w:val="26"/>
          <w:szCs w:val="26"/>
        </w:rPr>
        <w:t>Администрация</w:t>
      </w:r>
      <w:r w:rsidRPr="00B17226">
        <w:rPr>
          <w:rFonts w:ascii="Times New Roman" w:hAnsi="Times New Roman" w:cs="Times New Roman"/>
          <w:sz w:val="26"/>
          <w:szCs w:val="26"/>
        </w:rPr>
        <w:t xml:space="preserve">, сведения формирует </w:t>
      </w:r>
      <w:r w:rsidR="00B17226" w:rsidRPr="00B17226">
        <w:rPr>
          <w:rFonts w:ascii="Times New Roman" w:hAnsi="Times New Roman" w:cs="Times New Roman"/>
          <w:sz w:val="26"/>
          <w:szCs w:val="26"/>
        </w:rPr>
        <w:t>отдел бухгалтерского учета и отчетности</w:t>
      </w:r>
      <w:r w:rsidR="0084388F" w:rsidRPr="00B17226">
        <w:rPr>
          <w:rFonts w:ascii="Times New Roman" w:hAnsi="Times New Roman" w:cs="Times New Roman"/>
          <w:sz w:val="26"/>
          <w:szCs w:val="26"/>
        </w:rPr>
        <w:t>.</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 xml:space="preserve">Электронные документы формируются в модуле "Кассовый план поступлений" с помесячной разбивкой планируемых поступлений в разрезе кодов бюджетной </w:t>
      </w:r>
      <w:r w:rsidRPr="00A35057">
        <w:rPr>
          <w:rFonts w:ascii="Times New Roman" w:hAnsi="Times New Roman" w:cs="Times New Roman"/>
          <w:sz w:val="26"/>
          <w:szCs w:val="26"/>
        </w:rPr>
        <w:lastRenderedPageBreak/>
        <w:t>классификации.</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Главные администраторы доходов несут ответственность з</w:t>
      </w:r>
      <w:r w:rsidR="00E66923" w:rsidRPr="00A35057">
        <w:rPr>
          <w:rFonts w:ascii="Times New Roman" w:hAnsi="Times New Roman" w:cs="Times New Roman"/>
          <w:sz w:val="26"/>
          <w:szCs w:val="26"/>
        </w:rPr>
        <w:t>а своевременное представление в Администрацию</w:t>
      </w:r>
      <w:r w:rsidRPr="00A35057">
        <w:rPr>
          <w:rFonts w:ascii="Times New Roman" w:hAnsi="Times New Roman" w:cs="Times New Roman"/>
          <w:sz w:val="26"/>
          <w:szCs w:val="26"/>
        </w:rPr>
        <w:t xml:space="preserve"> данных для составления и ведения кассового плана.</w:t>
      </w:r>
    </w:p>
    <w:p w:rsidR="0015691F" w:rsidRPr="00B17226" w:rsidRDefault="0015691F">
      <w:pPr>
        <w:pStyle w:val="ConsPlusNormal"/>
        <w:spacing w:before="220"/>
        <w:ind w:firstLine="540"/>
        <w:jc w:val="both"/>
        <w:rPr>
          <w:rFonts w:ascii="Times New Roman" w:hAnsi="Times New Roman" w:cs="Times New Roman"/>
          <w:sz w:val="26"/>
          <w:szCs w:val="26"/>
        </w:rPr>
      </w:pPr>
      <w:r w:rsidRPr="00B17226">
        <w:rPr>
          <w:rFonts w:ascii="Times New Roman" w:hAnsi="Times New Roman" w:cs="Times New Roman"/>
          <w:sz w:val="26"/>
          <w:szCs w:val="26"/>
        </w:rPr>
        <w:t xml:space="preserve">2.5. </w:t>
      </w:r>
      <w:r w:rsidR="00B17226" w:rsidRPr="00B17226">
        <w:rPr>
          <w:rFonts w:ascii="Times New Roman" w:hAnsi="Times New Roman" w:cs="Times New Roman"/>
          <w:sz w:val="26"/>
          <w:szCs w:val="26"/>
        </w:rPr>
        <w:t>Отдел бухгалтерского учета и отчетности</w:t>
      </w:r>
      <w:r w:rsidRPr="00B17226">
        <w:rPr>
          <w:rFonts w:ascii="Times New Roman" w:hAnsi="Times New Roman" w:cs="Times New Roman"/>
          <w:sz w:val="26"/>
          <w:szCs w:val="26"/>
        </w:rPr>
        <w:t xml:space="preserve"> анализирует сведения, представленные главными администраторами доходов, проводит проверку на соответствие показателям, утвержденным </w:t>
      </w:r>
      <w:r w:rsidR="00276444" w:rsidRPr="00B17226">
        <w:rPr>
          <w:rFonts w:ascii="Times New Roman" w:hAnsi="Times New Roman" w:cs="Times New Roman"/>
          <w:sz w:val="26"/>
          <w:szCs w:val="26"/>
        </w:rPr>
        <w:t xml:space="preserve">Решением </w:t>
      </w:r>
      <w:r w:rsidR="00BF0C27" w:rsidRPr="00B17226">
        <w:rPr>
          <w:rFonts w:ascii="Times New Roman" w:hAnsi="Times New Roman" w:cs="Times New Roman"/>
          <w:sz w:val="26"/>
          <w:szCs w:val="26"/>
        </w:rPr>
        <w:t>о бюджете муниципального образования</w:t>
      </w:r>
      <w:r w:rsidR="002C79DA" w:rsidRPr="00B17226">
        <w:rPr>
          <w:rFonts w:ascii="Times New Roman" w:hAnsi="Times New Roman" w:cs="Times New Roman"/>
          <w:sz w:val="26"/>
          <w:szCs w:val="26"/>
        </w:rPr>
        <w:t>.</w:t>
      </w:r>
    </w:p>
    <w:p w:rsidR="0015691F" w:rsidRPr="00A35057" w:rsidRDefault="0015691F">
      <w:pPr>
        <w:pStyle w:val="ConsPlusNormal"/>
        <w:spacing w:before="220"/>
        <w:ind w:firstLine="540"/>
        <w:jc w:val="both"/>
        <w:rPr>
          <w:rFonts w:ascii="Times New Roman" w:hAnsi="Times New Roman" w:cs="Times New Roman"/>
          <w:sz w:val="26"/>
          <w:szCs w:val="26"/>
        </w:rPr>
      </w:pPr>
      <w:r w:rsidRPr="00A35057">
        <w:rPr>
          <w:rFonts w:ascii="Times New Roman" w:hAnsi="Times New Roman" w:cs="Times New Roman"/>
          <w:sz w:val="26"/>
          <w:szCs w:val="26"/>
        </w:rPr>
        <w:t>2.6. Кассовый план по расходам бюджета</w:t>
      </w:r>
      <w:r w:rsidR="00CF501C">
        <w:rPr>
          <w:rFonts w:ascii="Times New Roman" w:hAnsi="Times New Roman" w:cs="Times New Roman"/>
          <w:sz w:val="26"/>
          <w:szCs w:val="26"/>
        </w:rPr>
        <w:t xml:space="preserve"> городского поселения</w:t>
      </w:r>
      <w:r w:rsidRPr="00A35057">
        <w:rPr>
          <w:rFonts w:ascii="Times New Roman" w:hAnsi="Times New Roman" w:cs="Times New Roman"/>
          <w:sz w:val="26"/>
          <w:szCs w:val="26"/>
        </w:rPr>
        <w:t xml:space="preserve"> формируется на основании:</w:t>
      </w:r>
    </w:p>
    <w:p w:rsidR="0015691F" w:rsidRPr="00CF501C" w:rsidRDefault="0015691F">
      <w:pPr>
        <w:pStyle w:val="ConsPlusNormal"/>
        <w:spacing w:before="220"/>
        <w:ind w:firstLine="540"/>
        <w:jc w:val="both"/>
        <w:rPr>
          <w:rFonts w:ascii="Times New Roman" w:hAnsi="Times New Roman" w:cs="Times New Roman"/>
          <w:sz w:val="26"/>
          <w:szCs w:val="26"/>
        </w:rPr>
      </w:pPr>
      <w:r w:rsidRPr="00CF501C">
        <w:rPr>
          <w:rFonts w:ascii="Times New Roman" w:hAnsi="Times New Roman" w:cs="Times New Roman"/>
          <w:sz w:val="26"/>
          <w:szCs w:val="26"/>
        </w:rPr>
        <w:t xml:space="preserve">сводной бюджетной росписи бюджета </w:t>
      </w:r>
      <w:r w:rsidR="00CF501C" w:rsidRPr="00CF501C">
        <w:rPr>
          <w:rFonts w:ascii="Times New Roman" w:hAnsi="Times New Roman" w:cs="Times New Roman"/>
          <w:sz w:val="26"/>
          <w:szCs w:val="26"/>
        </w:rPr>
        <w:t>городского поселения</w:t>
      </w:r>
      <w:r w:rsidR="00CB21C7" w:rsidRPr="00CF501C">
        <w:rPr>
          <w:rFonts w:ascii="Times New Roman" w:hAnsi="Times New Roman" w:cs="Times New Roman"/>
          <w:sz w:val="26"/>
          <w:szCs w:val="26"/>
        </w:rPr>
        <w:t xml:space="preserve"> </w:t>
      </w:r>
      <w:r w:rsidRPr="00CF501C">
        <w:rPr>
          <w:rFonts w:ascii="Times New Roman" w:hAnsi="Times New Roman" w:cs="Times New Roman"/>
          <w:sz w:val="26"/>
          <w:szCs w:val="26"/>
        </w:rPr>
        <w:t>на очередной финансовый год (далее - сводная бюджетная роспись);</w:t>
      </w:r>
    </w:p>
    <w:p w:rsidR="00B81F88" w:rsidRPr="00CF501C" w:rsidRDefault="0015691F">
      <w:pPr>
        <w:pStyle w:val="ConsPlusNormal"/>
        <w:spacing w:before="220"/>
        <w:ind w:firstLine="540"/>
        <w:jc w:val="both"/>
        <w:rPr>
          <w:rFonts w:ascii="Times New Roman" w:hAnsi="Times New Roman" w:cs="Times New Roman"/>
          <w:sz w:val="26"/>
          <w:szCs w:val="26"/>
        </w:rPr>
      </w:pPr>
      <w:r w:rsidRPr="00CF501C">
        <w:rPr>
          <w:rFonts w:ascii="Times New Roman" w:hAnsi="Times New Roman" w:cs="Times New Roman"/>
          <w:sz w:val="26"/>
          <w:szCs w:val="26"/>
        </w:rPr>
        <w:t>прогнозов кассовых выплат по расходам</w:t>
      </w:r>
      <w:r w:rsidR="00150913" w:rsidRPr="00CF501C">
        <w:rPr>
          <w:rFonts w:ascii="Times New Roman" w:hAnsi="Times New Roman" w:cs="Times New Roman"/>
          <w:sz w:val="26"/>
          <w:szCs w:val="26"/>
        </w:rPr>
        <w:t xml:space="preserve"> </w:t>
      </w:r>
      <w:r w:rsidRPr="00CF501C">
        <w:rPr>
          <w:rFonts w:ascii="Times New Roman" w:hAnsi="Times New Roman" w:cs="Times New Roman"/>
          <w:sz w:val="26"/>
          <w:szCs w:val="26"/>
        </w:rPr>
        <w:t xml:space="preserve"> бюджета </w:t>
      </w:r>
      <w:r w:rsidR="00CF501C" w:rsidRPr="00CF501C">
        <w:rPr>
          <w:rFonts w:ascii="Times New Roman" w:hAnsi="Times New Roman" w:cs="Times New Roman"/>
          <w:sz w:val="26"/>
          <w:szCs w:val="26"/>
        </w:rPr>
        <w:t>городского поселения</w:t>
      </w:r>
      <w:r w:rsidR="00150913" w:rsidRPr="00CF501C">
        <w:rPr>
          <w:rFonts w:ascii="Times New Roman" w:hAnsi="Times New Roman" w:cs="Times New Roman"/>
          <w:sz w:val="26"/>
          <w:szCs w:val="26"/>
        </w:rPr>
        <w:t xml:space="preserve"> </w:t>
      </w:r>
      <w:r w:rsidRPr="00CF501C">
        <w:rPr>
          <w:rFonts w:ascii="Times New Roman" w:hAnsi="Times New Roman" w:cs="Times New Roman"/>
          <w:sz w:val="26"/>
          <w:szCs w:val="26"/>
        </w:rPr>
        <w:t xml:space="preserve">с помесячной детализацией, представляемых главными распорядителями </w:t>
      </w:r>
      <w:r w:rsidR="00B81F88" w:rsidRPr="00CF501C">
        <w:rPr>
          <w:rFonts w:ascii="Times New Roman" w:hAnsi="Times New Roman" w:cs="Times New Roman"/>
          <w:sz w:val="26"/>
          <w:szCs w:val="26"/>
        </w:rPr>
        <w:t>на бумажном носителе</w:t>
      </w:r>
      <w:r w:rsidR="00141A07" w:rsidRPr="00CF501C">
        <w:rPr>
          <w:rFonts w:ascii="Times New Roman" w:hAnsi="Times New Roman" w:cs="Times New Roman"/>
          <w:sz w:val="26"/>
          <w:szCs w:val="26"/>
        </w:rPr>
        <w:t xml:space="preserve"> по форме согласно </w:t>
      </w:r>
      <w:hyperlink w:anchor="P387" w:history="1">
        <w:r w:rsidR="00141A07" w:rsidRPr="00CF501C">
          <w:rPr>
            <w:rFonts w:ascii="Times New Roman" w:hAnsi="Times New Roman" w:cs="Times New Roman"/>
            <w:sz w:val="26"/>
            <w:szCs w:val="26"/>
          </w:rPr>
          <w:t>приложению N2</w:t>
        </w:r>
      </w:hyperlink>
      <w:r w:rsidR="00141A07" w:rsidRPr="00CF501C">
        <w:rPr>
          <w:rFonts w:ascii="Times New Roman" w:hAnsi="Times New Roman" w:cs="Times New Roman"/>
          <w:sz w:val="26"/>
          <w:szCs w:val="26"/>
        </w:rPr>
        <w:t xml:space="preserve"> к настоящему Порядку</w:t>
      </w:r>
      <w:r w:rsidR="0085669B" w:rsidRPr="00CF501C">
        <w:rPr>
          <w:rFonts w:ascii="Times New Roman" w:hAnsi="Times New Roman" w:cs="Times New Roman"/>
          <w:sz w:val="26"/>
          <w:szCs w:val="26"/>
        </w:rPr>
        <w:t>.</w:t>
      </w:r>
      <w:r w:rsidRPr="00CF501C">
        <w:rPr>
          <w:rFonts w:ascii="Times New Roman" w:hAnsi="Times New Roman" w:cs="Times New Roman"/>
          <w:sz w:val="26"/>
          <w:szCs w:val="26"/>
        </w:rPr>
        <w:t xml:space="preserve"> </w:t>
      </w:r>
    </w:p>
    <w:p w:rsidR="0015691F" w:rsidRPr="004F296C" w:rsidRDefault="0015691F">
      <w:pPr>
        <w:pStyle w:val="ConsPlusNormal"/>
        <w:spacing w:before="220"/>
        <w:ind w:firstLine="540"/>
        <w:jc w:val="both"/>
        <w:rPr>
          <w:rFonts w:ascii="Times New Roman" w:hAnsi="Times New Roman" w:cs="Times New Roman"/>
          <w:sz w:val="26"/>
          <w:szCs w:val="26"/>
        </w:rPr>
      </w:pPr>
      <w:r w:rsidRPr="004F296C">
        <w:rPr>
          <w:rFonts w:ascii="Times New Roman" w:hAnsi="Times New Roman" w:cs="Times New Roman"/>
          <w:sz w:val="26"/>
          <w:szCs w:val="26"/>
        </w:rPr>
        <w:t>В случае утверждения и доведения главным распорядителям сокращенных лимитов бюджетных обязательств показатели кассового плана по расходам не должны превышать утвержденные лимиты бюджетных обязательств.</w:t>
      </w:r>
    </w:p>
    <w:p w:rsidR="00251F5A" w:rsidRPr="00FF24CE" w:rsidRDefault="0015691F">
      <w:pPr>
        <w:pStyle w:val="ConsPlusNormal"/>
        <w:spacing w:before="220"/>
        <w:ind w:firstLine="540"/>
        <w:jc w:val="both"/>
        <w:rPr>
          <w:rFonts w:ascii="Times New Roman" w:hAnsi="Times New Roman" w:cs="Times New Roman"/>
          <w:sz w:val="26"/>
          <w:szCs w:val="26"/>
        </w:rPr>
      </w:pPr>
      <w:r w:rsidRPr="00FF24CE">
        <w:rPr>
          <w:rFonts w:ascii="Times New Roman" w:hAnsi="Times New Roman" w:cs="Times New Roman"/>
          <w:sz w:val="26"/>
          <w:szCs w:val="26"/>
        </w:rPr>
        <w:t xml:space="preserve">2.7. </w:t>
      </w:r>
      <w:proofErr w:type="gramStart"/>
      <w:r w:rsidRPr="00FF24CE">
        <w:rPr>
          <w:rFonts w:ascii="Times New Roman" w:hAnsi="Times New Roman" w:cs="Times New Roman"/>
          <w:sz w:val="26"/>
          <w:szCs w:val="26"/>
        </w:rPr>
        <w:t xml:space="preserve">Прогноз кассовых выплат по расходам формируется помесячно в </w:t>
      </w:r>
      <w:r w:rsidR="00E35F06" w:rsidRPr="00FF24CE">
        <w:rPr>
          <w:rFonts w:ascii="Times New Roman" w:hAnsi="Times New Roman" w:cs="Times New Roman"/>
          <w:sz w:val="26"/>
          <w:szCs w:val="26"/>
        </w:rPr>
        <w:t xml:space="preserve">пределах </w:t>
      </w:r>
      <w:r w:rsidRPr="00FF24CE">
        <w:rPr>
          <w:rFonts w:ascii="Times New Roman" w:hAnsi="Times New Roman" w:cs="Times New Roman"/>
          <w:sz w:val="26"/>
          <w:szCs w:val="26"/>
        </w:rPr>
        <w:t xml:space="preserve">утвержденных бюджетных ассигнований по главному распорядителю, за исключением выплат на проведение отпускной кампании, </w:t>
      </w:r>
      <w:r w:rsidR="00AD2BB1" w:rsidRPr="00FF24CE">
        <w:rPr>
          <w:rFonts w:ascii="Times New Roman" w:hAnsi="Times New Roman" w:cs="Times New Roman"/>
          <w:sz w:val="26"/>
          <w:szCs w:val="26"/>
        </w:rPr>
        <w:t xml:space="preserve"> </w:t>
      </w:r>
      <w:r w:rsidRPr="00FF24CE">
        <w:rPr>
          <w:rFonts w:ascii="Times New Roman" w:hAnsi="Times New Roman" w:cs="Times New Roman"/>
          <w:sz w:val="26"/>
          <w:szCs w:val="26"/>
        </w:rPr>
        <w:t xml:space="preserve">досрочной заработной платы по срокам, приходящимся на следующий месяц, а также выплат, осуществляемых за счет целевых средств, поступающих из </w:t>
      </w:r>
      <w:r w:rsidR="00C51E08" w:rsidRPr="00FF24CE">
        <w:rPr>
          <w:rFonts w:ascii="Times New Roman" w:hAnsi="Times New Roman" w:cs="Times New Roman"/>
          <w:sz w:val="26"/>
          <w:szCs w:val="26"/>
        </w:rPr>
        <w:t xml:space="preserve">федерального и </w:t>
      </w:r>
      <w:r w:rsidR="00BF0C27" w:rsidRPr="00FF24CE">
        <w:rPr>
          <w:rFonts w:ascii="Times New Roman" w:hAnsi="Times New Roman" w:cs="Times New Roman"/>
          <w:sz w:val="26"/>
          <w:szCs w:val="26"/>
        </w:rPr>
        <w:t xml:space="preserve">областного </w:t>
      </w:r>
      <w:r w:rsidRPr="00FF24CE">
        <w:rPr>
          <w:rFonts w:ascii="Times New Roman" w:hAnsi="Times New Roman" w:cs="Times New Roman"/>
          <w:sz w:val="26"/>
          <w:szCs w:val="26"/>
        </w:rPr>
        <w:t xml:space="preserve"> бюджета, с учетом обеспечения софинансирования из бюджета</w:t>
      </w:r>
      <w:r w:rsidR="00FF24CE" w:rsidRPr="00FF24CE">
        <w:rPr>
          <w:rFonts w:ascii="Times New Roman" w:hAnsi="Times New Roman" w:cs="Times New Roman"/>
          <w:sz w:val="26"/>
          <w:szCs w:val="26"/>
        </w:rPr>
        <w:t xml:space="preserve"> городского поселения</w:t>
      </w:r>
      <w:r w:rsidRPr="00FF24CE">
        <w:rPr>
          <w:rFonts w:ascii="Times New Roman" w:hAnsi="Times New Roman" w:cs="Times New Roman"/>
          <w:sz w:val="26"/>
          <w:szCs w:val="26"/>
        </w:rPr>
        <w:t xml:space="preserve">. </w:t>
      </w:r>
      <w:proofErr w:type="gramEnd"/>
    </w:p>
    <w:p w:rsidR="0015691F" w:rsidRPr="00B42FD6" w:rsidRDefault="0015691F">
      <w:pPr>
        <w:pStyle w:val="ConsPlusNormal"/>
        <w:spacing w:before="220"/>
        <w:ind w:firstLine="540"/>
        <w:jc w:val="both"/>
        <w:rPr>
          <w:rFonts w:ascii="Times New Roman" w:hAnsi="Times New Roman" w:cs="Times New Roman"/>
          <w:sz w:val="26"/>
          <w:szCs w:val="26"/>
        </w:rPr>
      </w:pPr>
      <w:r w:rsidRPr="00B42FD6">
        <w:rPr>
          <w:rFonts w:ascii="Times New Roman" w:hAnsi="Times New Roman" w:cs="Times New Roman"/>
          <w:sz w:val="26"/>
          <w:szCs w:val="26"/>
        </w:rPr>
        <w:t>2.8. Составление кассового плана по расходам осуществляется после утверждения показателей сводной бюджетной росписи и доведения лимитов бюджетных обязательств</w:t>
      </w:r>
      <w:r w:rsidR="00C93FBD" w:rsidRPr="00B42FD6">
        <w:rPr>
          <w:rFonts w:ascii="Times New Roman" w:hAnsi="Times New Roman" w:cs="Times New Roman"/>
          <w:sz w:val="26"/>
          <w:szCs w:val="26"/>
        </w:rPr>
        <w:t xml:space="preserve"> до главных распорядителей </w:t>
      </w:r>
      <w:r w:rsidR="00CE183A" w:rsidRPr="00B42FD6">
        <w:rPr>
          <w:rFonts w:ascii="Times New Roman" w:hAnsi="Times New Roman" w:cs="Times New Roman"/>
          <w:sz w:val="26"/>
          <w:szCs w:val="26"/>
        </w:rPr>
        <w:t xml:space="preserve">  </w:t>
      </w:r>
      <w:r w:rsidR="00004547" w:rsidRPr="00B42FD6">
        <w:rPr>
          <w:rFonts w:ascii="Times New Roman" w:hAnsi="Times New Roman" w:cs="Times New Roman"/>
          <w:sz w:val="26"/>
          <w:szCs w:val="26"/>
        </w:rPr>
        <w:t>средств</w:t>
      </w:r>
      <w:r w:rsidR="00E16D88" w:rsidRPr="00B42FD6">
        <w:rPr>
          <w:rFonts w:ascii="Times New Roman" w:hAnsi="Times New Roman" w:cs="Times New Roman"/>
          <w:sz w:val="26"/>
          <w:szCs w:val="26"/>
        </w:rPr>
        <w:t xml:space="preserve"> по форме согласно приложению № </w:t>
      </w:r>
      <w:r w:rsidR="00E16D88" w:rsidRPr="00B42FD6">
        <w:rPr>
          <w:rFonts w:ascii="Times New Roman" w:hAnsi="Times New Roman" w:cs="Times New Roman"/>
          <w:b/>
          <w:sz w:val="26"/>
          <w:szCs w:val="26"/>
        </w:rPr>
        <w:t>2</w:t>
      </w:r>
      <w:r w:rsidR="00E16D88" w:rsidRPr="00B42FD6">
        <w:rPr>
          <w:rFonts w:ascii="Times New Roman" w:hAnsi="Times New Roman" w:cs="Times New Roman"/>
          <w:sz w:val="26"/>
          <w:szCs w:val="26"/>
        </w:rPr>
        <w:t xml:space="preserve"> к настоящему Порядку</w:t>
      </w:r>
      <w:r w:rsidRPr="00B42FD6">
        <w:rPr>
          <w:rFonts w:ascii="Times New Roman" w:hAnsi="Times New Roman" w:cs="Times New Roman"/>
          <w:sz w:val="26"/>
          <w:szCs w:val="26"/>
        </w:rPr>
        <w:t>:</w:t>
      </w:r>
    </w:p>
    <w:p w:rsidR="0015691F" w:rsidRPr="00B42FD6" w:rsidRDefault="0015691F">
      <w:pPr>
        <w:pStyle w:val="ConsPlusNormal"/>
        <w:spacing w:before="220"/>
        <w:ind w:firstLine="540"/>
        <w:jc w:val="both"/>
        <w:rPr>
          <w:rFonts w:ascii="Times New Roman" w:hAnsi="Times New Roman" w:cs="Times New Roman"/>
          <w:sz w:val="26"/>
          <w:szCs w:val="26"/>
        </w:rPr>
      </w:pPr>
      <w:r w:rsidRPr="00B42FD6">
        <w:rPr>
          <w:rFonts w:ascii="Times New Roman" w:hAnsi="Times New Roman" w:cs="Times New Roman"/>
          <w:sz w:val="26"/>
          <w:szCs w:val="26"/>
        </w:rPr>
        <w:t>2.</w:t>
      </w:r>
      <w:r w:rsidR="00E35F06" w:rsidRPr="00B42FD6">
        <w:rPr>
          <w:rFonts w:ascii="Times New Roman" w:hAnsi="Times New Roman" w:cs="Times New Roman"/>
          <w:sz w:val="26"/>
          <w:szCs w:val="26"/>
        </w:rPr>
        <w:t>9</w:t>
      </w:r>
      <w:r w:rsidRPr="00B42FD6">
        <w:rPr>
          <w:rFonts w:ascii="Times New Roman" w:hAnsi="Times New Roman" w:cs="Times New Roman"/>
          <w:sz w:val="26"/>
          <w:szCs w:val="26"/>
        </w:rPr>
        <w:t>. Кассовый план по источникам финансирования дефицита бюджета</w:t>
      </w:r>
      <w:r w:rsidR="00B42FD6" w:rsidRPr="00B42FD6">
        <w:rPr>
          <w:rFonts w:ascii="Times New Roman" w:hAnsi="Times New Roman" w:cs="Times New Roman"/>
          <w:sz w:val="26"/>
          <w:szCs w:val="26"/>
        </w:rPr>
        <w:t xml:space="preserve"> городского поселения</w:t>
      </w:r>
      <w:r w:rsidR="00004BE2" w:rsidRPr="00B42FD6">
        <w:rPr>
          <w:rFonts w:ascii="Times New Roman" w:hAnsi="Times New Roman" w:cs="Times New Roman"/>
          <w:sz w:val="26"/>
          <w:szCs w:val="26"/>
        </w:rPr>
        <w:t xml:space="preserve"> </w:t>
      </w:r>
      <w:r w:rsidRPr="00B42FD6">
        <w:rPr>
          <w:rFonts w:ascii="Times New Roman" w:hAnsi="Times New Roman" w:cs="Times New Roman"/>
          <w:sz w:val="26"/>
          <w:szCs w:val="26"/>
        </w:rPr>
        <w:t xml:space="preserve"> формируется на основании:</w:t>
      </w:r>
    </w:p>
    <w:p w:rsidR="0015691F" w:rsidRPr="00361C15" w:rsidRDefault="0015691F">
      <w:pPr>
        <w:pStyle w:val="ConsPlusNormal"/>
        <w:spacing w:before="220"/>
        <w:ind w:firstLine="540"/>
        <w:jc w:val="both"/>
        <w:rPr>
          <w:rFonts w:ascii="Times New Roman" w:hAnsi="Times New Roman" w:cs="Times New Roman"/>
          <w:sz w:val="26"/>
          <w:szCs w:val="26"/>
        </w:rPr>
      </w:pPr>
      <w:r w:rsidRPr="00361C15">
        <w:rPr>
          <w:rFonts w:ascii="Times New Roman" w:hAnsi="Times New Roman" w:cs="Times New Roman"/>
          <w:sz w:val="26"/>
          <w:szCs w:val="26"/>
        </w:rPr>
        <w:t>прогноза кассовых поступлений доходов, кассовых выплат по расходам и кассовых выплат по источникам финансирования дефицита бюджета</w:t>
      </w:r>
      <w:r w:rsidR="00361C15" w:rsidRPr="00361C15">
        <w:rPr>
          <w:rFonts w:ascii="Times New Roman" w:hAnsi="Times New Roman" w:cs="Times New Roman"/>
          <w:sz w:val="26"/>
          <w:szCs w:val="26"/>
        </w:rPr>
        <w:t xml:space="preserve"> городского поселения</w:t>
      </w:r>
      <w:r w:rsidRPr="00361C15">
        <w:rPr>
          <w:rFonts w:ascii="Times New Roman" w:hAnsi="Times New Roman" w:cs="Times New Roman"/>
          <w:sz w:val="26"/>
          <w:szCs w:val="26"/>
        </w:rPr>
        <w:t xml:space="preserve"> на очередной финансовый год с помесячной детализацией, представляемых главными администраторами источников.</w:t>
      </w:r>
    </w:p>
    <w:p w:rsidR="0015691F" w:rsidRPr="00361C15" w:rsidRDefault="0015691F">
      <w:pPr>
        <w:pStyle w:val="ConsPlusNormal"/>
        <w:spacing w:before="280"/>
        <w:ind w:firstLine="540"/>
        <w:jc w:val="both"/>
        <w:rPr>
          <w:rFonts w:ascii="Times New Roman" w:hAnsi="Times New Roman" w:cs="Times New Roman"/>
          <w:sz w:val="26"/>
          <w:szCs w:val="26"/>
        </w:rPr>
      </w:pPr>
      <w:r w:rsidRPr="00361C15">
        <w:rPr>
          <w:rFonts w:ascii="Times New Roman" w:hAnsi="Times New Roman" w:cs="Times New Roman"/>
          <w:sz w:val="26"/>
          <w:szCs w:val="26"/>
        </w:rPr>
        <w:t>2.1</w:t>
      </w:r>
      <w:r w:rsidR="00E35F06" w:rsidRPr="00361C15">
        <w:rPr>
          <w:rFonts w:ascii="Times New Roman" w:hAnsi="Times New Roman" w:cs="Times New Roman"/>
          <w:sz w:val="26"/>
          <w:szCs w:val="26"/>
        </w:rPr>
        <w:t>0</w:t>
      </w:r>
      <w:r w:rsidRPr="00361C15">
        <w:rPr>
          <w:rFonts w:ascii="Times New Roman" w:hAnsi="Times New Roman" w:cs="Times New Roman"/>
          <w:sz w:val="26"/>
          <w:szCs w:val="26"/>
        </w:rPr>
        <w:t>. По источникам финансирования дефицита бюджета</w:t>
      </w:r>
      <w:r w:rsidR="00361C15" w:rsidRPr="00361C15">
        <w:rPr>
          <w:rFonts w:ascii="Times New Roman" w:hAnsi="Times New Roman" w:cs="Times New Roman"/>
          <w:sz w:val="26"/>
          <w:szCs w:val="26"/>
        </w:rPr>
        <w:t xml:space="preserve"> городского поселения</w:t>
      </w:r>
      <w:r w:rsidRPr="00361C15">
        <w:rPr>
          <w:rFonts w:ascii="Times New Roman" w:hAnsi="Times New Roman" w:cs="Times New Roman"/>
          <w:sz w:val="26"/>
          <w:szCs w:val="26"/>
        </w:rPr>
        <w:t xml:space="preserve">, главным администратором которых является </w:t>
      </w:r>
      <w:r w:rsidR="00E66923" w:rsidRPr="00361C15">
        <w:rPr>
          <w:rFonts w:ascii="Times New Roman" w:hAnsi="Times New Roman" w:cs="Times New Roman"/>
          <w:sz w:val="26"/>
          <w:szCs w:val="26"/>
        </w:rPr>
        <w:t>Администрация</w:t>
      </w:r>
      <w:r w:rsidRPr="00361C15">
        <w:rPr>
          <w:rFonts w:ascii="Times New Roman" w:hAnsi="Times New Roman" w:cs="Times New Roman"/>
          <w:sz w:val="26"/>
          <w:szCs w:val="26"/>
        </w:rPr>
        <w:t xml:space="preserve">, показатели кассового плана формируются отделом </w:t>
      </w:r>
      <w:r w:rsidR="00361C15" w:rsidRPr="00361C15">
        <w:rPr>
          <w:rFonts w:ascii="Times New Roman" w:hAnsi="Times New Roman" w:cs="Times New Roman"/>
          <w:sz w:val="26"/>
          <w:szCs w:val="26"/>
        </w:rPr>
        <w:t>бухгалтерского учета и отчетности, а также сведения  о расчетном дефиците бюджета городского поселения</w:t>
      </w:r>
      <w:r w:rsidR="00004BE2" w:rsidRPr="00361C15">
        <w:rPr>
          <w:rFonts w:ascii="Times New Roman" w:hAnsi="Times New Roman" w:cs="Times New Roman"/>
          <w:sz w:val="26"/>
          <w:szCs w:val="26"/>
        </w:rPr>
        <w:t xml:space="preserve"> </w:t>
      </w:r>
      <w:r w:rsidRPr="00361C15">
        <w:rPr>
          <w:rFonts w:ascii="Times New Roman" w:hAnsi="Times New Roman" w:cs="Times New Roman"/>
          <w:sz w:val="26"/>
          <w:szCs w:val="26"/>
        </w:rPr>
        <w:t xml:space="preserve">на текущий год, в том числе по месяцам, с целью определения необходимого объема ресурсов для обеспечения сбалансированности кассового плана. </w:t>
      </w:r>
    </w:p>
    <w:p w:rsidR="0015691F" w:rsidRPr="00361C15" w:rsidRDefault="0015691F">
      <w:pPr>
        <w:pStyle w:val="ConsPlusNormal"/>
        <w:spacing w:before="220"/>
        <w:ind w:firstLine="540"/>
        <w:jc w:val="both"/>
        <w:rPr>
          <w:rFonts w:ascii="Times New Roman" w:hAnsi="Times New Roman" w:cs="Times New Roman"/>
          <w:sz w:val="26"/>
          <w:szCs w:val="26"/>
        </w:rPr>
      </w:pPr>
      <w:r w:rsidRPr="00361C15">
        <w:rPr>
          <w:rFonts w:ascii="Times New Roman" w:hAnsi="Times New Roman" w:cs="Times New Roman"/>
          <w:sz w:val="26"/>
          <w:szCs w:val="26"/>
        </w:rPr>
        <w:lastRenderedPageBreak/>
        <w:t>2.1</w:t>
      </w:r>
      <w:r w:rsidR="00E35F06" w:rsidRPr="00361C15">
        <w:rPr>
          <w:rFonts w:ascii="Times New Roman" w:hAnsi="Times New Roman" w:cs="Times New Roman"/>
          <w:sz w:val="26"/>
          <w:szCs w:val="26"/>
        </w:rPr>
        <w:t>1</w:t>
      </w:r>
      <w:r w:rsidRPr="00361C15">
        <w:rPr>
          <w:rFonts w:ascii="Times New Roman" w:hAnsi="Times New Roman" w:cs="Times New Roman"/>
          <w:sz w:val="26"/>
          <w:szCs w:val="26"/>
        </w:rPr>
        <w:t>. На основании прогноза кассовых поступлений по доходам и источникам финансирования дефицита бюджета</w:t>
      </w:r>
      <w:r w:rsidR="00361C15" w:rsidRPr="00361C15">
        <w:rPr>
          <w:rFonts w:ascii="Times New Roman" w:hAnsi="Times New Roman" w:cs="Times New Roman"/>
          <w:sz w:val="26"/>
          <w:szCs w:val="26"/>
        </w:rPr>
        <w:t xml:space="preserve"> городского поселения</w:t>
      </w:r>
      <w:r w:rsidRPr="00361C15">
        <w:rPr>
          <w:rFonts w:ascii="Times New Roman" w:hAnsi="Times New Roman" w:cs="Times New Roman"/>
          <w:sz w:val="26"/>
          <w:szCs w:val="26"/>
        </w:rPr>
        <w:t xml:space="preserve">, а также прогноза кассовых выплат по расходам и источникам финансирования дефицита бюджета </w:t>
      </w:r>
      <w:r w:rsidR="00361C15" w:rsidRPr="00361C15">
        <w:rPr>
          <w:rFonts w:ascii="Times New Roman" w:hAnsi="Times New Roman" w:cs="Times New Roman"/>
          <w:sz w:val="26"/>
          <w:szCs w:val="26"/>
        </w:rPr>
        <w:t xml:space="preserve">городского поселения  </w:t>
      </w:r>
      <w:r w:rsidRPr="00361C15">
        <w:rPr>
          <w:rFonts w:ascii="Times New Roman" w:hAnsi="Times New Roman" w:cs="Times New Roman"/>
          <w:sz w:val="26"/>
          <w:szCs w:val="26"/>
        </w:rPr>
        <w:t>отдел</w:t>
      </w:r>
      <w:r w:rsidR="00361C15" w:rsidRPr="00361C15">
        <w:rPr>
          <w:rFonts w:ascii="Times New Roman" w:hAnsi="Times New Roman" w:cs="Times New Roman"/>
          <w:sz w:val="26"/>
          <w:szCs w:val="26"/>
        </w:rPr>
        <w:t xml:space="preserve"> бухгалтерского учета и отчетности</w:t>
      </w:r>
      <w:r w:rsidRPr="00361C15">
        <w:rPr>
          <w:rFonts w:ascii="Times New Roman" w:hAnsi="Times New Roman" w:cs="Times New Roman"/>
          <w:sz w:val="26"/>
          <w:szCs w:val="26"/>
        </w:rPr>
        <w:t xml:space="preserve"> ф</w:t>
      </w:r>
      <w:r w:rsidR="00640CC0" w:rsidRPr="00361C15">
        <w:rPr>
          <w:rFonts w:ascii="Times New Roman" w:hAnsi="Times New Roman" w:cs="Times New Roman"/>
          <w:sz w:val="26"/>
          <w:szCs w:val="26"/>
        </w:rPr>
        <w:t xml:space="preserve">ормирует сводный кассовый план </w:t>
      </w:r>
      <w:r w:rsidRPr="00361C15">
        <w:rPr>
          <w:rFonts w:ascii="Times New Roman" w:hAnsi="Times New Roman" w:cs="Times New Roman"/>
          <w:sz w:val="26"/>
          <w:szCs w:val="26"/>
        </w:rPr>
        <w:t>бюджета</w:t>
      </w:r>
      <w:r w:rsidR="00361C15" w:rsidRPr="00361C15">
        <w:rPr>
          <w:rFonts w:ascii="Times New Roman" w:hAnsi="Times New Roman" w:cs="Times New Roman"/>
          <w:sz w:val="26"/>
          <w:szCs w:val="26"/>
        </w:rPr>
        <w:t xml:space="preserve"> городского поселения</w:t>
      </w:r>
      <w:r w:rsidR="00640CC0" w:rsidRPr="00361C15">
        <w:rPr>
          <w:rFonts w:ascii="Times New Roman" w:hAnsi="Times New Roman" w:cs="Times New Roman"/>
          <w:sz w:val="26"/>
          <w:szCs w:val="26"/>
        </w:rPr>
        <w:t xml:space="preserve"> </w:t>
      </w:r>
      <w:r w:rsidRPr="00361C15">
        <w:rPr>
          <w:rFonts w:ascii="Times New Roman" w:hAnsi="Times New Roman" w:cs="Times New Roman"/>
          <w:sz w:val="26"/>
          <w:szCs w:val="26"/>
        </w:rPr>
        <w:t xml:space="preserve"> на очередной финансовый год с помесячной разбивкой.</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C2655F" w:rsidRDefault="0015691F">
      <w:pPr>
        <w:pStyle w:val="ConsPlusNormal"/>
        <w:jc w:val="center"/>
        <w:outlineLvl w:val="1"/>
        <w:rPr>
          <w:rFonts w:ascii="Times New Roman" w:hAnsi="Times New Roman" w:cs="Times New Roman"/>
          <w:sz w:val="26"/>
          <w:szCs w:val="26"/>
        </w:rPr>
      </w:pPr>
      <w:r w:rsidRPr="00C2655F">
        <w:rPr>
          <w:rFonts w:ascii="Times New Roman" w:hAnsi="Times New Roman" w:cs="Times New Roman"/>
          <w:sz w:val="26"/>
          <w:szCs w:val="26"/>
        </w:rPr>
        <w:t>III. Порядок составления и представления</w:t>
      </w:r>
    </w:p>
    <w:p w:rsidR="0015691F" w:rsidRPr="00C2655F" w:rsidRDefault="0015691F">
      <w:pPr>
        <w:pStyle w:val="ConsPlusNormal"/>
        <w:jc w:val="center"/>
        <w:rPr>
          <w:rFonts w:ascii="Times New Roman" w:hAnsi="Times New Roman" w:cs="Times New Roman"/>
          <w:sz w:val="26"/>
          <w:szCs w:val="26"/>
        </w:rPr>
      </w:pPr>
      <w:r w:rsidRPr="00C2655F">
        <w:rPr>
          <w:rFonts w:ascii="Times New Roman" w:hAnsi="Times New Roman" w:cs="Times New Roman"/>
          <w:sz w:val="26"/>
          <w:szCs w:val="26"/>
        </w:rPr>
        <w:t>уточненного кассового плана на текущий финансовый год</w:t>
      </w:r>
    </w:p>
    <w:p w:rsidR="0015691F" w:rsidRPr="00EB3F55" w:rsidRDefault="0015691F">
      <w:pPr>
        <w:pStyle w:val="ConsPlusNormal"/>
        <w:rPr>
          <w:rFonts w:ascii="Times New Roman" w:hAnsi="Times New Roman" w:cs="Times New Roman"/>
          <w:color w:val="FF0000"/>
          <w:sz w:val="26"/>
          <w:szCs w:val="26"/>
        </w:rPr>
      </w:pPr>
    </w:p>
    <w:p w:rsidR="0015691F" w:rsidRPr="00E71F37" w:rsidRDefault="0015691F">
      <w:pPr>
        <w:pStyle w:val="ConsPlusNormal"/>
        <w:ind w:firstLine="540"/>
        <w:jc w:val="both"/>
        <w:rPr>
          <w:rFonts w:ascii="Times New Roman" w:hAnsi="Times New Roman" w:cs="Times New Roman"/>
          <w:sz w:val="26"/>
          <w:szCs w:val="26"/>
        </w:rPr>
      </w:pPr>
      <w:r w:rsidRPr="00E71F37">
        <w:rPr>
          <w:rFonts w:ascii="Times New Roman" w:hAnsi="Times New Roman" w:cs="Times New Roman"/>
          <w:sz w:val="26"/>
          <w:szCs w:val="26"/>
        </w:rPr>
        <w:t>3.1. Кассовый план ежемесячно подлежит уточнению не позднее пятого рабочего дня текущего месяца.</w:t>
      </w:r>
    </w:p>
    <w:p w:rsidR="0015691F" w:rsidRPr="00E71F37" w:rsidRDefault="0015691F">
      <w:pPr>
        <w:pStyle w:val="ConsPlusNormal"/>
        <w:spacing w:before="220"/>
        <w:ind w:firstLine="540"/>
        <w:jc w:val="both"/>
        <w:rPr>
          <w:rFonts w:ascii="Times New Roman" w:hAnsi="Times New Roman" w:cs="Times New Roman"/>
          <w:sz w:val="26"/>
          <w:szCs w:val="26"/>
        </w:rPr>
      </w:pPr>
      <w:r w:rsidRPr="00E71F37">
        <w:rPr>
          <w:rFonts w:ascii="Times New Roman" w:hAnsi="Times New Roman" w:cs="Times New Roman"/>
          <w:sz w:val="26"/>
          <w:szCs w:val="26"/>
        </w:rPr>
        <w:t xml:space="preserve">Внесение изменений в показатели кассового плана по состоянию на первое число месяца, следующего за </w:t>
      </w:r>
      <w:proofErr w:type="gramStart"/>
      <w:r w:rsidRPr="00E71F37">
        <w:rPr>
          <w:rFonts w:ascii="Times New Roman" w:hAnsi="Times New Roman" w:cs="Times New Roman"/>
          <w:sz w:val="26"/>
          <w:szCs w:val="26"/>
        </w:rPr>
        <w:t>отчетным</w:t>
      </w:r>
      <w:proofErr w:type="gramEnd"/>
      <w:r w:rsidRPr="00E71F37">
        <w:rPr>
          <w:rFonts w:ascii="Times New Roman" w:hAnsi="Times New Roman" w:cs="Times New Roman"/>
          <w:sz w:val="26"/>
          <w:szCs w:val="26"/>
        </w:rPr>
        <w:t>, предусматривает:</w:t>
      </w:r>
    </w:p>
    <w:p w:rsidR="0015691F" w:rsidRPr="00E71F37" w:rsidRDefault="0015691F">
      <w:pPr>
        <w:pStyle w:val="ConsPlusNormal"/>
        <w:spacing w:before="220"/>
        <w:ind w:firstLine="540"/>
        <w:jc w:val="both"/>
        <w:rPr>
          <w:rFonts w:ascii="Times New Roman" w:hAnsi="Times New Roman" w:cs="Times New Roman"/>
          <w:sz w:val="26"/>
          <w:szCs w:val="26"/>
        </w:rPr>
      </w:pPr>
      <w:r w:rsidRPr="00E71F37">
        <w:rPr>
          <w:rFonts w:ascii="Times New Roman" w:hAnsi="Times New Roman" w:cs="Times New Roman"/>
          <w:sz w:val="26"/>
          <w:szCs w:val="26"/>
        </w:rPr>
        <w:t>1) уточнение под фактические показатели отчетного периода:</w:t>
      </w:r>
    </w:p>
    <w:p w:rsidR="0015691F" w:rsidRPr="00475675" w:rsidRDefault="0015691F">
      <w:pPr>
        <w:pStyle w:val="ConsPlusNormal"/>
        <w:spacing w:before="220"/>
        <w:ind w:firstLine="540"/>
        <w:jc w:val="both"/>
        <w:rPr>
          <w:rFonts w:ascii="Times New Roman" w:hAnsi="Times New Roman" w:cs="Times New Roman"/>
          <w:sz w:val="26"/>
          <w:szCs w:val="26"/>
        </w:rPr>
      </w:pPr>
      <w:r w:rsidRPr="00475675">
        <w:rPr>
          <w:rFonts w:ascii="Times New Roman" w:hAnsi="Times New Roman" w:cs="Times New Roman"/>
          <w:sz w:val="26"/>
          <w:szCs w:val="26"/>
        </w:rPr>
        <w:t>- по доходам бюджета - с учетом поступления налоговых, неналоговых доходов и безвозмездных поступлений в</w:t>
      </w:r>
      <w:r w:rsidR="00934EA0" w:rsidRPr="00475675">
        <w:rPr>
          <w:rFonts w:ascii="Times New Roman" w:hAnsi="Times New Roman" w:cs="Times New Roman"/>
          <w:sz w:val="26"/>
          <w:szCs w:val="26"/>
        </w:rPr>
        <w:t xml:space="preserve"> </w:t>
      </w:r>
      <w:r w:rsidRPr="00475675">
        <w:rPr>
          <w:rFonts w:ascii="Times New Roman" w:hAnsi="Times New Roman" w:cs="Times New Roman"/>
          <w:sz w:val="26"/>
          <w:szCs w:val="26"/>
        </w:rPr>
        <w:t xml:space="preserve"> бюджет</w:t>
      </w:r>
      <w:r w:rsidR="00475675" w:rsidRPr="00475675">
        <w:rPr>
          <w:rFonts w:ascii="Times New Roman" w:hAnsi="Times New Roman" w:cs="Times New Roman"/>
          <w:sz w:val="26"/>
          <w:szCs w:val="26"/>
        </w:rPr>
        <w:t xml:space="preserve"> городского поселения</w:t>
      </w:r>
      <w:r w:rsidRPr="00475675">
        <w:rPr>
          <w:rFonts w:ascii="Times New Roman" w:hAnsi="Times New Roman" w:cs="Times New Roman"/>
          <w:sz w:val="26"/>
          <w:szCs w:val="26"/>
        </w:rPr>
        <w:t>;</w:t>
      </w:r>
    </w:p>
    <w:p w:rsidR="0015691F" w:rsidRPr="00475675" w:rsidRDefault="0015691F">
      <w:pPr>
        <w:pStyle w:val="ConsPlusNormal"/>
        <w:spacing w:before="220"/>
        <w:ind w:firstLine="540"/>
        <w:jc w:val="both"/>
        <w:rPr>
          <w:rFonts w:ascii="Times New Roman" w:hAnsi="Times New Roman" w:cs="Times New Roman"/>
          <w:sz w:val="26"/>
          <w:szCs w:val="26"/>
        </w:rPr>
      </w:pPr>
      <w:r w:rsidRPr="00475675">
        <w:rPr>
          <w:rFonts w:ascii="Times New Roman" w:hAnsi="Times New Roman" w:cs="Times New Roman"/>
          <w:sz w:val="26"/>
          <w:szCs w:val="26"/>
        </w:rPr>
        <w:t>- по расходам бюджета - с учетом кассового расхода;</w:t>
      </w:r>
    </w:p>
    <w:p w:rsidR="0015691F" w:rsidRPr="00475675" w:rsidRDefault="0015691F">
      <w:pPr>
        <w:pStyle w:val="ConsPlusNormal"/>
        <w:spacing w:before="220"/>
        <w:ind w:firstLine="540"/>
        <w:jc w:val="both"/>
        <w:rPr>
          <w:rFonts w:ascii="Times New Roman" w:hAnsi="Times New Roman" w:cs="Times New Roman"/>
          <w:sz w:val="26"/>
          <w:szCs w:val="26"/>
        </w:rPr>
      </w:pPr>
      <w:r w:rsidRPr="00475675">
        <w:rPr>
          <w:rFonts w:ascii="Times New Roman" w:hAnsi="Times New Roman" w:cs="Times New Roman"/>
          <w:sz w:val="26"/>
          <w:szCs w:val="26"/>
        </w:rPr>
        <w:t>- по исто</w:t>
      </w:r>
      <w:r w:rsidR="00934EA0" w:rsidRPr="00475675">
        <w:rPr>
          <w:rFonts w:ascii="Times New Roman" w:hAnsi="Times New Roman" w:cs="Times New Roman"/>
          <w:sz w:val="26"/>
          <w:szCs w:val="26"/>
        </w:rPr>
        <w:t xml:space="preserve">чникам финансирования дефицита </w:t>
      </w:r>
      <w:r w:rsidRPr="00475675">
        <w:rPr>
          <w:rFonts w:ascii="Times New Roman" w:hAnsi="Times New Roman" w:cs="Times New Roman"/>
          <w:sz w:val="26"/>
          <w:szCs w:val="26"/>
        </w:rPr>
        <w:t xml:space="preserve"> бюджета - с учетом поступлений и выплат по источникам финансирования дефицита бюджета</w:t>
      </w:r>
      <w:r w:rsidR="00475675" w:rsidRPr="00475675">
        <w:rPr>
          <w:rFonts w:ascii="Times New Roman" w:hAnsi="Times New Roman" w:cs="Times New Roman"/>
          <w:sz w:val="26"/>
          <w:szCs w:val="26"/>
        </w:rPr>
        <w:t xml:space="preserve"> городского поселения</w:t>
      </w:r>
      <w:r w:rsidRPr="00475675">
        <w:rPr>
          <w:rFonts w:ascii="Times New Roman" w:hAnsi="Times New Roman" w:cs="Times New Roman"/>
          <w:sz w:val="26"/>
          <w:szCs w:val="26"/>
        </w:rPr>
        <w:t>.</w:t>
      </w:r>
    </w:p>
    <w:p w:rsidR="0015691F" w:rsidRPr="00475675" w:rsidRDefault="0015691F">
      <w:pPr>
        <w:pStyle w:val="ConsPlusNormal"/>
        <w:spacing w:before="220"/>
        <w:ind w:firstLine="540"/>
        <w:jc w:val="both"/>
        <w:rPr>
          <w:rFonts w:ascii="Times New Roman" w:hAnsi="Times New Roman" w:cs="Times New Roman"/>
          <w:sz w:val="26"/>
          <w:szCs w:val="26"/>
        </w:rPr>
      </w:pPr>
      <w:proofErr w:type="gramStart"/>
      <w:r w:rsidRPr="00475675">
        <w:rPr>
          <w:rFonts w:ascii="Times New Roman" w:hAnsi="Times New Roman" w:cs="Times New Roman"/>
          <w:sz w:val="26"/>
          <w:szCs w:val="26"/>
        </w:rPr>
        <w:t xml:space="preserve">2) уточнение показателей месяца, следующего за отчетным, и последующих периодов в случае необходимости помесячного перераспределения прогнозных сумм с учетом внесенных изменений </w:t>
      </w:r>
      <w:r w:rsidR="00B00CC8" w:rsidRPr="00475675">
        <w:rPr>
          <w:rFonts w:ascii="Times New Roman" w:hAnsi="Times New Roman" w:cs="Times New Roman"/>
          <w:sz w:val="26"/>
          <w:szCs w:val="26"/>
        </w:rPr>
        <w:t xml:space="preserve">в Решение о бюджете муниципального образования </w:t>
      </w:r>
      <w:r w:rsidRPr="00475675">
        <w:rPr>
          <w:rFonts w:ascii="Times New Roman" w:hAnsi="Times New Roman" w:cs="Times New Roman"/>
          <w:sz w:val="26"/>
          <w:szCs w:val="26"/>
        </w:rPr>
        <w:t>и (или) в сводную бюджетную роспись.</w:t>
      </w:r>
      <w:proofErr w:type="gramEnd"/>
    </w:p>
    <w:p w:rsidR="0015691F" w:rsidRPr="005E4F0D" w:rsidRDefault="0015691F">
      <w:pPr>
        <w:pStyle w:val="ConsPlusNormal"/>
        <w:spacing w:before="220"/>
        <w:ind w:firstLine="540"/>
        <w:jc w:val="both"/>
        <w:rPr>
          <w:rFonts w:ascii="Times New Roman" w:hAnsi="Times New Roman" w:cs="Times New Roman"/>
          <w:sz w:val="26"/>
          <w:szCs w:val="26"/>
        </w:rPr>
      </w:pPr>
      <w:r w:rsidRPr="005E4F0D">
        <w:rPr>
          <w:rFonts w:ascii="Times New Roman" w:hAnsi="Times New Roman" w:cs="Times New Roman"/>
          <w:sz w:val="26"/>
          <w:szCs w:val="26"/>
        </w:rPr>
        <w:t>Суммы уточнений отражаются главными распорядителями, главными администраторами источников финансирования дефицита бюджета и главными администраторами доходов бюджета как изменения (увеличение "+", уменьшение "</w:t>
      </w:r>
      <w:proofErr w:type="gramStart"/>
      <w:r w:rsidRPr="005E4F0D">
        <w:rPr>
          <w:rFonts w:ascii="Times New Roman" w:hAnsi="Times New Roman" w:cs="Times New Roman"/>
          <w:sz w:val="26"/>
          <w:szCs w:val="26"/>
        </w:rPr>
        <w:t>-"</w:t>
      </w:r>
      <w:proofErr w:type="gramEnd"/>
      <w:r w:rsidRPr="005E4F0D">
        <w:rPr>
          <w:rFonts w:ascii="Times New Roman" w:hAnsi="Times New Roman" w:cs="Times New Roman"/>
          <w:sz w:val="26"/>
          <w:szCs w:val="26"/>
        </w:rPr>
        <w:t>) ранее утвержденных показателей кассового плана.</w:t>
      </w:r>
    </w:p>
    <w:p w:rsidR="0015691F" w:rsidRPr="005E4F0D" w:rsidRDefault="0015691F">
      <w:pPr>
        <w:pStyle w:val="ConsPlusNormal"/>
        <w:spacing w:before="220"/>
        <w:ind w:firstLine="540"/>
        <w:jc w:val="both"/>
        <w:rPr>
          <w:rFonts w:ascii="Times New Roman" w:hAnsi="Times New Roman" w:cs="Times New Roman"/>
          <w:sz w:val="26"/>
          <w:szCs w:val="26"/>
        </w:rPr>
      </w:pPr>
      <w:r w:rsidRPr="005E4F0D">
        <w:rPr>
          <w:rFonts w:ascii="Times New Roman" w:hAnsi="Times New Roman" w:cs="Times New Roman"/>
          <w:sz w:val="26"/>
          <w:szCs w:val="26"/>
        </w:rPr>
        <w:t>3.2. В целях уточнения сведений о прогнозе поступлений налоговых и неналоговых доходов на текущий финансовый год в срок:</w:t>
      </w:r>
    </w:p>
    <w:p w:rsidR="0015691F" w:rsidRPr="0075783E" w:rsidRDefault="0015691F">
      <w:pPr>
        <w:pStyle w:val="ConsPlusNormal"/>
        <w:spacing w:before="220"/>
        <w:ind w:firstLine="540"/>
        <w:jc w:val="both"/>
        <w:rPr>
          <w:rFonts w:ascii="Times New Roman" w:hAnsi="Times New Roman" w:cs="Times New Roman"/>
          <w:sz w:val="26"/>
          <w:szCs w:val="26"/>
        </w:rPr>
      </w:pPr>
      <w:r w:rsidRPr="0075783E">
        <w:rPr>
          <w:rFonts w:ascii="Times New Roman" w:hAnsi="Times New Roman" w:cs="Times New Roman"/>
          <w:sz w:val="26"/>
          <w:szCs w:val="26"/>
        </w:rPr>
        <w:t xml:space="preserve">1) не позднее третьего рабочего дня месяца, следующего </w:t>
      </w:r>
      <w:proofErr w:type="gramStart"/>
      <w:r w:rsidRPr="0075783E">
        <w:rPr>
          <w:rFonts w:ascii="Times New Roman" w:hAnsi="Times New Roman" w:cs="Times New Roman"/>
          <w:sz w:val="26"/>
          <w:szCs w:val="26"/>
        </w:rPr>
        <w:t>за</w:t>
      </w:r>
      <w:proofErr w:type="gramEnd"/>
      <w:r w:rsidRPr="0075783E">
        <w:rPr>
          <w:rFonts w:ascii="Times New Roman" w:hAnsi="Times New Roman" w:cs="Times New Roman"/>
          <w:sz w:val="26"/>
          <w:szCs w:val="26"/>
        </w:rPr>
        <w:t xml:space="preserve"> </w:t>
      </w:r>
      <w:proofErr w:type="gramStart"/>
      <w:r w:rsidRPr="0075783E">
        <w:rPr>
          <w:rFonts w:ascii="Times New Roman" w:hAnsi="Times New Roman" w:cs="Times New Roman"/>
          <w:sz w:val="26"/>
          <w:szCs w:val="26"/>
        </w:rPr>
        <w:t>отчетным</w:t>
      </w:r>
      <w:proofErr w:type="gramEnd"/>
      <w:r w:rsidRPr="0075783E">
        <w:rPr>
          <w:rFonts w:ascii="Times New Roman" w:hAnsi="Times New Roman" w:cs="Times New Roman"/>
          <w:sz w:val="26"/>
          <w:szCs w:val="26"/>
        </w:rPr>
        <w:t xml:space="preserve">, главные администраторы доходов представляют уточненные данные </w:t>
      </w:r>
      <w:r w:rsidR="00D503D7" w:rsidRPr="0075783E">
        <w:rPr>
          <w:rFonts w:ascii="Times New Roman" w:hAnsi="Times New Roman" w:cs="Times New Roman"/>
          <w:sz w:val="26"/>
          <w:szCs w:val="26"/>
        </w:rPr>
        <w:t>на бумажном носителе</w:t>
      </w:r>
      <w:r w:rsidRPr="0075783E">
        <w:rPr>
          <w:rFonts w:ascii="Times New Roman" w:hAnsi="Times New Roman" w:cs="Times New Roman"/>
          <w:sz w:val="26"/>
          <w:szCs w:val="26"/>
        </w:rPr>
        <w:t>;</w:t>
      </w:r>
    </w:p>
    <w:p w:rsidR="0015691F" w:rsidRPr="0075783E" w:rsidRDefault="0015691F">
      <w:pPr>
        <w:pStyle w:val="ConsPlusNormal"/>
        <w:spacing w:before="220"/>
        <w:ind w:firstLine="540"/>
        <w:jc w:val="both"/>
        <w:rPr>
          <w:rFonts w:ascii="Times New Roman" w:hAnsi="Times New Roman" w:cs="Times New Roman"/>
          <w:sz w:val="26"/>
          <w:szCs w:val="26"/>
        </w:rPr>
      </w:pPr>
      <w:r w:rsidRPr="0075783E">
        <w:rPr>
          <w:rFonts w:ascii="Times New Roman" w:hAnsi="Times New Roman" w:cs="Times New Roman"/>
          <w:sz w:val="26"/>
          <w:szCs w:val="26"/>
        </w:rPr>
        <w:t xml:space="preserve">2) не позднее двух рабочих дней после получения сведений отдел </w:t>
      </w:r>
      <w:r w:rsidR="0075783E" w:rsidRPr="0075783E">
        <w:rPr>
          <w:rFonts w:ascii="Times New Roman" w:hAnsi="Times New Roman" w:cs="Times New Roman"/>
          <w:sz w:val="26"/>
          <w:szCs w:val="26"/>
        </w:rPr>
        <w:t xml:space="preserve">бухгалтерского учета и отчетности </w:t>
      </w:r>
      <w:r w:rsidRPr="0075783E">
        <w:rPr>
          <w:rFonts w:ascii="Times New Roman" w:hAnsi="Times New Roman" w:cs="Times New Roman"/>
          <w:sz w:val="26"/>
          <w:szCs w:val="26"/>
        </w:rPr>
        <w:t>вносит изме</w:t>
      </w:r>
      <w:r w:rsidR="0075783E" w:rsidRPr="0075783E">
        <w:rPr>
          <w:rFonts w:ascii="Times New Roman" w:hAnsi="Times New Roman" w:cs="Times New Roman"/>
          <w:sz w:val="26"/>
          <w:szCs w:val="26"/>
        </w:rPr>
        <w:t>нения в программном комплексе</w:t>
      </w:r>
      <w:r w:rsidRPr="0075783E">
        <w:rPr>
          <w:rFonts w:ascii="Times New Roman" w:hAnsi="Times New Roman" w:cs="Times New Roman"/>
          <w:sz w:val="26"/>
          <w:szCs w:val="26"/>
        </w:rPr>
        <w:t>.</w:t>
      </w:r>
    </w:p>
    <w:p w:rsidR="0015691F" w:rsidRPr="00CA543E" w:rsidRDefault="0015691F">
      <w:pPr>
        <w:pStyle w:val="ConsPlusNormal"/>
        <w:spacing w:before="220"/>
        <w:ind w:firstLine="540"/>
        <w:jc w:val="both"/>
        <w:rPr>
          <w:rFonts w:ascii="Times New Roman" w:hAnsi="Times New Roman" w:cs="Times New Roman"/>
          <w:sz w:val="26"/>
          <w:szCs w:val="26"/>
        </w:rPr>
      </w:pPr>
      <w:r w:rsidRPr="00CA543E">
        <w:rPr>
          <w:rFonts w:ascii="Times New Roman" w:hAnsi="Times New Roman" w:cs="Times New Roman"/>
          <w:sz w:val="26"/>
          <w:szCs w:val="26"/>
        </w:rPr>
        <w:t>3.3. В целях уточнения сведений о помесячном распределении безвозмездных поступлений на текущий финансовый год:</w:t>
      </w:r>
    </w:p>
    <w:p w:rsidR="0015691F" w:rsidRPr="001C01AF" w:rsidRDefault="003315B1">
      <w:pPr>
        <w:pStyle w:val="ConsPlusNormal"/>
        <w:spacing w:before="220"/>
        <w:ind w:firstLine="540"/>
        <w:jc w:val="both"/>
        <w:rPr>
          <w:rFonts w:ascii="Times New Roman" w:hAnsi="Times New Roman" w:cs="Times New Roman"/>
          <w:sz w:val="26"/>
          <w:szCs w:val="26"/>
        </w:rPr>
      </w:pPr>
      <w:r w:rsidRPr="001C01AF">
        <w:rPr>
          <w:rFonts w:ascii="Times New Roman" w:hAnsi="Times New Roman" w:cs="Times New Roman"/>
          <w:sz w:val="26"/>
          <w:szCs w:val="26"/>
        </w:rPr>
        <w:t xml:space="preserve">главные администраторы доходов, не позднее 5 числа месяца, следующего за </w:t>
      </w:r>
      <w:proofErr w:type="gramStart"/>
      <w:r w:rsidRPr="001C01AF">
        <w:rPr>
          <w:rFonts w:ascii="Times New Roman" w:hAnsi="Times New Roman" w:cs="Times New Roman"/>
          <w:sz w:val="26"/>
          <w:szCs w:val="26"/>
        </w:rPr>
        <w:t>отчетным</w:t>
      </w:r>
      <w:proofErr w:type="gramEnd"/>
      <w:r w:rsidRPr="001C01AF">
        <w:rPr>
          <w:rFonts w:ascii="Times New Roman" w:hAnsi="Times New Roman" w:cs="Times New Roman"/>
          <w:sz w:val="26"/>
          <w:szCs w:val="26"/>
        </w:rPr>
        <w:t xml:space="preserve">, </w:t>
      </w:r>
      <w:r w:rsidR="004A65E2" w:rsidRPr="001C01AF">
        <w:rPr>
          <w:rFonts w:ascii="Times New Roman" w:hAnsi="Times New Roman" w:cs="Times New Roman"/>
          <w:sz w:val="26"/>
          <w:szCs w:val="26"/>
        </w:rPr>
        <w:t xml:space="preserve">предоставляют </w:t>
      </w:r>
      <w:r w:rsidR="0015691F" w:rsidRPr="001C01AF">
        <w:rPr>
          <w:rFonts w:ascii="Times New Roman" w:hAnsi="Times New Roman" w:cs="Times New Roman"/>
          <w:sz w:val="26"/>
          <w:szCs w:val="26"/>
        </w:rPr>
        <w:t xml:space="preserve"> данные отчетного месяца под фактические поступления, а в последующие месяцы вносятся планируемые поступления</w:t>
      </w:r>
      <w:r w:rsidRPr="001C01AF">
        <w:rPr>
          <w:rFonts w:ascii="Times New Roman" w:hAnsi="Times New Roman" w:cs="Times New Roman"/>
          <w:sz w:val="26"/>
          <w:szCs w:val="26"/>
        </w:rPr>
        <w:t xml:space="preserve"> по форме согласно </w:t>
      </w:r>
      <w:r w:rsidRPr="001C01AF">
        <w:rPr>
          <w:rFonts w:ascii="Times New Roman" w:hAnsi="Times New Roman" w:cs="Times New Roman"/>
          <w:sz w:val="26"/>
          <w:szCs w:val="26"/>
        </w:rPr>
        <w:lastRenderedPageBreak/>
        <w:t xml:space="preserve">приложению </w:t>
      </w:r>
      <w:r w:rsidRPr="001C01AF">
        <w:rPr>
          <w:rFonts w:ascii="Times New Roman" w:hAnsi="Times New Roman" w:cs="Times New Roman"/>
          <w:b/>
          <w:sz w:val="26"/>
          <w:szCs w:val="26"/>
        </w:rPr>
        <w:t>1</w:t>
      </w:r>
      <w:r w:rsidRPr="001C01AF">
        <w:rPr>
          <w:rFonts w:ascii="Times New Roman" w:hAnsi="Times New Roman" w:cs="Times New Roman"/>
          <w:sz w:val="26"/>
          <w:szCs w:val="26"/>
        </w:rPr>
        <w:t xml:space="preserve"> к настоящему Порядку</w:t>
      </w:r>
      <w:r w:rsidR="0015691F" w:rsidRPr="001C01AF">
        <w:rPr>
          <w:rFonts w:ascii="Times New Roman" w:hAnsi="Times New Roman" w:cs="Times New Roman"/>
          <w:sz w:val="26"/>
          <w:szCs w:val="26"/>
        </w:rPr>
        <w:t xml:space="preserve">. </w:t>
      </w:r>
      <w:r w:rsidR="001C01AF" w:rsidRPr="001C01AF">
        <w:rPr>
          <w:rFonts w:ascii="Times New Roman" w:hAnsi="Times New Roman" w:cs="Times New Roman"/>
          <w:sz w:val="26"/>
          <w:szCs w:val="26"/>
        </w:rPr>
        <w:t>Отдел бухгалтерского учета и отчетности</w:t>
      </w:r>
      <w:r w:rsidR="004A65E2" w:rsidRPr="001C01AF">
        <w:rPr>
          <w:rFonts w:ascii="Times New Roman" w:hAnsi="Times New Roman" w:cs="Times New Roman"/>
          <w:sz w:val="26"/>
          <w:szCs w:val="26"/>
        </w:rPr>
        <w:t xml:space="preserve">  </w:t>
      </w:r>
      <w:r w:rsidR="0015691F" w:rsidRPr="001C01AF">
        <w:rPr>
          <w:rFonts w:ascii="Times New Roman" w:hAnsi="Times New Roman" w:cs="Times New Roman"/>
          <w:sz w:val="26"/>
          <w:szCs w:val="26"/>
        </w:rPr>
        <w:t xml:space="preserve">проверяет уточненные сведения и </w:t>
      </w:r>
      <w:r w:rsidR="004A65E2" w:rsidRPr="001C01AF">
        <w:rPr>
          <w:rFonts w:ascii="Times New Roman" w:hAnsi="Times New Roman" w:cs="Times New Roman"/>
          <w:sz w:val="26"/>
          <w:szCs w:val="26"/>
        </w:rPr>
        <w:t xml:space="preserve">вносит </w:t>
      </w:r>
      <w:r w:rsidR="00D503D7" w:rsidRPr="001C01AF">
        <w:rPr>
          <w:rFonts w:ascii="Times New Roman" w:hAnsi="Times New Roman" w:cs="Times New Roman"/>
          <w:sz w:val="26"/>
          <w:szCs w:val="26"/>
        </w:rPr>
        <w:t>их</w:t>
      </w:r>
      <w:r w:rsidR="004A65E2" w:rsidRPr="001C01AF">
        <w:rPr>
          <w:rFonts w:ascii="Times New Roman" w:hAnsi="Times New Roman" w:cs="Times New Roman"/>
          <w:sz w:val="26"/>
          <w:szCs w:val="26"/>
        </w:rPr>
        <w:t xml:space="preserve"> в программный комплекс</w:t>
      </w:r>
      <w:r w:rsidR="0015691F" w:rsidRPr="001C01AF">
        <w:rPr>
          <w:rFonts w:ascii="Times New Roman" w:hAnsi="Times New Roman" w:cs="Times New Roman"/>
          <w:sz w:val="26"/>
          <w:szCs w:val="26"/>
        </w:rPr>
        <w:t>.</w:t>
      </w:r>
    </w:p>
    <w:p w:rsidR="0015691F" w:rsidRPr="00CA543E" w:rsidRDefault="0015691F">
      <w:pPr>
        <w:pStyle w:val="ConsPlusNormal"/>
        <w:spacing w:before="220"/>
        <w:ind w:firstLine="540"/>
        <w:jc w:val="both"/>
        <w:rPr>
          <w:rFonts w:ascii="Times New Roman" w:hAnsi="Times New Roman" w:cs="Times New Roman"/>
          <w:sz w:val="26"/>
          <w:szCs w:val="26"/>
        </w:rPr>
      </w:pPr>
      <w:r w:rsidRPr="001C01AF">
        <w:rPr>
          <w:rFonts w:ascii="Times New Roman" w:hAnsi="Times New Roman" w:cs="Times New Roman"/>
          <w:sz w:val="26"/>
          <w:szCs w:val="26"/>
        </w:rPr>
        <w:t xml:space="preserve">Главные распорядители несут ответственность за несвоевременность </w:t>
      </w:r>
      <w:r w:rsidRPr="00CA543E">
        <w:rPr>
          <w:rFonts w:ascii="Times New Roman" w:hAnsi="Times New Roman" w:cs="Times New Roman"/>
          <w:sz w:val="26"/>
          <w:szCs w:val="26"/>
        </w:rPr>
        <w:t xml:space="preserve">и недостоверность представляемых в </w:t>
      </w:r>
      <w:r w:rsidR="00E66923" w:rsidRPr="00CA543E">
        <w:rPr>
          <w:rFonts w:ascii="Times New Roman" w:hAnsi="Times New Roman" w:cs="Times New Roman"/>
          <w:sz w:val="26"/>
          <w:szCs w:val="26"/>
        </w:rPr>
        <w:t>Администрацию</w:t>
      </w:r>
      <w:r w:rsidRPr="00CA543E">
        <w:rPr>
          <w:rFonts w:ascii="Times New Roman" w:hAnsi="Times New Roman" w:cs="Times New Roman"/>
          <w:sz w:val="26"/>
          <w:szCs w:val="26"/>
        </w:rPr>
        <w:t xml:space="preserve"> данных для составления и ведения кассового плана.</w:t>
      </w:r>
    </w:p>
    <w:p w:rsidR="007F6949" w:rsidRPr="007C75A2" w:rsidRDefault="0015691F">
      <w:pPr>
        <w:pStyle w:val="ConsPlusNormal"/>
        <w:spacing w:before="220"/>
        <w:ind w:firstLine="540"/>
        <w:jc w:val="both"/>
        <w:rPr>
          <w:rFonts w:ascii="Times New Roman" w:hAnsi="Times New Roman" w:cs="Times New Roman"/>
          <w:sz w:val="26"/>
          <w:szCs w:val="26"/>
        </w:rPr>
      </w:pPr>
      <w:r w:rsidRPr="007C75A2">
        <w:rPr>
          <w:rFonts w:ascii="Times New Roman" w:hAnsi="Times New Roman" w:cs="Times New Roman"/>
          <w:sz w:val="26"/>
          <w:szCs w:val="26"/>
        </w:rPr>
        <w:t>Отличительной особенностью формирования уточненного кассового плана по расходам</w:t>
      </w:r>
      <w:r w:rsidR="007F6949" w:rsidRPr="007C75A2">
        <w:rPr>
          <w:rFonts w:ascii="Times New Roman" w:hAnsi="Times New Roman" w:cs="Times New Roman"/>
          <w:sz w:val="26"/>
          <w:szCs w:val="26"/>
        </w:rPr>
        <w:t xml:space="preserve"> </w:t>
      </w:r>
      <w:r w:rsidRPr="007C75A2">
        <w:rPr>
          <w:rFonts w:ascii="Times New Roman" w:hAnsi="Times New Roman" w:cs="Times New Roman"/>
          <w:sz w:val="26"/>
          <w:szCs w:val="26"/>
        </w:rPr>
        <w:t xml:space="preserve"> бюджета</w:t>
      </w:r>
      <w:r w:rsidR="007C75A2" w:rsidRPr="007C75A2">
        <w:rPr>
          <w:rFonts w:ascii="Times New Roman" w:hAnsi="Times New Roman" w:cs="Times New Roman"/>
          <w:sz w:val="26"/>
          <w:szCs w:val="26"/>
        </w:rPr>
        <w:t xml:space="preserve"> городского поселения</w:t>
      </w:r>
      <w:r w:rsidRPr="007C75A2">
        <w:rPr>
          <w:rFonts w:ascii="Times New Roman" w:hAnsi="Times New Roman" w:cs="Times New Roman"/>
          <w:sz w:val="26"/>
          <w:szCs w:val="26"/>
        </w:rPr>
        <w:t xml:space="preserve"> на декабрь является допустимое отклонение годовых показателей кассового плана от соответствующих показателей сводной бюджетной росписи (лимитов бюджетных обязательств). Причинами отклонения выступает планирование расходов на последний месяц отчетного финансового года по фактической потребности с учетом прогнозируемой суммы экономии по отдельным статьям расходов, а также предполагаемого не</w:t>
      </w:r>
      <w:r w:rsidR="004B5C5D" w:rsidRPr="007C75A2">
        <w:rPr>
          <w:rFonts w:ascii="Times New Roman" w:hAnsi="Times New Roman" w:cs="Times New Roman"/>
          <w:sz w:val="26"/>
          <w:szCs w:val="26"/>
        </w:rPr>
        <w:t xml:space="preserve"> </w:t>
      </w:r>
      <w:r w:rsidRPr="007C75A2">
        <w:rPr>
          <w:rFonts w:ascii="Times New Roman" w:hAnsi="Times New Roman" w:cs="Times New Roman"/>
          <w:sz w:val="26"/>
          <w:szCs w:val="26"/>
        </w:rPr>
        <w:t xml:space="preserve">освоения областных или федеральных средств. Уменьшение сумм, приходящихся на декабрь, приведет к отклонению годовых показателей кассового плана выплат от показателей бюджетной росписи главного распорядителя, и в данном случае указанное отклонение будет являться допустимым. </w:t>
      </w:r>
    </w:p>
    <w:p w:rsidR="0015691F" w:rsidRPr="00CA543E" w:rsidRDefault="00D27663">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3.4</w:t>
      </w:r>
      <w:r w:rsidR="0015691F" w:rsidRPr="007C75A2">
        <w:rPr>
          <w:rFonts w:ascii="Times New Roman" w:hAnsi="Times New Roman" w:cs="Times New Roman"/>
          <w:sz w:val="26"/>
          <w:szCs w:val="26"/>
        </w:rPr>
        <w:t xml:space="preserve">. В целях уточнения </w:t>
      </w:r>
      <w:r w:rsidR="0015691F" w:rsidRPr="00CA543E">
        <w:rPr>
          <w:rFonts w:ascii="Times New Roman" w:hAnsi="Times New Roman" w:cs="Times New Roman"/>
          <w:sz w:val="26"/>
          <w:szCs w:val="26"/>
        </w:rPr>
        <w:t>сведений о помесячном распределении источников финансирования на текущий финансовый год:</w:t>
      </w:r>
    </w:p>
    <w:p w:rsidR="0015691F" w:rsidRPr="00006493" w:rsidRDefault="0015691F">
      <w:pPr>
        <w:pStyle w:val="ConsPlusNormal"/>
        <w:spacing w:before="220"/>
        <w:ind w:firstLine="540"/>
        <w:jc w:val="both"/>
        <w:rPr>
          <w:rFonts w:ascii="Times New Roman" w:hAnsi="Times New Roman" w:cs="Times New Roman"/>
          <w:sz w:val="26"/>
          <w:szCs w:val="26"/>
        </w:rPr>
      </w:pPr>
      <w:r w:rsidRPr="00006493">
        <w:rPr>
          <w:rFonts w:ascii="Times New Roman" w:hAnsi="Times New Roman" w:cs="Times New Roman"/>
          <w:sz w:val="26"/>
          <w:szCs w:val="26"/>
        </w:rPr>
        <w:t xml:space="preserve">Отдел </w:t>
      </w:r>
      <w:r w:rsidR="00006493" w:rsidRPr="00006493">
        <w:rPr>
          <w:rFonts w:ascii="Times New Roman" w:hAnsi="Times New Roman" w:cs="Times New Roman"/>
          <w:sz w:val="26"/>
          <w:szCs w:val="26"/>
        </w:rPr>
        <w:t>бухгалтерского учета и отчетности</w:t>
      </w:r>
      <w:r w:rsidRPr="00006493">
        <w:rPr>
          <w:rFonts w:ascii="Times New Roman" w:hAnsi="Times New Roman" w:cs="Times New Roman"/>
          <w:sz w:val="26"/>
          <w:szCs w:val="26"/>
        </w:rPr>
        <w:t xml:space="preserve"> ежемесячно вносит изменения в прогноз кассовых поступлений и кассовых выплат по источникам финансирования дефицита бюджета</w:t>
      </w:r>
      <w:r w:rsidR="00006493" w:rsidRPr="00006493">
        <w:rPr>
          <w:rFonts w:ascii="Times New Roman" w:hAnsi="Times New Roman" w:cs="Times New Roman"/>
          <w:sz w:val="26"/>
          <w:szCs w:val="26"/>
        </w:rPr>
        <w:t xml:space="preserve"> городского поселения.</w:t>
      </w:r>
    </w:p>
    <w:p w:rsidR="0015691F" w:rsidRPr="0040021E" w:rsidRDefault="00D27663">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3.5</w:t>
      </w:r>
      <w:r w:rsidR="0015691F" w:rsidRPr="0040021E">
        <w:rPr>
          <w:rFonts w:ascii="Times New Roman" w:hAnsi="Times New Roman" w:cs="Times New Roman"/>
          <w:sz w:val="26"/>
          <w:szCs w:val="26"/>
        </w:rPr>
        <w:t xml:space="preserve">. </w:t>
      </w:r>
      <w:r w:rsidR="0040021E" w:rsidRPr="0040021E">
        <w:rPr>
          <w:rFonts w:ascii="Times New Roman" w:hAnsi="Times New Roman" w:cs="Times New Roman"/>
          <w:sz w:val="26"/>
          <w:szCs w:val="26"/>
        </w:rPr>
        <w:t>Отдел бухгалтерского учета и отчетности</w:t>
      </w:r>
      <w:r w:rsidR="0015691F" w:rsidRPr="0040021E">
        <w:rPr>
          <w:rFonts w:ascii="Times New Roman" w:hAnsi="Times New Roman" w:cs="Times New Roman"/>
          <w:sz w:val="26"/>
          <w:szCs w:val="26"/>
        </w:rPr>
        <w:t xml:space="preserve">  на основании представленных уточненных сведений по доходам, расходам и источникам финансирования формирует уточненный кассовый </w:t>
      </w:r>
      <w:hyperlink w:anchor="P169" w:history="1">
        <w:r w:rsidR="0015691F" w:rsidRPr="0040021E">
          <w:rPr>
            <w:rFonts w:ascii="Times New Roman" w:hAnsi="Times New Roman" w:cs="Times New Roman"/>
            <w:sz w:val="26"/>
            <w:szCs w:val="26"/>
          </w:rPr>
          <w:t>план</w:t>
        </w:r>
      </w:hyperlink>
      <w:r w:rsidR="0015691F" w:rsidRPr="0040021E">
        <w:rPr>
          <w:rFonts w:ascii="Times New Roman" w:hAnsi="Times New Roman" w:cs="Times New Roman"/>
          <w:sz w:val="26"/>
          <w:szCs w:val="26"/>
        </w:rPr>
        <w:t xml:space="preserve"> бюджета </w:t>
      </w:r>
      <w:r w:rsidR="0040021E" w:rsidRPr="0040021E">
        <w:rPr>
          <w:rFonts w:ascii="Times New Roman" w:hAnsi="Times New Roman" w:cs="Times New Roman"/>
          <w:sz w:val="26"/>
          <w:szCs w:val="26"/>
        </w:rPr>
        <w:t>городского поселения</w:t>
      </w:r>
      <w:r w:rsidR="003C6044" w:rsidRPr="0040021E">
        <w:rPr>
          <w:rFonts w:ascii="Times New Roman" w:hAnsi="Times New Roman" w:cs="Times New Roman"/>
          <w:sz w:val="26"/>
          <w:szCs w:val="26"/>
        </w:rPr>
        <w:t xml:space="preserve"> </w:t>
      </w:r>
      <w:r w:rsidR="0015691F" w:rsidRPr="0040021E">
        <w:rPr>
          <w:rFonts w:ascii="Times New Roman" w:hAnsi="Times New Roman" w:cs="Times New Roman"/>
          <w:sz w:val="26"/>
          <w:szCs w:val="26"/>
        </w:rPr>
        <w:t>на текущий финансовый год с помесячной дет</w:t>
      </w:r>
      <w:r w:rsidR="0040021E" w:rsidRPr="0040021E">
        <w:rPr>
          <w:rFonts w:ascii="Times New Roman" w:hAnsi="Times New Roman" w:cs="Times New Roman"/>
          <w:sz w:val="26"/>
          <w:szCs w:val="26"/>
        </w:rPr>
        <w:t>ализацией</w:t>
      </w:r>
      <w:r w:rsidR="0015691F" w:rsidRPr="0040021E">
        <w:rPr>
          <w:rFonts w:ascii="Times New Roman" w:hAnsi="Times New Roman" w:cs="Times New Roman"/>
          <w:sz w:val="26"/>
          <w:szCs w:val="26"/>
        </w:rPr>
        <w:t>.</w:t>
      </w:r>
    </w:p>
    <w:p w:rsidR="0015691F" w:rsidRPr="00EB3F55" w:rsidRDefault="0015691F">
      <w:pPr>
        <w:pStyle w:val="ConsPlusNormal"/>
        <w:ind w:firstLine="540"/>
        <w:jc w:val="both"/>
        <w:rPr>
          <w:rFonts w:ascii="Times New Roman" w:hAnsi="Times New Roman" w:cs="Times New Roman"/>
          <w:color w:val="FF0000"/>
          <w:sz w:val="26"/>
          <w:szCs w:val="26"/>
        </w:rPr>
      </w:pPr>
    </w:p>
    <w:p w:rsidR="0015691F" w:rsidRPr="00EB3F55" w:rsidRDefault="0015691F">
      <w:pPr>
        <w:pStyle w:val="ConsPlusNormal"/>
        <w:jc w:val="center"/>
        <w:outlineLvl w:val="1"/>
        <w:rPr>
          <w:rFonts w:ascii="Times New Roman" w:hAnsi="Times New Roman" w:cs="Times New Roman"/>
          <w:sz w:val="26"/>
          <w:szCs w:val="26"/>
        </w:rPr>
      </w:pPr>
      <w:bookmarkStart w:id="3" w:name="P127"/>
      <w:bookmarkEnd w:id="3"/>
      <w:r w:rsidRPr="00EB3F55">
        <w:rPr>
          <w:rFonts w:ascii="Times New Roman" w:hAnsi="Times New Roman" w:cs="Times New Roman"/>
          <w:sz w:val="26"/>
          <w:szCs w:val="26"/>
        </w:rPr>
        <w:t>IV. Порядок утверждения предельных объемов финансирования</w:t>
      </w:r>
    </w:p>
    <w:p w:rsidR="0015691F" w:rsidRPr="00EB3F55" w:rsidRDefault="0015691F">
      <w:pPr>
        <w:pStyle w:val="ConsPlusNormal"/>
        <w:jc w:val="center"/>
        <w:rPr>
          <w:rFonts w:ascii="Times New Roman" w:hAnsi="Times New Roman" w:cs="Times New Roman"/>
          <w:sz w:val="26"/>
          <w:szCs w:val="26"/>
        </w:rPr>
      </w:pPr>
      <w:r w:rsidRPr="00EB3F55">
        <w:rPr>
          <w:rFonts w:ascii="Times New Roman" w:hAnsi="Times New Roman" w:cs="Times New Roman"/>
          <w:sz w:val="26"/>
          <w:szCs w:val="26"/>
        </w:rPr>
        <w:t>и внесение изменений в кассовый план</w:t>
      </w:r>
    </w:p>
    <w:p w:rsidR="0015691F" w:rsidRPr="00EB3F55" w:rsidRDefault="0015691F">
      <w:pPr>
        <w:pStyle w:val="ConsPlusNormal"/>
        <w:jc w:val="center"/>
        <w:rPr>
          <w:rFonts w:ascii="Times New Roman" w:hAnsi="Times New Roman" w:cs="Times New Roman"/>
          <w:sz w:val="26"/>
          <w:szCs w:val="26"/>
        </w:rPr>
      </w:pPr>
      <w:r w:rsidRPr="00EB3F55">
        <w:rPr>
          <w:rFonts w:ascii="Times New Roman" w:hAnsi="Times New Roman" w:cs="Times New Roman"/>
          <w:sz w:val="26"/>
          <w:szCs w:val="26"/>
        </w:rPr>
        <w:t>в течение текущего месяца</w:t>
      </w:r>
    </w:p>
    <w:p w:rsidR="0015691F" w:rsidRPr="00EB3F55" w:rsidRDefault="0015691F">
      <w:pPr>
        <w:pStyle w:val="ConsPlusNormal"/>
        <w:rPr>
          <w:rFonts w:ascii="Times New Roman" w:hAnsi="Times New Roman" w:cs="Times New Roman"/>
          <w:color w:val="FF0000"/>
          <w:sz w:val="26"/>
          <w:szCs w:val="26"/>
        </w:rPr>
      </w:pPr>
    </w:p>
    <w:p w:rsidR="0015691F" w:rsidRPr="00CA543E" w:rsidRDefault="0015691F">
      <w:pPr>
        <w:pStyle w:val="ConsPlusNormal"/>
        <w:ind w:firstLine="540"/>
        <w:jc w:val="both"/>
        <w:rPr>
          <w:rFonts w:ascii="Times New Roman" w:hAnsi="Times New Roman" w:cs="Times New Roman"/>
          <w:sz w:val="26"/>
          <w:szCs w:val="26"/>
        </w:rPr>
      </w:pPr>
      <w:r w:rsidRPr="00CA543E">
        <w:rPr>
          <w:rFonts w:ascii="Times New Roman" w:hAnsi="Times New Roman" w:cs="Times New Roman"/>
          <w:sz w:val="26"/>
          <w:szCs w:val="26"/>
        </w:rPr>
        <w:t>4.1. После утверждения кассового плана и предельных объемов финансирования каждому главному распорядителю направляется уведомление о предельных объемах финансирования.</w:t>
      </w:r>
    </w:p>
    <w:p w:rsidR="0015691F" w:rsidRPr="00CA543E" w:rsidRDefault="0015691F">
      <w:pPr>
        <w:pStyle w:val="ConsPlusNormal"/>
        <w:spacing w:before="220"/>
        <w:ind w:firstLine="540"/>
        <w:jc w:val="both"/>
        <w:rPr>
          <w:rFonts w:ascii="Times New Roman" w:hAnsi="Times New Roman" w:cs="Times New Roman"/>
          <w:sz w:val="26"/>
          <w:szCs w:val="26"/>
        </w:rPr>
      </w:pPr>
      <w:r w:rsidRPr="00CA543E">
        <w:rPr>
          <w:rFonts w:ascii="Times New Roman" w:hAnsi="Times New Roman" w:cs="Times New Roman"/>
          <w:sz w:val="26"/>
          <w:szCs w:val="26"/>
        </w:rPr>
        <w:t xml:space="preserve">4.2. Изменения в утвержденные предельные объемы финансирования вносятся </w:t>
      </w:r>
      <w:r w:rsidR="00CA543E" w:rsidRPr="00CA543E">
        <w:rPr>
          <w:rFonts w:ascii="Times New Roman" w:hAnsi="Times New Roman" w:cs="Times New Roman"/>
          <w:sz w:val="26"/>
          <w:szCs w:val="26"/>
        </w:rPr>
        <w:t>отделом бухгалтерского учета и отчетности</w:t>
      </w:r>
      <w:r w:rsidRPr="00CA543E">
        <w:rPr>
          <w:rFonts w:ascii="Times New Roman" w:hAnsi="Times New Roman" w:cs="Times New Roman"/>
          <w:sz w:val="26"/>
          <w:szCs w:val="26"/>
        </w:rPr>
        <w:t xml:space="preserve"> по предложениям главных распорядителей без ограничения по следующим основаниям:</w:t>
      </w:r>
    </w:p>
    <w:p w:rsidR="0015691F" w:rsidRPr="00CA543E" w:rsidRDefault="0015691F">
      <w:pPr>
        <w:pStyle w:val="ConsPlusNormal"/>
        <w:spacing w:before="220"/>
        <w:ind w:firstLine="540"/>
        <w:jc w:val="both"/>
        <w:rPr>
          <w:rFonts w:ascii="Times New Roman" w:hAnsi="Times New Roman" w:cs="Times New Roman"/>
          <w:sz w:val="26"/>
          <w:szCs w:val="26"/>
        </w:rPr>
      </w:pPr>
      <w:proofErr w:type="gramStart"/>
      <w:r w:rsidRPr="00CA543E">
        <w:rPr>
          <w:rFonts w:ascii="Times New Roman" w:hAnsi="Times New Roman" w:cs="Times New Roman"/>
          <w:sz w:val="26"/>
          <w:szCs w:val="26"/>
        </w:rPr>
        <w:t>1) внесение изменений в соответствии с</w:t>
      </w:r>
      <w:r w:rsidR="00F94A3D" w:rsidRPr="00CA543E">
        <w:rPr>
          <w:rFonts w:ascii="Times New Roman" w:hAnsi="Times New Roman" w:cs="Times New Roman"/>
          <w:sz w:val="26"/>
          <w:szCs w:val="26"/>
        </w:rPr>
        <w:t xml:space="preserve"> Решением </w:t>
      </w:r>
      <w:r w:rsidR="00F06DF0" w:rsidRPr="00CA543E">
        <w:rPr>
          <w:rFonts w:ascii="Times New Roman" w:hAnsi="Times New Roman" w:cs="Times New Roman"/>
          <w:sz w:val="26"/>
          <w:szCs w:val="26"/>
        </w:rPr>
        <w:t xml:space="preserve">о бюджете муниципального образования </w:t>
      </w:r>
      <w:r w:rsidRPr="00CA543E">
        <w:rPr>
          <w:rFonts w:ascii="Times New Roman" w:hAnsi="Times New Roman" w:cs="Times New Roman"/>
          <w:sz w:val="26"/>
          <w:szCs w:val="26"/>
        </w:rPr>
        <w:t>и (или) сводную бюджетную роспись, в том числе предусматривающие:</w:t>
      </w:r>
      <w:proofErr w:type="gramEnd"/>
    </w:p>
    <w:p w:rsidR="0015691F" w:rsidRPr="00CA543E" w:rsidRDefault="0015691F">
      <w:pPr>
        <w:pStyle w:val="ConsPlusNormal"/>
        <w:spacing w:before="220"/>
        <w:ind w:firstLine="540"/>
        <w:jc w:val="both"/>
        <w:rPr>
          <w:rFonts w:ascii="Times New Roman" w:hAnsi="Times New Roman" w:cs="Times New Roman"/>
          <w:sz w:val="26"/>
          <w:szCs w:val="26"/>
        </w:rPr>
      </w:pPr>
      <w:r w:rsidRPr="00CA543E">
        <w:rPr>
          <w:rFonts w:ascii="Times New Roman" w:hAnsi="Times New Roman" w:cs="Times New Roman"/>
          <w:sz w:val="26"/>
          <w:szCs w:val="26"/>
        </w:rPr>
        <w:t>-</w:t>
      </w:r>
      <w:r w:rsidR="00EE3F17">
        <w:rPr>
          <w:rFonts w:ascii="Times New Roman" w:hAnsi="Times New Roman" w:cs="Times New Roman"/>
          <w:sz w:val="26"/>
          <w:szCs w:val="26"/>
        </w:rPr>
        <w:t xml:space="preserve">  </w:t>
      </w:r>
      <w:r w:rsidRPr="00CA543E">
        <w:rPr>
          <w:rFonts w:ascii="Times New Roman" w:hAnsi="Times New Roman" w:cs="Times New Roman"/>
          <w:sz w:val="26"/>
          <w:szCs w:val="26"/>
        </w:rPr>
        <w:t>исполнение судебных актов, связанных с обращением взыскания на средства бюджета</w:t>
      </w:r>
      <w:r w:rsidR="00CA543E" w:rsidRPr="00CA543E">
        <w:rPr>
          <w:rFonts w:ascii="Times New Roman" w:hAnsi="Times New Roman" w:cs="Times New Roman"/>
          <w:sz w:val="26"/>
          <w:szCs w:val="26"/>
        </w:rPr>
        <w:t xml:space="preserve"> городского поселения</w:t>
      </w:r>
      <w:r w:rsidRPr="00CA543E">
        <w:rPr>
          <w:rFonts w:ascii="Times New Roman" w:hAnsi="Times New Roman" w:cs="Times New Roman"/>
          <w:sz w:val="26"/>
          <w:szCs w:val="26"/>
        </w:rPr>
        <w:t>;</w:t>
      </w:r>
    </w:p>
    <w:p w:rsidR="00EE3F17" w:rsidRPr="00EE3F17" w:rsidRDefault="0015691F" w:rsidP="00EE3F17">
      <w:pPr>
        <w:pStyle w:val="ConsPlusNormal"/>
        <w:spacing w:before="220"/>
        <w:ind w:firstLine="540"/>
        <w:jc w:val="both"/>
        <w:rPr>
          <w:rFonts w:ascii="Times New Roman" w:hAnsi="Times New Roman" w:cs="Times New Roman"/>
          <w:sz w:val="26"/>
          <w:szCs w:val="26"/>
        </w:rPr>
      </w:pPr>
      <w:r w:rsidRPr="00EE3F17">
        <w:rPr>
          <w:rFonts w:ascii="Times New Roman" w:hAnsi="Times New Roman" w:cs="Times New Roman"/>
          <w:sz w:val="26"/>
          <w:szCs w:val="26"/>
        </w:rPr>
        <w:t xml:space="preserve">- использование средств резервного фонда </w:t>
      </w:r>
      <w:r w:rsidR="001B720D" w:rsidRPr="00EE3F17">
        <w:rPr>
          <w:rFonts w:ascii="Times New Roman" w:hAnsi="Times New Roman" w:cs="Times New Roman"/>
          <w:sz w:val="26"/>
          <w:szCs w:val="26"/>
        </w:rPr>
        <w:t xml:space="preserve">администрации Трубчевского </w:t>
      </w:r>
      <w:r w:rsidR="00F06DF0" w:rsidRPr="00EE3F17">
        <w:rPr>
          <w:rFonts w:ascii="Times New Roman" w:hAnsi="Times New Roman" w:cs="Times New Roman"/>
          <w:sz w:val="26"/>
          <w:szCs w:val="26"/>
        </w:rPr>
        <w:t xml:space="preserve">муниципального </w:t>
      </w:r>
      <w:r w:rsidR="001B720D" w:rsidRPr="00EE3F17">
        <w:rPr>
          <w:rFonts w:ascii="Times New Roman" w:hAnsi="Times New Roman" w:cs="Times New Roman"/>
          <w:sz w:val="26"/>
          <w:szCs w:val="26"/>
        </w:rPr>
        <w:t xml:space="preserve">района </w:t>
      </w:r>
      <w:r w:rsidR="00EE3F17">
        <w:rPr>
          <w:rFonts w:ascii="Times New Roman" w:hAnsi="Times New Roman" w:cs="Times New Roman"/>
          <w:sz w:val="26"/>
          <w:szCs w:val="26"/>
        </w:rPr>
        <w:t>(</w:t>
      </w:r>
      <w:r w:rsidR="00EE3F17" w:rsidRPr="00EE3F17">
        <w:rPr>
          <w:rFonts w:ascii="Times New Roman" w:hAnsi="Times New Roman" w:cs="Times New Roman"/>
          <w:sz w:val="26"/>
          <w:szCs w:val="26"/>
        </w:rPr>
        <w:t>за счет средств бю</w:t>
      </w:r>
      <w:r w:rsidR="00EE3F17">
        <w:rPr>
          <w:rFonts w:ascii="Times New Roman" w:hAnsi="Times New Roman" w:cs="Times New Roman"/>
          <w:sz w:val="26"/>
          <w:szCs w:val="26"/>
        </w:rPr>
        <w:t xml:space="preserve">джета Трубчевского городского поселения </w:t>
      </w:r>
      <w:r w:rsidR="00EE3F17">
        <w:rPr>
          <w:rFonts w:ascii="Times New Roman" w:hAnsi="Times New Roman" w:cs="Times New Roman"/>
          <w:sz w:val="26"/>
          <w:szCs w:val="26"/>
        </w:rPr>
        <w:lastRenderedPageBreak/>
        <w:t>Трубчевского муниципального района Брянской области</w:t>
      </w:r>
      <w:r w:rsidR="00EE3F17" w:rsidRPr="00EE3F17">
        <w:rPr>
          <w:rFonts w:ascii="Times New Roman" w:hAnsi="Times New Roman" w:cs="Times New Roman"/>
          <w:sz w:val="26"/>
          <w:szCs w:val="26"/>
        </w:rPr>
        <w:t>)</w:t>
      </w:r>
      <w:r w:rsidR="00EE3F17">
        <w:rPr>
          <w:rFonts w:ascii="Times New Roman" w:hAnsi="Times New Roman" w:cs="Times New Roman"/>
          <w:sz w:val="26"/>
          <w:szCs w:val="26"/>
        </w:rPr>
        <w:t>;</w:t>
      </w:r>
    </w:p>
    <w:p w:rsidR="0015691F" w:rsidRPr="007D5BD6"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color w:val="FF0000"/>
          <w:sz w:val="26"/>
          <w:szCs w:val="26"/>
        </w:rPr>
        <w:t xml:space="preserve"> </w:t>
      </w:r>
      <w:r w:rsidRPr="007D5BD6">
        <w:rPr>
          <w:rFonts w:ascii="Times New Roman" w:hAnsi="Times New Roman" w:cs="Times New Roman"/>
          <w:sz w:val="26"/>
          <w:szCs w:val="26"/>
        </w:rPr>
        <w:t>и иных средств, зарезервированных в составе утвержденных бюджетных ассигнований;</w:t>
      </w:r>
    </w:p>
    <w:p w:rsidR="0015691F" w:rsidRPr="0075783E" w:rsidRDefault="0015691F">
      <w:pPr>
        <w:pStyle w:val="ConsPlusNormal"/>
        <w:spacing w:before="220"/>
        <w:ind w:firstLine="540"/>
        <w:jc w:val="both"/>
        <w:rPr>
          <w:rFonts w:ascii="Times New Roman" w:hAnsi="Times New Roman" w:cs="Times New Roman"/>
          <w:sz w:val="26"/>
          <w:szCs w:val="26"/>
        </w:rPr>
      </w:pPr>
      <w:proofErr w:type="gramStart"/>
      <w:r w:rsidRPr="0075783E">
        <w:rPr>
          <w:rFonts w:ascii="Times New Roman" w:hAnsi="Times New Roman" w:cs="Times New Roman"/>
          <w:sz w:val="26"/>
          <w:szCs w:val="26"/>
        </w:rPr>
        <w:t xml:space="preserve">- использования субсидий и субвенций, иных межбюджетных трансфертов, имеющих целевой характер, фактически полученных сверх утвержденных </w:t>
      </w:r>
      <w:r w:rsidR="00F06DF0" w:rsidRPr="0075783E">
        <w:rPr>
          <w:rFonts w:ascii="Times New Roman" w:hAnsi="Times New Roman" w:cs="Times New Roman"/>
          <w:sz w:val="26"/>
          <w:szCs w:val="26"/>
        </w:rPr>
        <w:t xml:space="preserve">Решением о бюджете муниципального образования </w:t>
      </w:r>
      <w:proofErr w:type="gramEnd"/>
    </w:p>
    <w:p w:rsidR="0015691F" w:rsidRPr="0040021E" w:rsidRDefault="0015691F">
      <w:pPr>
        <w:pStyle w:val="ConsPlusNormal"/>
        <w:spacing w:before="220"/>
        <w:ind w:firstLine="540"/>
        <w:jc w:val="both"/>
        <w:rPr>
          <w:rFonts w:ascii="Times New Roman" w:hAnsi="Times New Roman" w:cs="Times New Roman"/>
          <w:sz w:val="26"/>
          <w:szCs w:val="26"/>
        </w:rPr>
      </w:pPr>
      <w:r w:rsidRPr="0040021E">
        <w:rPr>
          <w:rFonts w:ascii="Times New Roman" w:hAnsi="Times New Roman" w:cs="Times New Roman"/>
          <w:sz w:val="26"/>
          <w:szCs w:val="26"/>
        </w:rPr>
        <w:t>- иные основания, определенные Порядком составления и ведения сводной бюджетной росписи бюджета</w:t>
      </w:r>
      <w:r w:rsidR="0040021E" w:rsidRPr="0040021E">
        <w:rPr>
          <w:rFonts w:ascii="Times New Roman" w:hAnsi="Times New Roman" w:cs="Times New Roman"/>
          <w:sz w:val="26"/>
          <w:szCs w:val="26"/>
        </w:rPr>
        <w:t xml:space="preserve"> городского поселения</w:t>
      </w:r>
      <w:r w:rsidRPr="0040021E">
        <w:rPr>
          <w:rFonts w:ascii="Times New Roman" w:hAnsi="Times New Roman" w:cs="Times New Roman"/>
          <w:sz w:val="26"/>
          <w:szCs w:val="26"/>
        </w:rPr>
        <w:t xml:space="preserve"> и бюджетных росписей главных распорядителей средств бюджета</w:t>
      </w:r>
      <w:r w:rsidR="0040021E" w:rsidRPr="0040021E">
        <w:rPr>
          <w:rFonts w:ascii="Times New Roman" w:hAnsi="Times New Roman" w:cs="Times New Roman"/>
          <w:sz w:val="26"/>
          <w:szCs w:val="26"/>
        </w:rPr>
        <w:t xml:space="preserve"> городского поселения</w:t>
      </w:r>
      <w:r w:rsidRPr="0040021E">
        <w:rPr>
          <w:rFonts w:ascii="Times New Roman" w:hAnsi="Times New Roman" w:cs="Times New Roman"/>
          <w:sz w:val="26"/>
          <w:szCs w:val="26"/>
        </w:rPr>
        <w:t>, связанные с необходимостью осуществления выплат в текущем месяце.</w:t>
      </w:r>
    </w:p>
    <w:p w:rsidR="0015691F" w:rsidRPr="00332FBC" w:rsidRDefault="0015691F">
      <w:pPr>
        <w:pStyle w:val="ConsPlusNormal"/>
        <w:spacing w:before="220"/>
        <w:ind w:firstLine="540"/>
        <w:jc w:val="both"/>
        <w:rPr>
          <w:rFonts w:ascii="Times New Roman" w:hAnsi="Times New Roman" w:cs="Times New Roman"/>
          <w:sz w:val="26"/>
          <w:szCs w:val="26"/>
        </w:rPr>
      </w:pPr>
      <w:r w:rsidRPr="00332FBC">
        <w:rPr>
          <w:rFonts w:ascii="Times New Roman" w:hAnsi="Times New Roman" w:cs="Times New Roman"/>
          <w:sz w:val="26"/>
          <w:szCs w:val="26"/>
        </w:rPr>
        <w:t>После утверждения изменений в кассовый план выплат, которые влияют на предельные объемы финансирования, главному распорядителю направляется уведомление об изменениях предельных объемов финансирования.</w:t>
      </w:r>
    </w:p>
    <w:p w:rsidR="0015691F" w:rsidRPr="00332FBC" w:rsidRDefault="0015691F">
      <w:pPr>
        <w:pStyle w:val="ConsPlusNormal"/>
        <w:spacing w:before="220"/>
        <w:ind w:firstLine="540"/>
        <w:jc w:val="both"/>
        <w:rPr>
          <w:rFonts w:ascii="Times New Roman" w:hAnsi="Times New Roman" w:cs="Times New Roman"/>
          <w:sz w:val="26"/>
          <w:szCs w:val="26"/>
        </w:rPr>
      </w:pPr>
      <w:r w:rsidRPr="00332FBC">
        <w:rPr>
          <w:rFonts w:ascii="Times New Roman" w:hAnsi="Times New Roman" w:cs="Times New Roman"/>
          <w:sz w:val="26"/>
          <w:szCs w:val="26"/>
        </w:rPr>
        <w:t>2) внесение изменений в утвержденные предельные объемы финансирования, не приводящие в целом по главному распорядителю к увеличению кассовых выплат по расходам бюджета</w:t>
      </w:r>
      <w:r w:rsidR="00332FBC" w:rsidRPr="00332FBC">
        <w:rPr>
          <w:rFonts w:ascii="Times New Roman" w:hAnsi="Times New Roman" w:cs="Times New Roman"/>
          <w:sz w:val="26"/>
          <w:szCs w:val="26"/>
        </w:rPr>
        <w:t xml:space="preserve"> городского поселения</w:t>
      </w:r>
      <w:r w:rsidRPr="00332FBC">
        <w:rPr>
          <w:rFonts w:ascii="Times New Roman" w:hAnsi="Times New Roman" w:cs="Times New Roman"/>
          <w:sz w:val="26"/>
          <w:szCs w:val="26"/>
        </w:rPr>
        <w:t>, осуществляется посредством перераспределения плановых показателей между статьями расходов в рамках кассового плана текущего месяца.</w:t>
      </w:r>
    </w:p>
    <w:p w:rsidR="0015691F" w:rsidRPr="00332FBC" w:rsidRDefault="0015691F">
      <w:pPr>
        <w:pStyle w:val="ConsPlusNormal"/>
        <w:spacing w:before="220"/>
        <w:ind w:firstLine="540"/>
        <w:jc w:val="both"/>
        <w:rPr>
          <w:rFonts w:ascii="Times New Roman" w:hAnsi="Times New Roman" w:cs="Times New Roman"/>
          <w:sz w:val="26"/>
          <w:szCs w:val="26"/>
        </w:rPr>
      </w:pPr>
      <w:r w:rsidRPr="00332FBC">
        <w:rPr>
          <w:rFonts w:ascii="Times New Roman" w:hAnsi="Times New Roman" w:cs="Times New Roman"/>
          <w:sz w:val="26"/>
          <w:szCs w:val="26"/>
        </w:rPr>
        <w:t xml:space="preserve">Главные распорядители вправе вносить изменения в показатели кассового плана, в случае если они не приводят к изменению утвержденных сумм, путем перераспределения средств между подведомственными учреждениями и (или) кодами дополнительной классификации и региональной классификации мероприятий </w:t>
      </w:r>
      <w:r w:rsidR="00037A09" w:rsidRPr="00332FBC">
        <w:rPr>
          <w:rFonts w:ascii="Times New Roman" w:hAnsi="Times New Roman" w:cs="Times New Roman"/>
          <w:sz w:val="26"/>
          <w:szCs w:val="26"/>
        </w:rPr>
        <w:t xml:space="preserve">муниципальных </w:t>
      </w:r>
      <w:r w:rsidRPr="00332FBC">
        <w:rPr>
          <w:rFonts w:ascii="Times New Roman" w:hAnsi="Times New Roman" w:cs="Times New Roman"/>
          <w:sz w:val="26"/>
          <w:szCs w:val="26"/>
        </w:rPr>
        <w:t xml:space="preserve"> программ</w:t>
      </w:r>
      <w:r w:rsidR="00332FBC" w:rsidRPr="00332FBC">
        <w:rPr>
          <w:rFonts w:ascii="Times New Roman" w:hAnsi="Times New Roman" w:cs="Times New Roman"/>
          <w:sz w:val="26"/>
          <w:szCs w:val="26"/>
        </w:rPr>
        <w:t xml:space="preserve"> Трубчевского городского поселения Трубчевского муниципального района Брянской области</w:t>
      </w:r>
      <w:r w:rsidRPr="00332FBC">
        <w:rPr>
          <w:rFonts w:ascii="Times New Roman" w:hAnsi="Times New Roman" w:cs="Times New Roman"/>
          <w:sz w:val="26"/>
          <w:szCs w:val="26"/>
        </w:rPr>
        <w:t>.</w:t>
      </w:r>
    </w:p>
    <w:p w:rsidR="0015691F" w:rsidRPr="00EB3F55" w:rsidRDefault="004324C6">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4.3</w:t>
      </w:r>
      <w:r w:rsidR="0015691F" w:rsidRPr="00EB3F55">
        <w:rPr>
          <w:rFonts w:ascii="Times New Roman" w:hAnsi="Times New Roman" w:cs="Times New Roman"/>
          <w:sz w:val="26"/>
          <w:szCs w:val="26"/>
        </w:rPr>
        <w:t xml:space="preserve">. </w:t>
      </w:r>
      <w:r w:rsidR="00E66923" w:rsidRPr="00EB3F55">
        <w:rPr>
          <w:rFonts w:ascii="Times New Roman" w:hAnsi="Times New Roman" w:cs="Times New Roman"/>
          <w:sz w:val="26"/>
          <w:szCs w:val="26"/>
        </w:rPr>
        <w:t>Администрация</w:t>
      </w:r>
      <w:r w:rsidR="0015691F" w:rsidRPr="00EB3F55">
        <w:rPr>
          <w:rFonts w:ascii="Times New Roman" w:hAnsi="Times New Roman" w:cs="Times New Roman"/>
          <w:sz w:val="26"/>
          <w:szCs w:val="26"/>
        </w:rPr>
        <w:t xml:space="preserve"> вправе отклонить предложения главных распорядителей в случае:</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 отсутствия средств бюджета</w:t>
      </w:r>
      <w:r w:rsidR="00E66923" w:rsidRPr="00EB3F55">
        <w:rPr>
          <w:rFonts w:ascii="Times New Roman" w:hAnsi="Times New Roman" w:cs="Times New Roman"/>
          <w:sz w:val="26"/>
          <w:szCs w:val="26"/>
        </w:rPr>
        <w:t xml:space="preserve"> городского поселения</w:t>
      </w:r>
      <w:r w:rsidRPr="00EB3F55">
        <w:rPr>
          <w:rFonts w:ascii="Times New Roman" w:hAnsi="Times New Roman" w:cs="Times New Roman"/>
          <w:sz w:val="26"/>
          <w:szCs w:val="26"/>
        </w:rPr>
        <w:t xml:space="preserve"> для обеспечения помесячной сбалансированности кассового плана;</w:t>
      </w:r>
    </w:p>
    <w:p w:rsidR="0015691F" w:rsidRPr="00EB3F55" w:rsidRDefault="0015691F">
      <w:pPr>
        <w:pStyle w:val="ConsPlusNormal"/>
        <w:spacing w:before="220"/>
        <w:ind w:firstLine="540"/>
        <w:jc w:val="both"/>
        <w:rPr>
          <w:rFonts w:ascii="Times New Roman" w:hAnsi="Times New Roman" w:cs="Times New Roman"/>
          <w:sz w:val="26"/>
          <w:szCs w:val="26"/>
        </w:rPr>
      </w:pPr>
      <w:r w:rsidRPr="00EB3F55">
        <w:rPr>
          <w:rFonts w:ascii="Times New Roman" w:hAnsi="Times New Roman" w:cs="Times New Roman"/>
          <w:sz w:val="26"/>
          <w:szCs w:val="26"/>
        </w:rPr>
        <w:t>- представления предложений, приводящих к увеличению кассового плана текущего месяца, при наличии свободного остатка кассового плана, не планируемого к использованию в текущем месяце;</w:t>
      </w:r>
    </w:p>
    <w:p w:rsidR="005F4A04" w:rsidRPr="00EB3F55" w:rsidRDefault="0015691F" w:rsidP="00B041EB">
      <w:pPr>
        <w:pStyle w:val="ConsPlusNormal"/>
        <w:spacing w:before="220"/>
        <w:ind w:firstLine="540"/>
        <w:jc w:val="both"/>
        <w:rPr>
          <w:rFonts w:ascii="Times New Roman" w:hAnsi="Times New Roman" w:cs="Times New Roman"/>
          <w:color w:val="FF0000"/>
          <w:sz w:val="26"/>
          <w:szCs w:val="26"/>
        </w:rPr>
      </w:pPr>
      <w:r w:rsidRPr="00EB3F55">
        <w:rPr>
          <w:rFonts w:ascii="Times New Roman" w:hAnsi="Times New Roman" w:cs="Times New Roman"/>
          <w:sz w:val="26"/>
          <w:szCs w:val="26"/>
        </w:rPr>
        <w:t>- иных случаев в соответствии с бюджетным законодательством.</w:t>
      </w:r>
    </w:p>
    <w:p w:rsidR="005F4A04" w:rsidRPr="00EB3F55" w:rsidRDefault="005F4A04">
      <w:pPr>
        <w:pStyle w:val="ConsPlusNormal"/>
        <w:jc w:val="right"/>
        <w:outlineLvl w:val="1"/>
        <w:rPr>
          <w:rFonts w:ascii="Times New Roman" w:hAnsi="Times New Roman" w:cs="Times New Roman"/>
          <w:color w:val="FF0000"/>
          <w:sz w:val="26"/>
          <w:szCs w:val="26"/>
        </w:rPr>
      </w:pPr>
    </w:p>
    <w:p w:rsidR="005F4A04" w:rsidRDefault="005F4A04">
      <w:pPr>
        <w:pStyle w:val="ConsPlusNormal"/>
        <w:jc w:val="right"/>
        <w:outlineLvl w:val="1"/>
        <w:rPr>
          <w:rFonts w:ascii="Times New Roman" w:hAnsi="Times New Roman" w:cs="Times New Roman"/>
          <w:szCs w:val="22"/>
        </w:rPr>
      </w:pPr>
    </w:p>
    <w:sectPr w:rsidR="005F4A04" w:rsidSect="0086412F">
      <w:pgSz w:w="11905" w:h="16838"/>
      <w:pgMar w:top="1134" w:right="848" w:bottom="1134" w:left="1276"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91F"/>
    <w:rsid w:val="00003CF7"/>
    <w:rsid w:val="00004547"/>
    <w:rsid w:val="00004BE2"/>
    <w:rsid w:val="00006493"/>
    <w:rsid w:val="00013ACE"/>
    <w:rsid w:val="00027910"/>
    <w:rsid w:val="000372D6"/>
    <w:rsid w:val="00037A09"/>
    <w:rsid w:val="00072402"/>
    <w:rsid w:val="00081FF1"/>
    <w:rsid w:val="00087B0B"/>
    <w:rsid w:val="000C06AD"/>
    <w:rsid w:val="000C0830"/>
    <w:rsid w:val="000E0C9A"/>
    <w:rsid w:val="000E191E"/>
    <w:rsid w:val="000F4965"/>
    <w:rsid w:val="00105668"/>
    <w:rsid w:val="0010774B"/>
    <w:rsid w:val="00141A07"/>
    <w:rsid w:val="00147126"/>
    <w:rsid w:val="00150913"/>
    <w:rsid w:val="0015691F"/>
    <w:rsid w:val="00162514"/>
    <w:rsid w:val="001B720D"/>
    <w:rsid w:val="001C01AF"/>
    <w:rsid w:val="001D4E4B"/>
    <w:rsid w:val="001D5C8A"/>
    <w:rsid w:val="001E13C0"/>
    <w:rsid w:val="001F43A2"/>
    <w:rsid w:val="0020206C"/>
    <w:rsid w:val="00251F5A"/>
    <w:rsid w:val="00275399"/>
    <w:rsid w:val="00276444"/>
    <w:rsid w:val="002770DF"/>
    <w:rsid w:val="00280FA1"/>
    <w:rsid w:val="002A05E5"/>
    <w:rsid w:val="002B3B30"/>
    <w:rsid w:val="002C79DA"/>
    <w:rsid w:val="002D6110"/>
    <w:rsid w:val="002E587A"/>
    <w:rsid w:val="002E7891"/>
    <w:rsid w:val="0032148E"/>
    <w:rsid w:val="003315B1"/>
    <w:rsid w:val="00332FBC"/>
    <w:rsid w:val="00346A9E"/>
    <w:rsid w:val="00356189"/>
    <w:rsid w:val="00357C66"/>
    <w:rsid w:val="00361C15"/>
    <w:rsid w:val="00377400"/>
    <w:rsid w:val="003907F5"/>
    <w:rsid w:val="003A3E76"/>
    <w:rsid w:val="003A4C24"/>
    <w:rsid w:val="003C6044"/>
    <w:rsid w:val="003D7CFC"/>
    <w:rsid w:val="0040021E"/>
    <w:rsid w:val="00400640"/>
    <w:rsid w:val="00411E99"/>
    <w:rsid w:val="0042440C"/>
    <w:rsid w:val="00425665"/>
    <w:rsid w:val="004324C6"/>
    <w:rsid w:val="004658A2"/>
    <w:rsid w:val="004721FE"/>
    <w:rsid w:val="00475675"/>
    <w:rsid w:val="00486C9A"/>
    <w:rsid w:val="00493573"/>
    <w:rsid w:val="00494CCB"/>
    <w:rsid w:val="004A65E2"/>
    <w:rsid w:val="004B09B3"/>
    <w:rsid w:val="004B5C5D"/>
    <w:rsid w:val="004C18A9"/>
    <w:rsid w:val="004C32B7"/>
    <w:rsid w:val="004C6E95"/>
    <w:rsid w:val="004D07CB"/>
    <w:rsid w:val="004D547A"/>
    <w:rsid w:val="004E2546"/>
    <w:rsid w:val="004F0A7F"/>
    <w:rsid w:val="004F296C"/>
    <w:rsid w:val="00510307"/>
    <w:rsid w:val="0053287F"/>
    <w:rsid w:val="00541B4E"/>
    <w:rsid w:val="00573E87"/>
    <w:rsid w:val="00581E34"/>
    <w:rsid w:val="005A3F99"/>
    <w:rsid w:val="005B4B63"/>
    <w:rsid w:val="005C2F24"/>
    <w:rsid w:val="005E0731"/>
    <w:rsid w:val="005E4F0D"/>
    <w:rsid w:val="005F19A8"/>
    <w:rsid w:val="005F4A04"/>
    <w:rsid w:val="00614727"/>
    <w:rsid w:val="00640CC0"/>
    <w:rsid w:val="006503EB"/>
    <w:rsid w:val="00663EDD"/>
    <w:rsid w:val="00672CE7"/>
    <w:rsid w:val="00690DB5"/>
    <w:rsid w:val="006920D9"/>
    <w:rsid w:val="006B1F3A"/>
    <w:rsid w:val="006B4840"/>
    <w:rsid w:val="006D330A"/>
    <w:rsid w:val="006F4DFA"/>
    <w:rsid w:val="007029A7"/>
    <w:rsid w:val="00711F94"/>
    <w:rsid w:val="00730143"/>
    <w:rsid w:val="00743543"/>
    <w:rsid w:val="0075783E"/>
    <w:rsid w:val="00766F5A"/>
    <w:rsid w:val="00785A1A"/>
    <w:rsid w:val="0078795A"/>
    <w:rsid w:val="00797C99"/>
    <w:rsid w:val="007A5805"/>
    <w:rsid w:val="007B2761"/>
    <w:rsid w:val="007B7812"/>
    <w:rsid w:val="007C75A2"/>
    <w:rsid w:val="007D5BD6"/>
    <w:rsid w:val="007F6949"/>
    <w:rsid w:val="00800C9C"/>
    <w:rsid w:val="00835405"/>
    <w:rsid w:val="0084388F"/>
    <w:rsid w:val="00844604"/>
    <w:rsid w:val="00846E34"/>
    <w:rsid w:val="00850C17"/>
    <w:rsid w:val="00851FF2"/>
    <w:rsid w:val="0085669B"/>
    <w:rsid w:val="0086412F"/>
    <w:rsid w:val="00874995"/>
    <w:rsid w:val="00884F97"/>
    <w:rsid w:val="00887E8B"/>
    <w:rsid w:val="008C0A89"/>
    <w:rsid w:val="008D2413"/>
    <w:rsid w:val="008F4097"/>
    <w:rsid w:val="008F4FD5"/>
    <w:rsid w:val="00902001"/>
    <w:rsid w:val="0090777C"/>
    <w:rsid w:val="00934EA0"/>
    <w:rsid w:val="00942917"/>
    <w:rsid w:val="00946AB2"/>
    <w:rsid w:val="00957CE4"/>
    <w:rsid w:val="0097292B"/>
    <w:rsid w:val="0097400A"/>
    <w:rsid w:val="009907A3"/>
    <w:rsid w:val="00991D34"/>
    <w:rsid w:val="009959E0"/>
    <w:rsid w:val="009A1BAF"/>
    <w:rsid w:val="009B1EE6"/>
    <w:rsid w:val="009F7877"/>
    <w:rsid w:val="00A13BF1"/>
    <w:rsid w:val="00A160D0"/>
    <w:rsid w:val="00A2527D"/>
    <w:rsid w:val="00A25974"/>
    <w:rsid w:val="00A35057"/>
    <w:rsid w:val="00A5693F"/>
    <w:rsid w:val="00A62CA9"/>
    <w:rsid w:val="00A7533E"/>
    <w:rsid w:val="00A84179"/>
    <w:rsid w:val="00A865E1"/>
    <w:rsid w:val="00A87BB3"/>
    <w:rsid w:val="00AD2BB1"/>
    <w:rsid w:val="00AF124A"/>
    <w:rsid w:val="00B00CC8"/>
    <w:rsid w:val="00B02268"/>
    <w:rsid w:val="00B041EB"/>
    <w:rsid w:val="00B06228"/>
    <w:rsid w:val="00B17226"/>
    <w:rsid w:val="00B30DE7"/>
    <w:rsid w:val="00B42FD6"/>
    <w:rsid w:val="00B6434A"/>
    <w:rsid w:val="00B6481C"/>
    <w:rsid w:val="00B672B9"/>
    <w:rsid w:val="00B73040"/>
    <w:rsid w:val="00B81F88"/>
    <w:rsid w:val="00BC28ED"/>
    <w:rsid w:val="00BF0C27"/>
    <w:rsid w:val="00BF7893"/>
    <w:rsid w:val="00C22259"/>
    <w:rsid w:val="00C2655F"/>
    <w:rsid w:val="00C36C00"/>
    <w:rsid w:val="00C50292"/>
    <w:rsid w:val="00C51E08"/>
    <w:rsid w:val="00C82B33"/>
    <w:rsid w:val="00C93FBD"/>
    <w:rsid w:val="00C977AB"/>
    <w:rsid w:val="00CA543E"/>
    <w:rsid w:val="00CA79CC"/>
    <w:rsid w:val="00CB21C7"/>
    <w:rsid w:val="00CC1A0E"/>
    <w:rsid w:val="00CE183A"/>
    <w:rsid w:val="00CF1A5E"/>
    <w:rsid w:val="00CF501C"/>
    <w:rsid w:val="00D27663"/>
    <w:rsid w:val="00D3644B"/>
    <w:rsid w:val="00D3713D"/>
    <w:rsid w:val="00D46996"/>
    <w:rsid w:val="00D503D7"/>
    <w:rsid w:val="00D742E5"/>
    <w:rsid w:val="00DA2817"/>
    <w:rsid w:val="00DC494F"/>
    <w:rsid w:val="00DF42BE"/>
    <w:rsid w:val="00DF4D37"/>
    <w:rsid w:val="00E14F68"/>
    <w:rsid w:val="00E16D88"/>
    <w:rsid w:val="00E22717"/>
    <w:rsid w:val="00E35F06"/>
    <w:rsid w:val="00E368F4"/>
    <w:rsid w:val="00E419BE"/>
    <w:rsid w:val="00E439D7"/>
    <w:rsid w:val="00E638E6"/>
    <w:rsid w:val="00E66923"/>
    <w:rsid w:val="00E71F37"/>
    <w:rsid w:val="00E73F14"/>
    <w:rsid w:val="00E8182B"/>
    <w:rsid w:val="00E9323F"/>
    <w:rsid w:val="00E953B8"/>
    <w:rsid w:val="00EA1B9A"/>
    <w:rsid w:val="00EA1C0B"/>
    <w:rsid w:val="00EB3F55"/>
    <w:rsid w:val="00EE3F17"/>
    <w:rsid w:val="00F06DF0"/>
    <w:rsid w:val="00F0722D"/>
    <w:rsid w:val="00F14FFA"/>
    <w:rsid w:val="00F2521B"/>
    <w:rsid w:val="00F264EA"/>
    <w:rsid w:val="00F36428"/>
    <w:rsid w:val="00F36799"/>
    <w:rsid w:val="00F44C9A"/>
    <w:rsid w:val="00F56ED8"/>
    <w:rsid w:val="00F83781"/>
    <w:rsid w:val="00F91CC6"/>
    <w:rsid w:val="00F94A3D"/>
    <w:rsid w:val="00FA58BA"/>
    <w:rsid w:val="00FB12C7"/>
    <w:rsid w:val="00FB63DC"/>
    <w:rsid w:val="00FC457D"/>
    <w:rsid w:val="00FF24CE"/>
    <w:rsid w:val="00FF5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44604"/>
    <w:pPr>
      <w:keepNext/>
      <w:keepLines/>
      <w:widowControl/>
      <w:autoSpaceDE/>
      <w:autoSpaceDN/>
      <w:adjustRightInd/>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844604"/>
    <w:pPr>
      <w:keepNext/>
      <w:keepLines/>
      <w:widowControl/>
      <w:autoSpaceDE/>
      <w:autoSpaceDN/>
      <w:adjustRightInd/>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844604"/>
    <w:pPr>
      <w:keepNext/>
      <w:keepLines/>
      <w:spacing w:before="200"/>
      <w:outlineLvl w:val="2"/>
    </w:pPr>
    <w:rPr>
      <w:rFonts w:ascii="Cambria" w:hAnsi="Cambria"/>
      <w:b/>
      <w:bCs/>
      <w:color w:val="2DA2BF"/>
    </w:rPr>
  </w:style>
  <w:style w:type="paragraph" w:styleId="4">
    <w:name w:val="heading 4"/>
    <w:basedOn w:val="a"/>
    <w:next w:val="a"/>
    <w:link w:val="40"/>
    <w:uiPriority w:val="9"/>
    <w:semiHidden/>
    <w:unhideWhenUsed/>
    <w:qFormat/>
    <w:rsid w:val="00844604"/>
    <w:pPr>
      <w:keepNext/>
      <w:keepLines/>
      <w:spacing w:before="200"/>
      <w:outlineLvl w:val="3"/>
    </w:pPr>
    <w:rPr>
      <w:rFonts w:ascii="Cambria" w:hAnsi="Cambria"/>
      <w:b/>
      <w:bCs/>
      <w:i/>
      <w:iCs/>
      <w:color w:val="2DA2BF"/>
    </w:rPr>
  </w:style>
  <w:style w:type="paragraph" w:styleId="5">
    <w:name w:val="heading 5"/>
    <w:basedOn w:val="a"/>
    <w:next w:val="a"/>
    <w:link w:val="50"/>
    <w:uiPriority w:val="9"/>
    <w:semiHidden/>
    <w:unhideWhenUsed/>
    <w:qFormat/>
    <w:rsid w:val="00844604"/>
    <w:pPr>
      <w:keepNext/>
      <w:keepLines/>
      <w:spacing w:before="200"/>
      <w:outlineLvl w:val="4"/>
    </w:pPr>
    <w:rPr>
      <w:rFonts w:ascii="Cambria" w:hAnsi="Cambria"/>
      <w:color w:val="16505E"/>
    </w:rPr>
  </w:style>
  <w:style w:type="paragraph" w:styleId="6">
    <w:name w:val="heading 6"/>
    <w:basedOn w:val="a"/>
    <w:next w:val="a"/>
    <w:link w:val="60"/>
    <w:uiPriority w:val="9"/>
    <w:semiHidden/>
    <w:unhideWhenUsed/>
    <w:qFormat/>
    <w:rsid w:val="00844604"/>
    <w:pPr>
      <w:keepNext/>
      <w:keepLines/>
      <w:spacing w:before="200"/>
      <w:outlineLvl w:val="5"/>
    </w:pPr>
    <w:rPr>
      <w:rFonts w:ascii="Cambria" w:hAnsi="Cambria"/>
      <w:i/>
      <w:iCs/>
      <w:color w:val="16505E"/>
    </w:rPr>
  </w:style>
  <w:style w:type="paragraph" w:styleId="7">
    <w:name w:val="heading 7"/>
    <w:basedOn w:val="a"/>
    <w:next w:val="a"/>
    <w:link w:val="70"/>
    <w:uiPriority w:val="9"/>
    <w:semiHidden/>
    <w:unhideWhenUsed/>
    <w:qFormat/>
    <w:rsid w:val="00844604"/>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844604"/>
    <w:pPr>
      <w:keepNext/>
      <w:keepLines/>
      <w:spacing w:before="200"/>
      <w:outlineLvl w:val="7"/>
    </w:pPr>
    <w:rPr>
      <w:rFonts w:ascii="Cambria" w:hAnsi="Cambria"/>
      <w:color w:val="2DA2BF"/>
      <w:sz w:val="20"/>
      <w:szCs w:val="20"/>
    </w:rPr>
  </w:style>
  <w:style w:type="paragraph" w:styleId="9">
    <w:name w:val="heading 9"/>
    <w:basedOn w:val="a"/>
    <w:next w:val="a"/>
    <w:link w:val="90"/>
    <w:uiPriority w:val="9"/>
    <w:semiHidden/>
    <w:unhideWhenUsed/>
    <w:qFormat/>
    <w:rsid w:val="0084460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44604"/>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844604"/>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844604"/>
    <w:rPr>
      <w:rFonts w:ascii="Cambria" w:eastAsia="Times New Roman" w:hAnsi="Cambria" w:cs="Times New Roman"/>
      <w:b/>
      <w:bCs/>
      <w:color w:val="2DA2BF"/>
    </w:rPr>
  </w:style>
  <w:style w:type="character" w:customStyle="1" w:styleId="40">
    <w:name w:val="Заголовок 4 Знак"/>
    <w:link w:val="4"/>
    <w:uiPriority w:val="9"/>
    <w:semiHidden/>
    <w:rsid w:val="00844604"/>
    <w:rPr>
      <w:rFonts w:ascii="Cambria" w:eastAsia="Times New Roman" w:hAnsi="Cambria" w:cs="Times New Roman"/>
      <w:b/>
      <w:bCs/>
      <w:i/>
      <w:iCs/>
      <w:color w:val="2DA2BF"/>
    </w:rPr>
  </w:style>
  <w:style w:type="character" w:customStyle="1" w:styleId="50">
    <w:name w:val="Заголовок 5 Знак"/>
    <w:link w:val="5"/>
    <w:uiPriority w:val="9"/>
    <w:semiHidden/>
    <w:rsid w:val="00844604"/>
    <w:rPr>
      <w:rFonts w:ascii="Cambria" w:eastAsia="Times New Roman" w:hAnsi="Cambria" w:cs="Times New Roman"/>
      <w:color w:val="16505E"/>
    </w:rPr>
  </w:style>
  <w:style w:type="character" w:customStyle="1" w:styleId="60">
    <w:name w:val="Заголовок 6 Знак"/>
    <w:link w:val="6"/>
    <w:uiPriority w:val="9"/>
    <w:semiHidden/>
    <w:rsid w:val="00844604"/>
    <w:rPr>
      <w:rFonts w:ascii="Cambria" w:eastAsia="Times New Roman" w:hAnsi="Cambria" w:cs="Times New Roman"/>
      <w:i/>
      <w:iCs/>
      <w:color w:val="16505E"/>
    </w:rPr>
  </w:style>
  <w:style w:type="character" w:customStyle="1" w:styleId="70">
    <w:name w:val="Заголовок 7 Знак"/>
    <w:link w:val="7"/>
    <w:uiPriority w:val="9"/>
    <w:semiHidden/>
    <w:rsid w:val="00844604"/>
    <w:rPr>
      <w:rFonts w:ascii="Cambria" w:eastAsia="Times New Roman" w:hAnsi="Cambria" w:cs="Times New Roman"/>
      <w:i/>
      <w:iCs/>
      <w:color w:val="404040"/>
    </w:rPr>
  </w:style>
  <w:style w:type="character" w:customStyle="1" w:styleId="80">
    <w:name w:val="Заголовок 8 Знак"/>
    <w:link w:val="8"/>
    <w:uiPriority w:val="9"/>
    <w:semiHidden/>
    <w:rsid w:val="00844604"/>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844604"/>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844604"/>
    <w:pPr>
      <w:widowControl/>
      <w:autoSpaceDE/>
      <w:autoSpaceDN/>
      <w:adjustRightInd/>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844604"/>
    <w:pPr>
      <w:widowControl/>
      <w:pBdr>
        <w:bottom w:val="single" w:sz="8" w:space="4" w:color="2DA2BF"/>
      </w:pBdr>
      <w:autoSpaceDE/>
      <w:autoSpaceDN/>
      <w:adjustRightInd/>
      <w:spacing w:after="300"/>
      <w:contextualSpacing/>
    </w:pPr>
    <w:rPr>
      <w:rFonts w:ascii="Cambria" w:hAnsi="Cambria"/>
      <w:color w:val="343434"/>
      <w:spacing w:val="5"/>
      <w:kern w:val="28"/>
      <w:sz w:val="52"/>
      <w:szCs w:val="52"/>
      <w:lang w:eastAsia="en-US"/>
    </w:rPr>
  </w:style>
  <w:style w:type="character" w:customStyle="1" w:styleId="a5">
    <w:name w:val="Название Знак"/>
    <w:link w:val="a4"/>
    <w:uiPriority w:val="10"/>
    <w:rsid w:val="00844604"/>
    <w:rPr>
      <w:rFonts w:ascii="Cambria" w:eastAsia="Times New Roman" w:hAnsi="Cambria" w:cs="Times New Roman"/>
      <w:color w:val="343434"/>
      <w:spacing w:val="5"/>
      <w:kern w:val="28"/>
      <w:sz w:val="52"/>
      <w:szCs w:val="52"/>
    </w:rPr>
  </w:style>
  <w:style w:type="paragraph" w:styleId="a6">
    <w:name w:val="Subtitle"/>
    <w:basedOn w:val="a"/>
    <w:next w:val="a"/>
    <w:link w:val="a7"/>
    <w:uiPriority w:val="11"/>
    <w:qFormat/>
    <w:rsid w:val="00844604"/>
    <w:pPr>
      <w:widowControl/>
      <w:numPr>
        <w:ilvl w:val="1"/>
      </w:numPr>
      <w:autoSpaceDE/>
      <w:autoSpaceDN/>
      <w:adjustRightInd/>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844604"/>
    <w:rPr>
      <w:rFonts w:ascii="Cambria" w:eastAsia="Times New Roman" w:hAnsi="Cambria" w:cs="Times New Roman"/>
      <w:i/>
      <w:iCs/>
      <w:color w:val="2DA2BF"/>
      <w:spacing w:val="15"/>
      <w:sz w:val="24"/>
      <w:szCs w:val="24"/>
    </w:rPr>
  </w:style>
  <w:style w:type="character" w:styleId="a8">
    <w:name w:val="Strong"/>
    <w:uiPriority w:val="22"/>
    <w:qFormat/>
    <w:rsid w:val="00844604"/>
    <w:rPr>
      <w:b/>
      <w:bCs/>
    </w:rPr>
  </w:style>
  <w:style w:type="character" w:styleId="a9">
    <w:name w:val="Emphasis"/>
    <w:uiPriority w:val="20"/>
    <w:qFormat/>
    <w:rsid w:val="00844604"/>
    <w:rPr>
      <w:i/>
      <w:iCs/>
    </w:rPr>
  </w:style>
  <w:style w:type="paragraph" w:styleId="aa">
    <w:name w:val="No Spacing"/>
    <w:uiPriority w:val="1"/>
    <w:qFormat/>
    <w:rsid w:val="00844604"/>
    <w:pPr>
      <w:spacing w:after="0" w:line="240" w:lineRule="auto"/>
    </w:pPr>
  </w:style>
  <w:style w:type="paragraph" w:styleId="ab">
    <w:name w:val="List Paragraph"/>
    <w:basedOn w:val="a"/>
    <w:uiPriority w:val="34"/>
    <w:qFormat/>
    <w:rsid w:val="008446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844604"/>
    <w:pPr>
      <w:widowControl/>
      <w:autoSpaceDE/>
      <w:autoSpaceDN/>
      <w:adjustRightInd/>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844604"/>
    <w:rPr>
      <w:i/>
      <w:iCs/>
      <w:color w:val="000000"/>
    </w:rPr>
  </w:style>
  <w:style w:type="paragraph" w:styleId="ac">
    <w:name w:val="Intense Quote"/>
    <w:basedOn w:val="a"/>
    <w:next w:val="a"/>
    <w:link w:val="ad"/>
    <w:uiPriority w:val="30"/>
    <w:qFormat/>
    <w:rsid w:val="00844604"/>
    <w:pPr>
      <w:widowControl/>
      <w:pBdr>
        <w:bottom w:val="single" w:sz="4" w:space="4" w:color="2DA2BF"/>
      </w:pBdr>
      <w:autoSpaceDE/>
      <w:autoSpaceDN/>
      <w:adjustRightInd/>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d">
    <w:name w:val="Выделенная цитата Знак"/>
    <w:link w:val="ac"/>
    <w:uiPriority w:val="30"/>
    <w:rsid w:val="00844604"/>
    <w:rPr>
      <w:b/>
      <w:bCs/>
      <w:i/>
      <w:iCs/>
      <w:color w:val="2DA2BF"/>
    </w:rPr>
  </w:style>
  <w:style w:type="character" w:styleId="ae">
    <w:name w:val="Subtle Emphasis"/>
    <w:uiPriority w:val="19"/>
    <w:qFormat/>
    <w:rsid w:val="00844604"/>
    <w:rPr>
      <w:i/>
      <w:iCs/>
      <w:color w:val="808080"/>
    </w:rPr>
  </w:style>
  <w:style w:type="character" w:styleId="af">
    <w:name w:val="Intense Emphasis"/>
    <w:uiPriority w:val="21"/>
    <w:qFormat/>
    <w:rsid w:val="00844604"/>
    <w:rPr>
      <w:b/>
      <w:bCs/>
      <w:i/>
      <w:iCs/>
      <w:color w:val="2DA2BF"/>
    </w:rPr>
  </w:style>
  <w:style w:type="character" w:styleId="af0">
    <w:name w:val="Subtle Reference"/>
    <w:uiPriority w:val="31"/>
    <w:qFormat/>
    <w:rsid w:val="00844604"/>
    <w:rPr>
      <w:smallCaps/>
      <w:color w:val="DA1F28"/>
      <w:u w:val="single"/>
    </w:rPr>
  </w:style>
  <w:style w:type="character" w:styleId="af1">
    <w:name w:val="Intense Reference"/>
    <w:uiPriority w:val="32"/>
    <w:qFormat/>
    <w:rsid w:val="00844604"/>
    <w:rPr>
      <w:b/>
      <w:bCs/>
      <w:smallCaps/>
      <w:color w:val="DA1F28"/>
      <w:spacing w:val="5"/>
      <w:u w:val="single"/>
    </w:rPr>
  </w:style>
  <w:style w:type="character" w:styleId="af2">
    <w:name w:val="Book Title"/>
    <w:uiPriority w:val="33"/>
    <w:qFormat/>
    <w:rsid w:val="00844604"/>
    <w:rPr>
      <w:b/>
      <w:bCs/>
      <w:smallCaps/>
      <w:spacing w:val="5"/>
    </w:rPr>
  </w:style>
  <w:style w:type="paragraph" w:styleId="af3">
    <w:name w:val="TOC Heading"/>
    <w:basedOn w:val="1"/>
    <w:next w:val="a"/>
    <w:uiPriority w:val="39"/>
    <w:semiHidden/>
    <w:unhideWhenUsed/>
    <w:qFormat/>
    <w:rsid w:val="00844604"/>
    <w:pPr>
      <w:outlineLvl w:val="9"/>
    </w:pPr>
  </w:style>
  <w:style w:type="paragraph" w:customStyle="1" w:styleId="ConsPlusNormal">
    <w:name w:val="ConsPlusNormal"/>
    <w:rsid w:val="001569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69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69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691F"/>
    <w:pPr>
      <w:widowControl w:val="0"/>
      <w:autoSpaceDE w:val="0"/>
      <w:autoSpaceDN w:val="0"/>
      <w:spacing w:after="0" w:line="240" w:lineRule="auto"/>
    </w:pPr>
    <w:rPr>
      <w:rFonts w:ascii="Tahoma" w:eastAsia="Times New Roman" w:hAnsi="Tahoma" w:cs="Tahoma"/>
      <w:sz w:val="20"/>
      <w:szCs w:val="20"/>
      <w:lang w:eastAsia="ru-RU"/>
    </w:rPr>
  </w:style>
  <w:style w:type="paragraph" w:styleId="af4">
    <w:name w:val="Balloon Text"/>
    <w:basedOn w:val="a"/>
    <w:link w:val="af5"/>
    <w:uiPriority w:val="99"/>
    <w:semiHidden/>
    <w:unhideWhenUsed/>
    <w:rsid w:val="0086412F"/>
    <w:rPr>
      <w:rFonts w:ascii="Tahoma" w:hAnsi="Tahoma" w:cs="Tahoma"/>
      <w:sz w:val="16"/>
      <w:szCs w:val="16"/>
    </w:rPr>
  </w:style>
  <w:style w:type="character" w:customStyle="1" w:styleId="af5">
    <w:name w:val="Текст выноски Знак"/>
    <w:basedOn w:val="a0"/>
    <w:link w:val="af4"/>
    <w:uiPriority w:val="99"/>
    <w:semiHidden/>
    <w:rsid w:val="008641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44604"/>
    <w:pPr>
      <w:keepNext/>
      <w:keepLines/>
      <w:widowControl/>
      <w:autoSpaceDE/>
      <w:autoSpaceDN/>
      <w:adjustRightInd/>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844604"/>
    <w:pPr>
      <w:keepNext/>
      <w:keepLines/>
      <w:widowControl/>
      <w:autoSpaceDE/>
      <w:autoSpaceDN/>
      <w:adjustRightInd/>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844604"/>
    <w:pPr>
      <w:keepNext/>
      <w:keepLines/>
      <w:spacing w:before="200"/>
      <w:outlineLvl w:val="2"/>
    </w:pPr>
    <w:rPr>
      <w:rFonts w:ascii="Cambria" w:hAnsi="Cambria"/>
      <w:b/>
      <w:bCs/>
      <w:color w:val="2DA2BF"/>
    </w:rPr>
  </w:style>
  <w:style w:type="paragraph" w:styleId="4">
    <w:name w:val="heading 4"/>
    <w:basedOn w:val="a"/>
    <w:next w:val="a"/>
    <w:link w:val="40"/>
    <w:uiPriority w:val="9"/>
    <w:semiHidden/>
    <w:unhideWhenUsed/>
    <w:qFormat/>
    <w:rsid w:val="00844604"/>
    <w:pPr>
      <w:keepNext/>
      <w:keepLines/>
      <w:spacing w:before="200"/>
      <w:outlineLvl w:val="3"/>
    </w:pPr>
    <w:rPr>
      <w:rFonts w:ascii="Cambria" w:hAnsi="Cambria"/>
      <w:b/>
      <w:bCs/>
      <w:i/>
      <w:iCs/>
      <w:color w:val="2DA2BF"/>
    </w:rPr>
  </w:style>
  <w:style w:type="paragraph" w:styleId="5">
    <w:name w:val="heading 5"/>
    <w:basedOn w:val="a"/>
    <w:next w:val="a"/>
    <w:link w:val="50"/>
    <w:uiPriority w:val="9"/>
    <w:semiHidden/>
    <w:unhideWhenUsed/>
    <w:qFormat/>
    <w:rsid w:val="00844604"/>
    <w:pPr>
      <w:keepNext/>
      <w:keepLines/>
      <w:spacing w:before="200"/>
      <w:outlineLvl w:val="4"/>
    </w:pPr>
    <w:rPr>
      <w:rFonts w:ascii="Cambria" w:hAnsi="Cambria"/>
      <w:color w:val="16505E"/>
    </w:rPr>
  </w:style>
  <w:style w:type="paragraph" w:styleId="6">
    <w:name w:val="heading 6"/>
    <w:basedOn w:val="a"/>
    <w:next w:val="a"/>
    <w:link w:val="60"/>
    <w:uiPriority w:val="9"/>
    <w:semiHidden/>
    <w:unhideWhenUsed/>
    <w:qFormat/>
    <w:rsid w:val="00844604"/>
    <w:pPr>
      <w:keepNext/>
      <w:keepLines/>
      <w:spacing w:before="200"/>
      <w:outlineLvl w:val="5"/>
    </w:pPr>
    <w:rPr>
      <w:rFonts w:ascii="Cambria" w:hAnsi="Cambria"/>
      <w:i/>
      <w:iCs/>
      <w:color w:val="16505E"/>
    </w:rPr>
  </w:style>
  <w:style w:type="paragraph" w:styleId="7">
    <w:name w:val="heading 7"/>
    <w:basedOn w:val="a"/>
    <w:next w:val="a"/>
    <w:link w:val="70"/>
    <w:uiPriority w:val="9"/>
    <w:semiHidden/>
    <w:unhideWhenUsed/>
    <w:qFormat/>
    <w:rsid w:val="00844604"/>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844604"/>
    <w:pPr>
      <w:keepNext/>
      <w:keepLines/>
      <w:spacing w:before="200"/>
      <w:outlineLvl w:val="7"/>
    </w:pPr>
    <w:rPr>
      <w:rFonts w:ascii="Cambria" w:hAnsi="Cambria"/>
      <w:color w:val="2DA2BF"/>
      <w:sz w:val="20"/>
      <w:szCs w:val="20"/>
    </w:rPr>
  </w:style>
  <w:style w:type="paragraph" w:styleId="9">
    <w:name w:val="heading 9"/>
    <w:basedOn w:val="a"/>
    <w:next w:val="a"/>
    <w:link w:val="90"/>
    <w:uiPriority w:val="9"/>
    <w:semiHidden/>
    <w:unhideWhenUsed/>
    <w:qFormat/>
    <w:rsid w:val="0084460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44604"/>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844604"/>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844604"/>
    <w:rPr>
      <w:rFonts w:ascii="Cambria" w:eastAsia="Times New Roman" w:hAnsi="Cambria" w:cs="Times New Roman"/>
      <w:b/>
      <w:bCs/>
      <w:color w:val="2DA2BF"/>
    </w:rPr>
  </w:style>
  <w:style w:type="character" w:customStyle="1" w:styleId="40">
    <w:name w:val="Заголовок 4 Знак"/>
    <w:link w:val="4"/>
    <w:uiPriority w:val="9"/>
    <w:semiHidden/>
    <w:rsid w:val="00844604"/>
    <w:rPr>
      <w:rFonts w:ascii="Cambria" w:eastAsia="Times New Roman" w:hAnsi="Cambria" w:cs="Times New Roman"/>
      <w:b/>
      <w:bCs/>
      <w:i/>
      <w:iCs/>
      <w:color w:val="2DA2BF"/>
    </w:rPr>
  </w:style>
  <w:style w:type="character" w:customStyle="1" w:styleId="50">
    <w:name w:val="Заголовок 5 Знак"/>
    <w:link w:val="5"/>
    <w:uiPriority w:val="9"/>
    <w:semiHidden/>
    <w:rsid w:val="00844604"/>
    <w:rPr>
      <w:rFonts w:ascii="Cambria" w:eastAsia="Times New Roman" w:hAnsi="Cambria" w:cs="Times New Roman"/>
      <w:color w:val="16505E"/>
    </w:rPr>
  </w:style>
  <w:style w:type="character" w:customStyle="1" w:styleId="60">
    <w:name w:val="Заголовок 6 Знак"/>
    <w:link w:val="6"/>
    <w:uiPriority w:val="9"/>
    <w:semiHidden/>
    <w:rsid w:val="00844604"/>
    <w:rPr>
      <w:rFonts w:ascii="Cambria" w:eastAsia="Times New Roman" w:hAnsi="Cambria" w:cs="Times New Roman"/>
      <w:i/>
      <w:iCs/>
      <w:color w:val="16505E"/>
    </w:rPr>
  </w:style>
  <w:style w:type="character" w:customStyle="1" w:styleId="70">
    <w:name w:val="Заголовок 7 Знак"/>
    <w:link w:val="7"/>
    <w:uiPriority w:val="9"/>
    <w:semiHidden/>
    <w:rsid w:val="00844604"/>
    <w:rPr>
      <w:rFonts w:ascii="Cambria" w:eastAsia="Times New Roman" w:hAnsi="Cambria" w:cs="Times New Roman"/>
      <w:i/>
      <w:iCs/>
      <w:color w:val="404040"/>
    </w:rPr>
  </w:style>
  <w:style w:type="character" w:customStyle="1" w:styleId="80">
    <w:name w:val="Заголовок 8 Знак"/>
    <w:link w:val="8"/>
    <w:uiPriority w:val="9"/>
    <w:semiHidden/>
    <w:rsid w:val="00844604"/>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844604"/>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844604"/>
    <w:pPr>
      <w:widowControl/>
      <w:autoSpaceDE/>
      <w:autoSpaceDN/>
      <w:adjustRightInd/>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844604"/>
    <w:pPr>
      <w:widowControl/>
      <w:pBdr>
        <w:bottom w:val="single" w:sz="8" w:space="4" w:color="2DA2BF"/>
      </w:pBdr>
      <w:autoSpaceDE/>
      <w:autoSpaceDN/>
      <w:adjustRightInd/>
      <w:spacing w:after="300"/>
      <w:contextualSpacing/>
    </w:pPr>
    <w:rPr>
      <w:rFonts w:ascii="Cambria" w:hAnsi="Cambria"/>
      <w:color w:val="343434"/>
      <w:spacing w:val="5"/>
      <w:kern w:val="28"/>
      <w:sz w:val="52"/>
      <w:szCs w:val="52"/>
      <w:lang w:eastAsia="en-US"/>
    </w:rPr>
  </w:style>
  <w:style w:type="character" w:customStyle="1" w:styleId="a5">
    <w:name w:val="Название Знак"/>
    <w:link w:val="a4"/>
    <w:uiPriority w:val="10"/>
    <w:rsid w:val="00844604"/>
    <w:rPr>
      <w:rFonts w:ascii="Cambria" w:eastAsia="Times New Roman" w:hAnsi="Cambria" w:cs="Times New Roman"/>
      <w:color w:val="343434"/>
      <w:spacing w:val="5"/>
      <w:kern w:val="28"/>
      <w:sz w:val="52"/>
      <w:szCs w:val="52"/>
    </w:rPr>
  </w:style>
  <w:style w:type="paragraph" w:styleId="a6">
    <w:name w:val="Subtitle"/>
    <w:basedOn w:val="a"/>
    <w:next w:val="a"/>
    <w:link w:val="a7"/>
    <w:uiPriority w:val="11"/>
    <w:qFormat/>
    <w:rsid w:val="00844604"/>
    <w:pPr>
      <w:widowControl/>
      <w:numPr>
        <w:ilvl w:val="1"/>
      </w:numPr>
      <w:autoSpaceDE/>
      <w:autoSpaceDN/>
      <w:adjustRightInd/>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844604"/>
    <w:rPr>
      <w:rFonts w:ascii="Cambria" w:eastAsia="Times New Roman" w:hAnsi="Cambria" w:cs="Times New Roman"/>
      <w:i/>
      <w:iCs/>
      <w:color w:val="2DA2BF"/>
      <w:spacing w:val="15"/>
      <w:sz w:val="24"/>
      <w:szCs w:val="24"/>
    </w:rPr>
  </w:style>
  <w:style w:type="character" w:styleId="a8">
    <w:name w:val="Strong"/>
    <w:uiPriority w:val="22"/>
    <w:qFormat/>
    <w:rsid w:val="00844604"/>
    <w:rPr>
      <w:b/>
      <w:bCs/>
    </w:rPr>
  </w:style>
  <w:style w:type="character" w:styleId="a9">
    <w:name w:val="Emphasis"/>
    <w:uiPriority w:val="20"/>
    <w:qFormat/>
    <w:rsid w:val="00844604"/>
    <w:rPr>
      <w:i/>
      <w:iCs/>
    </w:rPr>
  </w:style>
  <w:style w:type="paragraph" w:styleId="aa">
    <w:name w:val="No Spacing"/>
    <w:uiPriority w:val="1"/>
    <w:qFormat/>
    <w:rsid w:val="00844604"/>
    <w:pPr>
      <w:spacing w:after="0" w:line="240" w:lineRule="auto"/>
    </w:pPr>
  </w:style>
  <w:style w:type="paragraph" w:styleId="ab">
    <w:name w:val="List Paragraph"/>
    <w:basedOn w:val="a"/>
    <w:uiPriority w:val="34"/>
    <w:qFormat/>
    <w:rsid w:val="008446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844604"/>
    <w:pPr>
      <w:widowControl/>
      <w:autoSpaceDE/>
      <w:autoSpaceDN/>
      <w:adjustRightInd/>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844604"/>
    <w:rPr>
      <w:i/>
      <w:iCs/>
      <w:color w:val="000000"/>
    </w:rPr>
  </w:style>
  <w:style w:type="paragraph" w:styleId="ac">
    <w:name w:val="Intense Quote"/>
    <w:basedOn w:val="a"/>
    <w:next w:val="a"/>
    <w:link w:val="ad"/>
    <w:uiPriority w:val="30"/>
    <w:qFormat/>
    <w:rsid w:val="00844604"/>
    <w:pPr>
      <w:widowControl/>
      <w:pBdr>
        <w:bottom w:val="single" w:sz="4" w:space="4" w:color="2DA2BF"/>
      </w:pBdr>
      <w:autoSpaceDE/>
      <w:autoSpaceDN/>
      <w:adjustRightInd/>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d">
    <w:name w:val="Выделенная цитата Знак"/>
    <w:link w:val="ac"/>
    <w:uiPriority w:val="30"/>
    <w:rsid w:val="00844604"/>
    <w:rPr>
      <w:b/>
      <w:bCs/>
      <w:i/>
      <w:iCs/>
      <w:color w:val="2DA2BF"/>
    </w:rPr>
  </w:style>
  <w:style w:type="character" w:styleId="ae">
    <w:name w:val="Subtle Emphasis"/>
    <w:uiPriority w:val="19"/>
    <w:qFormat/>
    <w:rsid w:val="00844604"/>
    <w:rPr>
      <w:i/>
      <w:iCs/>
      <w:color w:val="808080"/>
    </w:rPr>
  </w:style>
  <w:style w:type="character" w:styleId="af">
    <w:name w:val="Intense Emphasis"/>
    <w:uiPriority w:val="21"/>
    <w:qFormat/>
    <w:rsid w:val="00844604"/>
    <w:rPr>
      <w:b/>
      <w:bCs/>
      <w:i/>
      <w:iCs/>
      <w:color w:val="2DA2BF"/>
    </w:rPr>
  </w:style>
  <w:style w:type="character" w:styleId="af0">
    <w:name w:val="Subtle Reference"/>
    <w:uiPriority w:val="31"/>
    <w:qFormat/>
    <w:rsid w:val="00844604"/>
    <w:rPr>
      <w:smallCaps/>
      <w:color w:val="DA1F28"/>
      <w:u w:val="single"/>
    </w:rPr>
  </w:style>
  <w:style w:type="character" w:styleId="af1">
    <w:name w:val="Intense Reference"/>
    <w:uiPriority w:val="32"/>
    <w:qFormat/>
    <w:rsid w:val="00844604"/>
    <w:rPr>
      <w:b/>
      <w:bCs/>
      <w:smallCaps/>
      <w:color w:val="DA1F28"/>
      <w:spacing w:val="5"/>
      <w:u w:val="single"/>
    </w:rPr>
  </w:style>
  <w:style w:type="character" w:styleId="af2">
    <w:name w:val="Book Title"/>
    <w:uiPriority w:val="33"/>
    <w:qFormat/>
    <w:rsid w:val="00844604"/>
    <w:rPr>
      <w:b/>
      <w:bCs/>
      <w:smallCaps/>
      <w:spacing w:val="5"/>
    </w:rPr>
  </w:style>
  <w:style w:type="paragraph" w:styleId="af3">
    <w:name w:val="TOC Heading"/>
    <w:basedOn w:val="1"/>
    <w:next w:val="a"/>
    <w:uiPriority w:val="39"/>
    <w:semiHidden/>
    <w:unhideWhenUsed/>
    <w:qFormat/>
    <w:rsid w:val="00844604"/>
    <w:pPr>
      <w:outlineLvl w:val="9"/>
    </w:pPr>
  </w:style>
  <w:style w:type="paragraph" w:customStyle="1" w:styleId="ConsPlusNormal">
    <w:name w:val="ConsPlusNormal"/>
    <w:rsid w:val="001569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69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69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691F"/>
    <w:pPr>
      <w:widowControl w:val="0"/>
      <w:autoSpaceDE w:val="0"/>
      <w:autoSpaceDN w:val="0"/>
      <w:spacing w:after="0" w:line="240" w:lineRule="auto"/>
    </w:pPr>
    <w:rPr>
      <w:rFonts w:ascii="Tahoma" w:eastAsia="Times New Roman" w:hAnsi="Tahoma" w:cs="Tahoma"/>
      <w:sz w:val="20"/>
      <w:szCs w:val="20"/>
      <w:lang w:eastAsia="ru-RU"/>
    </w:rPr>
  </w:style>
  <w:style w:type="paragraph" w:styleId="af4">
    <w:name w:val="Balloon Text"/>
    <w:basedOn w:val="a"/>
    <w:link w:val="af5"/>
    <w:uiPriority w:val="99"/>
    <w:semiHidden/>
    <w:unhideWhenUsed/>
    <w:rsid w:val="0086412F"/>
    <w:rPr>
      <w:rFonts w:ascii="Tahoma" w:hAnsi="Tahoma" w:cs="Tahoma"/>
      <w:sz w:val="16"/>
      <w:szCs w:val="16"/>
    </w:rPr>
  </w:style>
  <w:style w:type="character" w:customStyle="1" w:styleId="af5">
    <w:name w:val="Текст выноски Знак"/>
    <w:basedOn w:val="a0"/>
    <w:link w:val="af4"/>
    <w:uiPriority w:val="99"/>
    <w:semiHidden/>
    <w:rsid w:val="008641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DD62C07701EF69C4F6F8196560CA4FF5AC5881A88FAD17D3C3850FDB6066C498604560DA811h8Q3L" TargetMode="External"/><Relationship Id="rId5" Type="http://schemas.openxmlformats.org/officeDocument/2006/relationships/hyperlink" Target="consultantplus://offline/ref=3DD62C07701EF69C4F6F8196560CA4FF5AC5881A88FAD17D3C3850FDB6066C498604560CA816h8Q4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7</Pages>
  <Words>2425</Words>
  <Characters>13829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Зубова</dc:creator>
  <cp:lastModifiedBy>Рыжикова</cp:lastModifiedBy>
  <cp:revision>31</cp:revision>
  <cp:lastPrinted>2020-04-22T12:04:00Z</cp:lastPrinted>
  <dcterms:created xsi:type="dcterms:W3CDTF">2020-04-21T13:05:00Z</dcterms:created>
  <dcterms:modified xsi:type="dcterms:W3CDTF">2020-04-22T12:06:00Z</dcterms:modified>
</cp:coreProperties>
</file>