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00" w:rsidRPr="008129D2" w:rsidRDefault="007E7600" w:rsidP="007E7600">
      <w:pPr>
        <w:tabs>
          <w:tab w:val="left" w:pos="2835"/>
        </w:tabs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E7600" w:rsidRPr="008129D2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7E7600" w:rsidRPr="008129D2" w:rsidRDefault="00354309" w:rsidP="007E7600">
      <w:pPr>
        <w:spacing w:after="0" w:line="240" w:lineRule="auto"/>
        <w:jc w:val="center"/>
        <w:rPr>
          <w:rFonts w:ascii="Times New Roman" w:hAnsi="Times New Roman"/>
        </w:rPr>
      </w:pPr>
      <w:r w:rsidRPr="00354309">
        <w:rPr>
          <w:noProof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7E7600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F6614B"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7E7600" w:rsidRPr="00F6614B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 xml:space="preserve">от  </w:t>
      </w:r>
      <w:r w:rsidR="000170E0">
        <w:rPr>
          <w:rFonts w:ascii="Times New Roman" w:hAnsi="Times New Roman"/>
          <w:color w:val="000000"/>
          <w:sz w:val="25"/>
          <w:szCs w:val="25"/>
        </w:rPr>
        <w:t>30.03.</w:t>
      </w:r>
      <w:r>
        <w:rPr>
          <w:rFonts w:ascii="Times New Roman" w:hAnsi="Times New Roman"/>
          <w:color w:val="000000"/>
          <w:sz w:val="25"/>
          <w:szCs w:val="25"/>
        </w:rPr>
        <w:t xml:space="preserve">2020 </w:t>
      </w:r>
      <w:r w:rsidR="000170E0">
        <w:rPr>
          <w:rFonts w:ascii="Times New Roman" w:hAnsi="Times New Roman"/>
          <w:color w:val="000000"/>
          <w:sz w:val="25"/>
          <w:szCs w:val="25"/>
        </w:rPr>
        <w:t xml:space="preserve">г.  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№ </w:t>
      </w:r>
      <w:r w:rsidR="000170E0">
        <w:rPr>
          <w:rFonts w:ascii="Times New Roman" w:hAnsi="Times New Roman"/>
          <w:color w:val="000000"/>
          <w:sz w:val="25"/>
          <w:szCs w:val="25"/>
        </w:rPr>
        <w:t>221</w:t>
      </w: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>г. Трубчевск</w:t>
      </w: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E7600" w:rsidRPr="00F6614B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>О внесении изменений  в  муниципальную</w:t>
      </w:r>
    </w:p>
    <w:p w:rsidR="007E7600" w:rsidRPr="00F6614B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 xml:space="preserve">программу  "Формирование современной </w:t>
      </w:r>
    </w:p>
    <w:p w:rsidR="007E7600" w:rsidRPr="00F6614B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 xml:space="preserve">городской среды на  территории  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>города Трубчевска на 2018 - 202</w:t>
      </w:r>
      <w:r>
        <w:rPr>
          <w:rFonts w:ascii="Times New Roman" w:hAnsi="Times New Roman"/>
          <w:color w:val="000000"/>
          <w:sz w:val="25"/>
          <w:szCs w:val="25"/>
        </w:rPr>
        <w:t>4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годы"</w:t>
      </w:r>
      <w:r>
        <w:rPr>
          <w:rFonts w:ascii="Times New Roman" w:hAnsi="Times New Roman"/>
          <w:color w:val="000000"/>
          <w:sz w:val="25"/>
          <w:szCs w:val="25"/>
        </w:rPr>
        <w:t>,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утверждённую постановлением 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администрации Трубчевского муниципального </w:t>
      </w:r>
    </w:p>
    <w:p w:rsidR="007E7600" w:rsidRPr="00F6614B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района от 01.12.2017 </w:t>
      </w:r>
      <w:r w:rsidR="00F042AC">
        <w:rPr>
          <w:rFonts w:ascii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hAnsi="Times New Roman"/>
          <w:color w:val="000000"/>
          <w:sz w:val="25"/>
          <w:szCs w:val="25"/>
        </w:rPr>
        <w:t>№1028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 xml:space="preserve">           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2018-202</w:t>
      </w:r>
      <w:r>
        <w:rPr>
          <w:rFonts w:ascii="Times New Roman" w:hAnsi="Times New Roman"/>
          <w:sz w:val="25"/>
          <w:szCs w:val="25"/>
        </w:rPr>
        <w:t>2</w:t>
      </w:r>
      <w:r w:rsidRPr="00F6614B">
        <w:rPr>
          <w:rFonts w:ascii="Times New Roman" w:hAnsi="Times New Roman"/>
          <w:sz w:val="25"/>
          <w:szCs w:val="25"/>
        </w:rPr>
        <w:t xml:space="preserve"> годы, утверждёнными приказом Министерства строительства и жилищно-коммунального хозяйства Российской Федерации от 06.04.2017 </w:t>
      </w:r>
      <w:r w:rsidR="00F042AC">
        <w:rPr>
          <w:rFonts w:ascii="Times New Roman" w:hAnsi="Times New Roman"/>
          <w:sz w:val="25"/>
          <w:szCs w:val="25"/>
        </w:rPr>
        <w:t xml:space="preserve"> </w:t>
      </w:r>
      <w:r w:rsidRPr="00F6614B">
        <w:rPr>
          <w:rFonts w:ascii="Times New Roman" w:hAnsi="Times New Roman"/>
          <w:sz w:val="25"/>
          <w:szCs w:val="25"/>
        </w:rPr>
        <w:t>№ 691/пр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>ПОСТАНОВЛЯЮ:</w:t>
      </w:r>
    </w:p>
    <w:p w:rsidR="007E7600" w:rsidRPr="007E7600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 xml:space="preserve">        1. Внести в муниципальную программу «Формирование комфортной городской среды на территории города Трубчевска на 2018-202</w:t>
      </w:r>
      <w:r>
        <w:rPr>
          <w:rFonts w:ascii="Times New Roman" w:hAnsi="Times New Roman"/>
          <w:sz w:val="25"/>
          <w:szCs w:val="25"/>
        </w:rPr>
        <w:t>4</w:t>
      </w:r>
      <w:r w:rsidRPr="00F6614B">
        <w:rPr>
          <w:rFonts w:ascii="Times New Roman" w:hAnsi="Times New Roman"/>
          <w:sz w:val="25"/>
          <w:szCs w:val="25"/>
        </w:rPr>
        <w:t xml:space="preserve"> годы",  утвержденную постановлением администрации Трубчевского муниципального района от </w:t>
      </w:r>
      <w:r>
        <w:rPr>
          <w:rFonts w:ascii="Times New Roman" w:hAnsi="Times New Roman"/>
          <w:sz w:val="25"/>
          <w:szCs w:val="25"/>
        </w:rPr>
        <w:t>01.12.2017 № 1028</w:t>
      </w:r>
      <w:r w:rsidRPr="00F6614B">
        <w:rPr>
          <w:rFonts w:ascii="Times New Roman" w:hAnsi="Times New Roman"/>
          <w:sz w:val="25"/>
          <w:szCs w:val="25"/>
        </w:rPr>
        <w:t xml:space="preserve"> «Об утверждении муниципальной программы «Формирование современной городской среды на территории города Трубчевска на 2018-2022 годы»</w:t>
      </w:r>
      <w:r>
        <w:rPr>
          <w:rFonts w:ascii="Times New Roman" w:hAnsi="Times New Roman"/>
          <w:sz w:val="25"/>
          <w:szCs w:val="25"/>
        </w:rPr>
        <w:t xml:space="preserve"> (в редакции  постановлений администрации Трубчевского муниципального района </w:t>
      </w:r>
      <w:r w:rsidRPr="00F6614B">
        <w:rPr>
          <w:rFonts w:ascii="Times New Roman" w:hAnsi="Times New Roman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от  29.03.2018  №257, от 10.10.2018  № 826, от  28.03.2019 № 216,</w:t>
      </w:r>
      <w:r w:rsidRPr="007E7600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от  </w:t>
      </w:r>
      <w:r>
        <w:rPr>
          <w:rFonts w:ascii="Times New Roman" w:hAnsi="Times New Roman"/>
          <w:color w:val="000000"/>
          <w:sz w:val="25"/>
          <w:szCs w:val="25"/>
        </w:rPr>
        <w:t>27.11.2019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   № </w:t>
      </w:r>
      <w:r>
        <w:rPr>
          <w:rFonts w:ascii="Times New Roman" w:hAnsi="Times New Roman"/>
          <w:color w:val="000000"/>
          <w:sz w:val="25"/>
          <w:szCs w:val="25"/>
        </w:rPr>
        <w:t>891</w:t>
      </w:r>
      <w:r>
        <w:rPr>
          <w:rFonts w:ascii="Times New Roman" w:hAnsi="Times New Roman"/>
          <w:sz w:val="25"/>
          <w:szCs w:val="25"/>
        </w:rPr>
        <w:t xml:space="preserve">)  </w:t>
      </w:r>
      <w:r w:rsidRPr="00F6614B">
        <w:rPr>
          <w:rFonts w:ascii="Times New Roman" w:hAnsi="Times New Roman"/>
          <w:sz w:val="25"/>
          <w:szCs w:val="25"/>
        </w:rPr>
        <w:t>изменения, изложив ее в новой редакции согласно приложению к настоящему постановлению.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  <w:lang w:eastAsia="en-US"/>
        </w:rPr>
        <w:t xml:space="preserve">        </w:t>
      </w:r>
      <w:r>
        <w:rPr>
          <w:rFonts w:ascii="Times New Roman" w:hAnsi="Times New Roman"/>
          <w:sz w:val="25"/>
          <w:szCs w:val="25"/>
          <w:lang w:eastAsia="en-US"/>
        </w:rPr>
        <w:t>2</w:t>
      </w:r>
      <w:r w:rsidRPr="00F6614B">
        <w:rPr>
          <w:rFonts w:ascii="Times New Roman" w:hAnsi="Times New Roman"/>
          <w:sz w:val="25"/>
          <w:szCs w:val="25"/>
          <w:lang w:eastAsia="en-US"/>
        </w:rPr>
        <w:t xml:space="preserve">. Настоящее постановление разместить на официальном сайте администрации  </w:t>
      </w:r>
      <w:r w:rsidRPr="00F6614B">
        <w:rPr>
          <w:rFonts w:ascii="Times New Roman" w:hAnsi="Times New Roman"/>
          <w:sz w:val="25"/>
          <w:szCs w:val="25"/>
        </w:rPr>
        <w:t>Трубчевского муниципального района</w:t>
      </w:r>
      <w:r>
        <w:rPr>
          <w:rFonts w:ascii="Times New Roman" w:hAnsi="Times New Roman"/>
          <w:sz w:val="25"/>
          <w:szCs w:val="25"/>
        </w:rPr>
        <w:t xml:space="preserve"> в сети Интернет (</w:t>
      </w:r>
      <w:r>
        <w:rPr>
          <w:rFonts w:ascii="Times New Roman" w:hAnsi="Times New Roman"/>
          <w:sz w:val="25"/>
          <w:szCs w:val="25"/>
          <w:lang w:val="en-US"/>
        </w:rPr>
        <w:t>www</w:t>
      </w:r>
      <w:r w:rsidRPr="007D2C80">
        <w:rPr>
          <w:rFonts w:ascii="Times New Roman" w:hAnsi="Times New Roman"/>
          <w:sz w:val="25"/>
          <w:szCs w:val="25"/>
        </w:rPr>
        <w:t>.</w:t>
      </w:r>
      <w:r>
        <w:rPr>
          <w:rFonts w:ascii="Times New Roman" w:hAnsi="Times New Roman"/>
          <w:sz w:val="25"/>
          <w:szCs w:val="25"/>
          <w:lang w:val="en-US"/>
        </w:rPr>
        <w:t>trubech</w:t>
      </w:r>
      <w:r w:rsidRPr="007D2C80">
        <w:rPr>
          <w:rFonts w:ascii="Times New Roman" w:hAnsi="Times New Roman"/>
          <w:sz w:val="25"/>
          <w:szCs w:val="25"/>
        </w:rPr>
        <w:t>.</w:t>
      </w:r>
      <w:r>
        <w:rPr>
          <w:rFonts w:ascii="Times New Roman" w:hAnsi="Times New Roman"/>
          <w:sz w:val="25"/>
          <w:szCs w:val="25"/>
          <w:lang w:val="en-US"/>
        </w:rPr>
        <w:t>ru</w:t>
      </w:r>
      <w:r w:rsidRPr="007D2C80">
        <w:rPr>
          <w:rFonts w:ascii="Times New Roman" w:hAnsi="Times New Roman"/>
          <w:sz w:val="25"/>
          <w:szCs w:val="25"/>
        </w:rPr>
        <w:t>)</w:t>
      </w:r>
      <w:r w:rsidRPr="00F6614B">
        <w:rPr>
          <w:rFonts w:ascii="Times New Roman" w:hAnsi="Times New Roman"/>
          <w:sz w:val="25"/>
          <w:szCs w:val="25"/>
        </w:rPr>
        <w:t xml:space="preserve">. 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  <w:lang w:eastAsia="en-US"/>
        </w:rPr>
      </w:pPr>
      <w:r w:rsidRPr="00F6614B">
        <w:rPr>
          <w:rFonts w:ascii="Times New Roman" w:hAnsi="Times New Roman"/>
          <w:sz w:val="25"/>
          <w:szCs w:val="25"/>
        </w:rPr>
        <w:t xml:space="preserve">        </w:t>
      </w:r>
      <w:r>
        <w:rPr>
          <w:rFonts w:ascii="Times New Roman" w:hAnsi="Times New Roman"/>
          <w:sz w:val="25"/>
          <w:szCs w:val="25"/>
        </w:rPr>
        <w:t>3</w:t>
      </w:r>
      <w:r w:rsidRPr="00F6614B">
        <w:rPr>
          <w:rFonts w:ascii="Times New Roman" w:hAnsi="Times New Roman"/>
          <w:sz w:val="25"/>
          <w:szCs w:val="25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 Слободчикова Е.А.</w:t>
      </w:r>
      <w:r w:rsidRPr="00F6614B">
        <w:rPr>
          <w:sz w:val="25"/>
          <w:szCs w:val="25"/>
        </w:rPr>
        <w:tab/>
      </w:r>
    </w:p>
    <w:p w:rsidR="007E7600" w:rsidRPr="004927D3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</w:p>
    <w:p w:rsidR="007E7600" w:rsidRPr="00F6614B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>Глава администрации Трубчевского</w:t>
      </w:r>
    </w:p>
    <w:p w:rsidR="007E7600" w:rsidRPr="00F6614B" w:rsidRDefault="007E7600" w:rsidP="007E7600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>муниципального района</w:t>
      </w:r>
      <w:r w:rsidRPr="00F6614B">
        <w:rPr>
          <w:rFonts w:ascii="Times New Roman" w:hAnsi="Times New Roman"/>
          <w:sz w:val="25"/>
          <w:szCs w:val="25"/>
        </w:rPr>
        <w:tab/>
      </w:r>
      <w:r w:rsidRPr="00F6614B">
        <w:rPr>
          <w:rFonts w:ascii="Times New Roman" w:hAnsi="Times New Roman"/>
          <w:sz w:val="25"/>
          <w:szCs w:val="25"/>
        </w:rPr>
        <w:tab/>
      </w:r>
      <w:r w:rsidRPr="00F6614B">
        <w:rPr>
          <w:rFonts w:ascii="Times New Roman" w:hAnsi="Times New Roman"/>
          <w:sz w:val="25"/>
          <w:szCs w:val="25"/>
        </w:rPr>
        <w:tab/>
        <w:t xml:space="preserve">                              </w:t>
      </w:r>
      <w:r>
        <w:rPr>
          <w:rFonts w:ascii="Times New Roman" w:hAnsi="Times New Roman"/>
          <w:sz w:val="25"/>
          <w:szCs w:val="25"/>
        </w:rPr>
        <w:t xml:space="preserve">                </w:t>
      </w:r>
      <w:r w:rsidRPr="00F6614B">
        <w:rPr>
          <w:rFonts w:ascii="Times New Roman" w:hAnsi="Times New Roman"/>
          <w:sz w:val="25"/>
          <w:szCs w:val="25"/>
        </w:rPr>
        <w:t xml:space="preserve">  И.И. Обыдённов</w:t>
      </w:r>
      <w:r w:rsidRPr="00F6614B">
        <w:rPr>
          <w:rFonts w:ascii="Times New Roman" w:hAnsi="Times New Roman"/>
          <w:sz w:val="25"/>
          <w:szCs w:val="25"/>
        </w:rPr>
        <w:tab/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6E403C" w:rsidRDefault="007E7600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6E403C" w:rsidRDefault="006E403C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/>
          <w:sz w:val="26"/>
          <w:szCs w:val="26"/>
        </w:rPr>
      </w:pPr>
    </w:p>
    <w:p w:rsidR="006E403C" w:rsidRDefault="006E403C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/>
          <w:sz w:val="26"/>
          <w:szCs w:val="26"/>
        </w:rPr>
      </w:pPr>
    </w:p>
    <w:p w:rsidR="007E7600" w:rsidRPr="008129D2" w:rsidRDefault="006E403C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</w:t>
      </w:r>
      <w:r w:rsidR="007E7600" w:rsidRPr="008129D2">
        <w:rPr>
          <w:rFonts w:ascii="Times New Roman" w:hAnsi="Times New Roman"/>
          <w:sz w:val="26"/>
          <w:szCs w:val="26"/>
        </w:rPr>
        <w:t xml:space="preserve">Приложение </w:t>
      </w:r>
    </w:p>
    <w:p w:rsidR="007E7600" w:rsidRPr="008129D2" w:rsidRDefault="007E7600" w:rsidP="007E7600">
      <w:pPr>
        <w:spacing w:after="0" w:line="240" w:lineRule="auto"/>
        <w:ind w:left="4962" w:firstLine="428"/>
        <w:jc w:val="right"/>
        <w:rPr>
          <w:rFonts w:ascii="Times New Roman" w:hAnsi="Times New Roman"/>
          <w:sz w:val="26"/>
          <w:szCs w:val="26"/>
        </w:rPr>
      </w:pPr>
      <w:r w:rsidRPr="008129D2">
        <w:rPr>
          <w:rFonts w:ascii="Times New Roman" w:hAnsi="Times New Roman"/>
          <w:sz w:val="26"/>
          <w:szCs w:val="26"/>
        </w:rPr>
        <w:t>к постановлению администрации Трубчевского муниципального района</w:t>
      </w:r>
    </w:p>
    <w:p w:rsidR="007E7600" w:rsidRPr="00306A53" w:rsidRDefault="007E7600" w:rsidP="007E7600">
      <w:pPr>
        <w:spacing w:after="0" w:line="240" w:lineRule="auto"/>
        <w:ind w:left="5390"/>
        <w:jc w:val="right"/>
        <w:rPr>
          <w:rFonts w:ascii="Times New Roman" w:hAnsi="Times New Roman"/>
          <w:sz w:val="26"/>
          <w:szCs w:val="26"/>
          <w:u w:val="single"/>
        </w:rPr>
      </w:pPr>
      <w:r w:rsidRPr="008129D2">
        <w:rPr>
          <w:rFonts w:ascii="Times New Roman" w:hAnsi="Times New Roman"/>
          <w:sz w:val="26"/>
          <w:szCs w:val="26"/>
        </w:rPr>
        <w:t xml:space="preserve">от </w:t>
      </w:r>
      <w:r w:rsidR="000170E0">
        <w:rPr>
          <w:rFonts w:ascii="Times New Roman" w:hAnsi="Times New Roman"/>
          <w:sz w:val="26"/>
          <w:szCs w:val="26"/>
        </w:rPr>
        <w:t>30.03.</w:t>
      </w:r>
      <w:r w:rsidR="00535C53">
        <w:rPr>
          <w:rFonts w:ascii="Times New Roman" w:hAnsi="Times New Roman"/>
          <w:sz w:val="26"/>
          <w:szCs w:val="26"/>
        </w:rPr>
        <w:t>2020</w:t>
      </w:r>
      <w:r w:rsidRPr="00951600">
        <w:rPr>
          <w:rFonts w:ascii="Times New Roman" w:hAnsi="Times New Roman"/>
          <w:sz w:val="26"/>
          <w:szCs w:val="26"/>
        </w:rPr>
        <w:t xml:space="preserve"> г</w:t>
      </w:r>
      <w:r w:rsidRPr="008572B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  № </w:t>
      </w:r>
      <w:r w:rsidR="000170E0">
        <w:rPr>
          <w:rFonts w:ascii="Times New Roman" w:hAnsi="Times New Roman"/>
          <w:sz w:val="26"/>
          <w:szCs w:val="26"/>
        </w:rPr>
        <w:t>221</w:t>
      </w:r>
    </w:p>
    <w:p w:rsidR="007E7600" w:rsidRDefault="007E7600" w:rsidP="007E7600">
      <w:pPr>
        <w:tabs>
          <w:tab w:val="left" w:pos="708"/>
          <w:tab w:val="left" w:pos="1416"/>
          <w:tab w:val="left" w:pos="2124"/>
          <w:tab w:val="left" w:pos="5664"/>
        </w:tabs>
        <w:spacing w:after="0" w:line="240" w:lineRule="auto"/>
        <w:rPr>
          <w:rStyle w:val="FontStyle11"/>
          <w:caps/>
          <w:kern w:val="28"/>
          <w:sz w:val="26"/>
          <w:szCs w:val="26"/>
        </w:rPr>
      </w:pPr>
    </w:p>
    <w:p w:rsidR="007E7600" w:rsidRPr="00FC1F54" w:rsidRDefault="007E7600" w:rsidP="007E7600">
      <w:pPr>
        <w:pStyle w:val="Standard"/>
        <w:jc w:val="center"/>
        <w:rPr>
          <w:rStyle w:val="FontStyle11"/>
          <w:sz w:val="32"/>
          <w:szCs w:val="32"/>
          <w:lang w:val="ru-RU"/>
        </w:rPr>
      </w:pPr>
      <w:r>
        <w:rPr>
          <w:rStyle w:val="FontStyle11"/>
          <w:sz w:val="32"/>
          <w:szCs w:val="32"/>
          <w:lang w:val="ru-RU"/>
        </w:rPr>
        <w:t xml:space="preserve">МУНИЦИПАЛЬНАЯ </w:t>
      </w:r>
      <w:r w:rsidRPr="00FC1F54">
        <w:rPr>
          <w:rStyle w:val="FontStyle11"/>
          <w:sz w:val="32"/>
          <w:szCs w:val="32"/>
          <w:lang w:val="ru-RU"/>
        </w:rPr>
        <w:t xml:space="preserve"> ПРОГРАММ</w:t>
      </w:r>
      <w:r>
        <w:rPr>
          <w:rStyle w:val="FontStyle11"/>
          <w:sz w:val="32"/>
          <w:szCs w:val="32"/>
          <w:lang w:val="ru-RU"/>
        </w:rPr>
        <w:t>А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r w:rsidRPr="00FC1F54">
        <w:rPr>
          <w:rStyle w:val="FontStyle11"/>
          <w:caps/>
          <w:kern w:val="28"/>
          <w:sz w:val="32"/>
          <w:szCs w:val="32"/>
          <w:lang w:val="ru-RU"/>
        </w:rPr>
        <w:t>«</w:t>
      </w:r>
      <w:r w:rsidRPr="00FC1F54">
        <w:rPr>
          <w:caps/>
          <w:kern w:val="28"/>
          <w:sz w:val="32"/>
          <w:szCs w:val="32"/>
          <w:lang w:val="ru-RU"/>
        </w:rPr>
        <w:t xml:space="preserve">ФОРМИРОВАНИЕ </w:t>
      </w:r>
      <w:r>
        <w:rPr>
          <w:caps/>
          <w:kern w:val="28"/>
          <w:sz w:val="32"/>
          <w:szCs w:val="32"/>
          <w:lang w:val="ru-RU"/>
        </w:rPr>
        <w:t>СОВРЕМЕННОЙ</w:t>
      </w:r>
      <w:r w:rsidRPr="00FC1F54">
        <w:rPr>
          <w:caps/>
          <w:kern w:val="28"/>
          <w:sz w:val="32"/>
          <w:szCs w:val="32"/>
          <w:lang w:val="ru-RU"/>
        </w:rPr>
        <w:t xml:space="preserve">  ГОРОДСКОЙ СРЕДЫ НА ТЕРРИТОРИИ ГОРОДА Трубчевска на 2018 - 202</w:t>
      </w:r>
      <w:r>
        <w:rPr>
          <w:caps/>
          <w:kern w:val="28"/>
          <w:sz w:val="32"/>
          <w:szCs w:val="32"/>
          <w:lang w:val="ru-RU"/>
        </w:rPr>
        <w:t>4</w:t>
      </w:r>
      <w:r w:rsidRPr="00FC1F54">
        <w:rPr>
          <w:caps/>
          <w:kern w:val="28"/>
          <w:sz w:val="32"/>
          <w:szCs w:val="32"/>
          <w:lang w:val="ru-RU"/>
        </w:rPr>
        <w:t>годы</w:t>
      </w:r>
      <w:r w:rsidRPr="00FC1F54">
        <w:rPr>
          <w:rStyle w:val="FontStyle11"/>
          <w:caps/>
          <w:kern w:val="28"/>
          <w:sz w:val="32"/>
          <w:szCs w:val="32"/>
          <w:lang w:val="ru-RU"/>
        </w:rPr>
        <w:t>»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</w:rPr>
      </w:pPr>
      <w:r w:rsidRPr="00346895">
        <w:rPr>
          <w:rStyle w:val="FontStyle11"/>
          <w:sz w:val="28"/>
          <w:szCs w:val="28"/>
        </w:rPr>
        <w:t xml:space="preserve">ПАСПОРТ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  <w:lang w:val="ru-RU"/>
        </w:rPr>
      </w:pPr>
      <w:r w:rsidRPr="00346895">
        <w:rPr>
          <w:rStyle w:val="FontStyle11"/>
          <w:sz w:val="28"/>
          <w:szCs w:val="28"/>
          <w:lang w:val="ru-RU"/>
        </w:rPr>
        <w:t xml:space="preserve">МУНИЦИПАЛЬНОЙ ПРОГРАММЫ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caps/>
          <w:kern w:val="28"/>
          <w:sz w:val="28"/>
          <w:szCs w:val="28"/>
          <w:lang w:val="ru-RU"/>
        </w:rPr>
      </w:pPr>
      <w:r w:rsidRPr="00346895">
        <w:rPr>
          <w:rStyle w:val="FontStyle11"/>
          <w:caps/>
          <w:kern w:val="28"/>
          <w:sz w:val="28"/>
          <w:szCs w:val="28"/>
          <w:lang w:val="ru-RU"/>
        </w:rPr>
        <w:t>«</w:t>
      </w:r>
      <w:r w:rsidRPr="00346895">
        <w:rPr>
          <w:caps/>
          <w:kern w:val="28"/>
          <w:sz w:val="28"/>
          <w:szCs w:val="28"/>
          <w:lang w:val="ru-RU"/>
        </w:rPr>
        <w:t xml:space="preserve">ФОРМИРОВАНИЕ </w:t>
      </w:r>
      <w:r>
        <w:rPr>
          <w:caps/>
          <w:kern w:val="28"/>
          <w:sz w:val="28"/>
          <w:szCs w:val="28"/>
          <w:lang w:val="ru-RU"/>
        </w:rPr>
        <w:t>СОВРЕМЕННОЙ</w:t>
      </w:r>
      <w:r w:rsidRPr="00346895">
        <w:rPr>
          <w:caps/>
          <w:kern w:val="28"/>
          <w:sz w:val="28"/>
          <w:szCs w:val="28"/>
          <w:lang w:val="ru-RU"/>
        </w:rPr>
        <w:t xml:space="preserve">  ГОРОДСКОЙ СРЕДЫ НА ТЕРРИТОРИИ ГОРОДА Трубчевска на 2018 - 202</w:t>
      </w:r>
      <w:r>
        <w:rPr>
          <w:caps/>
          <w:kern w:val="28"/>
          <w:sz w:val="28"/>
          <w:szCs w:val="28"/>
          <w:lang w:val="ru-RU"/>
        </w:rPr>
        <w:t>4</w:t>
      </w:r>
      <w:r w:rsidRPr="00346895">
        <w:rPr>
          <w:caps/>
          <w:kern w:val="28"/>
          <w:sz w:val="28"/>
          <w:szCs w:val="28"/>
          <w:lang w:val="ru-RU"/>
        </w:rPr>
        <w:t xml:space="preserve"> годы</w:t>
      </w:r>
      <w:r w:rsidRPr="00346895">
        <w:rPr>
          <w:rStyle w:val="FontStyle11"/>
          <w:caps/>
          <w:kern w:val="28"/>
          <w:sz w:val="28"/>
          <w:szCs w:val="28"/>
          <w:lang w:val="ru-RU"/>
        </w:rPr>
        <w:t>»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  <w:r w:rsidRPr="00346895">
        <w:rPr>
          <w:sz w:val="28"/>
          <w:szCs w:val="28"/>
          <w:lang w:val="ru-RU"/>
        </w:rPr>
        <w:t>(ДАЛЕЕ – ПРОГРАММА)</w:t>
      </w:r>
    </w:p>
    <w:p w:rsidR="007E7600" w:rsidRPr="003E0BA6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41"/>
        <w:gridCol w:w="7641"/>
      </w:tblGrid>
      <w:tr w:rsidR="007E7600" w:rsidRPr="0095127A" w:rsidTr="004066FA">
        <w:trPr>
          <w:trHeight w:val="1074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:rsidR="007E7600" w:rsidRPr="00413C39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bCs/>
                <w:sz w:val="28"/>
                <w:szCs w:val="28"/>
              </w:rPr>
              <w:t xml:space="preserve">Формирование </w:t>
            </w:r>
            <w:r>
              <w:rPr>
                <w:bCs/>
                <w:sz w:val="28"/>
                <w:szCs w:val="28"/>
                <w:lang w:val="ru-RU"/>
              </w:rPr>
              <w:t>современной</w:t>
            </w:r>
            <w:r w:rsidRPr="00F26044">
              <w:rPr>
                <w:bCs/>
                <w:sz w:val="28"/>
                <w:szCs w:val="28"/>
              </w:rPr>
              <w:t xml:space="preserve"> городской среды на </w:t>
            </w:r>
            <w:r w:rsidRPr="00F26044">
              <w:rPr>
                <w:bCs/>
                <w:sz w:val="28"/>
                <w:szCs w:val="28"/>
                <w:lang w:val="ru-RU"/>
              </w:rPr>
              <w:t xml:space="preserve">территории </w:t>
            </w:r>
            <w:r w:rsidRPr="00F26044">
              <w:rPr>
                <w:bCs/>
                <w:sz w:val="28"/>
                <w:szCs w:val="28"/>
              </w:rPr>
              <w:t xml:space="preserve">города </w:t>
            </w:r>
            <w:r>
              <w:rPr>
                <w:bCs/>
                <w:sz w:val="28"/>
                <w:szCs w:val="28"/>
                <w:lang w:val="ru-RU"/>
              </w:rPr>
              <w:t>Трубчевска</w:t>
            </w:r>
          </w:p>
        </w:tc>
      </w:tr>
      <w:tr w:rsidR="007E7600" w:rsidRPr="0095127A" w:rsidTr="004066FA">
        <w:trPr>
          <w:trHeight w:val="1415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Соисполнители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Участники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района;</w:t>
            </w:r>
          </w:p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физические лица (по согласованию); </w:t>
            </w:r>
          </w:p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юридические лица (по согласованию).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Подпрограммы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Цель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95127A" w:rsidRDefault="007E7600" w:rsidP="007E7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 xml:space="preserve">Повышение качества и комфорта городской среды </w:t>
            </w:r>
          </w:p>
          <w:p w:rsidR="007E7600" w:rsidRPr="00E7476E" w:rsidRDefault="007E7600" w:rsidP="007E7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>на территории города Трубчевска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Задачи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502"/>
            </w:tblGrid>
            <w:tr w:rsidR="007E7600" w:rsidRPr="0095127A" w:rsidTr="004066FA">
              <w:trPr>
                <w:trHeight w:val="723"/>
              </w:trPr>
              <w:tc>
                <w:tcPr>
                  <w:tcW w:w="7502" w:type="dxa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Повышение уровня благоустройства  общественных территорий города Трубчевска.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Повышение уровня благоустройства  дворовых территорий </w:t>
                  </w:r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города Трубчевска.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Повышение уровня вовлеченности заинтересованных</w:t>
                  </w:r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граждан, организаций в реализацию мероприятий по</w:t>
                  </w:r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благоустройству территории города Трубчевска.</w:t>
                  </w:r>
                </w:p>
              </w:tc>
            </w:tr>
          </w:tbl>
          <w:p w:rsidR="007E7600" w:rsidRPr="00F26044" w:rsidRDefault="007E7600" w:rsidP="007E7600">
            <w:pPr>
              <w:pStyle w:val="Standard"/>
              <w:tabs>
                <w:tab w:val="left" w:pos="281"/>
              </w:tabs>
              <w:ind w:left="132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>Целевые показатели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общественных территорий от общего количества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 города Трубчевска - 100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  <w:r>
              <w:rPr>
                <w:sz w:val="28"/>
                <w:szCs w:val="28"/>
                <w:lang w:val="ru-RU"/>
              </w:rPr>
              <w:t xml:space="preserve"> города Трубчевска -</w:t>
            </w:r>
          </w:p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100 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val="ru-RU"/>
              </w:rPr>
              <w:t>С</w:t>
            </w:r>
            <w:r w:rsidRPr="00F26044">
              <w:rPr>
                <w:rStyle w:val="FontStyle11"/>
                <w:sz w:val="28"/>
                <w:szCs w:val="28"/>
                <w:lang w:val="ru-RU"/>
              </w:rPr>
              <w:t>роки</w:t>
            </w:r>
            <w:r>
              <w:rPr>
                <w:rStyle w:val="FontStyle11"/>
                <w:sz w:val="28"/>
                <w:szCs w:val="28"/>
                <w:lang w:val="ru-RU"/>
              </w:rPr>
              <w:t xml:space="preserve"> реализации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</w:tc>
        <w:tc>
          <w:tcPr>
            <w:tcW w:w="7641" w:type="dxa"/>
          </w:tcPr>
          <w:p w:rsidR="007E7600" w:rsidRPr="007E568E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2018-2024 годы</w:t>
            </w:r>
          </w:p>
          <w:p w:rsidR="007E7600" w:rsidRPr="00F157B8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Ресурсное обеспечение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"Общий объем финансирования муниципальной программы составляет </w:t>
            </w:r>
            <w:r w:rsidR="00AE0082">
              <w:rPr>
                <w:rFonts w:ascii="Times New Roman" w:hAnsi="Times New Roman"/>
                <w:kern w:val="2"/>
                <w:sz w:val="28"/>
                <w:szCs w:val="28"/>
              </w:rPr>
              <w:t>45</w:t>
            </w:r>
            <w:r w:rsidR="00137EEE">
              <w:rPr>
                <w:rFonts w:ascii="Times New Roman" w:hAnsi="Times New Roman"/>
                <w:kern w:val="2"/>
                <w:sz w:val="28"/>
                <w:szCs w:val="28"/>
              </w:rPr>
              <w:t>984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  2018 год – 5408 тыс. рублей;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2019 год – 8</w:t>
            </w:r>
            <w:r w:rsidR="00E47917">
              <w:rPr>
                <w:rFonts w:ascii="Times New Roman" w:hAnsi="Times New Roman"/>
                <w:kern w:val="2"/>
                <w:sz w:val="28"/>
                <w:szCs w:val="28"/>
              </w:rPr>
              <w:t>641 тыс. рублей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-1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6</w:t>
            </w:r>
            <w:r w:rsidR="00E47917">
              <w:rPr>
                <w:rFonts w:ascii="Times New Roman" w:hAnsi="Times New Roman"/>
                <w:kern w:val="2"/>
                <w:sz w:val="28"/>
                <w:szCs w:val="28"/>
              </w:rPr>
              <w:t>907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AE0082">
              <w:rPr>
                <w:rFonts w:ascii="Times New Roman" w:hAnsi="Times New Roman"/>
                <w:kern w:val="2"/>
                <w:sz w:val="28"/>
                <w:szCs w:val="28"/>
              </w:rPr>
              <w:t>62</w:t>
            </w:r>
            <w:r w:rsidR="00D67BC3">
              <w:rPr>
                <w:rFonts w:ascii="Times New Roman" w:hAnsi="Times New Roman"/>
                <w:kern w:val="2"/>
                <w:sz w:val="28"/>
                <w:szCs w:val="28"/>
              </w:rPr>
              <w:t>57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 w:rsidR="00AE0082">
              <w:rPr>
                <w:rFonts w:ascii="Times New Roman" w:hAnsi="Times New Roman"/>
                <w:kern w:val="2"/>
                <w:sz w:val="28"/>
                <w:szCs w:val="28"/>
              </w:rPr>
              <w:t>62</w:t>
            </w:r>
            <w:r w:rsidR="00D67BC3">
              <w:rPr>
                <w:rFonts w:ascii="Times New Roman" w:hAnsi="Times New Roman"/>
                <w:kern w:val="2"/>
                <w:sz w:val="28"/>
                <w:szCs w:val="28"/>
              </w:rPr>
              <w:t>57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- </w:t>
            </w:r>
            <w:r w:rsidR="00AE0082">
              <w:rPr>
                <w:rFonts w:ascii="Times New Roman" w:hAnsi="Times New Roman"/>
                <w:kern w:val="2"/>
                <w:sz w:val="28"/>
                <w:szCs w:val="28"/>
              </w:rPr>
              <w:t>62</w:t>
            </w:r>
            <w:r w:rsidR="00D67BC3">
              <w:rPr>
                <w:rFonts w:ascii="Times New Roman" w:hAnsi="Times New Roman"/>
                <w:kern w:val="2"/>
                <w:sz w:val="28"/>
                <w:szCs w:val="28"/>
              </w:rPr>
              <w:t>57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- </w:t>
            </w:r>
            <w:r w:rsidR="00AE0082">
              <w:rPr>
                <w:rFonts w:ascii="Times New Roman" w:hAnsi="Times New Roman"/>
                <w:kern w:val="2"/>
                <w:sz w:val="28"/>
                <w:szCs w:val="28"/>
              </w:rPr>
              <w:t>62</w:t>
            </w:r>
            <w:r w:rsidR="00D67BC3">
              <w:rPr>
                <w:rFonts w:ascii="Times New Roman" w:hAnsi="Times New Roman"/>
                <w:kern w:val="2"/>
                <w:sz w:val="28"/>
                <w:szCs w:val="28"/>
              </w:rPr>
              <w:t>57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в том числе: за счет средств областного бюджета –  44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  <w:r w:rsidR="00D67BC3">
              <w:rPr>
                <w:rFonts w:ascii="Times New Roman" w:hAnsi="Times New Roman"/>
                <w:kern w:val="2"/>
                <w:sz w:val="28"/>
                <w:szCs w:val="28"/>
              </w:rPr>
              <w:t>05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*тыс. рублей, в том числе по годам:                                                                                                       2018 год – 5134тыс. рублей;                                                                  </w:t>
            </w:r>
          </w:p>
          <w:p w:rsidR="007E7600" w:rsidRPr="0095127A" w:rsidRDefault="00DC080A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2019 год – 8417 тыс. рублей</w:t>
            </w:r>
            <w:r w:rsidR="007E7600"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>6554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6175тыс.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2022 год – 6175тыс.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2023 год  - 6175 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2024 год  - 6175 тыс. рублей*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за счет средств местного бюджета  – </w:t>
            </w:r>
            <w:r w:rsidR="00DC080A">
              <w:rPr>
                <w:rFonts w:ascii="Times New Roman" w:hAnsi="Times New Roman"/>
                <w:kern w:val="2"/>
                <w:sz w:val="28"/>
                <w:szCs w:val="28"/>
              </w:rPr>
              <w:t>1052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2018 год – 274 тыс. рублей;                                                                    </w:t>
            </w:r>
          </w:p>
          <w:p w:rsidR="007E7600" w:rsidRPr="0095127A" w:rsidRDefault="00DC080A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2019 год – 224 тыс. рублей</w:t>
            </w:r>
            <w:r w:rsidR="007E7600"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>306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рублей*.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>62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>62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 - 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>62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 - 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>62 тыс. рублей*</w:t>
            </w:r>
          </w:p>
          <w:p w:rsidR="00A31079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за счет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внебюджетных средств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127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* тыс. рублей, в том числе по годам: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рублей;  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2019 год – </w:t>
            </w:r>
            <w:r w:rsidR="00446E8A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0</w:t>
            </w:r>
            <w:r w:rsidR="00137EEE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 xml:space="preserve">2020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47</w:t>
            </w:r>
            <w:r w:rsidR="00446E8A">
              <w:rPr>
                <w:rFonts w:ascii="Times New Roman" w:hAnsi="Times New Roman"/>
                <w:kern w:val="2"/>
                <w:sz w:val="28"/>
                <w:szCs w:val="28"/>
              </w:rPr>
              <w:t>тыс. рублей;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A31079" w:rsidRPr="0095127A" w:rsidRDefault="00A31079" w:rsidP="00A31079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 -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A31079" w:rsidRDefault="00A31079" w:rsidP="00A31079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 -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 тыс. рублей*</w:t>
            </w:r>
          </w:p>
          <w:p w:rsidR="007E7600" w:rsidRPr="00A31079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                                     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 xml:space="preserve">Ожидаемые результаты реализации муниципальнойпрограммы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 xml:space="preserve">Повышение удовлетворенности населения города </w:t>
            </w:r>
            <w:r>
              <w:rPr>
                <w:sz w:val="28"/>
                <w:szCs w:val="28"/>
                <w:lang w:val="ru-RU"/>
              </w:rPr>
              <w:t>Трубчевска</w:t>
            </w:r>
            <w:r w:rsidRPr="00F26044">
              <w:rPr>
                <w:sz w:val="28"/>
                <w:szCs w:val="28"/>
                <w:lang w:val="ru-RU"/>
              </w:rPr>
              <w:t xml:space="preserve"> уровнем благоустроенности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, территорий </w:t>
            </w:r>
            <w:r w:rsidRPr="00F26044">
              <w:rPr>
                <w:sz w:val="28"/>
                <w:szCs w:val="28"/>
                <w:lang w:val="ru-RU"/>
              </w:rPr>
              <w:t xml:space="preserve">мест массового отдыха населения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 w:rsidRPr="00F26044">
              <w:rPr>
                <w:sz w:val="28"/>
                <w:szCs w:val="28"/>
                <w:lang w:val="ru-RU"/>
              </w:rPr>
              <w:t>дворовых территорий</w:t>
            </w:r>
            <w:r>
              <w:rPr>
                <w:sz w:val="28"/>
                <w:szCs w:val="28"/>
                <w:lang w:val="ru-RU"/>
              </w:rPr>
              <w:t xml:space="preserve"> многоквартирных домов.</w:t>
            </w:r>
          </w:p>
        </w:tc>
      </w:tr>
    </w:tbl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*)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программы.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Pr="00F26044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Default="007E7600" w:rsidP="007E7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1. Общая характеристика</w:t>
      </w:r>
    </w:p>
    <w:p w:rsidR="007E7600" w:rsidRDefault="007E7600" w:rsidP="007E7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текущего состояния сферы городской среды территории города</w:t>
      </w:r>
    </w:p>
    <w:p w:rsidR="007E7600" w:rsidRPr="00F26044" w:rsidRDefault="007E7600" w:rsidP="007E7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Площадь территории города </w:t>
      </w:r>
      <w:r>
        <w:rPr>
          <w:sz w:val="28"/>
          <w:szCs w:val="28"/>
        </w:rPr>
        <w:t>Трубчевска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составляет </w:t>
      </w:r>
      <w:r>
        <w:rPr>
          <w:color w:val="000000"/>
          <w:spacing w:val="2"/>
          <w:sz w:val="28"/>
          <w:szCs w:val="28"/>
          <w:shd w:val="clear" w:color="auto" w:fill="FFFFFF"/>
        </w:rPr>
        <w:t>2466га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D44896">
        <w:rPr>
          <w:sz w:val="28"/>
          <w:szCs w:val="28"/>
        </w:rPr>
        <w:t xml:space="preserve"> На начало 2017 года численность населения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13696</w:t>
      </w:r>
      <w:r w:rsidRPr="00D44896">
        <w:rPr>
          <w:sz w:val="28"/>
          <w:szCs w:val="28"/>
        </w:rPr>
        <w:t xml:space="preserve"> человек.</w:t>
      </w: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Благоустройство территорий в городе </w:t>
      </w:r>
      <w:r>
        <w:rPr>
          <w:sz w:val="28"/>
          <w:szCs w:val="28"/>
        </w:rPr>
        <w:t>Трубчевске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:rsidR="007E7600" w:rsidRPr="00D44896" w:rsidRDefault="007E7600" w:rsidP="007E7600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:rsidR="007E7600" w:rsidRPr="00D44896" w:rsidRDefault="007E7600" w:rsidP="007E760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по благоустройству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общественных 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домов.</w:t>
      </w:r>
    </w:p>
    <w:p w:rsidR="007E7600" w:rsidRPr="00D44896" w:rsidRDefault="007E7600" w:rsidP="007E7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 xml:space="preserve">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</w:t>
      </w:r>
      <w:r w:rsidRPr="00D44896">
        <w:rPr>
          <w:rFonts w:ascii="Times New Roman" w:hAnsi="Times New Roman"/>
          <w:sz w:val="28"/>
          <w:szCs w:val="28"/>
        </w:rPr>
        <w:lastRenderedPageBreak/>
        <w:t xml:space="preserve">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:rsidR="007E7600" w:rsidRPr="00D44896" w:rsidRDefault="007E7600" w:rsidP="007E7600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Проведение  мероприятий по благоустройству</w:t>
      </w:r>
      <w:r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общественных</w:t>
      </w:r>
      <w:r>
        <w:rPr>
          <w:color w:val="010101"/>
          <w:sz w:val="28"/>
          <w:szCs w:val="28"/>
        </w:rPr>
        <w:t xml:space="preserve"> и </w:t>
      </w:r>
      <w:r w:rsidRPr="00D44896">
        <w:rPr>
          <w:color w:val="010101"/>
          <w:sz w:val="28"/>
          <w:szCs w:val="28"/>
        </w:rPr>
        <w:t xml:space="preserve">дворовых территорий должно осуществляться с учетом необходимости обеспечения физической, пространственной и информационной доступности зданий, сооружений, общественных </w:t>
      </w:r>
      <w:r>
        <w:rPr>
          <w:color w:val="010101"/>
          <w:sz w:val="28"/>
          <w:szCs w:val="28"/>
        </w:rPr>
        <w:t xml:space="preserve">и </w:t>
      </w:r>
      <w:r w:rsidRPr="00D44896">
        <w:rPr>
          <w:color w:val="010101"/>
          <w:sz w:val="28"/>
          <w:szCs w:val="28"/>
        </w:rPr>
        <w:t>дворовых территорий для инвалидов и других маломобильных групп населения.</w:t>
      </w:r>
    </w:p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 xml:space="preserve">В рамках Программы планируется реализовать мероприятия, направленные на развитие современной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в том числе выполнить работы по благоустройству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</w:t>
      </w:r>
      <w:r>
        <w:rPr>
          <w:rFonts w:ascii="Times New Roman" w:hAnsi="Times New Roman"/>
          <w:sz w:val="28"/>
          <w:szCs w:val="28"/>
        </w:rPr>
        <w:t>.</w:t>
      </w:r>
    </w:p>
    <w:p w:rsidR="007E7600" w:rsidRDefault="007E7600" w:rsidP="007E760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В настоящее время на территории города расположено:</w:t>
      </w:r>
    </w:p>
    <w:p w:rsidR="007E7600" w:rsidRPr="00417FC6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- 18 </w:t>
      </w:r>
      <w:r w:rsidRPr="000E598A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>, в том числе 4 территории, подлежащие благоустройству в течение 2018 - 2024 годов в рамках реализации проекта "Формирование современной городской среды;</w:t>
      </w:r>
      <w:r w:rsidRPr="00C359C8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к</w:t>
      </w:r>
      <w:r w:rsidRPr="00E16020">
        <w:rPr>
          <w:rFonts w:ascii="Times New Roman" w:hAnsi="Times New Roman"/>
          <w:color w:val="333333"/>
          <w:sz w:val="28"/>
          <w:szCs w:val="28"/>
        </w:rPr>
        <w:t>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</w:r>
      <w:r>
        <w:rPr>
          <w:rFonts w:ascii="Times New Roman" w:hAnsi="Times New Roman"/>
          <w:color w:val="333333"/>
          <w:sz w:val="28"/>
          <w:szCs w:val="28"/>
        </w:rPr>
        <w:t xml:space="preserve"> - 5; </w:t>
      </w:r>
    </w:p>
    <w:p w:rsidR="007E7600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4489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90 многоквартирных домов</w:t>
      </w:r>
      <w:r w:rsidRPr="00D44896">
        <w:rPr>
          <w:rFonts w:ascii="Times New Roman" w:hAnsi="Times New Roman"/>
          <w:sz w:val="28"/>
          <w:szCs w:val="28"/>
        </w:rPr>
        <w:t xml:space="preserve">, которые в совокупности образуют </w:t>
      </w:r>
      <w:r>
        <w:rPr>
          <w:rFonts w:ascii="Times New Roman" w:hAnsi="Times New Roman"/>
          <w:sz w:val="28"/>
          <w:szCs w:val="28"/>
        </w:rPr>
        <w:t xml:space="preserve">71 </w:t>
      </w:r>
      <w:r w:rsidRPr="00D44896">
        <w:rPr>
          <w:rFonts w:ascii="Times New Roman" w:hAnsi="Times New Roman"/>
          <w:sz w:val="28"/>
          <w:szCs w:val="28"/>
        </w:rPr>
        <w:t>дворов</w:t>
      </w:r>
      <w:r>
        <w:rPr>
          <w:rFonts w:ascii="Times New Roman" w:hAnsi="Times New Roman"/>
          <w:sz w:val="28"/>
          <w:szCs w:val="28"/>
        </w:rPr>
        <w:t>ую</w:t>
      </w:r>
      <w:r w:rsidRPr="00D44896">
        <w:rPr>
          <w:rFonts w:ascii="Times New Roman" w:hAnsi="Times New Roman"/>
          <w:sz w:val="28"/>
          <w:szCs w:val="28"/>
        </w:rPr>
        <w:t xml:space="preserve"> территор</w:t>
      </w:r>
      <w:r>
        <w:rPr>
          <w:rFonts w:ascii="Times New Roman" w:hAnsi="Times New Roman"/>
          <w:sz w:val="28"/>
          <w:szCs w:val="28"/>
        </w:rPr>
        <w:t xml:space="preserve">ию, </w:t>
      </w:r>
      <w:r w:rsidRPr="00D44896">
        <w:rPr>
          <w:rFonts w:ascii="Times New Roman" w:hAnsi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/>
          <w:sz w:val="28"/>
          <w:szCs w:val="28"/>
        </w:rPr>
        <w:t>250,1 тыс.кв.м, в том числе 17 дворовых территорий, подлежащих благоустройству в течение 2018 - 2024 годов в рамках реализации проекта "Формирование современной городской среды.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Площадь благоустроенных дворовых территорий (обеспеченных твёрдым 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 для детей возрастом до пяти лет и набором необходимой мебели, озеленением, оборудованными площадками составляет 14,7га.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Доля благоустроенных дворовых территорий от общего количества дворовых территорий составляет 76%.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 города Трубчевска) составляет  57%.</w:t>
      </w:r>
    </w:p>
    <w:p w:rsidR="007E7600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Существенное влияние на архитектурный и эстетический облик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 оказывают общественные территории, к которым относятся 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Доля населения, имеющего удобный пешеходный доступ к  площадкам, специально оборудованными для отдыха, общения и проведения </w:t>
      </w:r>
      <w:r w:rsidRPr="009A3E57">
        <w:rPr>
          <w:rFonts w:ascii="Times New Roman" w:hAnsi="Times New Roman"/>
          <w:color w:val="000000"/>
          <w:sz w:val="28"/>
          <w:szCs w:val="28"/>
        </w:rPr>
        <w:lastRenderedPageBreak/>
        <w:t>досуга, от общей численности населения города Трубчевска составляет 100%.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Доля и площадь благоустроенных общественных территорий (парки, скверы, набережные и т. д.) от общего количества таких территорий  - 78 %.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Доля и площадь общественных территорий ( парки, скверы, набережные и т. д.) от общего количества таких территорий, нуждающихся в благоустройстве 22%.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Площадь благоустроенных общественных территорий, приходящихся  на 1 жителя города Трубчевска составляет </w:t>
      </w:r>
      <w:smartTag w:uri="urn:schemas-microsoft-com:office:smarttags" w:element="metricconverter">
        <w:smartTagPr>
          <w:attr w:name="ProductID" w:val="4,4 кв. м"/>
        </w:smartTagPr>
        <w:r w:rsidRPr="009A3E57">
          <w:rPr>
            <w:rFonts w:ascii="Times New Roman" w:hAnsi="Times New Roman"/>
            <w:color w:val="000000"/>
            <w:sz w:val="28"/>
            <w:szCs w:val="28"/>
          </w:rPr>
          <w:t>4,4 кв. м</w:t>
        </w:r>
      </w:smartTag>
      <w:r w:rsidRPr="009A3E57">
        <w:rPr>
          <w:rFonts w:ascii="Times New Roman" w:hAnsi="Times New Roman"/>
          <w:color w:val="000000"/>
          <w:sz w:val="28"/>
          <w:szCs w:val="28"/>
        </w:rPr>
        <w:t>.</w:t>
      </w:r>
    </w:p>
    <w:p w:rsidR="007E7600" w:rsidRPr="00D44896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газонов, цветников, восстановить освещение, насытить парки и скверы малыми архитектурными формами. </w:t>
      </w:r>
    </w:p>
    <w:p w:rsidR="007E7600" w:rsidRPr="00FE3F69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3F69">
        <w:rPr>
          <w:rFonts w:ascii="Times New Roman" w:hAnsi="Times New Roman"/>
          <w:sz w:val="28"/>
          <w:szCs w:val="28"/>
        </w:rPr>
        <w:t>Дворовые территории многоквартирных домов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F69">
        <w:rPr>
          <w:rFonts w:ascii="Times New Roman" w:hAnsi="Times New Roman"/>
          <w:sz w:val="28"/>
          <w:szCs w:val="28"/>
        </w:rPr>
        <w:t>являются многофункциональными зонами, предназначенными для прогулок населения, игров</w:t>
      </w:r>
      <w:r>
        <w:rPr>
          <w:rFonts w:ascii="Times New Roman" w:hAnsi="Times New Roman"/>
          <w:sz w:val="28"/>
          <w:szCs w:val="28"/>
        </w:rPr>
        <w:t>ых</w:t>
      </w:r>
      <w:r w:rsidRPr="00FE3F69">
        <w:rPr>
          <w:rFonts w:ascii="Times New Roman" w:hAnsi="Times New Roman"/>
          <w:sz w:val="28"/>
          <w:szCs w:val="28"/>
        </w:rPr>
        <w:t xml:space="preserve"> зон, территорий для занятий спортом и временного хранения транспортных средств.</w:t>
      </w:r>
    </w:p>
    <w:p w:rsidR="007E7600" w:rsidRPr="00D44896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7E7600" w:rsidRPr="00D44896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На сегодняшний день объекты благоустройства дворов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многоквартирных домов </w:t>
      </w:r>
      <w:r w:rsidRPr="00D44896">
        <w:rPr>
          <w:rFonts w:ascii="Times New Roman" w:hAnsi="Times New Roman"/>
          <w:color w:val="000000"/>
          <w:sz w:val="28"/>
          <w:szCs w:val="28"/>
        </w:rPr>
        <w:t>не обеспечивают в полной мере современный уровень комфорта жителей.</w:t>
      </w:r>
    </w:p>
    <w:p w:rsidR="007E7600" w:rsidRPr="00D44896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D44896">
        <w:rPr>
          <w:rFonts w:ascii="Times New Roman" w:hAnsi="Times New Roman"/>
          <w:sz w:val="28"/>
          <w:szCs w:val="28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:rsidR="007E7600" w:rsidRPr="00CC53F5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7E7600" w:rsidRPr="00D44896" w:rsidRDefault="007E7600" w:rsidP="007E760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D44896">
        <w:rPr>
          <w:rFonts w:ascii="Times New Roman" w:hAnsi="Times New Roman"/>
          <w:sz w:val="28"/>
          <w:szCs w:val="28"/>
        </w:rPr>
        <w:t xml:space="preserve">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:rsidR="007E7600" w:rsidRPr="004067C5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>К благоустройству общественных</w:t>
      </w:r>
      <w:r w:rsidRPr="004067C5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D78AC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4067C5">
        <w:rPr>
          <w:rFonts w:ascii="Times New Roman" w:hAnsi="Times New Roman"/>
          <w:sz w:val="28"/>
          <w:szCs w:val="28"/>
        </w:rPr>
        <w:t xml:space="preserve">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7E7600" w:rsidRPr="004067C5" w:rsidRDefault="007E7600" w:rsidP="007E760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67C5">
        <w:rPr>
          <w:rFonts w:ascii="Times New Roman" w:hAnsi="Times New Roman"/>
          <w:sz w:val="28"/>
          <w:szCs w:val="28"/>
        </w:rPr>
        <w:t xml:space="preserve">Применение программно-целевого метода позволит обеспечить системный подход к решению существующих проблем в сфере </w:t>
      </w:r>
      <w:r w:rsidRPr="004067C5">
        <w:rPr>
          <w:rFonts w:ascii="Times New Roman" w:hAnsi="Times New Roman"/>
          <w:sz w:val="28"/>
          <w:szCs w:val="28"/>
        </w:rPr>
        <w:lastRenderedPageBreak/>
        <w:t>благоустройства, а также повысить эффективность и результативность расходования бюджетных средств.</w:t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754">
        <w:rPr>
          <w:rFonts w:ascii="Times New Roman" w:hAnsi="Times New Roman"/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дворовых </w:t>
      </w:r>
      <w:r>
        <w:rPr>
          <w:rFonts w:ascii="Times New Roman" w:hAnsi="Times New Roman"/>
          <w:sz w:val="28"/>
          <w:szCs w:val="28"/>
        </w:rPr>
        <w:t xml:space="preserve">и общественных </w:t>
      </w:r>
      <w:r w:rsidRPr="00627754">
        <w:rPr>
          <w:rFonts w:ascii="Times New Roman" w:hAnsi="Times New Roman"/>
          <w:sz w:val="28"/>
          <w:szCs w:val="28"/>
        </w:rPr>
        <w:t xml:space="preserve">территории с </w:t>
      </w:r>
      <w:r w:rsidRPr="00D44896">
        <w:rPr>
          <w:rFonts w:ascii="Times New Roman" w:hAnsi="Times New Roman"/>
          <w:sz w:val="28"/>
          <w:szCs w:val="28"/>
        </w:rPr>
        <w:t xml:space="preserve">учетом мнения граждан, а именно: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spacing w:line="240" w:lineRule="auto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- повысит уровень планирования и реализации мероприятий по</w:t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благоустройству (сделает их современными, эффективными, оптимальными, открытыми, востребованными гражданами);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среду для проживания граждан и пребывания отдыхающих, а также комфортное современное «общественное пространство».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Определение перспектив благоустройства территории </w:t>
      </w:r>
      <w:r w:rsidRPr="00D44896">
        <w:rPr>
          <w:rFonts w:ascii="Times New Roman" w:hAnsi="Times New Roman"/>
          <w:sz w:val="28"/>
          <w:szCs w:val="28"/>
        </w:rPr>
        <w:t xml:space="preserve">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color w:val="000000"/>
          <w:sz w:val="28"/>
          <w:szCs w:val="28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D44896">
        <w:rPr>
          <w:rFonts w:ascii="Times New Roman" w:hAnsi="Times New Roman"/>
          <w:sz w:val="28"/>
          <w:szCs w:val="28"/>
        </w:rPr>
        <w:t>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>Среди рисков реализации муниципальной программы необходимо выделить следующие:</w:t>
      </w:r>
    </w:p>
    <w:p w:rsidR="007E7600" w:rsidRPr="00D44896" w:rsidRDefault="007E7600" w:rsidP="007E7600">
      <w:pPr>
        <w:pStyle w:val="Style15"/>
        <w:widowControl/>
        <w:tabs>
          <w:tab w:val="left" w:pos="99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44896">
        <w:rPr>
          <w:sz w:val="28"/>
          <w:szCs w:val="28"/>
        </w:rPr>
        <w:t>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бюджетирования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30"/>
      </w:pPr>
      <w:r w:rsidRPr="00D44896">
        <w:rPr>
          <w:sz w:val="26"/>
          <w:szCs w:val="26"/>
          <w:lang w:val="ru-RU"/>
        </w:rPr>
        <w:t>2</w:t>
      </w:r>
      <w:r w:rsidRPr="00D44896">
        <w:rPr>
          <w:sz w:val="26"/>
          <w:szCs w:val="26"/>
        </w:rPr>
        <w:t>.</w:t>
      </w:r>
      <w:r w:rsidRPr="001B068F">
        <w:t xml:space="preserve">Риск ухудшения состояния экономики, который может привести к снижению бюджетных доходов, ухудшению динамики основных макроэкономических показателей, в том числе к повышению инфляции, снижению темпов экономического роста и доходов населения. Учитывая опыт последнего финансово-экономического кризиса, оказавшего </w:t>
      </w:r>
      <w:r w:rsidRPr="001B068F">
        <w:lastRenderedPageBreak/>
        <w:t xml:space="preserve">существенное негативное влияние на динамику основных экономических показателей, такой риск для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может быть качественно оценен как умеренный.</w:t>
      </w:r>
    </w:p>
    <w:p w:rsidR="007E7600" w:rsidRDefault="007E7600" w:rsidP="007E7600">
      <w:pPr>
        <w:pStyle w:val="Style15"/>
        <w:widowControl/>
        <w:tabs>
          <w:tab w:val="left" w:pos="97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D44896">
        <w:rPr>
          <w:sz w:val="28"/>
          <w:szCs w:val="28"/>
        </w:rPr>
        <w:t>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:rsidR="007E7600" w:rsidRPr="00D44896" w:rsidRDefault="007E7600" w:rsidP="007E7600">
      <w:pPr>
        <w:pStyle w:val="Style15"/>
        <w:widowControl/>
        <w:tabs>
          <w:tab w:val="left" w:pos="709"/>
          <w:tab w:val="left" w:pos="979"/>
        </w:tabs>
        <w:spacing w:line="240" w:lineRule="auto"/>
        <w:ind w:firstLine="0"/>
        <w:rPr>
          <w:sz w:val="28"/>
          <w:szCs w:val="28"/>
        </w:rPr>
      </w:pPr>
      <w:r w:rsidRPr="00D44896">
        <w:rPr>
          <w:sz w:val="28"/>
          <w:szCs w:val="28"/>
        </w:rPr>
        <w:t>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экономики, которые содержат угрозу срыва реализации муниципальной программы.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  <w:r w:rsidRPr="001B068F">
        <w:t xml:space="preserve">Управление рисками реализации муниципальной программы будет осуществляться </w:t>
      </w:r>
      <w:r>
        <w:rPr>
          <w:lang w:val="ru-RU"/>
        </w:rPr>
        <w:t>п</w:t>
      </w:r>
      <w:r w:rsidRPr="001B068F">
        <w:t>утем</w:t>
      </w:r>
      <w:r>
        <w:rPr>
          <w:lang w:val="ru-RU"/>
        </w:rPr>
        <w:t xml:space="preserve"> </w:t>
      </w:r>
      <w:r w:rsidRPr="001B068F">
        <w:t>координации</w:t>
      </w:r>
      <w:r>
        <w:rPr>
          <w:lang w:val="ru-RU"/>
        </w:rPr>
        <w:t xml:space="preserve"> </w:t>
      </w:r>
      <w:r w:rsidRPr="001B068F">
        <w:t>деятельности</w:t>
      </w:r>
      <w:r>
        <w:rPr>
          <w:lang w:val="ru-RU"/>
        </w:rPr>
        <w:t xml:space="preserve"> </w:t>
      </w:r>
      <w:r w:rsidRPr="001B068F">
        <w:t>всех</w:t>
      </w:r>
      <w:r>
        <w:rPr>
          <w:lang w:val="ru-RU"/>
        </w:rPr>
        <w:t xml:space="preserve"> </w:t>
      </w:r>
      <w:r w:rsidRPr="001B068F">
        <w:t>участников</w:t>
      </w:r>
      <w:r>
        <w:rPr>
          <w:lang w:val="ru-RU"/>
        </w:rPr>
        <w:t xml:space="preserve"> </w:t>
      </w:r>
      <w:r w:rsidRPr="001B068F">
        <w:t>муниципальной программы и проведения</w:t>
      </w:r>
      <w:r>
        <w:rPr>
          <w:lang w:val="ru-RU"/>
        </w:rPr>
        <w:t xml:space="preserve"> </w:t>
      </w:r>
      <w:r w:rsidRPr="001B068F">
        <w:t>информационно-разъяснительной</w:t>
      </w:r>
      <w:r>
        <w:rPr>
          <w:lang w:val="ru-RU"/>
        </w:rPr>
        <w:t xml:space="preserve"> </w:t>
      </w:r>
      <w:r w:rsidRPr="001B068F">
        <w:t>работы с населением</w:t>
      </w:r>
      <w:r>
        <w:rPr>
          <w:lang w:val="ru-RU"/>
        </w:rPr>
        <w:t xml:space="preserve"> </w:t>
      </w:r>
      <w:r w:rsidRPr="001B068F">
        <w:rPr>
          <w:lang w:val="ru-RU"/>
        </w:rPr>
        <w:t>города</w:t>
      </w:r>
      <w:r w:rsidRPr="001B068F"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8"/>
          <w:lang w:val="ru-RU"/>
        </w:rPr>
      </w:pPr>
      <w:r w:rsidRPr="001B068F">
        <w:rPr>
          <w:rStyle w:val="FontStyle29"/>
          <w:color w:val="auto"/>
          <w:sz w:val="28"/>
        </w:rPr>
        <w:t>Раздел 2. Цели, задачи и показатели,</w:t>
      </w: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8"/>
        </w:rPr>
      </w:pPr>
      <w:r w:rsidRPr="001B068F">
        <w:rPr>
          <w:rStyle w:val="FontStyle29"/>
          <w:color w:val="auto"/>
          <w:sz w:val="28"/>
        </w:rPr>
        <w:t>основные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ожидаемые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конечные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результаты</w:t>
      </w:r>
      <w:r w:rsidRPr="001B068F">
        <w:rPr>
          <w:rStyle w:val="FontStyle29"/>
          <w:sz w:val="28"/>
        </w:rPr>
        <w:t>, сроки и этапы реализации муниципальной программы</w:t>
      </w:r>
    </w:p>
    <w:p w:rsidR="007E7600" w:rsidRPr="00F26044" w:rsidRDefault="007E7600" w:rsidP="007E7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9"/>
          <w:sz w:val="28"/>
          <w:szCs w:val="28"/>
        </w:rPr>
      </w:pPr>
    </w:p>
    <w:p w:rsidR="007E7600" w:rsidRPr="007B46FF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fa-IR" w:bidi="fa-IR"/>
        </w:rPr>
      </w:pPr>
      <w:r w:rsidRPr="007B46FF">
        <w:rPr>
          <w:rFonts w:ascii="Times New Roman" w:hAnsi="Times New Roman"/>
          <w:sz w:val="28"/>
          <w:szCs w:val="28"/>
        </w:rPr>
        <w:t xml:space="preserve">Целью муниципальной программы является 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п</w:t>
      </w:r>
      <w:r w:rsidRPr="007B46FF">
        <w:rPr>
          <w:rFonts w:ascii="Times New Roman" w:hAnsi="Times New Roman"/>
          <w:kern w:val="1"/>
          <w:sz w:val="28"/>
          <w:szCs w:val="28"/>
          <w:lang w:eastAsia="fa-IR" w:bidi="fa-IR"/>
        </w:rPr>
        <w:t xml:space="preserve">овышение качества и комфорта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r w:rsidRPr="001B068F">
        <w:t>Для достижения</w:t>
      </w:r>
      <w:r>
        <w:rPr>
          <w:lang w:val="ru-RU"/>
        </w:rPr>
        <w:t xml:space="preserve"> </w:t>
      </w:r>
      <w:r w:rsidRPr="001B068F">
        <w:t>целей</w:t>
      </w:r>
      <w:r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программы необходимо</w:t>
      </w:r>
      <w:r>
        <w:rPr>
          <w:lang w:val="ru-RU"/>
        </w:rPr>
        <w:t xml:space="preserve"> </w:t>
      </w:r>
      <w:r w:rsidRPr="001B068F">
        <w:t>решение</w:t>
      </w:r>
      <w:r>
        <w:rPr>
          <w:lang w:val="ru-RU"/>
        </w:rPr>
        <w:t xml:space="preserve"> </w:t>
      </w:r>
      <w:r w:rsidRPr="001B068F">
        <w:t>следующих</w:t>
      </w:r>
      <w:r>
        <w:rPr>
          <w:lang w:val="ru-RU"/>
        </w:rPr>
        <w:t xml:space="preserve"> </w:t>
      </w:r>
      <w:r w:rsidRPr="001B068F">
        <w:t>задач:</w:t>
      </w:r>
    </w:p>
    <w:p w:rsidR="007E7600" w:rsidRPr="002229AB" w:rsidRDefault="007E7600" w:rsidP="007E7600">
      <w:pPr>
        <w:tabs>
          <w:tab w:val="left" w:pos="709"/>
        </w:tabs>
        <w:spacing w:after="0" w:line="240" w:lineRule="auto"/>
        <w:ind w:left="13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2229AB">
        <w:rPr>
          <w:rFonts w:ascii="Times New Roman" w:hAnsi="Times New Roman"/>
          <w:sz w:val="28"/>
          <w:szCs w:val="28"/>
        </w:rPr>
        <w:t xml:space="preserve">  повышение уровня благоустройства  </w:t>
      </w:r>
      <w:r>
        <w:rPr>
          <w:rFonts w:ascii="Times New Roman" w:hAnsi="Times New Roman"/>
          <w:sz w:val="28"/>
          <w:szCs w:val="28"/>
        </w:rPr>
        <w:t xml:space="preserve">общественных </w:t>
      </w:r>
      <w:r w:rsidRPr="002229AB">
        <w:rPr>
          <w:rFonts w:ascii="Times New Roman" w:hAnsi="Times New Roman"/>
          <w:sz w:val="28"/>
          <w:szCs w:val="28"/>
        </w:rPr>
        <w:t xml:space="preserve">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2229AB">
        <w:rPr>
          <w:rFonts w:ascii="Times New Roman" w:hAnsi="Times New Roman"/>
          <w:sz w:val="28"/>
          <w:szCs w:val="28"/>
        </w:rPr>
        <w:t>;</w:t>
      </w:r>
    </w:p>
    <w:p w:rsidR="007E7600" w:rsidRDefault="007E7600" w:rsidP="007E7600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повышение уровня благоустройства  дворовых 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E7600" w:rsidRPr="007B46FF" w:rsidRDefault="007E7600" w:rsidP="007E7600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п</w:t>
      </w:r>
      <w:r w:rsidRPr="007B46FF">
        <w:rPr>
          <w:rFonts w:ascii="Times New Roman" w:hAnsi="Times New Roman"/>
          <w:sz w:val="28"/>
          <w:szCs w:val="28"/>
        </w:rPr>
        <w:t>овышение уровня вовлеченности заинтересованных  граждан, организаций в реализацию мероприятий по благоустройству территории города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7B46FF">
        <w:rPr>
          <w:rFonts w:ascii="Times New Roman" w:hAnsi="Times New Roman"/>
          <w:sz w:val="28"/>
          <w:szCs w:val="28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r w:rsidRPr="001B068F">
        <w:t xml:space="preserve">Состав показателей </w:t>
      </w:r>
      <w:r w:rsidRPr="001B068F">
        <w:rPr>
          <w:lang w:val="ru-RU"/>
        </w:rPr>
        <w:t>муниципальной</w:t>
      </w:r>
      <w:r w:rsidRPr="001B068F">
        <w:t xml:space="preserve"> программы определен</w:t>
      </w:r>
      <w:r>
        <w:rPr>
          <w:lang w:val="ru-RU"/>
        </w:rPr>
        <w:t xml:space="preserve"> </w:t>
      </w:r>
      <w:r w:rsidRPr="001B068F">
        <w:t>исходя</w:t>
      </w:r>
      <w:r>
        <w:rPr>
          <w:lang w:val="ru-RU"/>
        </w:rPr>
        <w:t xml:space="preserve"> </w:t>
      </w:r>
      <w:r w:rsidRPr="001B068F">
        <w:t>из</w:t>
      </w:r>
      <w:r>
        <w:rPr>
          <w:lang w:val="ru-RU"/>
        </w:rPr>
        <w:t xml:space="preserve"> </w:t>
      </w:r>
      <w:r w:rsidRPr="001B068F">
        <w:t>принципа</w:t>
      </w:r>
      <w:r>
        <w:rPr>
          <w:lang w:val="ru-RU"/>
        </w:rPr>
        <w:t xml:space="preserve"> </w:t>
      </w:r>
      <w:r w:rsidRPr="001B068F">
        <w:t>необходимости и достаточности</w:t>
      </w:r>
      <w:r>
        <w:rPr>
          <w:lang w:val="ru-RU"/>
        </w:rPr>
        <w:t xml:space="preserve"> </w:t>
      </w:r>
      <w:r w:rsidRPr="001B068F">
        <w:t>информации для характеристики</w:t>
      </w:r>
      <w:r>
        <w:rPr>
          <w:lang w:val="ru-RU"/>
        </w:rPr>
        <w:t xml:space="preserve"> </w:t>
      </w:r>
      <w:r w:rsidRPr="001B068F">
        <w:t>достижения</w:t>
      </w:r>
      <w:r>
        <w:rPr>
          <w:lang w:val="ru-RU"/>
        </w:rPr>
        <w:t xml:space="preserve"> </w:t>
      </w:r>
      <w:r w:rsidRPr="001B068F">
        <w:t>целей и решения</w:t>
      </w:r>
      <w:r>
        <w:rPr>
          <w:lang w:val="ru-RU"/>
        </w:rPr>
        <w:t xml:space="preserve"> </w:t>
      </w:r>
      <w:r w:rsidRPr="001B068F">
        <w:t>задач</w:t>
      </w:r>
      <w:r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программы. </w:t>
      </w:r>
    </w:p>
    <w:p w:rsidR="007E7600" w:rsidRPr="00F26044" w:rsidRDefault="007E7600" w:rsidP="007E7600">
      <w:pPr>
        <w:pStyle w:val="Standard"/>
        <w:snapToGrid w:val="0"/>
        <w:ind w:firstLine="709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Муниципальная программа имеет следующие целевые показатели.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1. Доля благоустроенных общественных территорий от общего кол</w:t>
      </w:r>
      <w:r>
        <w:rPr>
          <w:sz w:val="28"/>
          <w:szCs w:val="28"/>
          <w:lang w:val="ru-RU"/>
        </w:rPr>
        <w:t>ичества общественных территорий -100</w:t>
      </w:r>
      <w:r w:rsidRPr="00F26044">
        <w:rPr>
          <w:sz w:val="28"/>
          <w:szCs w:val="28"/>
          <w:lang w:val="ru-RU"/>
        </w:rPr>
        <w:t xml:space="preserve"> %.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F26044">
        <w:rPr>
          <w:sz w:val="28"/>
          <w:szCs w:val="28"/>
        </w:rPr>
        <w:t>При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определении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данного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показателя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используются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следующие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 xml:space="preserve">величины:  </w:t>
      </w:r>
    </w:p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604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6044">
        <w:rPr>
          <w:rFonts w:ascii="Times New Roman" w:hAnsi="Times New Roman"/>
          <w:sz w:val="28"/>
          <w:szCs w:val="28"/>
        </w:rPr>
        <w:t>количество благоустроенных общественных территорий;</w:t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6044">
        <w:rPr>
          <w:rFonts w:ascii="Times New Roman" w:hAnsi="Times New Roman"/>
          <w:sz w:val="28"/>
          <w:szCs w:val="28"/>
        </w:rPr>
        <w:t>- общее количество общественных территорий.</w:t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</w:rPr>
        <w:t>Указанный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показатель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измеряется в процентах и определяет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степень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благоустроенных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территорий к общему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количеству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территорий.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F25C4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Д</w:t>
      </w:r>
      <w:r w:rsidRPr="001F25C4">
        <w:rPr>
          <w:sz w:val="28"/>
          <w:szCs w:val="28"/>
        </w:rPr>
        <w:t>оля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благоустроенных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дворовых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от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общего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количества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дворовых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>
        <w:rPr>
          <w:sz w:val="28"/>
          <w:szCs w:val="28"/>
          <w:lang w:val="ru-RU"/>
        </w:rPr>
        <w:t xml:space="preserve"> -</w:t>
      </w:r>
      <w:r>
        <w:rPr>
          <w:sz w:val="28"/>
          <w:szCs w:val="28"/>
          <w:lang w:val="ru-RU"/>
        </w:rPr>
        <w:lastRenderedPageBreak/>
        <w:t>100</w:t>
      </w:r>
      <w:r w:rsidRPr="001F25C4">
        <w:rPr>
          <w:sz w:val="28"/>
          <w:szCs w:val="28"/>
          <w:lang w:val="ru-RU"/>
        </w:rPr>
        <w:t>%.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1F25C4">
        <w:rPr>
          <w:sz w:val="28"/>
          <w:szCs w:val="28"/>
        </w:rPr>
        <w:t>При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определении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данного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показателя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используются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следующие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 xml:space="preserve">величины:  </w:t>
      </w:r>
    </w:p>
    <w:p w:rsidR="007E7600" w:rsidRPr="001F25C4" w:rsidRDefault="007E7600" w:rsidP="007E7600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F25C4">
        <w:rPr>
          <w:rFonts w:ascii="Times New Roman" w:hAnsi="Times New Roman"/>
          <w:sz w:val="28"/>
          <w:szCs w:val="28"/>
        </w:rPr>
        <w:t>- количество благоустроенных дворовых территорий многоквартирных домов;</w:t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F25C4">
        <w:rPr>
          <w:rFonts w:ascii="Times New Roman" w:hAnsi="Times New Roman"/>
          <w:sz w:val="28"/>
          <w:szCs w:val="28"/>
        </w:rPr>
        <w:t>- общее количество дворовых территорий многоквартирных домов.</w:t>
      </w:r>
      <w:r w:rsidRPr="001F25C4">
        <w:rPr>
          <w:rFonts w:ascii="Times New Roman" w:hAnsi="Times New Roman"/>
          <w:sz w:val="28"/>
          <w:szCs w:val="28"/>
        </w:rPr>
        <w:tab/>
        <w:t>Указанный показатель измеряется в процентах и определяет степень благоустроенных дворовых территорий многоквартирных</w:t>
      </w:r>
      <w:r w:rsidRPr="00F26044">
        <w:rPr>
          <w:rFonts w:ascii="Times New Roman" w:hAnsi="Times New Roman"/>
          <w:sz w:val="28"/>
          <w:szCs w:val="28"/>
        </w:rPr>
        <w:t xml:space="preserve"> домов к общему количеству дворовых территорий многоквартирных домов. </w:t>
      </w:r>
    </w:p>
    <w:p w:rsidR="007E7600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7E7600" w:rsidRPr="001114E8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  <w:r w:rsidRPr="001114E8">
        <w:rPr>
          <w:sz w:val="28"/>
          <w:szCs w:val="28"/>
        </w:rPr>
        <w:t>Таблица 1</w:t>
      </w:r>
    </w:p>
    <w:p w:rsidR="007E7600" w:rsidRPr="001114E8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Сведения</w:t>
      </w:r>
    </w:p>
    <w:p w:rsidR="007E7600" w:rsidRPr="001114E8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о показателях (индикаторах) муниципальной программы</w:t>
      </w:r>
    </w:p>
    <w:p w:rsidR="007E7600" w:rsidRPr="001114E8" w:rsidRDefault="007E7600" w:rsidP="007E76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2125"/>
        <w:gridCol w:w="911"/>
        <w:gridCol w:w="901"/>
        <w:gridCol w:w="903"/>
        <w:gridCol w:w="903"/>
        <w:gridCol w:w="969"/>
        <w:gridCol w:w="953"/>
        <w:gridCol w:w="707"/>
        <w:gridCol w:w="707"/>
      </w:tblGrid>
      <w:tr w:rsidR="007E7600" w:rsidRPr="0095127A" w:rsidTr="004066FA">
        <w:tc>
          <w:tcPr>
            <w:tcW w:w="49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25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11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6043" w:type="dxa"/>
            <w:gridSpan w:val="7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  <w:t>Значение показателей</w:t>
            </w: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</w:tr>
      <w:tr w:rsidR="007E7600" w:rsidRPr="0095127A" w:rsidTr="004066FA">
        <w:tc>
          <w:tcPr>
            <w:tcW w:w="49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11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9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5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1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90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AE0082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6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AE008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AE008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2 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Площадь благоустроенных дворовых территорий (выполненных работ)</w:t>
            </w:r>
          </w:p>
        </w:tc>
        <w:tc>
          <w:tcPr>
            <w:tcW w:w="91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6043" w:type="dxa"/>
            <w:gridSpan w:val="7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Определяется после рассмотрения заявок на включение дворовых территорий в муниципальную программу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1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90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-</w:t>
            </w:r>
          </w:p>
        </w:tc>
      </w:tr>
    </w:tbl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7E7600" w:rsidRPr="001B068F" w:rsidRDefault="007E7600" w:rsidP="007E7600">
      <w:pPr>
        <w:pStyle w:val="Style6"/>
        <w:widowControl/>
        <w:spacing w:line="240" w:lineRule="auto"/>
        <w:ind w:left="715" w:firstLine="0"/>
        <w:rPr>
          <w:lang w:val="ru-RU"/>
        </w:rPr>
      </w:pPr>
      <w:r w:rsidRPr="001B068F">
        <w:t xml:space="preserve">Срок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- 2018-202</w:t>
      </w:r>
      <w:r>
        <w:rPr>
          <w:lang w:val="ru-RU"/>
        </w:rPr>
        <w:t>4</w:t>
      </w:r>
      <w:r w:rsidRPr="001B068F">
        <w:t xml:space="preserve"> годы.</w:t>
      </w:r>
    </w:p>
    <w:p w:rsidR="007E7600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  <w:r w:rsidRPr="001B068F">
        <w:t xml:space="preserve">В результате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планируется достичь</w:t>
      </w:r>
      <w:r>
        <w:rPr>
          <w:lang w:val="ru-RU"/>
        </w:rPr>
        <w:t xml:space="preserve"> </w:t>
      </w:r>
      <w:r w:rsidRPr="001B068F">
        <w:t>повышения</w:t>
      </w:r>
      <w:r>
        <w:rPr>
          <w:lang w:val="ru-RU"/>
        </w:rPr>
        <w:t xml:space="preserve"> </w:t>
      </w:r>
      <w:r w:rsidRPr="001B068F">
        <w:t xml:space="preserve">удовлетворенности населения </w:t>
      </w:r>
      <w:r w:rsidRPr="001B068F">
        <w:rPr>
          <w:lang w:val="ru-RU"/>
        </w:rPr>
        <w:t xml:space="preserve">города </w:t>
      </w:r>
      <w:r w:rsidRPr="001B068F">
        <w:t>уровнем</w:t>
      </w:r>
      <w:r>
        <w:rPr>
          <w:lang w:val="ru-RU"/>
        </w:rPr>
        <w:t xml:space="preserve"> </w:t>
      </w:r>
      <w:r w:rsidRPr="001B068F">
        <w:t>благоустроенности</w:t>
      </w:r>
      <w:r>
        <w:rPr>
          <w:lang w:val="ru-RU"/>
        </w:rPr>
        <w:t xml:space="preserve"> </w:t>
      </w:r>
      <w:r w:rsidRPr="001B068F">
        <w:t>общественных</w:t>
      </w:r>
      <w:r>
        <w:rPr>
          <w:lang w:val="ru-RU"/>
        </w:rPr>
        <w:t xml:space="preserve"> </w:t>
      </w:r>
      <w:r w:rsidRPr="001B068F">
        <w:t>территорий</w:t>
      </w:r>
      <w:r w:rsidRPr="001B068F">
        <w:rPr>
          <w:lang w:val="ru-RU"/>
        </w:rPr>
        <w:t xml:space="preserve">, территорий </w:t>
      </w:r>
      <w:r w:rsidRPr="001B068F">
        <w:t>мест</w:t>
      </w:r>
      <w:r>
        <w:rPr>
          <w:lang w:val="ru-RU"/>
        </w:rPr>
        <w:t xml:space="preserve"> </w:t>
      </w:r>
      <w:r w:rsidRPr="001B068F">
        <w:t>массового</w:t>
      </w:r>
      <w:r>
        <w:rPr>
          <w:lang w:val="ru-RU"/>
        </w:rPr>
        <w:t xml:space="preserve"> </w:t>
      </w:r>
      <w:r w:rsidRPr="001B068F">
        <w:t>отдыха населения</w:t>
      </w:r>
      <w:r w:rsidRPr="001B068F">
        <w:rPr>
          <w:lang w:val="ru-RU"/>
        </w:rPr>
        <w:t xml:space="preserve"> и </w:t>
      </w:r>
      <w:r w:rsidRPr="001B068F">
        <w:t>дворовых</w:t>
      </w:r>
      <w:r>
        <w:rPr>
          <w:lang w:val="ru-RU"/>
        </w:rPr>
        <w:t xml:space="preserve"> </w:t>
      </w:r>
      <w:r w:rsidRPr="001B068F">
        <w:t>территорий</w:t>
      </w:r>
      <w:r w:rsidRPr="001B068F">
        <w:rPr>
          <w:lang w:val="ru-RU"/>
        </w:rPr>
        <w:t xml:space="preserve"> многоквартирных домов.</w:t>
      </w:r>
    </w:p>
    <w:p w:rsidR="007E7600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</w:p>
    <w:p w:rsidR="007E7600" w:rsidRPr="00660E29" w:rsidRDefault="007E7600" w:rsidP="007E760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660E29">
        <w:rPr>
          <w:rFonts w:ascii="Times New Roman" w:hAnsi="Times New Roman"/>
          <w:b/>
          <w:sz w:val="28"/>
          <w:szCs w:val="28"/>
        </w:rPr>
        <w:t>Ожидаемые результаты муниципальной программы.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551"/>
        <w:gridCol w:w="992"/>
        <w:gridCol w:w="993"/>
        <w:gridCol w:w="850"/>
        <w:gridCol w:w="709"/>
        <w:gridCol w:w="850"/>
        <w:gridCol w:w="709"/>
        <w:gridCol w:w="850"/>
        <w:gridCol w:w="850"/>
      </w:tblGrid>
      <w:tr w:rsidR="007E7600" w:rsidRPr="0095127A" w:rsidTr="004066FA">
        <w:tc>
          <w:tcPr>
            <w:tcW w:w="568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51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5811" w:type="dxa"/>
            <w:gridSpan w:val="7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7E7600" w:rsidRPr="0095127A" w:rsidTr="004066FA">
        <w:tc>
          <w:tcPr>
            <w:tcW w:w="568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 w:rsidRPr="0095127A">
              <w:t xml:space="preserve"> 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AE0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  <w:r w:rsidR="00AE008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AE0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  <w:r w:rsidR="00AE008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AE0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  <w:r w:rsidR="00AE008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71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благоустроенных дворовых территорий </w:t>
            </w: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 общего количества дворовых территорий(выполненных работ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AE0082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7E7600" w:rsidRPr="0095127A" w:rsidRDefault="00AE0082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AE008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AE0082" w:rsidP="006A5BD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6A5BD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</w:tcPr>
          <w:p w:rsidR="007E7600" w:rsidRPr="0095127A" w:rsidRDefault="006A5BD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Default="006A5BD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Default="006A5BD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благоустроенных общественных территорий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общественных территорий от общего количества общественных территорий</w:t>
            </w:r>
            <w:r w:rsidR="006A5B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</w:tcPr>
          <w:p w:rsidR="007E7600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5BD0" w:rsidRPr="0095127A" w:rsidRDefault="006A5BD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</w:tcPr>
          <w:p w:rsidR="007E7600" w:rsidRDefault="007E7600" w:rsidP="006A5BD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Pr="0095127A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6A5BD0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Возможность трудового участия заинтересованных лиц  в выполнении дополнительного перечня  работ по благоустройству дворовых территорий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да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Доля финансового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</w:tr>
    </w:tbl>
    <w:p w:rsidR="007E7600" w:rsidRPr="001B068F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</w:p>
    <w:p w:rsidR="007E7600" w:rsidRPr="001B068F" w:rsidRDefault="007E7600" w:rsidP="007E7600">
      <w:pPr>
        <w:pStyle w:val="Style6"/>
        <w:widowControl/>
        <w:tabs>
          <w:tab w:val="left" w:pos="709"/>
        </w:tabs>
        <w:spacing w:line="240" w:lineRule="auto"/>
      </w:pPr>
      <w:r w:rsidRPr="001B068F">
        <w:t>Реализация</w:t>
      </w:r>
      <w:r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программы должна привести к созданию</w:t>
      </w:r>
      <w:r>
        <w:rPr>
          <w:lang w:val="ru-RU"/>
        </w:rPr>
        <w:t xml:space="preserve"> </w:t>
      </w:r>
      <w:r w:rsidRPr="001B068F">
        <w:t xml:space="preserve">современной среды обитания и жизнедеятельности населения </w:t>
      </w:r>
      <w:r w:rsidRPr="001B068F">
        <w:rPr>
          <w:lang w:val="ru-RU"/>
        </w:rPr>
        <w:t>города</w:t>
      </w:r>
      <w:r w:rsidRPr="001B068F">
        <w:t>, должен</w:t>
      </w:r>
      <w:r>
        <w:rPr>
          <w:lang w:val="ru-RU"/>
        </w:rPr>
        <w:t xml:space="preserve"> </w:t>
      </w:r>
      <w:r w:rsidRPr="001B068F">
        <w:t>сложиться качественно новый</w:t>
      </w:r>
      <w:r>
        <w:rPr>
          <w:lang w:val="ru-RU"/>
        </w:rPr>
        <w:t xml:space="preserve"> </w:t>
      </w:r>
      <w:r w:rsidRPr="001B068F">
        <w:t>уровень состояния сферы</w:t>
      </w:r>
      <w:r>
        <w:rPr>
          <w:lang w:val="ru-RU"/>
        </w:rPr>
        <w:t xml:space="preserve"> </w:t>
      </w:r>
      <w:r w:rsidRPr="001B068F">
        <w:t>благоустройства.</w:t>
      </w:r>
    </w:p>
    <w:p w:rsidR="007E760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E7600" w:rsidRPr="00D9377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Раздел 3. Информация</w:t>
      </w: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по ресурсному обеспечению муниципальной программы</w:t>
      </w:r>
    </w:p>
    <w:p w:rsidR="007E7600" w:rsidRDefault="007E760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r w:rsidRPr="00572199">
        <w:t>Источниками</w:t>
      </w:r>
      <w:r>
        <w:rPr>
          <w:lang w:val="ru-RU"/>
        </w:rPr>
        <w:t xml:space="preserve"> </w:t>
      </w:r>
      <w:r w:rsidRPr="00572199">
        <w:t>финансирования</w:t>
      </w:r>
      <w:r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r w:rsidRPr="00572199">
        <w:t>программы являются</w:t>
      </w:r>
      <w:r>
        <w:rPr>
          <w:lang w:val="ru-RU"/>
        </w:rPr>
        <w:t xml:space="preserve"> </w:t>
      </w:r>
      <w:r w:rsidRPr="00572199">
        <w:t>средства</w:t>
      </w:r>
      <w:r>
        <w:rPr>
          <w:lang w:val="ru-RU"/>
        </w:rPr>
        <w:t xml:space="preserve"> </w:t>
      </w:r>
      <w:r w:rsidRPr="00572199">
        <w:t>областного и местных</w:t>
      </w:r>
      <w:r>
        <w:rPr>
          <w:lang w:val="ru-RU"/>
        </w:rPr>
        <w:t xml:space="preserve"> </w:t>
      </w:r>
      <w:r w:rsidRPr="00572199">
        <w:t>бюджетов</w:t>
      </w:r>
      <w:r>
        <w:rPr>
          <w:lang w:val="ru-RU"/>
        </w:rPr>
        <w:t>.</w:t>
      </w:r>
    </w:p>
    <w:p w:rsidR="007E7600" w:rsidRPr="00B63884" w:rsidRDefault="007E760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r w:rsidRPr="00572199">
        <w:lastRenderedPageBreak/>
        <w:t>Общий</w:t>
      </w:r>
      <w:r>
        <w:rPr>
          <w:lang w:val="ru-RU"/>
        </w:rPr>
        <w:t xml:space="preserve"> </w:t>
      </w:r>
      <w:r w:rsidRPr="00572199">
        <w:t>объем</w:t>
      </w:r>
      <w:r>
        <w:rPr>
          <w:lang w:val="ru-RU"/>
        </w:rPr>
        <w:t xml:space="preserve"> </w:t>
      </w:r>
      <w:r w:rsidRPr="00572199">
        <w:t>финансового</w:t>
      </w:r>
      <w:r>
        <w:rPr>
          <w:lang w:val="ru-RU"/>
        </w:rPr>
        <w:t xml:space="preserve"> </w:t>
      </w:r>
      <w:r w:rsidRPr="00572199">
        <w:t xml:space="preserve">обеспечения реализации </w:t>
      </w:r>
      <w:r w:rsidRPr="00572199">
        <w:rPr>
          <w:lang w:val="ru-RU"/>
        </w:rPr>
        <w:t>муниципальной</w:t>
      </w:r>
      <w:r w:rsidRPr="00572199">
        <w:t xml:space="preserve"> программы в 2018-202</w:t>
      </w:r>
      <w:r>
        <w:rPr>
          <w:lang w:val="ru-RU"/>
        </w:rPr>
        <w:t>4</w:t>
      </w:r>
      <w:r w:rsidRPr="00572199">
        <w:t xml:space="preserve"> годах</w:t>
      </w:r>
      <w:r>
        <w:rPr>
          <w:lang w:val="ru-RU"/>
        </w:rPr>
        <w:t xml:space="preserve"> </w:t>
      </w:r>
      <w:r w:rsidRPr="00572199">
        <w:t>составляет</w:t>
      </w:r>
      <w:r>
        <w:rPr>
          <w:lang w:val="ru-RU"/>
        </w:rPr>
        <w:t xml:space="preserve"> </w:t>
      </w:r>
      <w:r w:rsidR="004066FA">
        <w:rPr>
          <w:lang w:val="ru-RU"/>
        </w:rPr>
        <w:t>45</w:t>
      </w:r>
      <w:r w:rsidR="00AD6772">
        <w:rPr>
          <w:lang w:val="ru-RU"/>
        </w:rPr>
        <w:t>984</w:t>
      </w:r>
      <w:r>
        <w:rPr>
          <w:lang w:val="ru-RU"/>
        </w:rPr>
        <w:t xml:space="preserve"> </w:t>
      </w:r>
      <w:r w:rsidRPr="00572199">
        <w:t>тыс. рублей (в текущих</w:t>
      </w:r>
      <w:r>
        <w:rPr>
          <w:lang w:val="ru-RU"/>
        </w:rPr>
        <w:t xml:space="preserve"> </w:t>
      </w:r>
      <w:r w:rsidRPr="00572199">
        <w:t>ценах) за</w:t>
      </w:r>
      <w:r>
        <w:rPr>
          <w:lang w:val="ru-RU"/>
        </w:rPr>
        <w:t xml:space="preserve"> </w:t>
      </w:r>
      <w:r w:rsidRPr="00572199">
        <w:t>счет</w:t>
      </w:r>
      <w:r>
        <w:rPr>
          <w:lang w:val="ru-RU"/>
        </w:rPr>
        <w:t xml:space="preserve"> </w:t>
      </w:r>
      <w:r w:rsidRPr="00572199">
        <w:t>всех</w:t>
      </w:r>
      <w:r>
        <w:rPr>
          <w:lang w:val="ru-RU"/>
        </w:rPr>
        <w:t xml:space="preserve"> </w:t>
      </w:r>
      <w:r w:rsidRPr="00572199">
        <w:t>источников</w:t>
      </w:r>
      <w:r>
        <w:rPr>
          <w:lang w:val="ru-RU"/>
        </w:rPr>
        <w:t xml:space="preserve"> </w:t>
      </w:r>
      <w:r w:rsidRPr="00572199">
        <w:t>финансирования, в том числе:</w:t>
      </w:r>
    </w:p>
    <w:p w:rsidR="007E7600" w:rsidRPr="00572199" w:rsidRDefault="007E7600" w:rsidP="007E7600">
      <w:pPr>
        <w:pStyle w:val="Style6"/>
        <w:widowControl/>
        <w:tabs>
          <w:tab w:val="left" w:leader="underscore" w:pos="7080"/>
        </w:tabs>
        <w:spacing w:line="240" w:lineRule="auto"/>
        <w:ind w:left="720" w:firstLine="0"/>
      </w:pPr>
      <w:r>
        <w:rPr>
          <w:lang w:val="ru-RU"/>
        </w:rPr>
        <w:t>з</w:t>
      </w:r>
      <w:r w:rsidRPr="00572199">
        <w:t>а</w:t>
      </w:r>
      <w:r>
        <w:rPr>
          <w:lang w:val="ru-RU"/>
        </w:rPr>
        <w:t xml:space="preserve"> </w:t>
      </w:r>
      <w:r w:rsidRPr="00572199">
        <w:t>счет</w:t>
      </w:r>
      <w:r>
        <w:rPr>
          <w:lang w:val="ru-RU"/>
        </w:rPr>
        <w:t xml:space="preserve"> </w:t>
      </w:r>
      <w:r w:rsidRPr="00572199">
        <w:t>средств</w:t>
      </w:r>
      <w:r>
        <w:rPr>
          <w:lang w:val="ru-RU"/>
        </w:rPr>
        <w:t xml:space="preserve"> </w:t>
      </w:r>
      <w:r w:rsidRPr="00572199">
        <w:t>областного</w:t>
      </w:r>
      <w:r>
        <w:rPr>
          <w:lang w:val="ru-RU"/>
        </w:rPr>
        <w:t xml:space="preserve"> </w:t>
      </w:r>
      <w:r w:rsidRPr="00572199">
        <w:t>бюджета –</w:t>
      </w:r>
      <w:r>
        <w:rPr>
          <w:lang w:val="ru-RU"/>
        </w:rPr>
        <w:t xml:space="preserve"> </w:t>
      </w:r>
      <w:r w:rsidR="00AD6772">
        <w:rPr>
          <w:lang w:val="ru-RU"/>
        </w:rPr>
        <w:t>44805</w:t>
      </w:r>
      <w:r>
        <w:rPr>
          <w:lang w:val="ru-RU"/>
        </w:rPr>
        <w:t xml:space="preserve">  </w:t>
      </w:r>
      <w:r w:rsidRPr="00572199">
        <w:t>тыс. рублей;</w:t>
      </w:r>
    </w:p>
    <w:p w:rsidR="00AD6772" w:rsidRDefault="007E7600" w:rsidP="007E7600">
      <w:pPr>
        <w:pStyle w:val="Style6"/>
        <w:widowControl/>
        <w:spacing w:line="240" w:lineRule="auto"/>
        <w:ind w:left="725" w:firstLine="0"/>
        <w:jc w:val="left"/>
        <w:rPr>
          <w:lang w:val="ru-RU"/>
        </w:rPr>
      </w:pPr>
      <w:r>
        <w:rPr>
          <w:lang w:val="ru-RU"/>
        </w:rPr>
        <w:t>з</w:t>
      </w:r>
      <w:r w:rsidRPr="00572199">
        <w:t>а</w:t>
      </w:r>
      <w:r>
        <w:rPr>
          <w:lang w:val="ru-RU"/>
        </w:rPr>
        <w:t xml:space="preserve"> </w:t>
      </w:r>
      <w:r>
        <w:t>счет</w:t>
      </w:r>
      <w:r>
        <w:rPr>
          <w:lang w:val="ru-RU"/>
        </w:rPr>
        <w:t xml:space="preserve"> </w:t>
      </w:r>
      <w:r>
        <w:t>средств</w:t>
      </w:r>
      <w:r>
        <w:rPr>
          <w:lang w:val="ru-RU"/>
        </w:rPr>
        <w:t xml:space="preserve"> </w:t>
      </w:r>
      <w:r>
        <w:t>местн</w:t>
      </w:r>
      <w:r>
        <w:rPr>
          <w:lang w:val="ru-RU"/>
        </w:rPr>
        <w:t xml:space="preserve">ого </w:t>
      </w:r>
      <w:r w:rsidRPr="00572199">
        <w:t>бюджет</w:t>
      </w:r>
      <w:r>
        <w:rPr>
          <w:lang w:val="ru-RU"/>
        </w:rPr>
        <w:t>а</w:t>
      </w:r>
      <w:r w:rsidRPr="00572199">
        <w:t xml:space="preserve"> –</w:t>
      </w:r>
      <w:r>
        <w:rPr>
          <w:lang w:val="ru-RU"/>
        </w:rPr>
        <w:t xml:space="preserve"> </w:t>
      </w:r>
      <w:r w:rsidR="00AD6772">
        <w:rPr>
          <w:lang w:val="ru-RU"/>
        </w:rPr>
        <w:t>1052</w:t>
      </w:r>
      <w:r>
        <w:rPr>
          <w:lang w:val="ru-RU"/>
        </w:rPr>
        <w:t xml:space="preserve"> </w:t>
      </w:r>
      <w:r w:rsidRPr="00572199">
        <w:t>тыс. рублей</w:t>
      </w:r>
      <w:r w:rsidR="00AD6772">
        <w:rPr>
          <w:lang w:val="ru-RU"/>
        </w:rPr>
        <w:t>;</w:t>
      </w:r>
    </w:p>
    <w:p w:rsidR="007E7600" w:rsidRPr="00B63884" w:rsidRDefault="00AD6772" w:rsidP="007E7600">
      <w:pPr>
        <w:pStyle w:val="Style6"/>
        <w:widowControl/>
        <w:spacing w:line="240" w:lineRule="auto"/>
        <w:ind w:left="725" w:firstLine="0"/>
        <w:jc w:val="left"/>
        <w:rPr>
          <w:lang w:val="ru-RU"/>
        </w:rPr>
      </w:pPr>
      <w:r>
        <w:rPr>
          <w:lang w:val="ru-RU"/>
        </w:rPr>
        <w:t>за счёт внебюджетных средств - 127 тыс. рублей</w:t>
      </w:r>
      <w:r w:rsidR="007E7600">
        <w:rPr>
          <w:lang w:val="ru-RU"/>
        </w:rPr>
        <w:t>.</w:t>
      </w:r>
    </w:p>
    <w:p w:rsidR="007E7600" w:rsidRPr="00572199" w:rsidRDefault="007E7600" w:rsidP="007E7600">
      <w:pPr>
        <w:pStyle w:val="Style6"/>
        <w:widowControl/>
        <w:spacing w:before="5" w:line="240" w:lineRule="auto"/>
        <w:ind w:firstLine="706"/>
      </w:pPr>
      <w:r w:rsidRPr="00572199">
        <w:t>Объем</w:t>
      </w:r>
      <w:r>
        <w:rPr>
          <w:lang w:val="ru-RU"/>
        </w:rPr>
        <w:t xml:space="preserve"> </w:t>
      </w:r>
      <w:r w:rsidRPr="00572199">
        <w:t>финансирования</w:t>
      </w:r>
      <w:r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программы подлежит</w:t>
      </w:r>
      <w:r>
        <w:rPr>
          <w:lang w:val="ru-RU"/>
        </w:rPr>
        <w:t xml:space="preserve"> </w:t>
      </w:r>
      <w:r w:rsidRPr="00572199">
        <w:t>ежегодному</w:t>
      </w:r>
      <w:r>
        <w:rPr>
          <w:lang w:val="ru-RU"/>
        </w:rPr>
        <w:t xml:space="preserve"> </w:t>
      </w:r>
      <w:r w:rsidRPr="00572199">
        <w:t>уточнению.</w:t>
      </w:r>
    </w:p>
    <w:p w:rsidR="007E7600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r w:rsidRPr="00572199">
        <w:t>Средства</w:t>
      </w:r>
      <w:r>
        <w:rPr>
          <w:lang w:val="ru-RU"/>
        </w:rPr>
        <w:t xml:space="preserve"> </w:t>
      </w:r>
      <w:r w:rsidRPr="00572199">
        <w:t>федерального</w:t>
      </w:r>
      <w:r>
        <w:rPr>
          <w:lang w:val="ru-RU"/>
        </w:rPr>
        <w:t xml:space="preserve"> </w:t>
      </w:r>
      <w:r w:rsidRPr="00572199">
        <w:t>бюджета</w:t>
      </w:r>
      <w:r>
        <w:rPr>
          <w:lang w:val="ru-RU"/>
        </w:rPr>
        <w:t xml:space="preserve"> </w:t>
      </w:r>
      <w:r w:rsidRPr="00572199">
        <w:t>будут</w:t>
      </w:r>
      <w:r>
        <w:rPr>
          <w:lang w:val="ru-RU"/>
        </w:rPr>
        <w:t xml:space="preserve"> </w:t>
      </w:r>
      <w:r w:rsidRPr="00572199">
        <w:t>привлекаться в рамках реализации приоритетного</w:t>
      </w:r>
      <w:r>
        <w:rPr>
          <w:lang w:val="ru-RU"/>
        </w:rPr>
        <w:t xml:space="preserve"> </w:t>
      </w:r>
      <w:r w:rsidRPr="00572199">
        <w:t>проекта «Формирова</w:t>
      </w:r>
      <w:r>
        <w:t>ние комфортной городской среды»</w:t>
      </w:r>
      <w:r>
        <w:rPr>
          <w:lang w:val="ru-RU"/>
        </w:rPr>
        <w:t xml:space="preserve"> (</w:t>
      </w:r>
      <w:r w:rsidRPr="00572199">
        <w:t>утв</w:t>
      </w:r>
      <w:r w:rsidRPr="00572199">
        <w:rPr>
          <w:lang w:val="ru-RU"/>
        </w:rPr>
        <w:t>ержденн</w:t>
      </w:r>
      <w:r>
        <w:rPr>
          <w:lang w:val="ru-RU"/>
        </w:rPr>
        <w:t xml:space="preserve">ого </w:t>
      </w:r>
      <w:r w:rsidRPr="00572199">
        <w:t>Президиумом</w:t>
      </w:r>
      <w:r>
        <w:rPr>
          <w:lang w:val="ru-RU"/>
        </w:rPr>
        <w:t xml:space="preserve"> </w:t>
      </w:r>
      <w:r w:rsidRPr="00572199">
        <w:t>Совета</w:t>
      </w:r>
      <w:r>
        <w:rPr>
          <w:lang w:val="ru-RU"/>
        </w:rPr>
        <w:t xml:space="preserve"> </w:t>
      </w:r>
      <w:r w:rsidRPr="00572199">
        <w:t>при</w:t>
      </w:r>
      <w:r>
        <w:rPr>
          <w:lang w:val="ru-RU"/>
        </w:rPr>
        <w:t xml:space="preserve"> </w:t>
      </w:r>
      <w:r w:rsidRPr="00572199">
        <w:t>Президенте</w:t>
      </w:r>
      <w:r>
        <w:rPr>
          <w:lang w:val="ru-RU"/>
        </w:rPr>
        <w:t xml:space="preserve"> </w:t>
      </w:r>
      <w:r w:rsidRPr="00572199">
        <w:t>Российской</w:t>
      </w:r>
      <w:r>
        <w:rPr>
          <w:lang w:val="ru-RU"/>
        </w:rPr>
        <w:t xml:space="preserve"> </w:t>
      </w:r>
      <w:r w:rsidRPr="00572199">
        <w:t>Федерации</w:t>
      </w:r>
      <w:r>
        <w:rPr>
          <w:lang w:val="ru-RU"/>
        </w:rPr>
        <w:t xml:space="preserve"> </w:t>
      </w:r>
      <w:r w:rsidRPr="00572199">
        <w:t>по</w:t>
      </w:r>
      <w:r>
        <w:rPr>
          <w:lang w:val="ru-RU"/>
        </w:rPr>
        <w:t xml:space="preserve"> </w:t>
      </w:r>
      <w:r w:rsidRPr="00572199">
        <w:t>стратегическому</w:t>
      </w:r>
      <w:r>
        <w:rPr>
          <w:lang w:val="ru-RU"/>
        </w:rPr>
        <w:t xml:space="preserve"> </w:t>
      </w:r>
      <w:r w:rsidRPr="00572199">
        <w:t>развитию и приоритетным</w:t>
      </w:r>
      <w:r>
        <w:rPr>
          <w:lang w:val="ru-RU"/>
        </w:rPr>
        <w:t xml:space="preserve"> </w:t>
      </w:r>
      <w:r w:rsidRPr="00572199">
        <w:t>проектам (протокол</w:t>
      </w:r>
      <w:r>
        <w:rPr>
          <w:lang w:val="ru-RU"/>
        </w:rPr>
        <w:t xml:space="preserve"> </w:t>
      </w:r>
      <w:r w:rsidRPr="00572199">
        <w:t xml:space="preserve">от 18 апреля </w:t>
      </w:r>
      <w:smartTag w:uri="urn:schemas-microsoft-com:office:smarttags" w:element="metricconverter">
        <w:smartTagPr>
          <w:attr w:name="ProductID" w:val="2017 г"/>
        </w:smartTagPr>
        <w:r w:rsidRPr="00572199">
          <w:t>2017 г</w:t>
        </w:r>
      </w:smartTag>
      <w:r w:rsidRPr="00572199">
        <w:t>. № 5).</w:t>
      </w:r>
    </w:p>
    <w:p w:rsidR="007E7600" w:rsidRPr="00572199" w:rsidRDefault="007E7600" w:rsidP="007E7600">
      <w:pPr>
        <w:pStyle w:val="Style6"/>
        <w:widowControl/>
        <w:spacing w:line="240" w:lineRule="auto"/>
        <w:ind w:firstLine="710"/>
      </w:pPr>
      <w:r w:rsidRPr="00572199">
        <w:t>Объемы</w:t>
      </w:r>
      <w:r>
        <w:rPr>
          <w:lang w:val="ru-RU"/>
        </w:rPr>
        <w:t xml:space="preserve"> </w:t>
      </w:r>
      <w:r w:rsidRPr="00572199">
        <w:t>финансирования</w:t>
      </w:r>
      <w:r>
        <w:rPr>
          <w:lang w:val="ru-RU"/>
        </w:rPr>
        <w:t xml:space="preserve"> </w:t>
      </w:r>
      <w:r w:rsidRPr="00572199">
        <w:t>из</w:t>
      </w:r>
      <w:r>
        <w:rPr>
          <w:lang w:val="ru-RU"/>
        </w:rPr>
        <w:t xml:space="preserve"> </w:t>
      </w:r>
      <w:r w:rsidRPr="00572199">
        <w:t>федерального</w:t>
      </w:r>
      <w:r>
        <w:rPr>
          <w:lang w:val="ru-RU"/>
        </w:rPr>
        <w:t xml:space="preserve"> </w:t>
      </w:r>
      <w:r w:rsidRPr="00572199">
        <w:t>бюджета</w:t>
      </w:r>
      <w:r>
        <w:rPr>
          <w:lang w:val="ru-RU"/>
        </w:rPr>
        <w:t xml:space="preserve"> </w:t>
      </w:r>
      <w:r w:rsidRPr="00572199">
        <w:t>подлежат</w:t>
      </w:r>
      <w:r>
        <w:rPr>
          <w:lang w:val="ru-RU"/>
        </w:rPr>
        <w:t xml:space="preserve"> </w:t>
      </w:r>
      <w:r w:rsidRPr="00572199">
        <w:t>ежегодному</w:t>
      </w:r>
      <w:r>
        <w:rPr>
          <w:lang w:val="ru-RU"/>
        </w:rPr>
        <w:t xml:space="preserve"> </w:t>
      </w:r>
      <w:r w:rsidRPr="00572199">
        <w:t>уточнению.</w:t>
      </w:r>
      <w:r>
        <w:rPr>
          <w:lang w:val="ru-RU"/>
        </w:rPr>
        <w:t xml:space="preserve"> </w:t>
      </w:r>
      <w:r w:rsidRPr="00572199">
        <w:t>Объем</w:t>
      </w:r>
      <w:r>
        <w:rPr>
          <w:lang w:val="ru-RU"/>
        </w:rPr>
        <w:t xml:space="preserve"> </w:t>
      </w:r>
      <w:r w:rsidRPr="00572199">
        <w:t>ежегодных</w:t>
      </w:r>
      <w:r>
        <w:rPr>
          <w:lang w:val="ru-RU"/>
        </w:rPr>
        <w:t xml:space="preserve"> </w:t>
      </w:r>
      <w:r w:rsidRPr="00572199">
        <w:t>расходов, связанных с финансовым</w:t>
      </w:r>
      <w:r>
        <w:rPr>
          <w:lang w:val="ru-RU"/>
        </w:rPr>
        <w:t xml:space="preserve"> </w:t>
      </w:r>
      <w:r w:rsidRPr="00572199">
        <w:t>обеспечением</w:t>
      </w:r>
      <w:r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r w:rsidRPr="00572199">
        <w:t>программы за</w:t>
      </w:r>
      <w:r>
        <w:rPr>
          <w:lang w:val="ru-RU"/>
        </w:rPr>
        <w:t xml:space="preserve"> </w:t>
      </w:r>
      <w:r w:rsidRPr="00572199">
        <w:t>счет</w:t>
      </w:r>
      <w:r>
        <w:rPr>
          <w:lang w:val="ru-RU"/>
        </w:rPr>
        <w:t xml:space="preserve"> </w:t>
      </w:r>
      <w:r w:rsidRPr="00572199">
        <w:t>областного</w:t>
      </w:r>
      <w:r>
        <w:rPr>
          <w:lang w:val="ru-RU"/>
        </w:rPr>
        <w:t xml:space="preserve"> </w:t>
      </w:r>
      <w:r w:rsidRPr="00572199">
        <w:t>бюджета, устанавливается</w:t>
      </w:r>
      <w:r>
        <w:rPr>
          <w:lang w:val="ru-RU"/>
        </w:rPr>
        <w:t xml:space="preserve"> </w:t>
      </w:r>
      <w:r w:rsidRPr="00572199">
        <w:t>законом</w:t>
      </w:r>
      <w:r>
        <w:rPr>
          <w:lang w:val="ru-RU"/>
        </w:rPr>
        <w:t xml:space="preserve"> Брянской </w:t>
      </w:r>
      <w:r w:rsidRPr="00572199">
        <w:t>области</w:t>
      </w:r>
      <w:r>
        <w:rPr>
          <w:lang w:val="ru-RU"/>
        </w:rPr>
        <w:t xml:space="preserve"> </w:t>
      </w:r>
      <w:r w:rsidRPr="00572199">
        <w:t>об</w:t>
      </w:r>
      <w:r>
        <w:rPr>
          <w:lang w:val="ru-RU"/>
        </w:rPr>
        <w:t xml:space="preserve"> </w:t>
      </w:r>
      <w:r w:rsidRPr="00572199">
        <w:t>областном</w:t>
      </w:r>
      <w:r>
        <w:rPr>
          <w:lang w:val="ru-RU"/>
        </w:rPr>
        <w:t xml:space="preserve"> </w:t>
      </w:r>
      <w:r w:rsidRPr="00572199">
        <w:t>бюджете на очередной</w:t>
      </w:r>
      <w:r>
        <w:rPr>
          <w:lang w:val="ru-RU"/>
        </w:rPr>
        <w:t xml:space="preserve"> </w:t>
      </w:r>
      <w:r w:rsidRPr="00572199">
        <w:t>финансовый</w:t>
      </w:r>
      <w:r>
        <w:rPr>
          <w:lang w:val="ru-RU"/>
        </w:rPr>
        <w:t xml:space="preserve"> </w:t>
      </w:r>
      <w:r w:rsidRPr="00572199">
        <w:t>год.</w:t>
      </w:r>
    </w:p>
    <w:p w:rsidR="00892B14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 xml:space="preserve">  </w:t>
      </w:r>
      <w:r w:rsidRPr="00572199">
        <w:t>Распределение бюджетных ассигнований</w:t>
      </w:r>
      <w:r>
        <w:rPr>
          <w:lang w:val="ru-RU"/>
        </w:rPr>
        <w:t xml:space="preserve"> </w:t>
      </w:r>
      <w:r w:rsidRPr="00572199">
        <w:t>между</w:t>
      </w:r>
      <w:r>
        <w:rPr>
          <w:lang w:val="ru-RU"/>
        </w:rPr>
        <w:t xml:space="preserve"> </w:t>
      </w:r>
      <w:r w:rsidRPr="00572199">
        <w:t>мероприятиями</w:t>
      </w:r>
      <w:r>
        <w:rPr>
          <w:lang w:val="ru-RU"/>
        </w:rPr>
        <w:t xml:space="preserve"> </w:t>
      </w:r>
      <w:r w:rsidRPr="00572199">
        <w:t>осуществляется с учетом</w:t>
      </w:r>
      <w:r>
        <w:rPr>
          <w:lang w:val="ru-RU"/>
        </w:rPr>
        <w:t xml:space="preserve"> </w:t>
      </w:r>
      <w:r w:rsidRPr="00572199">
        <w:t>целей и задач</w:t>
      </w:r>
      <w:r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программы.</w:t>
      </w:r>
      <w:r>
        <w:rPr>
          <w:lang w:val="ru-RU"/>
        </w:rPr>
        <w:t xml:space="preserve"> </w:t>
      </w:r>
      <w:r>
        <w:rPr>
          <w:sz w:val="24"/>
          <w:szCs w:val="24"/>
        </w:rPr>
        <w:t xml:space="preserve"> </w:t>
      </w:r>
    </w:p>
    <w:p w:rsidR="007E7600" w:rsidRPr="00F6614B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lang w:val="ru-RU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EA61A2" w:rsidRPr="00EA61A2" w:rsidRDefault="007E7600" w:rsidP="00EA61A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Раздел 4. Состав муниципальной программы</w:t>
      </w:r>
      <w:r w:rsidR="00892B14">
        <w:rPr>
          <w:rFonts w:ascii="Times New Roman" w:hAnsi="Times New Roman"/>
          <w:sz w:val="28"/>
          <w:szCs w:val="28"/>
        </w:rPr>
        <w:t>.</w:t>
      </w:r>
    </w:p>
    <w:tbl>
      <w:tblPr>
        <w:tblW w:w="10116" w:type="dxa"/>
        <w:jc w:val="center"/>
        <w:tblLook w:val="04A0"/>
      </w:tblPr>
      <w:tblGrid>
        <w:gridCol w:w="445"/>
        <w:gridCol w:w="1218"/>
        <w:gridCol w:w="1429"/>
        <w:gridCol w:w="1250"/>
        <w:gridCol w:w="772"/>
        <w:gridCol w:w="750"/>
        <w:gridCol w:w="718"/>
        <w:gridCol w:w="718"/>
        <w:gridCol w:w="718"/>
        <w:gridCol w:w="718"/>
        <w:gridCol w:w="1380"/>
      </w:tblGrid>
      <w:tr w:rsidR="00EA61A2" w:rsidRPr="00886E7C" w:rsidTr="00EA61A2">
        <w:trPr>
          <w:trHeight w:val="765"/>
          <w:jc w:val="center"/>
        </w:trPr>
        <w:tc>
          <w:tcPr>
            <w:tcW w:w="101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План реализации муниципальной программы </w:t>
            </w: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"Совершенствование системы муниципального управления в </w:t>
            </w: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Трубчевском городском поселении Трубчевского муниципального района Брянской области на 2018 – 2022 годы»</w:t>
            </w: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Основное мероприятие, мероприятие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Объем средств на реализацию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целевым показателем (№ индикаторов)</w:t>
            </w:r>
          </w:p>
        </w:tc>
      </w:tr>
      <w:tr w:rsidR="00EA61A2" w:rsidRPr="00886E7C" w:rsidTr="00EA61A2">
        <w:trPr>
          <w:trHeight w:val="675"/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 год, рублей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EA61A2" w:rsidRPr="00886E7C" w:rsidTr="00EA61A2">
        <w:trPr>
          <w:trHeight w:val="675"/>
          <w:jc w:val="center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Формирование современной городской среды на территории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84 168,05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84 168,05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15.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33 320 223,91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5 134 312,07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8 332 638,11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6 554 164,05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6 519 790,09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6 779 319,59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804 451,93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274 033,49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224 147,25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306 271,19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46 834,82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46 834,82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465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34 255 678,71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5 408 345,56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8 640 953,41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6 907 270,06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6 519 790,09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6 779 319,59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</w:tbl>
    <w:p w:rsidR="007E7600" w:rsidRPr="00900F34" w:rsidRDefault="007E7600" w:rsidP="007E76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.1. Основу Программы составляет ремонт и благоустройство дворовых территорий многоквартирных домов,  мест массового пребывания населения,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 индивидуальных </w:t>
      </w:r>
      <w:r w:rsidRPr="00900F34">
        <w:rPr>
          <w:rFonts w:ascii="Times New Roman" w:hAnsi="Times New Roman"/>
          <w:sz w:val="28"/>
          <w:szCs w:val="28"/>
        </w:rPr>
        <w:lastRenderedPageBreak/>
        <w:t xml:space="preserve">предпринимателей, благоустройство индивидуальных жилых домов и земельных участков, предоставленных для их размещения. </w:t>
      </w:r>
    </w:p>
    <w:p w:rsidR="007E7600" w:rsidRPr="00900F34" w:rsidRDefault="007E7600" w:rsidP="007E760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 обслуживания и эксплуатации 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00F34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 предусматривает: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а) минимальный перечень 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ремонт  дворовых проездов;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скамеек;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урн;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 xml:space="preserve">ремонт (устройство) площадок перед входом в подъезд; 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замен</w:t>
      </w:r>
      <w:r>
        <w:rPr>
          <w:rFonts w:ascii="Times New Roman" w:hAnsi="Times New Roman"/>
          <w:sz w:val="28"/>
          <w:szCs w:val="28"/>
        </w:rPr>
        <w:t>у</w:t>
      </w:r>
      <w:r w:rsidRPr="00900F34">
        <w:rPr>
          <w:rFonts w:ascii="Times New Roman" w:hAnsi="Times New Roman"/>
          <w:sz w:val="28"/>
          <w:szCs w:val="28"/>
        </w:rPr>
        <w:t xml:space="preserve"> бордюрного камня.</w:t>
      </w:r>
      <w:r w:rsidRPr="00900F34">
        <w:rPr>
          <w:rFonts w:ascii="Times New Roman" w:hAnsi="Times New Roman"/>
          <w:sz w:val="28"/>
          <w:szCs w:val="28"/>
        </w:rPr>
        <w:tab/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00F34">
        <w:rPr>
          <w:rFonts w:ascii="Times New Roman" w:hAnsi="Times New Roman"/>
          <w:sz w:val="28"/>
          <w:szCs w:val="28"/>
        </w:rPr>
        <w:t>б) дополнительный перечень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озеленение территорий,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включающее посадку деревьев, кустарников, газонов, снос и кронирование деревьев, корчевание пней и проч.;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42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парковочных карманов (асфальтобетонные и щебеночные покрытия);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обустройство расширений проезжих частей дворовых территорий </w:t>
      </w:r>
      <w:r w:rsidRPr="00900F34">
        <w:rPr>
          <w:rFonts w:ascii="Times New Roman" w:hAnsi="Times New Roman"/>
          <w:sz w:val="28"/>
          <w:szCs w:val="28"/>
        </w:rPr>
        <w:t>многоквартирных домов (</w:t>
      </w:r>
      <w:r w:rsidRPr="00900F34">
        <w:rPr>
          <w:rFonts w:ascii="Times New Roman" w:hAnsi="Times New Roman"/>
          <w:color w:val="000000"/>
          <w:sz w:val="28"/>
          <w:szCs w:val="28"/>
        </w:rPr>
        <w:t>МКД);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новых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ремонт существующих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-приобретение и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детского, игрового, спортивного оборудования, а также оборудования для хозяйственных площадок (коврочистки, стойки для сушки белья и др.);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ограждений газонов, палисадников, детских, игровых, спортивных площадок,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отсыпк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>, планировк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выравнивание газонов, палисадников, детских, игровых, спортивных и хозяйственных площадок, вазонов, цветочниц;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устройство пандусов, направляющих дорожек из тактильной плитки для обеспечения беспрепятственного перемещения по дворовой территории МКД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900F34">
        <w:rPr>
          <w:rFonts w:ascii="Times New Roman" w:hAnsi="Times New Roman"/>
          <w:color w:val="000000"/>
          <w:sz w:val="28"/>
          <w:szCs w:val="28"/>
        </w:rPr>
        <w:t>аломобильных групп населения;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ограждающих устройств: бетонных, металлических столбиков для ограждения парковок, тротуаров, детских игровых площадок, спортивных площадок (кроме шлагбаумов и автоматических ворот);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вазонов, цветочниц.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4"/>
        </w:tabs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lastRenderedPageBreak/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00F34">
        <w:rPr>
          <w:rFonts w:ascii="Times New Roman" w:hAnsi="Times New Roman"/>
          <w:color w:val="000000"/>
          <w:sz w:val="28"/>
          <w:szCs w:val="28"/>
        </w:rPr>
        <w:t>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определяемой как процент от стоимости мероприятий дополнительного перечня по благоустройству дворовой территории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составляет не менее 5%.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.2. 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.3 Адресный перечень всех дворовых территорий, нуждающихся в благоустройстве (с учетом их физического состояния)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исходя из минимального перечня работ по благоустр</w:t>
      </w:r>
      <w:r>
        <w:rPr>
          <w:rFonts w:ascii="Times New Roman" w:hAnsi="Times New Roman"/>
          <w:color w:val="000000"/>
          <w:sz w:val="28"/>
          <w:szCs w:val="28"/>
        </w:rPr>
        <w:t>ойству,  установлен в Приложении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1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7E7600" w:rsidRPr="00900F34" w:rsidRDefault="007E7600" w:rsidP="007E76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A257E">
        <w:rPr>
          <w:rFonts w:ascii="Times New Roman" w:hAnsi="Times New Roman"/>
          <w:sz w:val="28"/>
          <w:szCs w:val="28"/>
        </w:rPr>
        <w:t>Адресный перечень дворовых территорий  отдельно на каждый год формируется в соответствии с Порядк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7A257E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7A257E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</w:t>
      </w:r>
      <w:r>
        <w:rPr>
          <w:rFonts w:ascii="Times New Roman" w:hAnsi="Times New Roman"/>
          <w:color w:val="000000"/>
          <w:sz w:val="28"/>
          <w:szCs w:val="28"/>
        </w:rPr>
        <w:t>и установлен в приложении 4 к Программе</w:t>
      </w:r>
      <w:r w:rsidRPr="00900F34">
        <w:rPr>
          <w:rFonts w:ascii="Times New Roman" w:hAnsi="Times New Roman"/>
          <w:sz w:val="28"/>
          <w:szCs w:val="28"/>
        </w:rPr>
        <w:t xml:space="preserve">.  </w:t>
      </w:r>
    </w:p>
    <w:p w:rsidR="007E7600" w:rsidRPr="00900F34" w:rsidRDefault="007E7600" w:rsidP="007E76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900F34">
        <w:rPr>
          <w:rFonts w:ascii="Times New Roman" w:hAnsi="Times New Roman"/>
          <w:sz w:val="28"/>
          <w:szCs w:val="28"/>
        </w:rPr>
        <w:t xml:space="preserve">.4. Благоустройство наиболее посещаемых общественных территорий (площадей, улиц, пешеходных зон, скверов, парков, иных общественных территорий). 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Адресный перечень всех общественных территорий, нуждающихся в благоустройстве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установлен в Приложени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7E7600" w:rsidRPr="0088474A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Общественные территории, подлежащие благоустройству в 2018-202</w:t>
      </w:r>
      <w:r>
        <w:rPr>
          <w:rFonts w:ascii="Times New Roman" w:hAnsi="Times New Roman"/>
          <w:sz w:val="28"/>
          <w:szCs w:val="28"/>
        </w:rPr>
        <w:t>4</w:t>
      </w:r>
      <w:r w:rsidRPr="0088474A">
        <w:rPr>
          <w:rFonts w:ascii="Times New Roman" w:hAnsi="Times New Roman"/>
          <w:sz w:val="28"/>
          <w:szCs w:val="28"/>
        </w:rPr>
        <w:t xml:space="preserve"> годы в рамках данной </w:t>
      </w:r>
      <w:r>
        <w:rPr>
          <w:rFonts w:ascii="Times New Roman" w:hAnsi="Times New Roman"/>
          <w:sz w:val="28"/>
          <w:szCs w:val="28"/>
        </w:rPr>
        <w:t>П</w:t>
      </w:r>
      <w:r w:rsidRPr="0088474A">
        <w:rPr>
          <w:rFonts w:ascii="Times New Roman" w:hAnsi="Times New Roman"/>
          <w:sz w:val="28"/>
          <w:szCs w:val="28"/>
        </w:rPr>
        <w:t xml:space="preserve">рограммы, с перечнем видов работ, планируемых к выполнению, отбираются исходя из физического состояния, а также с  учетом результатов общественного обсуждения. Перечень общественных территорий формируется отдельно на каждый год в соответствии с </w:t>
      </w:r>
      <w:r>
        <w:rPr>
          <w:rFonts w:ascii="Times New Roman" w:hAnsi="Times New Roman"/>
          <w:sz w:val="28"/>
          <w:szCs w:val="28"/>
        </w:rPr>
        <w:t>Поряд</w:t>
      </w:r>
      <w:r w:rsidRPr="0088474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</w:p>
    <w:p w:rsidR="007E7600" w:rsidRPr="0088474A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88474A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граждан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474A">
        <w:rPr>
          <w:rFonts w:ascii="Times New Roman" w:hAnsi="Times New Roman"/>
          <w:sz w:val="28"/>
          <w:szCs w:val="28"/>
        </w:rPr>
        <w:t>организаций о включении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884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установлен в Приложении 5 к Программе</w:t>
      </w:r>
      <w:r w:rsidRPr="0088474A">
        <w:rPr>
          <w:rFonts w:ascii="Times New Roman" w:hAnsi="Times New Roman"/>
          <w:sz w:val="28"/>
          <w:szCs w:val="28"/>
        </w:rPr>
        <w:t>.</w:t>
      </w:r>
    </w:p>
    <w:p w:rsidR="007E7600" w:rsidRPr="00900F34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Pr="00900F34">
        <w:rPr>
          <w:rFonts w:ascii="Times New Roman" w:hAnsi="Times New Roman"/>
          <w:sz w:val="28"/>
          <w:szCs w:val="28"/>
        </w:rPr>
        <w:t>.5.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самоуправления, установлен в Приложени</w:t>
      </w:r>
      <w:r>
        <w:rPr>
          <w:rFonts w:ascii="Times New Roman" w:hAnsi="Times New Roman"/>
          <w:sz w:val="28"/>
          <w:szCs w:val="28"/>
        </w:rPr>
        <w:t>и</w:t>
      </w:r>
      <w:r w:rsidRPr="00900F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900F3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</w:t>
      </w:r>
      <w:r w:rsidRPr="00900F34">
        <w:rPr>
          <w:rFonts w:ascii="Times New Roman" w:hAnsi="Times New Roman"/>
          <w:sz w:val="28"/>
          <w:szCs w:val="28"/>
        </w:rPr>
        <w:t xml:space="preserve">рограмме. </w:t>
      </w:r>
    </w:p>
    <w:p w:rsidR="007E7600" w:rsidRDefault="007E7600" w:rsidP="007E7600">
      <w:pPr>
        <w:spacing w:after="0" w:line="240" w:lineRule="auto"/>
        <w:jc w:val="both"/>
        <w:rPr>
          <w:bCs/>
          <w:kern w:val="36"/>
          <w:sz w:val="27"/>
          <w:szCs w:val="24"/>
        </w:rPr>
      </w:pPr>
      <w:r w:rsidRPr="00900F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.6</w:t>
      </w:r>
      <w:r w:rsidRPr="00757548">
        <w:rPr>
          <w:rFonts w:ascii="Times New Roman" w:hAnsi="Times New Roman"/>
          <w:sz w:val="28"/>
          <w:szCs w:val="28"/>
        </w:rPr>
        <w:t>. Инвентаризация уровня благоустройства индивидуальных жилых домов и земельных участков, предоставленных для их размещения</w:t>
      </w:r>
      <w:r>
        <w:rPr>
          <w:rFonts w:ascii="Times New Roman" w:hAnsi="Times New Roman"/>
          <w:sz w:val="28"/>
          <w:szCs w:val="28"/>
        </w:rPr>
        <w:t>,</w:t>
      </w:r>
      <w:r w:rsidRPr="00757548">
        <w:rPr>
          <w:rFonts w:ascii="Times New Roman" w:hAnsi="Times New Roman"/>
          <w:sz w:val="28"/>
          <w:szCs w:val="28"/>
        </w:rPr>
        <w:t xml:space="preserve"> будет </w:t>
      </w:r>
      <w:r>
        <w:rPr>
          <w:rFonts w:ascii="Times New Roman" w:hAnsi="Times New Roman"/>
          <w:sz w:val="28"/>
          <w:szCs w:val="28"/>
        </w:rPr>
        <w:t>завершена</w:t>
      </w:r>
      <w:r w:rsidRPr="007575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57548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7548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у</w:t>
      </w:r>
      <w:r w:rsidRPr="00757548">
        <w:rPr>
          <w:rFonts w:ascii="Times New Roman" w:hAnsi="Times New Roman"/>
          <w:sz w:val="28"/>
          <w:szCs w:val="28"/>
        </w:rPr>
        <w:t xml:space="preserve">, с заключением по результатам инвентаризации </w:t>
      </w:r>
      <w:r w:rsidRPr="00757548">
        <w:rPr>
          <w:rFonts w:ascii="Times New Roman" w:hAnsi="Times New Roman"/>
          <w:sz w:val="28"/>
          <w:szCs w:val="28"/>
        </w:rPr>
        <w:lastRenderedPageBreak/>
        <w:t xml:space="preserve">соглашений с собственниками (пользователями) указанных домов, собственниками (землепользователями) земельных участков об их благоустройстве не позднее 2020 года в соответствии с требованиями утвержденных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>Правил благоустройства территории муниципального образования «город Трубчевск»</w:t>
      </w:r>
      <w:r>
        <w:rPr>
          <w:rFonts w:ascii="Times New Roman" w:hAnsi="Times New Roman"/>
          <w:bCs/>
          <w:kern w:val="36"/>
          <w:sz w:val="28"/>
          <w:szCs w:val="28"/>
        </w:rPr>
        <w:t>.</w:t>
      </w:r>
    </w:p>
    <w:p w:rsidR="007E7600" w:rsidRPr="00900F34" w:rsidRDefault="007E7600" w:rsidP="007E76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   4</w:t>
      </w:r>
      <w:r w:rsidRPr="00757548">
        <w:rPr>
          <w:rFonts w:ascii="Times New Roman" w:hAnsi="Times New Roman"/>
          <w:sz w:val="28"/>
          <w:szCs w:val="28"/>
        </w:rPr>
        <w:t>.7. Выполнение</w:t>
      </w:r>
      <w:r w:rsidRPr="00900F34">
        <w:rPr>
          <w:rFonts w:ascii="Times New Roman" w:hAnsi="Times New Roman"/>
          <w:sz w:val="28"/>
          <w:szCs w:val="28"/>
        </w:rPr>
        <w:t xml:space="preserve"> мероприятий по благоустройству дворовых территорий, общественных территорий должн</w:t>
      </w:r>
      <w:r>
        <w:rPr>
          <w:rFonts w:ascii="Times New Roman" w:hAnsi="Times New Roman"/>
          <w:sz w:val="28"/>
          <w:szCs w:val="28"/>
        </w:rPr>
        <w:t>о</w:t>
      </w:r>
      <w:r w:rsidRPr="00900F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осуществляться</w:t>
      </w:r>
      <w:r w:rsidRPr="00900F34">
        <w:rPr>
          <w:rFonts w:ascii="Times New Roman" w:hAnsi="Times New Roman"/>
          <w:sz w:val="28"/>
          <w:szCs w:val="28"/>
        </w:rPr>
        <w:t xml:space="preserve"> с учетом необходимости обеспечения физической, пространственной и информационной доступности зданий, сооружений дворовых и общественных территорий для инвалидов и других</w:t>
      </w:r>
      <w:r>
        <w:rPr>
          <w:rFonts w:ascii="Times New Roman" w:hAnsi="Times New Roman"/>
          <w:sz w:val="28"/>
          <w:szCs w:val="28"/>
        </w:rPr>
        <w:t xml:space="preserve"> маломобильных групп населения.</w:t>
      </w:r>
    </w:p>
    <w:p w:rsidR="007E7600" w:rsidRPr="00C62036" w:rsidRDefault="007E7600" w:rsidP="007E7600">
      <w:pPr>
        <w:pStyle w:val="aa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62036">
        <w:rPr>
          <w:sz w:val="28"/>
          <w:szCs w:val="28"/>
        </w:rPr>
        <w:t>4.8. 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Трубчевского муниципального района</w:t>
      </w:r>
      <w:r>
        <w:rPr>
          <w:sz w:val="28"/>
          <w:szCs w:val="28"/>
        </w:rPr>
        <w:t xml:space="preserve"> (далее – уполномоченное лицо).</w:t>
      </w:r>
      <w:r w:rsidRPr="00C62036">
        <w:rPr>
          <w:sz w:val="28"/>
          <w:szCs w:val="28"/>
        </w:rPr>
        <w:t xml:space="preserve"> </w:t>
      </w:r>
    </w:p>
    <w:p w:rsidR="007E7600" w:rsidRPr="00253C8D" w:rsidRDefault="007E7600" w:rsidP="007E76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53C8D">
        <w:rPr>
          <w:sz w:val="28"/>
          <w:szCs w:val="28"/>
        </w:rPr>
        <w:t xml:space="preserve">Уполномоченное </w:t>
      </w:r>
      <w:r>
        <w:rPr>
          <w:sz w:val="28"/>
          <w:szCs w:val="28"/>
        </w:rPr>
        <w:t>лицо</w:t>
      </w:r>
      <w:r w:rsidRPr="00253C8D">
        <w:rPr>
          <w:sz w:val="28"/>
          <w:szCs w:val="28"/>
        </w:rPr>
        <w:t xml:space="preserve"> открывает счет для перечисления средств заинтересованных лиц в российской кредитной организации. </w:t>
      </w:r>
    </w:p>
    <w:p w:rsidR="007E7600" w:rsidRPr="00253C8D" w:rsidRDefault="007E7600" w:rsidP="007E76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53C8D">
        <w:rPr>
          <w:sz w:val="28"/>
          <w:szCs w:val="28"/>
        </w:rPr>
        <w:t xml:space="preserve">После утверждения дизайн-проекта общественной комиссией и его согласования с заинтересованными лицами (их представителями) уполномоченное </w:t>
      </w:r>
      <w:r>
        <w:rPr>
          <w:sz w:val="28"/>
          <w:szCs w:val="28"/>
        </w:rPr>
        <w:t xml:space="preserve">лицо </w:t>
      </w:r>
      <w:r w:rsidRPr="00253C8D">
        <w:rPr>
          <w:sz w:val="28"/>
          <w:szCs w:val="28"/>
        </w:rPr>
        <w:t>заключает соглашения с заинтересованными лицами (их представителями), принявшими решение о благоустройстве дворовых территорий в рамка</w:t>
      </w:r>
      <w:r>
        <w:rPr>
          <w:sz w:val="28"/>
          <w:szCs w:val="28"/>
        </w:rPr>
        <w:t>х дополнительного перечня работ</w:t>
      </w:r>
      <w:r w:rsidRPr="00253C8D">
        <w:rPr>
          <w:sz w:val="28"/>
          <w:szCs w:val="28"/>
        </w:rPr>
        <w:t xml:space="preserve">. </w:t>
      </w:r>
    </w:p>
    <w:p w:rsidR="007E7600" w:rsidRDefault="007E7600" w:rsidP="007E7600">
      <w:pPr>
        <w:pStyle w:val="aa"/>
        <w:ind w:left="0" w:firstLine="709"/>
        <w:jc w:val="both"/>
        <w:rPr>
          <w:sz w:val="28"/>
          <w:szCs w:val="28"/>
        </w:rPr>
      </w:pPr>
      <w:r w:rsidRPr="00253C8D">
        <w:rPr>
          <w:sz w:val="28"/>
          <w:szCs w:val="28"/>
        </w:rPr>
        <w:t xml:space="preserve">Объем денежных средств, подлежащих перечислению заинтересованными  лицами на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</w:t>
      </w:r>
      <w:r>
        <w:rPr>
          <w:sz w:val="28"/>
          <w:szCs w:val="28"/>
        </w:rPr>
        <w:t xml:space="preserve">рамках дополнительного перечня. </w:t>
      </w:r>
      <w:r w:rsidRPr="00253C8D">
        <w:rPr>
          <w:sz w:val="28"/>
          <w:szCs w:val="28"/>
        </w:rPr>
        <w:t xml:space="preserve">Расходование аккумулированных денежных средств осуществляется на оплату дополнительного перечня работ по благоустройству дворовой территории, в рамках утвержденных дизайн - проектов в соответствии с условиями заключенных соглашений с заинтересованными лицами. </w:t>
      </w:r>
    </w:p>
    <w:p w:rsidR="007E760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5. Методика</w:t>
      </w:r>
    </w:p>
    <w:p w:rsidR="007E7600" w:rsidRPr="00F26044" w:rsidRDefault="007E7600" w:rsidP="00970D3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оценки эффективности муниципальной программы</w:t>
      </w:r>
    </w:p>
    <w:p w:rsidR="007E7600" w:rsidRPr="00F26044" w:rsidRDefault="007E7600" w:rsidP="007E7600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26044">
        <w:rPr>
          <w:rFonts w:ascii="Times New Roman" w:hAnsi="Times New Roman"/>
          <w:sz w:val="28"/>
          <w:szCs w:val="28"/>
        </w:rPr>
        <w:t>рограммы будет осуществляться путём ежегодного сопоставления:</w:t>
      </w:r>
    </w:p>
    <w:p w:rsidR="007E7600" w:rsidRPr="000E617A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r w:rsidRPr="00F26044">
        <w:t>- фактических (в сопоставимых условиях) и планируемых</w:t>
      </w:r>
      <w:r>
        <w:rPr>
          <w:lang w:val="ru-RU"/>
        </w:rPr>
        <w:t xml:space="preserve"> </w:t>
      </w:r>
      <w:r w:rsidRPr="00F26044">
        <w:t>значений</w:t>
      </w:r>
      <w:r>
        <w:rPr>
          <w:lang w:val="ru-RU"/>
        </w:rPr>
        <w:t xml:space="preserve"> </w:t>
      </w:r>
      <w:r w:rsidRPr="00F26044">
        <w:t>целевых показателей муниципальной программы (целевой</w:t>
      </w:r>
      <w:r>
        <w:rPr>
          <w:lang w:val="ru-RU"/>
        </w:rPr>
        <w:t xml:space="preserve"> </w:t>
      </w:r>
      <w:r>
        <w:t>параметр -100%)</w:t>
      </w:r>
      <w:r>
        <w:rPr>
          <w:lang w:val="ru-RU"/>
        </w:rPr>
        <w:t>;</w:t>
      </w:r>
    </w:p>
    <w:p w:rsidR="007E7600" w:rsidRPr="00F26044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числ</w:t>
      </w:r>
      <w:r>
        <w:rPr>
          <w:rFonts w:ascii="Times New Roman" w:hAnsi="Times New Roman"/>
          <w:sz w:val="28"/>
          <w:szCs w:val="28"/>
        </w:rPr>
        <w:t>а</w:t>
      </w:r>
      <w:r w:rsidRPr="00F26044">
        <w:rPr>
          <w:rFonts w:ascii="Times New Roman" w:hAnsi="Times New Roman"/>
          <w:sz w:val="28"/>
          <w:szCs w:val="28"/>
        </w:rPr>
        <w:t xml:space="preserve"> выполненных и планируемых мероприятий плана реализации муниципальн</w:t>
      </w:r>
      <w:r>
        <w:rPr>
          <w:rFonts w:ascii="Times New Roman" w:hAnsi="Times New Roman"/>
          <w:sz w:val="28"/>
          <w:szCs w:val="28"/>
        </w:rPr>
        <w:t>ой программы (целевой параметр - 100%);</w:t>
      </w:r>
    </w:p>
    <w:p w:rsidR="007E7600" w:rsidRPr="009A3E57" w:rsidRDefault="007E7600" w:rsidP="00EA61A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  <w:sectPr w:rsidR="007E7600" w:rsidRPr="009A3E57" w:rsidSect="004066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26044">
        <w:rPr>
          <w:rFonts w:ascii="Times New Roman" w:hAnsi="Times New Roman"/>
          <w:sz w:val="28"/>
          <w:szCs w:val="28"/>
        </w:rPr>
        <w:lastRenderedPageBreak/>
        <w:t xml:space="preserve"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</w:t>
      </w:r>
      <w:r>
        <w:rPr>
          <w:rFonts w:ascii="Times New Roman" w:hAnsi="Times New Roman"/>
          <w:sz w:val="28"/>
          <w:szCs w:val="28"/>
        </w:rPr>
        <w:t>(целевой параметр не менее 95%).</w:t>
      </w:r>
    </w:p>
    <w:p w:rsidR="007E7600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600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600" w:rsidRPr="00F26044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E1645A">
        <w:rPr>
          <w:rFonts w:ascii="Times New Roman" w:hAnsi="Times New Roman"/>
          <w:sz w:val="26"/>
          <w:szCs w:val="26"/>
        </w:rPr>
        <w:t>риложение №1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spacing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E1645A">
        <w:rPr>
          <w:rFonts w:ascii="Times New Roman" w:hAnsi="Times New Roman"/>
          <w:sz w:val="28"/>
          <w:szCs w:val="28"/>
        </w:rPr>
        <w:t xml:space="preserve">Адресный перечень дворовых территорий  МКД города Трубчевска, нуждающихся в благоустройстве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93"/>
        <w:gridCol w:w="850"/>
        <w:gridCol w:w="851"/>
        <w:gridCol w:w="1134"/>
        <w:gridCol w:w="1273"/>
        <w:gridCol w:w="992"/>
        <w:gridCol w:w="1279"/>
      </w:tblGrid>
      <w:tr w:rsidR="007E7600" w:rsidRPr="0095127A" w:rsidTr="004066FA">
        <w:trPr>
          <w:trHeight w:val="413"/>
        </w:trPr>
        <w:tc>
          <w:tcPr>
            <w:tcW w:w="534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0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250" w:type="dxa"/>
            <w:gridSpan w:val="4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E7600" w:rsidRPr="0095127A" w:rsidTr="004066FA">
        <w:trPr>
          <w:trHeight w:val="412"/>
        </w:trPr>
        <w:tc>
          <w:tcPr>
            <w:tcW w:w="534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д.44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4316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д.46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3331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д.47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5780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д.48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д.50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д.52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7067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 д.88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2598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 д.110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д.3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4054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д.7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8474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Новая, д.6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2403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Новая,д.8</w:t>
            </w:r>
          </w:p>
        </w:tc>
        <w:tc>
          <w:tcPr>
            <w:tcW w:w="850" w:type="dxa"/>
            <w:vAlign w:val="center"/>
          </w:tcPr>
          <w:p w:rsidR="007E7600" w:rsidRPr="0095127A" w:rsidRDefault="008C748E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18900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д.4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5859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3 Интернационала, д.134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д.29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д.31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10553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Луначарского,  д.45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Луначарского,  д.47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Севская,  д.12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13580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д.55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1565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д.63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758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Советская, д.51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Советская, д.53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Луначарского,д.49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7600" w:rsidRDefault="007E7600" w:rsidP="007E7600">
      <w:pPr>
        <w:tabs>
          <w:tab w:val="left" w:pos="6862"/>
        </w:tabs>
        <w:spacing w:after="0" w:line="240" w:lineRule="auto"/>
        <w:rPr>
          <w:b/>
          <w:i/>
          <w:sz w:val="28"/>
          <w:szCs w:val="28"/>
        </w:rPr>
      </w:pPr>
    </w:p>
    <w:p w:rsidR="00AD727F" w:rsidRDefault="00AD727F" w:rsidP="007E7600">
      <w:pPr>
        <w:tabs>
          <w:tab w:val="left" w:pos="6862"/>
        </w:tabs>
        <w:spacing w:after="0" w:line="240" w:lineRule="auto"/>
        <w:rPr>
          <w:b/>
          <w:i/>
          <w:sz w:val="28"/>
          <w:szCs w:val="28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2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rPr>
          <w:b/>
          <w:i/>
          <w:sz w:val="28"/>
          <w:szCs w:val="28"/>
        </w:rPr>
      </w:pPr>
    </w:p>
    <w:p w:rsidR="007E7600" w:rsidRPr="0088474A" w:rsidRDefault="007E7600" w:rsidP="007E7600">
      <w:pPr>
        <w:spacing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 xml:space="preserve">Адресный перечень  общественных территорий города Трубчевска, нуждающихся в благоустройстве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7E7600" w:rsidRPr="0095127A" w:rsidTr="004066FA">
        <w:trPr>
          <w:trHeight w:val="413"/>
        </w:trPr>
        <w:tc>
          <w:tcPr>
            <w:tcW w:w="449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069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18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территории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636" w:type="dxa"/>
            <w:gridSpan w:val="4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0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E7600" w:rsidRPr="0095127A" w:rsidTr="004066FA">
        <w:trPr>
          <w:trHeight w:val="671"/>
        </w:trPr>
        <w:tc>
          <w:tcPr>
            <w:tcW w:w="449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Красноармейская площадь»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11625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613"/>
        </w:trPr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Сквер (памятник В.И. Ленину)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Сквер по ул. Советская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3560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кинотеатра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1246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61A2" w:rsidRDefault="00EA61A2" w:rsidP="007E7600">
      <w:pPr>
        <w:spacing w:line="240" w:lineRule="auto"/>
        <w:rPr>
          <w:sz w:val="24"/>
          <w:szCs w:val="24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sz w:val="28"/>
          <w:szCs w:val="28"/>
        </w:rPr>
        <w:tab/>
      </w: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3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7600" w:rsidRPr="003D5454" w:rsidRDefault="007E7600" w:rsidP="007E7600">
      <w:pPr>
        <w:spacing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3D5454">
        <w:rPr>
          <w:rFonts w:ascii="Times New Roman" w:hAnsi="Times New Roman"/>
          <w:sz w:val="28"/>
          <w:szCs w:val="28"/>
        </w:rPr>
        <w:t xml:space="preserve">Адресный перечень объектов недвижимого имущества, подлежащих благоустройству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3260"/>
        <w:gridCol w:w="2357"/>
      </w:tblGrid>
      <w:tr w:rsidR="007E7600" w:rsidRPr="0095127A" w:rsidTr="004066FA">
        <w:trPr>
          <w:trHeight w:val="559"/>
        </w:trPr>
        <w:tc>
          <w:tcPr>
            <w:tcW w:w="393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E7600" w:rsidRPr="0095127A" w:rsidTr="004066FA">
        <w:tc>
          <w:tcPr>
            <w:tcW w:w="3936" w:type="dxa"/>
          </w:tcPr>
          <w:p w:rsidR="007E7600" w:rsidRPr="0095127A" w:rsidRDefault="00AD727F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Магазин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AD7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г. Трубчевск, ул. </w:t>
            </w:r>
            <w:r w:rsidR="00AD727F">
              <w:rPr>
                <w:rFonts w:ascii="Times New Roman" w:hAnsi="Times New Roman"/>
                <w:sz w:val="24"/>
                <w:szCs w:val="24"/>
              </w:rPr>
              <w:t>Урицкого, 14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</w:tbl>
    <w:p w:rsidR="00AD727F" w:rsidRDefault="00AD727F" w:rsidP="007A1EA6">
      <w:pPr>
        <w:tabs>
          <w:tab w:val="left" w:pos="6862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4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6861C6" w:rsidRDefault="007E7600" w:rsidP="007E76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61C6">
        <w:rPr>
          <w:rFonts w:ascii="Times New Roman" w:hAnsi="Times New Roman"/>
          <w:sz w:val="28"/>
          <w:szCs w:val="28"/>
        </w:rPr>
        <w:t>Адресный перечень  дворовых территорий МКД</w:t>
      </w:r>
      <w:r w:rsidR="008C748E">
        <w:rPr>
          <w:rFonts w:ascii="Times New Roman" w:hAnsi="Times New Roman"/>
          <w:sz w:val="28"/>
          <w:szCs w:val="28"/>
        </w:rPr>
        <w:t xml:space="preserve"> г. Трубчевска</w:t>
      </w:r>
    </w:p>
    <w:p w:rsidR="007E7600" w:rsidRPr="006861C6" w:rsidRDefault="007E7600" w:rsidP="007E76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61C6">
        <w:rPr>
          <w:rFonts w:ascii="Times New Roman" w:hAnsi="Times New Roman"/>
          <w:sz w:val="28"/>
          <w:szCs w:val="28"/>
        </w:rPr>
        <w:t xml:space="preserve">подлежащих благоустройству в </w:t>
      </w:r>
      <w:r>
        <w:rPr>
          <w:rFonts w:ascii="Times New Roman" w:hAnsi="Times New Roman"/>
          <w:sz w:val="28"/>
          <w:szCs w:val="28"/>
        </w:rPr>
        <w:t>2020</w:t>
      </w:r>
      <w:r w:rsidRPr="006861C6">
        <w:rPr>
          <w:rFonts w:ascii="Times New Roman" w:hAnsi="Times New Roman"/>
          <w:sz w:val="28"/>
          <w:szCs w:val="28"/>
        </w:rPr>
        <w:t xml:space="preserve"> году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7E7600" w:rsidRPr="0095127A" w:rsidTr="00AD727F">
        <w:trPr>
          <w:trHeight w:val="132"/>
        </w:trPr>
        <w:tc>
          <w:tcPr>
            <w:tcW w:w="515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570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Площадь дворовой территории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Объем финансирования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Ожидаемый результат</w:t>
            </w:r>
          </w:p>
        </w:tc>
      </w:tr>
      <w:tr w:rsidR="00427B1C" w:rsidRPr="0095127A" w:rsidTr="00AD727F">
        <w:trPr>
          <w:trHeight w:val="132"/>
        </w:trPr>
        <w:tc>
          <w:tcPr>
            <w:tcW w:w="515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Областной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AD727F">
        <w:trPr>
          <w:trHeight w:val="949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д.47</w:t>
            </w:r>
          </w:p>
          <w:p w:rsidR="007E7600" w:rsidRPr="008C748E" w:rsidRDefault="007E7600" w:rsidP="00427B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5780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AD727F">
        <w:trPr>
          <w:trHeight w:val="869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 48,  д. 50, д. 52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7067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AD727F">
        <w:trPr>
          <w:trHeight w:val="46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 88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2598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AD727F">
        <w:trPr>
          <w:trHeight w:val="46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70" w:type="dxa"/>
            <w:vAlign w:val="center"/>
          </w:tcPr>
          <w:p w:rsidR="007E7600" w:rsidRPr="008C748E" w:rsidRDefault="00AD727F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ул. Брянская,  д. </w:t>
            </w:r>
            <w:r w:rsidR="007E7600" w:rsidRPr="008C748E">
              <w:rPr>
                <w:rFonts w:ascii="Times New Roman" w:hAnsi="Times New Roman"/>
                <w:sz w:val="26"/>
                <w:szCs w:val="26"/>
              </w:rPr>
              <w:t>110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2500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AD727F">
        <w:trPr>
          <w:trHeight w:val="787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Урицкого,  д. 55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1565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AD727F">
        <w:trPr>
          <w:trHeight w:val="88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Урицкого,  д. 63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758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AD727F">
        <w:trPr>
          <w:trHeight w:val="47"/>
        </w:trPr>
        <w:tc>
          <w:tcPr>
            <w:tcW w:w="515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570" w:type="dxa"/>
            <w:vAlign w:val="center"/>
          </w:tcPr>
          <w:p w:rsidR="00427B1C" w:rsidRPr="008C748E" w:rsidRDefault="00427B1C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Новая,  д.8</w:t>
            </w:r>
          </w:p>
        </w:tc>
        <w:tc>
          <w:tcPr>
            <w:tcW w:w="1134" w:type="dxa"/>
            <w:vAlign w:val="center"/>
          </w:tcPr>
          <w:p w:rsidR="00427B1C" w:rsidRPr="008C748E" w:rsidRDefault="00FF033B" w:rsidP="00FF03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4400</w:t>
            </w:r>
          </w:p>
        </w:tc>
        <w:tc>
          <w:tcPr>
            <w:tcW w:w="992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D727F" w:rsidRDefault="00AD727F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F2141" w:rsidRDefault="008F2141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D727F" w:rsidRDefault="00AD727F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A1EA6" w:rsidRDefault="007A1EA6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A1EA6" w:rsidRDefault="007A1EA6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/>
          <w:sz w:val="26"/>
          <w:szCs w:val="26"/>
        </w:rPr>
        <w:t xml:space="preserve"> </w:t>
      </w:r>
      <w:r w:rsidR="00FF033B">
        <w:rPr>
          <w:rFonts w:ascii="Times New Roman" w:hAnsi="Times New Roman"/>
          <w:sz w:val="26"/>
          <w:szCs w:val="26"/>
        </w:rPr>
        <w:t>5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757627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Pr="00351F73" w:rsidRDefault="007E7600" w:rsidP="007E7600">
      <w:pPr>
        <w:spacing w:line="240" w:lineRule="auto"/>
        <w:jc w:val="center"/>
        <w:rPr>
          <w:rFonts w:ascii="Times New Roman" w:hAnsi="Times New Roman"/>
          <w:b/>
          <w:color w:val="222222"/>
          <w:sz w:val="26"/>
          <w:szCs w:val="26"/>
          <w:shd w:val="clear" w:color="auto" w:fill="FFFFFF"/>
        </w:rPr>
      </w:pPr>
      <w:r w:rsidRPr="00351F73">
        <w:rPr>
          <w:rFonts w:ascii="Times New Roman" w:hAnsi="Times New Roman"/>
          <w:b/>
          <w:color w:val="222222"/>
          <w:sz w:val="26"/>
          <w:szCs w:val="26"/>
          <w:shd w:val="clear" w:color="auto" w:fill="FFFFFF"/>
        </w:rPr>
        <w:t>Сведения об основных мероприятиях по инвентаризации уровня благоустройства индивидуальных жилых домов и земельных участков, предоставленных для их размещения</w:t>
      </w: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584"/>
        <w:gridCol w:w="3544"/>
        <w:gridCol w:w="2078"/>
      </w:tblGrid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i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Мероприятие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Ответственные исполнители, соисполнители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Ориентировочный срок проведения 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1.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Утверждение Правил благоустройства территории муниципального образования "город Трубчевск"(включая механизмы вовлечения людей и общественного участия в принятии решений и реализации проектов коплексного благоустройства и развития городской среды) в рамках реализации приоритетного проекта "Формирование комфортной городской среды"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19.10.2017 г. 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№ 3-167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утверждены решением Совета народных депутатов города Трубчевска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инвентаризации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F033B">
            <w:pPr>
              <w:spacing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2018-20</w:t>
            </w:r>
            <w:r w:rsidR="00FF033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Создание комиссии по инвентаризации уровня благоустроенности территории индивидуальной жилой застройки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апрель 2018г.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Проведение натурного обследования территории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F033B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2018- 20</w:t>
            </w:r>
            <w:r w:rsidR="00FF033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2.3.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Составление паспорта благоустройства территории населенного пункта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 окончании проведения инвентаризации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Заключение  по результатам инвентаризации соглашений с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br/>
              <w:t>собственниками (пользователями) указанных домов (собственниками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br/>
              <w:t>(землепользователями) земельных участков) об их благоустройстве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F033B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октябрь -декабрь 20</w:t>
            </w:r>
            <w:r w:rsidR="00FF033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года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мероприятий по благоустройству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собственники  домов и земельных участков, с которыми заключены соглашения о благоустройстве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2019-2020 гг.</w:t>
            </w:r>
          </w:p>
        </w:tc>
      </w:tr>
    </w:tbl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/>
          <w:sz w:val="26"/>
          <w:szCs w:val="26"/>
        </w:rPr>
        <w:t xml:space="preserve"> </w:t>
      </w:r>
      <w:r w:rsidR="00FF033B">
        <w:rPr>
          <w:rFonts w:ascii="Times New Roman" w:hAnsi="Times New Roman"/>
          <w:sz w:val="26"/>
          <w:szCs w:val="26"/>
        </w:rPr>
        <w:t>6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7600" w:rsidRPr="00351F73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51F73">
        <w:rPr>
          <w:rFonts w:ascii="Times New Roman" w:hAnsi="Times New Roman"/>
          <w:b/>
          <w:sz w:val="26"/>
          <w:szCs w:val="26"/>
        </w:rPr>
        <w:t>План реализации</w:t>
      </w:r>
    </w:p>
    <w:p w:rsidR="007E7600" w:rsidRPr="00351F73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51F73">
        <w:rPr>
          <w:rFonts w:ascii="Times New Roman" w:hAnsi="Times New Roman"/>
          <w:b/>
          <w:sz w:val="26"/>
          <w:szCs w:val="26"/>
        </w:rPr>
        <w:t xml:space="preserve"> муниципальной пррограммы "Формирование современной городской среды на территории города Трубчевска  на 2018-202</w:t>
      </w:r>
      <w:r>
        <w:rPr>
          <w:rFonts w:ascii="Times New Roman" w:hAnsi="Times New Roman"/>
          <w:b/>
          <w:sz w:val="26"/>
          <w:szCs w:val="26"/>
        </w:rPr>
        <w:t>4</w:t>
      </w:r>
      <w:r w:rsidRPr="00351F73">
        <w:rPr>
          <w:rFonts w:ascii="Times New Roman" w:hAnsi="Times New Roman"/>
          <w:b/>
          <w:sz w:val="26"/>
          <w:szCs w:val="26"/>
        </w:rPr>
        <w:t xml:space="preserve"> годы"</w:t>
      </w: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1417"/>
        <w:gridCol w:w="2268"/>
        <w:gridCol w:w="868"/>
        <w:gridCol w:w="837"/>
        <w:gridCol w:w="836"/>
        <w:gridCol w:w="837"/>
      </w:tblGrid>
      <w:tr w:rsidR="007E7600" w:rsidRPr="0095127A" w:rsidTr="004066FA">
        <w:trPr>
          <w:trHeight w:val="703"/>
        </w:trPr>
        <w:tc>
          <w:tcPr>
            <w:tcW w:w="280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1417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Ответственный  исполнитель</w:t>
            </w:r>
          </w:p>
        </w:tc>
        <w:tc>
          <w:tcPr>
            <w:tcW w:w="3378" w:type="dxa"/>
            <w:gridSpan w:val="4"/>
            <w:tcBorders>
              <w:bottom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Срок наступления контрольного события  (дата)</w:t>
            </w:r>
          </w:p>
        </w:tc>
      </w:tr>
      <w:tr w:rsidR="007E7600" w:rsidRPr="0095127A" w:rsidTr="004066FA">
        <w:trPr>
          <w:trHeight w:val="359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8" w:type="dxa"/>
            <w:gridSpan w:val="4"/>
            <w:tcBorders>
              <w:top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95127A">
              <w:rPr>
                <w:rFonts w:ascii="Times New Roman" w:hAnsi="Times New Roman"/>
                <w:sz w:val="24"/>
                <w:szCs w:val="24"/>
              </w:rPr>
              <w:t>2018-2024 год</w:t>
            </w:r>
          </w:p>
        </w:tc>
      </w:tr>
      <w:tr w:rsidR="007E7600" w:rsidRPr="0095127A" w:rsidTr="004066FA">
        <w:trPr>
          <w:trHeight w:val="767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III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IV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Подготовка и утверждение дизайн -проектов благоустройства дворовых и общественных территорий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01.03.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2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Проведение экспертизы проверки достоверности сметной стоимости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FF033B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Проведение процедуры торгов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FF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01.0</w:t>
            </w:r>
            <w:r w:rsidR="00FF03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 реализации муниципальной программы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</w:tr>
    </w:tbl>
    <w:p w:rsidR="007E7600" w:rsidRDefault="007E7600" w:rsidP="007E7600">
      <w:pPr>
        <w:spacing w:line="240" w:lineRule="auto"/>
      </w:pPr>
    </w:p>
    <w:p w:rsidR="002278BC" w:rsidRDefault="002278BC" w:rsidP="007E7600">
      <w:pPr>
        <w:spacing w:line="240" w:lineRule="auto"/>
      </w:pPr>
    </w:p>
    <w:sectPr w:rsidR="002278BC" w:rsidSect="004066FA"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495" w:rsidRDefault="00B83495" w:rsidP="00EA61A2">
      <w:pPr>
        <w:spacing w:after="0" w:line="240" w:lineRule="auto"/>
      </w:pPr>
      <w:r>
        <w:separator/>
      </w:r>
    </w:p>
  </w:endnote>
  <w:endnote w:type="continuationSeparator" w:id="1">
    <w:p w:rsidR="00B83495" w:rsidRDefault="00B83495" w:rsidP="00EA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495" w:rsidRDefault="00B83495" w:rsidP="00EA61A2">
      <w:pPr>
        <w:spacing w:after="0" w:line="240" w:lineRule="auto"/>
      </w:pPr>
      <w:r>
        <w:separator/>
      </w:r>
    </w:p>
  </w:footnote>
  <w:footnote w:type="continuationSeparator" w:id="1">
    <w:p w:rsidR="00B83495" w:rsidRDefault="00B83495" w:rsidP="00EA6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2B6B"/>
    <w:multiLevelType w:val="multilevel"/>
    <w:tmpl w:val="19565A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2EE25D5D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5D5264E6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600"/>
    <w:rsid w:val="000170E0"/>
    <w:rsid w:val="00103B91"/>
    <w:rsid w:val="00112873"/>
    <w:rsid w:val="00115528"/>
    <w:rsid w:val="00133CB8"/>
    <w:rsid w:val="00137EEE"/>
    <w:rsid w:val="002278BC"/>
    <w:rsid w:val="002D4DF5"/>
    <w:rsid w:val="00352819"/>
    <w:rsid w:val="00354309"/>
    <w:rsid w:val="00391F45"/>
    <w:rsid w:val="004066FA"/>
    <w:rsid w:val="00427B1C"/>
    <w:rsid w:val="00446E8A"/>
    <w:rsid w:val="00535C53"/>
    <w:rsid w:val="00687B66"/>
    <w:rsid w:val="006A5BD0"/>
    <w:rsid w:val="006E403C"/>
    <w:rsid w:val="007A1EA6"/>
    <w:rsid w:val="007E7600"/>
    <w:rsid w:val="00892B14"/>
    <w:rsid w:val="008C253A"/>
    <w:rsid w:val="008C748E"/>
    <w:rsid w:val="008F2141"/>
    <w:rsid w:val="00970D38"/>
    <w:rsid w:val="009F2242"/>
    <w:rsid w:val="00A31079"/>
    <w:rsid w:val="00A8380C"/>
    <w:rsid w:val="00AD6772"/>
    <w:rsid w:val="00AD727F"/>
    <w:rsid w:val="00AE0082"/>
    <w:rsid w:val="00B2272C"/>
    <w:rsid w:val="00B43DC1"/>
    <w:rsid w:val="00B83495"/>
    <w:rsid w:val="00C41E0E"/>
    <w:rsid w:val="00CD260B"/>
    <w:rsid w:val="00D67BC3"/>
    <w:rsid w:val="00DA2003"/>
    <w:rsid w:val="00DC080A"/>
    <w:rsid w:val="00DF5E0C"/>
    <w:rsid w:val="00E2234D"/>
    <w:rsid w:val="00E47917"/>
    <w:rsid w:val="00EA61A2"/>
    <w:rsid w:val="00F042AC"/>
    <w:rsid w:val="00FB1CF4"/>
    <w:rsid w:val="00FF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7E7600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7E7600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7E760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7E7600"/>
    <w:pPr>
      <w:ind w:firstLine="562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7E7600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7E7600"/>
    <w:rPr>
      <w:rFonts w:ascii="Arial" w:eastAsia="Times New Roman" w:hAnsi="Arial" w:cs="Times New Roman"/>
      <w:kern w:val="1"/>
      <w:lang w:eastAsia="ar-SA"/>
    </w:rPr>
  </w:style>
  <w:style w:type="paragraph" w:customStyle="1" w:styleId="Style6">
    <w:name w:val="Style6"/>
    <w:basedOn w:val="Standard"/>
    <w:uiPriority w:val="99"/>
    <w:rsid w:val="007E7600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7E7600"/>
    <w:pPr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7E7600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7E7600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7E76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E7600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Style10">
    <w:name w:val="Style10"/>
    <w:basedOn w:val="a"/>
    <w:uiPriority w:val="99"/>
    <w:rsid w:val="007E7600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uiPriority w:val="99"/>
    <w:rsid w:val="007E7600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7E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rsid w:val="007E76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E7600"/>
    <w:rPr>
      <w:rFonts w:ascii="Calibri" w:eastAsia="Times New Roman" w:hAnsi="Calibri" w:cs="Times New Roman"/>
    </w:rPr>
  </w:style>
  <w:style w:type="paragraph" w:styleId="aa">
    <w:name w:val="List Paragraph"/>
    <w:aliases w:val="Абзац списка11,ПАРАГРАФ"/>
    <w:basedOn w:val="a"/>
    <w:uiPriority w:val="99"/>
    <w:qFormat/>
    <w:rsid w:val="007E7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link w:val="1"/>
    <w:uiPriority w:val="99"/>
    <w:locked/>
    <w:rsid w:val="007E7600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b"/>
    <w:uiPriority w:val="99"/>
    <w:rsid w:val="007E7600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table" w:styleId="ac">
    <w:name w:val="Table Grid"/>
    <w:basedOn w:val="a1"/>
    <w:uiPriority w:val="99"/>
    <w:rsid w:val="007E760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19</Pages>
  <Words>5674</Words>
  <Characters>32344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2020-03-31T14:23:00Z</cp:lastPrinted>
  <dcterms:created xsi:type="dcterms:W3CDTF">2020-03-30T09:11:00Z</dcterms:created>
  <dcterms:modified xsi:type="dcterms:W3CDTF">2020-04-01T09:26:00Z</dcterms:modified>
</cp:coreProperties>
</file>