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876" w:rsidRDefault="00792876" w:rsidP="00792876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792876" w:rsidRDefault="00792876" w:rsidP="00792876">
      <w:pPr>
        <w:spacing w:after="0" w:line="36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792876" w:rsidRDefault="00792876" w:rsidP="00792876">
      <w:pPr>
        <w:pBdr>
          <w:top w:val="thinThickThinSmallGap" w:sz="24" w:space="1" w:color="auto"/>
        </w:pBd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92876" w:rsidRDefault="00792876" w:rsidP="001E162E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4918C3">
        <w:rPr>
          <w:rFonts w:ascii="Times New Roman" w:hAnsi="Times New Roman" w:cs="Times New Roman"/>
          <w:b/>
          <w:sz w:val="48"/>
          <w:szCs w:val="48"/>
        </w:rPr>
        <w:t>Р</w:t>
      </w:r>
      <w:proofErr w:type="gramEnd"/>
      <w:r w:rsidRPr="004918C3">
        <w:rPr>
          <w:rFonts w:ascii="Times New Roman" w:hAnsi="Times New Roman" w:cs="Times New Roman"/>
          <w:b/>
          <w:sz w:val="48"/>
          <w:szCs w:val="48"/>
        </w:rPr>
        <w:t xml:space="preserve"> А С П О Р Я Ж Е Н И Е</w:t>
      </w:r>
    </w:p>
    <w:p w:rsidR="00697326" w:rsidRPr="001E162E" w:rsidRDefault="00697326" w:rsidP="001E162E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792876" w:rsidRDefault="00792876" w:rsidP="00792876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   </w:t>
      </w:r>
      <w:r w:rsidR="003529EE">
        <w:rPr>
          <w:rFonts w:ascii="Times New Roman" w:hAnsi="Times New Roman" w:cs="Times New Roman"/>
          <w:sz w:val="26"/>
          <w:szCs w:val="26"/>
        </w:rPr>
        <w:t>11</w:t>
      </w:r>
      <w:r w:rsidR="0087277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» __</w:t>
      </w:r>
      <w:r w:rsidR="003529EE">
        <w:rPr>
          <w:rFonts w:ascii="Times New Roman" w:hAnsi="Times New Roman" w:cs="Times New Roman"/>
          <w:sz w:val="26"/>
          <w:szCs w:val="26"/>
        </w:rPr>
        <w:t>06</w:t>
      </w:r>
      <w:r>
        <w:rPr>
          <w:rFonts w:ascii="Times New Roman" w:hAnsi="Times New Roman" w:cs="Times New Roman"/>
          <w:sz w:val="26"/>
          <w:szCs w:val="26"/>
        </w:rPr>
        <w:t>__ 20</w:t>
      </w:r>
      <w:r w:rsidR="00DE693C">
        <w:rPr>
          <w:rFonts w:ascii="Times New Roman" w:hAnsi="Times New Roman" w:cs="Times New Roman"/>
          <w:sz w:val="26"/>
          <w:szCs w:val="26"/>
        </w:rPr>
        <w:t>20</w:t>
      </w:r>
      <w:r>
        <w:rPr>
          <w:rFonts w:ascii="Times New Roman" w:hAnsi="Times New Roman" w:cs="Times New Roman"/>
          <w:sz w:val="26"/>
          <w:szCs w:val="26"/>
        </w:rPr>
        <w:t xml:space="preserve"> г. № </w:t>
      </w:r>
      <w:r w:rsidR="003529EE">
        <w:rPr>
          <w:rFonts w:ascii="Times New Roman" w:hAnsi="Times New Roman" w:cs="Times New Roman"/>
          <w:sz w:val="26"/>
          <w:szCs w:val="26"/>
        </w:rPr>
        <w:t>4</w:t>
      </w:r>
      <w:r w:rsidR="00F27EC9">
        <w:rPr>
          <w:rFonts w:ascii="Times New Roman" w:hAnsi="Times New Roman" w:cs="Times New Roman"/>
          <w:sz w:val="26"/>
          <w:szCs w:val="26"/>
        </w:rPr>
        <w:t>91-р</w:t>
      </w:r>
    </w:p>
    <w:p w:rsidR="00792876" w:rsidRDefault="00792876" w:rsidP="00792876">
      <w:pPr>
        <w:spacing w:after="0"/>
        <w:ind w:left="-28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792876" w:rsidRPr="001E162E" w:rsidRDefault="00792876" w:rsidP="007928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E162E" w:rsidRPr="001E162E" w:rsidRDefault="001E162E" w:rsidP="001E162E">
      <w:pPr>
        <w:pStyle w:val="a5"/>
        <w:rPr>
          <w:rFonts w:ascii="Times New Roman" w:hAnsi="Times New Roman" w:cs="Times New Roman"/>
          <w:sz w:val="28"/>
          <w:szCs w:val="28"/>
        </w:rPr>
      </w:pPr>
      <w:r w:rsidRPr="001E162E">
        <w:rPr>
          <w:rFonts w:ascii="Times New Roman" w:hAnsi="Times New Roman" w:cs="Times New Roman"/>
          <w:sz w:val="28"/>
          <w:szCs w:val="28"/>
        </w:rPr>
        <w:t xml:space="preserve">Об организации обеспечения </w:t>
      </w:r>
    </w:p>
    <w:p w:rsidR="001E162E" w:rsidRPr="001E162E" w:rsidRDefault="001E162E" w:rsidP="001E162E">
      <w:pPr>
        <w:pStyle w:val="a5"/>
        <w:rPr>
          <w:rFonts w:ascii="Times New Roman" w:hAnsi="Times New Roman" w:cs="Times New Roman"/>
          <w:sz w:val="28"/>
          <w:szCs w:val="28"/>
        </w:rPr>
      </w:pPr>
      <w:r w:rsidRPr="001E162E">
        <w:rPr>
          <w:rFonts w:ascii="Times New Roman" w:hAnsi="Times New Roman" w:cs="Times New Roman"/>
          <w:sz w:val="28"/>
          <w:szCs w:val="28"/>
        </w:rPr>
        <w:t xml:space="preserve">безопасности населения в местах </w:t>
      </w:r>
    </w:p>
    <w:p w:rsidR="001E162E" w:rsidRPr="001E162E" w:rsidRDefault="001E162E" w:rsidP="001E162E">
      <w:pPr>
        <w:pStyle w:val="a5"/>
        <w:rPr>
          <w:rFonts w:ascii="Times New Roman" w:hAnsi="Times New Roman" w:cs="Times New Roman"/>
          <w:sz w:val="28"/>
          <w:szCs w:val="28"/>
        </w:rPr>
      </w:pPr>
      <w:r w:rsidRPr="001E162E">
        <w:rPr>
          <w:rFonts w:ascii="Times New Roman" w:hAnsi="Times New Roman" w:cs="Times New Roman"/>
          <w:sz w:val="28"/>
          <w:szCs w:val="28"/>
        </w:rPr>
        <w:t>массового отдыха на водных объектах</w:t>
      </w:r>
    </w:p>
    <w:p w:rsidR="001E162E" w:rsidRPr="001E162E" w:rsidRDefault="001E162E" w:rsidP="001E162E">
      <w:pPr>
        <w:pStyle w:val="a5"/>
        <w:rPr>
          <w:rFonts w:ascii="Times New Roman" w:hAnsi="Times New Roman" w:cs="Times New Roman"/>
          <w:spacing w:val="-2"/>
          <w:sz w:val="28"/>
          <w:szCs w:val="28"/>
        </w:rPr>
      </w:pPr>
      <w:r w:rsidRPr="001E162E">
        <w:rPr>
          <w:rFonts w:ascii="Times New Roman" w:hAnsi="Times New Roman" w:cs="Times New Roman"/>
          <w:spacing w:val="-2"/>
          <w:sz w:val="28"/>
          <w:szCs w:val="28"/>
        </w:rPr>
        <w:t xml:space="preserve">на территории Трубчевского района  </w:t>
      </w:r>
    </w:p>
    <w:p w:rsidR="001E162E" w:rsidRPr="001E162E" w:rsidRDefault="001E162E" w:rsidP="001E162E">
      <w:pPr>
        <w:pStyle w:val="a5"/>
        <w:rPr>
          <w:rFonts w:ascii="Times New Roman" w:hAnsi="Times New Roman" w:cs="Times New Roman"/>
          <w:sz w:val="28"/>
          <w:szCs w:val="28"/>
        </w:rPr>
      </w:pPr>
      <w:r w:rsidRPr="001E162E">
        <w:rPr>
          <w:rFonts w:ascii="Times New Roman" w:hAnsi="Times New Roman" w:cs="Times New Roman"/>
          <w:spacing w:val="-2"/>
          <w:sz w:val="28"/>
          <w:szCs w:val="28"/>
        </w:rPr>
        <w:t xml:space="preserve">в летний период </w:t>
      </w:r>
      <w:r w:rsidRPr="001E162E">
        <w:rPr>
          <w:rFonts w:ascii="Times New Roman" w:hAnsi="Times New Roman" w:cs="Times New Roman"/>
          <w:sz w:val="28"/>
          <w:szCs w:val="28"/>
        </w:rPr>
        <w:t>2020 года</w:t>
      </w:r>
    </w:p>
    <w:p w:rsidR="001E162E" w:rsidRPr="001E162E" w:rsidRDefault="001E162E" w:rsidP="001E162E">
      <w:pPr>
        <w:shd w:val="clear" w:color="auto" w:fill="FFFFFF"/>
        <w:spacing w:line="312" w:lineRule="exact"/>
        <w:rPr>
          <w:rFonts w:ascii="Times New Roman" w:hAnsi="Times New Roman" w:cs="Times New Roman"/>
          <w:sz w:val="28"/>
          <w:szCs w:val="28"/>
        </w:rPr>
      </w:pPr>
    </w:p>
    <w:p w:rsidR="00792876" w:rsidRPr="001E162E" w:rsidRDefault="001E162E" w:rsidP="001E162E">
      <w:pPr>
        <w:shd w:val="clear" w:color="auto" w:fill="FFFFFF"/>
        <w:ind w:right="2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162E">
        <w:rPr>
          <w:rFonts w:ascii="Times New Roman" w:hAnsi="Times New Roman" w:cs="Times New Roman"/>
          <w:color w:val="000000"/>
          <w:spacing w:val="2"/>
          <w:sz w:val="28"/>
          <w:szCs w:val="28"/>
        </w:rPr>
        <w:t>В соответствии с Федеральным законом от 06.10.2003 № 131-ФЗ</w:t>
      </w:r>
      <w:r w:rsidRPr="001E162E">
        <w:rPr>
          <w:rFonts w:ascii="Times New Roman" w:hAnsi="Times New Roman" w:cs="Times New Roman"/>
          <w:color w:val="000000"/>
          <w:spacing w:val="2"/>
          <w:sz w:val="28"/>
          <w:szCs w:val="28"/>
        </w:rPr>
        <w:br/>
        <w:t xml:space="preserve"> </w:t>
      </w:r>
      <w:r w:rsidRPr="001E162E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«Об общих принципах организации местного самоуправления в Российской </w:t>
      </w:r>
      <w:r w:rsidRPr="001E162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Федерации», Водным кодексом Российской Федерации, </w:t>
      </w:r>
      <w:r w:rsidRPr="001E162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Постановлением Правительства Брянской области от 17</w:t>
      </w:r>
      <w:r w:rsidR="00C63E6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.03.</w:t>
      </w:r>
      <w:r w:rsidRPr="001E162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2020 </w:t>
      </w:r>
      <w:r w:rsidR="00C63E6A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1E162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N 106-п</w:t>
      </w:r>
      <w:r w:rsidRPr="001E162E">
        <w:rPr>
          <w:rFonts w:ascii="Times New Roman" w:hAnsi="Times New Roman" w:cs="Times New Roman"/>
          <w:bCs/>
          <w:color w:val="000000"/>
          <w:sz w:val="28"/>
          <w:szCs w:val="28"/>
        </w:rPr>
        <w:br/>
      </w:r>
      <w:r w:rsidRPr="001E162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"О введении режима повышенной готовности на территории Брянской области" (в ред. </w:t>
      </w:r>
      <w:hyperlink r:id="rId5" w:anchor="/document/73809732/entry/0" w:history="1">
        <w:r w:rsidRPr="001E16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от 27.03.2020 N 126-п</w:t>
        </w:r>
      </w:hyperlink>
      <w:r w:rsidRPr="001E162E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6" w:anchor="/document/73817724/entry/0" w:history="1">
        <w:r w:rsidRPr="001E16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от 30.03.2020 N 127-п</w:t>
        </w:r>
      </w:hyperlink>
      <w:r w:rsidRPr="001E162E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7" w:anchor="/document/73822088/entry/0" w:history="1">
        <w:r w:rsidRPr="001E16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от 31.03.2020 N 130-п</w:t>
        </w:r>
      </w:hyperlink>
      <w:r w:rsidRPr="001E162E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8" w:anchor="/document/73845470/entry/0" w:history="1">
        <w:r w:rsidRPr="001E16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от 03.04.2020 N 136-п</w:t>
        </w:r>
      </w:hyperlink>
      <w:r w:rsidRPr="001E162E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9" w:anchor="/document/73978527/entry/0" w:history="1">
        <w:r w:rsidRPr="001E16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от 30.04.2020 N 177-п</w:t>
        </w:r>
        <w:proofErr w:type="gramEnd"/>
      </w:hyperlink>
      <w:r w:rsidRPr="001E162E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10" w:anchor="/document/73987954/entry/0" w:history="1">
        <w:proofErr w:type="gramStart"/>
        <w:r w:rsidRPr="001E16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 xml:space="preserve">от 06.05.2020 </w:t>
        </w:r>
        <w:r w:rsidRPr="001E16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br/>
          <w:t>N 179-п</w:t>
        </w:r>
      </w:hyperlink>
      <w:r w:rsidRPr="001E162E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hyperlink r:id="rId11" w:anchor="/document/73999976/entry/0" w:history="1">
        <w:r w:rsidRPr="001E162E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от 08.05.2020 N 182-п</w:t>
        </w:r>
      </w:hyperlink>
      <w:r w:rsidRPr="001E162E">
        <w:rPr>
          <w:rFonts w:ascii="Times New Roman" w:hAnsi="Times New Roman" w:cs="Times New Roman"/>
          <w:sz w:val="28"/>
          <w:szCs w:val="28"/>
        </w:rPr>
        <w:t xml:space="preserve">, от </w:t>
      </w:r>
      <w:r w:rsidRPr="001E162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29.05.2020  N 235-п, </w:t>
      </w:r>
      <w:r w:rsidRPr="001E162E">
        <w:rPr>
          <w:rFonts w:ascii="Times New Roman" w:hAnsi="Times New Roman" w:cs="Times New Roman"/>
          <w:sz w:val="28"/>
          <w:szCs w:val="28"/>
        </w:rPr>
        <w:t xml:space="preserve">от 09.06.2020 </w:t>
      </w:r>
      <w:r w:rsidRPr="001E162E">
        <w:rPr>
          <w:rFonts w:ascii="Times New Roman" w:hAnsi="Times New Roman" w:cs="Times New Roman"/>
          <w:sz w:val="28"/>
          <w:szCs w:val="28"/>
        </w:rPr>
        <w:br/>
        <w:t>№243-п</w:t>
      </w:r>
      <w:r w:rsidRPr="001E162E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1E162E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 </w:t>
      </w:r>
      <w:r w:rsidRPr="001E162E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и постановлением </w:t>
      </w:r>
      <w:r w:rsidRPr="001E162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администрации Брянской области </w:t>
      </w:r>
      <w:r w:rsidRPr="001E162E">
        <w:rPr>
          <w:rFonts w:ascii="Times New Roman" w:hAnsi="Times New Roman" w:cs="Times New Roman"/>
          <w:color w:val="000000"/>
          <w:spacing w:val="4"/>
          <w:sz w:val="28"/>
          <w:szCs w:val="28"/>
        </w:rPr>
        <w:br/>
        <w:t xml:space="preserve">от 15.02.2006 № 101 «Об утверждении </w:t>
      </w:r>
      <w:r w:rsidRPr="001E162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Правил охраны жизни людей на водоемах Брянской области», Протоколом расширенного заседания оперативного штаба по предупреждению распространения </w:t>
      </w:r>
      <w:proofErr w:type="spellStart"/>
      <w:r w:rsidRPr="001E162E">
        <w:rPr>
          <w:rFonts w:ascii="Times New Roman" w:hAnsi="Times New Roman" w:cs="Times New Roman"/>
          <w:color w:val="000000"/>
          <w:spacing w:val="-5"/>
          <w:sz w:val="28"/>
          <w:szCs w:val="28"/>
        </w:rPr>
        <w:t>коронавирусной</w:t>
      </w:r>
      <w:proofErr w:type="spellEnd"/>
      <w:r w:rsidRPr="001E162E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инфекции среди населения Брянской области от 08.06.2020</w:t>
      </w:r>
      <w:proofErr w:type="gramEnd"/>
    </w:p>
    <w:p w:rsidR="00792876" w:rsidRPr="001E162E" w:rsidRDefault="00792876" w:rsidP="00792876">
      <w:pPr>
        <w:pStyle w:val="a3"/>
        <w:numPr>
          <w:ilvl w:val="0"/>
          <w:numId w:val="1"/>
        </w:numPr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162E">
        <w:rPr>
          <w:rFonts w:ascii="Times New Roman" w:hAnsi="Times New Roman" w:cs="Times New Roman"/>
          <w:sz w:val="28"/>
          <w:szCs w:val="28"/>
        </w:rPr>
        <w:t>Считать местом отдыха для массового пребывания людей в период купального сезона 20</w:t>
      </w:r>
      <w:r w:rsidR="00DE693C" w:rsidRPr="001E162E">
        <w:rPr>
          <w:rFonts w:ascii="Times New Roman" w:hAnsi="Times New Roman" w:cs="Times New Roman"/>
          <w:sz w:val="28"/>
          <w:szCs w:val="28"/>
        </w:rPr>
        <w:t>20</w:t>
      </w:r>
      <w:r w:rsidRPr="001E162E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792876" w:rsidRPr="001E162E" w:rsidRDefault="00C349B9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162E">
        <w:rPr>
          <w:rFonts w:ascii="Times New Roman" w:hAnsi="Times New Roman" w:cs="Times New Roman"/>
          <w:sz w:val="28"/>
          <w:szCs w:val="28"/>
        </w:rPr>
        <w:t xml:space="preserve">- в </w:t>
      </w:r>
      <w:proofErr w:type="gramStart"/>
      <w:r w:rsidRPr="001E162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1E162E">
        <w:rPr>
          <w:rFonts w:ascii="Times New Roman" w:hAnsi="Times New Roman" w:cs="Times New Roman"/>
          <w:sz w:val="28"/>
          <w:szCs w:val="28"/>
        </w:rPr>
        <w:t>.</w:t>
      </w:r>
      <w:r w:rsidR="00EA1094" w:rsidRPr="001E162E">
        <w:rPr>
          <w:rFonts w:ascii="Times New Roman" w:hAnsi="Times New Roman" w:cs="Times New Roman"/>
          <w:sz w:val="28"/>
          <w:szCs w:val="28"/>
        </w:rPr>
        <w:t xml:space="preserve"> </w:t>
      </w:r>
      <w:r w:rsidRPr="001E162E">
        <w:rPr>
          <w:rFonts w:ascii="Times New Roman" w:hAnsi="Times New Roman" w:cs="Times New Roman"/>
          <w:sz w:val="28"/>
          <w:szCs w:val="28"/>
        </w:rPr>
        <w:t xml:space="preserve">Трубчевск – </w:t>
      </w:r>
      <w:r w:rsidR="00792876" w:rsidRPr="001E162E">
        <w:rPr>
          <w:rFonts w:ascii="Times New Roman" w:hAnsi="Times New Roman" w:cs="Times New Roman"/>
          <w:sz w:val="28"/>
          <w:szCs w:val="28"/>
        </w:rPr>
        <w:t>урочище «Егоров Рог», расположенное на правом берегу р.</w:t>
      </w:r>
      <w:r w:rsidR="007B37B0" w:rsidRPr="001E162E">
        <w:rPr>
          <w:rFonts w:ascii="Times New Roman" w:hAnsi="Times New Roman" w:cs="Times New Roman"/>
          <w:sz w:val="28"/>
          <w:szCs w:val="28"/>
        </w:rPr>
        <w:t xml:space="preserve"> </w:t>
      </w:r>
      <w:r w:rsidR="00792876" w:rsidRPr="001E162E">
        <w:rPr>
          <w:rFonts w:ascii="Times New Roman" w:hAnsi="Times New Roman" w:cs="Times New Roman"/>
          <w:sz w:val="28"/>
          <w:szCs w:val="28"/>
        </w:rPr>
        <w:t>Десна рядом с существующей жилой застройкой по ул.</w:t>
      </w:r>
      <w:r w:rsidR="007B37B0" w:rsidRPr="001E162E">
        <w:rPr>
          <w:rFonts w:ascii="Times New Roman" w:hAnsi="Times New Roman" w:cs="Times New Roman"/>
          <w:sz w:val="28"/>
          <w:szCs w:val="28"/>
        </w:rPr>
        <w:t xml:space="preserve"> </w:t>
      </w:r>
      <w:r w:rsidR="00792876" w:rsidRPr="001E162E">
        <w:rPr>
          <w:rFonts w:ascii="Times New Roman" w:hAnsi="Times New Roman" w:cs="Times New Roman"/>
          <w:sz w:val="28"/>
          <w:szCs w:val="28"/>
        </w:rPr>
        <w:t>Набережная;</w:t>
      </w:r>
    </w:p>
    <w:p w:rsidR="00792876" w:rsidRPr="001E162E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E162E">
        <w:rPr>
          <w:rFonts w:ascii="Times New Roman" w:hAnsi="Times New Roman" w:cs="Times New Roman"/>
          <w:sz w:val="28"/>
          <w:szCs w:val="28"/>
        </w:rPr>
        <w:t>- в п.</w:t>
      </w:r>
      <w:r w:rsidR="00EF722C" w:rsidRPr="001E162E">
        <w:rPr>
          <w:rFonts w:ascii="Times New Roman" w:hAnsi="Times New Roman" w:cs="Times New Roman"/>
          <w:sz w:val="28"/>
          <w:szCs w:val="28"/>
        </w:rPr>
        <w:t>г.т.</w:t>
      </w:r>
      <w:r w:rsidR="00EA1094" w:rsidRPr="001E162E">
        <w:rPr>
          <w:rFonts w:ascii="Times New Roman" w:hAnsi="Times New Roman" w:cs="Times New Roman"/>
          <w:sz w:val="28"/>
          <w:szCs w:val="28"/>
        </w:rPr>
        <w:t xml:space="preserve"> </w:t>
      </w:r>
      <w:r w:rsidRPr="001E162E">
        <w:rPr>
          <w:rFonts w:ascii="Times New Roman" w:hAnsi="Times New Roman" w:cs="Times New Roman"/>
          <w:sz w:val="28"/>
          <w:szCs w:val="28"/>
        </w:rPr>
        <w:t xml:space="preserve">Белая Берёзка – </w:t>
      </w:r>
      <w:r w:rsidR="00C349B9" w:rsidRPr="001E162E">
        <w:rPr>
          <w:rFonts w:ascii="Times New Roman" w:hAnsi="Times New Roman" w:cs="Times New Roman"/>
          <w:sz w:val="28"/>
          <w:szCs w:val="28"/>
        </w:rPr>
        <w:t>поселковый пляж в районе спасательной станции</w:t>
      </w:r>
      <w:r w:rsidR="00350573" w:rsidRPr="001E162E">
        <w:rPr>
          <w:rFonts w:ascii="Times New Roman" w:hAnsi="Times New Roman" w:cs="Times New Roman"/>
          <w:sz w:val="28"/>
          <w:szCs w:val="28"/>
        </w:rPr>
        <w:t xml:space="preserve"> (ул. Набережная)</w:t>
      </w:r>
      <w:r w:rsidRPr="001E162E">
        <w:rPr>
          <w:rFonts w:ascii="Times New Roman" w:hAnsi="Times New Roman" w:cs="Times New Roman"/>
          <w:sz w:val="28"/>
          <w:szCs w:val="28"/>
        </w:rPr>
        <w:t xml:space="preserve"> на левом берегу р.</w:t>
      </w:r>
      <w:r w:rsidR="00EA1094" w:rsidRPr="001E162E">
        <w:rPr>
          <w:rFonts w:ascii="Times New Roman" w:hAnsi="Times New Roman" w:cs="Times New Roman"/>
          <w:sz w:val="28"/>
          <w:szCs w:val="28"/>
        </w:rPr>
        <w:t xml:space="preserve"> </w:t>
      </w:r>
      <w:r w:rsidRPr="001E162E">
        <w:rPr>
          <w:rFonts w:ascii="Times New Roman" w:hAnsi="Times New Roman" w:cs="Times New Roman"/>
          <w:sz w:val="28"/>
          <w:szCs w:val="28"/>
        </w:rPr>
        <w:t>Десна</w:t>
      </w:r>
      <w:r w:rsidR="00C349B9" w:rsidRPr="001E162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92876" w:rsidRPr="001E162E" w:rsidRDefault="00792876" w:rsidP="00792876">
      <w:pPr>
        <w:pStyle w:val="a3"/>
        <w:numPr>
          <w:ilvl w:val="0"/>
          <w:numId w:val="1"/>
        </w:numPr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162E">
        <w:rPr>
          <w:rFonts w:ascii="Times New Roman" w:hAnsi="Times New Roman" w:cs="Times New Roman"/>
          <w:sz w:val="28"/>
          <w:szCs w:val="28"/>
        </w:rPr>
        <w:t xml:space="preserve">Отделу </w:t>
      </w:r>
      <w:r w:rsidR="00EA1094" w:rsidRPr="001E162E">
        <w:rPr>
          <w:rFonts w:ascii="Times New Roman" w:hAnsi="Times New Roman" w:cs="Times New Roman"/>
          <w:sz w:val="28"/>
          <w:szCs w:val="28"/>
        </w:rPr>
        <w:t xml:space="preserve">архитектуры и </w:t>
      </w:r>
      <w:r w:rsidR="00D82AC7" w:rsidRPr="001E162E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Pr="001E162E">
        <w:rPr>
          <w:rFonts w:ascii="Times New Roman" w:hAnsi="Times New Roman" w:cs="Times New Roman"/>
          <w:sz w:val="28"/>
          <w:szCs w:val="28"/>
        </w:rPr>
        <w:t xml:space="preserve">  администрации Трубчевского муниципального района (</w:t>
      </w:r>
      <w:r w:rsidR="00EA1094" w:rsidRPr="001E162E">
        <w:rPr>
          <w:rFonts w:ascii="Times New Roman" w:hAnsi="Times New Roman" w:cs="Times New Roman"/>
          <w:sz w:val="28"/>
          <w:szCs w:val="28"/>
        </w:rPr>
        <w:t>Лушина</w:t>
      </w:r>
      <w:r w:rsidRPr="001E162E">
        <w:rPr>
          <w:rFonts w:ascii="Times New Roman" w:hAnsi="Times New Roman" w:cs="Times New Roman"/>
          <w:sz w:val="28"/>
          <w:szCs w:val="28"/>
        </w:rPr>
        <w:t>), МУП «Жилкомсервис г.</w:t>
      </w:r>
      <w:r w:rsidR="007B37B0" w:rsidRPr="001E162E">
        <w:rPr>
          <w:rFonts w:ascii="Times New Roman" w:hAnsi="Times New Roman" w:cs="Times New Roman"/>
          <w:sz w:val="28"/>
          <w:szCs w:val="28"/>
        </w:rPr>
        <w:t xml:space="preserve"> </w:t>
      </w:r>
      <w:r w:rsidRPr="001E162E">
        <w:rPr>
          <w:rFonts w:ascii="Times New Roman" w:hAnsi="Times New Roman" w:cs="Times New Roman"/>
          <w:sz w:val="28"/>
          <w:szCs w:val="28"/>
        </w:rPr>
        <w:t>Трубчевск» (Разинкин</w:t>
      </w:r>
      <w:proofErr w:type="gramStart"/>
      <w:r w:rsidR="007B37B0" w:rsidRPr="001E162E">
        <w:rPr>
          <w:rFonts w:ascii="Times New Roman" w:hAnsi="Times New Roman" w:cs="Times New Roman"/>
          <w:sz w:val="28"/>
          <w:szCs w:val="28"/>
        </w:rPr>
        <w:t xml:space="preserve"> </w:t>
      </w:r>
      <w:r w:rsidRPr="001E162E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1E162E">
        <w:rPr>
          <w:rFonts w:ascii="Times New Roman" w:hAnsi="Times New Roman" w:cs="Times New Roman"/>
          <w:sz w:val="28"/>
          <w:szCs w:val="28"/>
        </w:rPr>
        <w:t>:</w:t>
      </w:r>
    </w:p>
    <w:p w:rsidR="00792876" w:rsidRPr="001E162E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162E">
        <w:rPr>
          <w:rFonts w:ascii="Times New Roman" w:hAnsi="Times New Roman" w:cs="Times New Roman"/>
          <w:sz w:val="28"/>
          <w:szCs w:val="28"/>
        </w:rPr>
        <w:t xml:space="preserve">- принять урочище «Егоров Рог» на техническое обслуживание, установить запрещающие и предписывающие знаки, стенды с материалами, </w:t>
      </w:r>
      <w:r w:rsidRPr="001E162E">
        <w:rPr>
          <w:rFonts w:ascii="Times New Roman" w:hAnsi="Times New Roman" w:cs="Times New Roman"/>
          <w:sz w:val="28"/>
          <w:szCs w:val="28"/>
        </w:rPr>
        <w:lastRenderedPageBreak/>
        <w:t>содержащими информацию о предупреждении несчастных случаев и правилах поведения на воде;</w:t>
      </w:r>
    </w:p>
    <w:p w:rsidR="00697326" w:rsidRPr="00FF73F3" w:rsidRDefault="00792876" w:rsidP="00FF73F3">
      <w:pPr>
        <w:pStyle w:val="a5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1E162E">
        <w:t xml:space="preserve">- </w:t>
      </w:r>
      <w:r w:rsidR="001E162E" w:rsidRPr="00FF73F3">
        <w:rPr>
          <w:rFonts w:ascii="Times New Roman" w:hAnsi="Times New Roman" w:cs="Times New Roman"/>
          <w:sz w:val="28"/>
          <w:szCs w:val="28"/>
        </w:rPr>
        <w:t xml:space="preserve">Организовать работу спасательных постов в местах </w:t>
      </w:r>
      <w:r w:rsidR="001E162E" w:rsidRPr="00FF73F3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массового отдыха на </w:t>
      </w:r>
      <w:r w:rsidR="001E162E" w:rsidRPr="00FF73F3">
        <w:rPr>
          <w:rFonts w:ascii="Times New Roman" w:hAnsi="Times New Roman" w:cs="Times New Roman"/>
          <w:color w:val="000000"/>
          <w:spacing w:val="-6"/>
          <w:sz w:val="28"/>
          <w:szCs w:val="28"/>
        </w:rPr>
        <w:t>водных объектах</w:t>
      </w:r>
      <w:r w:rsidR="001E162E" w:rsidRPr="00FF73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E162E" w:rsidRPr="00FF73F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E162E" w:rsidRPr="00FF73F3">
        <w:rPr>
          <w:rFonts w:ascii="Times New Roman" w:hAnsi="Times New Roman" w:cs="Times New Roman"/>
          <w:sz w:val="28"/>
          <w:szCs w:val="28"/>
        </w:rPr>
        <w:t>. Трубчевска  с 12</w:t>
      </w:r>
      <w:r w:rsidR="001E162E" w:rsidRPr="00FF73F3">
        <w:rPr>
          <w:rFonts w:ascii="Times New Roman" w:hAnsi="Times New Roman" w:cs="Times New Roman"/>
          <w:spacing w:val="8"/>
          <w:sz w:val="28"/>
          <w:szCs w:val="28"/>
        </w:rPr>
        <w:t xml:space="preserve"> июня 2020 года до 01 сентября 2020 года (сроки конкретизируются с </w:t>
      </w:r>
      <w:r w:rsidR="001E162E" w:rsidRPr="00FF73F3">
        <w:rPr>
          <w:rFonts w:ascii="Times New Roman" w:hAnsi="Times New Roman" w:cs="Times New Roman"/>
          <w:sz w:val="28"/>
          <w:szCs w:val="28"/>
        </w:rPr>
        <w:t xml:space="preserve">учетом эпидемиологической обстановки по </w:t>
      </w:r>
      <w:proofErr w:type="spellStart"/>
      <w:r w:rsidR="001E162E" w:rsidRPr="00FF73F3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1E162E" w:rsidRPr="00FF73F3">
        <w:rPr>
          <w:rFonts w:ascii="Times New Roman" w:hAnsi="Times New Roman" w:cs="Times New Roman"/>
          <w:sz w:val="28"/>
          <w:szCs w:val="28"/>
        </w:rPr>
        <w:t xml:space="preserve"> инфекцией,  погодных условий и температуры наружного воздуха).</w:t>
      </w:r>
      <w:r w:rsidR="00697326" w:rsidRPr="00FF73F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697326" w:rsidRPr="00FF73F3" w:rsidRDefault="00697326" w:rsidP="00FF73F3">
      <w:pPr>
        <w:pStyle w:val="a5"/>
        <w:rPr>
          <w:rFonts w:ascii="Times New Roman" w:hAnsi="Times New Roman" w:cs="Times New Roman"/>
          <w:spacing w:val="-5"/>
          <w:sz w:val="28"/>
          <w:szCs w:val="28"/>
        </w:rPr>
      </w:pPr>
      <w:r w:rsidRPr="00FF73F3">
        <w:rPr>
          <w:rFonts w:ascii="Times New Roman" w:hAnsi="Times New Roman" w:cs="Times New Roman"/>
          <w:sz w:val="28"/>
          <w:szCs w:val="28"/>
        </w:rPr>
        <w:t xml:space="preserve">         -Разработать и утвердить расписание работы спасательных постов в местах </w:t>
      </w:r>
      <w:r w:rsidRPr="00FF73F3">
        <w:rPr>
          <w:rFonts w:ascii="Times New Roman" w:hAnsi="Times New Roman" w:cs="Times New Roman"/>
          <w:spacing w:val="4"/>
          <w:sz w:val="28"/>
          <w:szCs w:val="28"/>
        </w:rPr>
        <w:t xml:space="preserve">массового отдыха на </w:t>
      </w:r>
      <w:r w:rsidRPr="00FF73F3">
        <w:rPr>
          <w:rFonts w:ascii="Times New Roman" w:hAnsi="Times New Roman" w:cs="Times New Roman"/>
          <w:spacing w:val="-6"/>
          <w:sz w:val="28"/>
          <w:szCs w:val="28"/>
        </w:rPr>
        <w:t>водных объектах</w:t>
      </w:r>
      <w:r w:rsidRPr="00FF73F3">
        <w:rPr>
          <w:rFonts w:ascii="Times New Roman" w:hAnsi="Times New Roman" w:cs="Times New Roman"/>
          <w:sz w:val="28"/>
          <w:szCs w:val="28"/>
        </w:rPr>
        <w:t>.</w:t>
      </w:r>
    </w:p>
    <w:p w:rsidR="00697326" w:rsidRPr="00FF73F3" w:rsidRDefault="00697326" w:rsidP="00FF73F3">
      <w:pPr>
        <w:pStyle w:val="a5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FF73F3">
        <w:rPr>
          <w:rFonts w:ascii="Times New Roman" w:hAnsi="Times New Roman" w:cs="Times New Roman"/>
          <w:spacing w:val="2"/>
          <w:sz w:val="28"/>
          <w:szCs w:val="28"/>
        </w:rPr>
        <w:t xml:space="preserve">         -Укомплектовать спасательные посты необходимым оборудованием </w:t>
      </w:r>
      <w:r w:rsidRPr="00FF73F3">
        <w:rPr>
          <w:rFonts w:ascii="Times New Roman" w:hAnsi="Times New Roman" w:cs="Times New Roman"/>
          <w:sz w:val="28"/>
          <w:szCs w:val="28"/>
        </w:rPr>
        <w:t>и снаряжением.</w:t>
      </w:r>
    </w:p>
    <w:p w:rsidR="00697326" w:rsidRPr="00FF73F3" w:rsidRDefault="00697326" w:rsidP="00FF73F3">
      <w:pPr>
        <w:pStyle w:val="a5"/>
        <w:rPr>
          <w:rFonts w:ascii="Times New Roman" w:hAnsi="Times New Roman" w:cs="Times New Roman"/>
          <w:spacing w:val="-5"/>
          <w:sz w:val="28"/>
          <w:szCs w:val="28"/>
        </w:rPr>
      </w:pPr>
      <w:r w:rsidRPr="00FF73F3">
        <w:rPr>
          <w:rFonts w:ascii="Times New Roman" w:hAnsi="Times New Roman" w:cs="Times New Roman"/>
          <w:sz w:val="28"/>
          <w:szCs w:val="28"/>
        </w:rPr>
        <w:t xml:space="preserve">         -Обеспечить наличие у спасателей отличительных знаков.</w:t>
      </w:r>
    </w:p>
    <w:p w:rsidR="00792876" w:rsidRPr="00FF73F3" w:rsidRDefault="00697326" w:rsidP="00FF73F3">
      <w:pPr>
        <w:pStyle w:val="a5"/>
      </w:pPr>
      <w:r w:rsidRPr="00FF73F3">
        <w:rPr>
          <w:rFonts w:ascii="Times New Roman" w:hAnsi="Times New Roman" w:cs="Times New Roman"/>
          <w:spacing w:val="4"/>
          <w:sz w:val="28"/>
          <w:szCs w:val="28"/>
        </w:rPr>
        <w:t xml:space="preserve">         -Обеспечить проведение спасателями на местах регулярной </w:t>
      </w:r>
      <w:r w:rsidRPr="00FF73F3">
        <w:rPr>
          <w:rFonts w:ascii="Times New Roman" w:hAnsi="Times New Roman" w:cs="Times New Roman"/>
          <w:sz w:val="28"/>
          <w:szCs w:val="28"/>
        </w:rPr>
        <w:t>профилактической работы с населением по вопросам безопасности</w:t>
      </w:r>
      <w:r w:rsidRPr="00697326">
        <w:t>.</w:t>
      </w:r>
      <w:r w:rsidR="00C63E6A">
        <w:t xml:space="preserve"> </w:t>
      </w:r>
    </w:p>
    <w:p w:rsidR="00792876" w:rsidRPr="001E162E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162E">
        <w:rPr>
          <w:rFonts w:ascii="Times New Roman" w:hAnsi="Times New Roman" w:cs="Times New Roman"/>
          <w:sz w:val="28"/>
          <w:szCs w:val="28"/>
        </w:rPr>
        <w:t>3. Главе Белоберезковской поселковой администрации Садовск</w:t>
      </w:r>
      <w:r w:rsidR="00EF722C" w:rsidRPr="001E162E">
        <w:rPr>
          <w:rFonts w:ascii="Times New Roman" w:hAnsi="Times New Roman" w:cs="Times New Roman"/>
          <w:sz w:val="28"/>
          <w:szCs w:val="28"/>
        </w:rPr>
        <w:t>ой</w:t>
      </w:r>
      <w:r w:rsidRPr="001E162E">
        <w:rPr>
          <w:rFonts w:ascii="Times New Roman" w:hAnsi="Times New Roman" w:cs="Times New Roman"/>
          <w:sz w:val="28"/>
          <w:szCs w:val="28"/>
        </w:rPr>
        <w:t xml:space="preserve"> И.Ф.:</w:t>
      </w:r>
    </w:p>
    <w:p w:rsidR="00792876" w:rsidRPr="001E162E" w:rsidRDefault="00792876" w:rsidP="00FF73F3">
      <w:pPr>
        <w:pStyle w:val="a3"/>
        <w:spacing w:after="0"/>
        <w:ind w:left="-284" w:firstLine="710"/>
        <w:rPr>
          <w:rFonts w:ascii="Times New Roman" w:hAnsi="Times New Roman" w:cs="Times New Roman"/>
          <w:sz w:val="28"/>
          <w:szCs w:val="28"/>
        </w:rPr>
      </w:pPr>
      <w:r w:rsidRPr="001E162E">
        <w:rPr>
          <w:rFonts w:ascii="Times New Roman" w:hAnsi="Times New Roman" w:cs="Times New Roman"/>
          <w:sz w:val="28"/>
          <w:szCs w:val="28"/>
        </w:rPr>
        <w:t xml:space="preserve">- </w:t>
      </w:r>
      <w:r w:rsidR="00E462DB" w:rsidRPr="001E162E">
        <w:rPr>
          <w:rFonts w:ascii="Times New Roman" w:hAnsi="Times New Roman" w:cs="Times New Roman"/>
          <w:sz w:val="28"/>
          <w:szCs w:val="28"/>
        </w:rPr>
        <w:t>принять</w:t>
      </w:r>
      <w:r w:rsidRPr="001E162E">
        <w:rPr>
          <w:rFonts w:ascii="Times New Roman" w:hAnsi="Times New Roman" w:cs="Times New Roman"/>
          <w:sz w:val="28"/>
          <w:szCs w:val="28"/>
        </w:rPr>
        <w:t xml:space="preserve"> </w:t>
      </w:r>
      <w:r w:rsidR="00E51DC6" w:rsidRPr="001E162E">
        <w:rPr>
          <w:rFonts w:ascii="Times New Roman" w:hAnsi="Times New Roman" w:cs="Times New Roman"/>
          <w:sz w:val="28"/>
          <w:szCs w:val="28"/>
        </w:rPr>
        <w:t xml:space="preserve">поселковый пляж </w:t>
      </w:r>
      <w:r w:rsidR="00E462DB" w:rsidRPr="001E162E">
        <w:rPr>
          <w:rFonts w:ascii="Times New Roman" w:hAnsi="Times New Roman" w:cs="Times New Roman"/>
          <w:sz w:val="28"/>
          <w:szCs w:val="28"/>
        </w:rPr>
        <w:t>на</w:t>
      </w:r>
      <w:r w:rsidRPr="001E162E">
        <w:rPr>
          <w:rFonts w:ascii="Times New Roman" w:hAnsi="Times New Roman" w:cs="Times New Roman"/>
          <w:sz w:val="28"/>
          <w:szCs w:val="28"/>
        </w:rPr>
        <w:t xml:space="preserve"> техническо</w:t>
      </w:r>
      <w:r w:rsidR="00E462DB" w:rsidRPr="001E162E">
        <w:rPr>
          <w:rFonts w:ascii="Times New Roman" w:hAnsi="Times New Roman" w:cs="Times New Roman"/>
          <w:sz w:val="28"/>
          <w:szCs w:val="28"/>
        </w:rPr>
        <w:t>е</w:t>
      </w:r>
      <w:r w:rsidRPr="001E162E">
        <w:rPr>
          <w:rFonts w:ascii="Times New Roman" w:hAnsi="Times New Roman" w:cs="Times New Roman"/>
          <w:sz w:val="28"/>
          <w:szCs w:val="28"/>
        </w:rPr>
        <w:t xml:space="preserve"> обслуживани</w:t>
      </w:r>
      <w:r w:rsidR="00E462DB" w:rsidRPr="001E162E">
        <w:rPr>
          <w:rFonts w:ascii="Times New Roman" w:hAnsi="Times New Roman" w:cs="Times New Roman"/>
          <w:sz w:val="28"/>
          <w:szCs w:val="28"/>
        </w:rPr>
        <w:t>е,</w:t>
      </w:r>
      <w:r w:rsidRPr="001E162E">
        <w:rPr>
          <w:rFonts w:ascii="Times New Roman" w:hAnsi="Times New Roman" w:cs="Times New Roman"/>
          <w:sz w:val="28"/>
          <w:szCs w:val="28"/>
        </w:rPr>
        <w:t xml:space="preserve"> установить запрещающие и предписывающие знаки, стенды с материалами, содержащими информацию о предупреждении несчастных случаев и правилах поведения на воде;</w:t>
      </w:r>
    </w:p>
    <w:p w:rsidR="00FF73F3" w:rsidRDefault="00792876" w:rsidP="00FF73F3">
      <w:pPr>
        <w:pStyle w:val="a5"/>
        <w:rPr>
          <w:rFonts w:ascii="Times New Roman" w:hAnsi="Times New Roman" w:cs="Times New Roman"/>
          <w:sz w:val="28"/>
          <w:szCs w:val="28"/>
        </w:rPr>
      </w:pPr>
      <w:r w:rsidRPr="001E162E">
        <w:rPr>
          <w:rFonts w:ascii="Times New Roman" w:hAnsi="Times New Roman" w:cs="Times New Roman"/>
          <w:sz w:val="28"/>
          <w:szCs w:val="28"/>
        </w:rPr>
        <w:t xml:space="preserve">- </w:t>
      </w:r>
      <w:r w:rsidR="001E162E" w:rsidRPr="001E162E">
        <w:rPr>
          <w:rFonts w:ascii="Times New Roman" w:hAnsi="Times New Roman" w:cs="Times New Roman"/>
          <w:sz w:val="28"/>
          <w:szCs w:val="28"/>
        </w:rPr>
        <w:t xml:space="preserve">Организовать работу спасательных постов в местах </w:t>
      </w:r>
      <w:r w:rsidR="001E162E" w:rsidRPr="001E162E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массового отдыха на </w:t>
      </w:r>
      <w:r w:rsidR="001E162E" w:rsidRPr="001E162E">
        <w:rPr>
          <w:rFonts w:ascii="Times New Roman" w:hAnsi="Times New Roman" w:cs="Times New Roman"/>
          <w:color w:val="000000"/>
          <w:spacing w:val="-6"/>
          <w:sz w:val="28"/>
          <w:szCs w:val="28"/>
        </w:rPr>
        <w:t>водных объектах</w:t>
      </w:r>
      <w:r w:rsidR="001E162E" w:rsidRPr="001E16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E162E" w:rsidRPr="001E162E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1E162E" w:rsidRPr="001E162E">
        <w:rPr>
          <w:rFonts w:ascii="Times New Roman" w:hAnsi="Times New Roman" w:cs="Times New Roman"/>
          <w:sz w:val="28"/>
          <w:szCs w:val="28"/>
        </w:rPr>
        <w:t>. Трубчевска  с 12</w:t>
      </w:r>
      <w:r w:rsidR="001E162E" w:rsidRPr="001E162E">
        <w:rPr>
          <w:rFonts w:ascii="Times New Roman" w:hAnsi="Times New Roman" w:cs="Times New Roman"/>
          <w:spacing w:val="8"/>
          <w:sz w:val="28"/>
          <w:szCs w:val="28"/>
        </w:rPr>
        <w:t xml:space="preserve"> июня 2020 года до 01 сентября 2020 года (сроки конкретизируются с </w:t>
      </w:r>
      <w:r w:rsidR="001E162E" w:rsidRPr="001E162E">
        <w:rPr>
          <w:rFonts w:ascii="Times New Roman" w:hAnsi="Times New Roman" w:cs="Times New Roman"/>
          <w:sz w:val="28"/>
          <w:szCs w:val="28"/>
        </w:rPr>
        <w:t xml:space="preserve">учетом эпидемиологической обстановки по </w:t>
      </w:r>
      <w:proofErr w:type="spellStart"/>
      <w:r w:rsidR="001E162E" w:rsidRPr="001E162E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1E162E" w:rsidRPr="001E162E">
        <w:rPr>
          <w:rFonts w:ascii="Times New Roman" w:hAnsi="Times New Roman" w:cs="Times New Roman"/>
          <w:sz w:val="28"/>
          <w:szCs w:val="28"/>
        </w:rPr>
        <w:t xml:space="preserve"> инфекцией,  погодных условий и температуры наружного воздуха).</w:t>
      </w:r>
      <w:r w:rsidRPr="001E162E">
        <w:rPr>
          <w:rFonts w:ascii="Times New Roman" w:hAnsi="Times New Roman" w:cs="Times New Roman"/>
          <w:sz w:val="28"/>
          <w:szCs w:val="28"/>
        </w:rPr>
        <w:t>.</w:t>
      </w:r>
    </w:p>
    <w:p w:rsidR="00FF73F3" w:rsidRPr="00697326" w:rsidRDefault="00FF73F3" w:rsidP="00FF73F3">
      <w:pPr>
        <w:pStyle w:val="a5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</w:t>
      </w:r>
      <w:r w:rsidRPr="00FF73F3">
        <w:rPr>
          <w:rFonts w:ascii="Times New Roman" w:hAnsi="Times New Roman" w:cs="Times New Roman"/>
          <w:sz w:val="28"/>
          <w:szCs w:val="28"/>
        </w:rPr>
        <w:t xml:space="preserve"> </w:t>
      </w:r>
      <w:r w:rsidRPr="00697326">
        <w:rPr>
          <w:rFonts w:ascii="Times New Roman" w:hAnsi="Times New Roman" w:cs="Times New Roman"/>
          <w:sz w:val="28"/>
          <w:szCs w:val="28"/>
        </w:rPr>
        <w:t xml:space="preserve">Разработать и утвердить расписание работы спасательных постов в местах </w:t>
      </w:r>
      <w:r w:rsidRPr="00697326">
        <w:rPr>
          <w:rFonts w:ascii="Times New Roman" w:hAnsi="Times New Roman" w:cs="Times New Roman"/>
          <w:spacing w:val="4"/>
          <w:sz w:val="28"/>
          <w:szCs w:val="28"/>
        </w:rPr>
        <w:t xml:space="preserve">массового отдыха на </w:t>
      </w:r>
      <w:r w:rsidRPr="00697326">
        <w:rPr>
          <w:rFonts w:ascii="Times New Roman" w:hAnsi="Times New Roman" w:cs="Times New Roman"/>
          <w:spacing w:val="-6"/>
          <w:sz w:val="28"/>
          <w:szCs w:val="28"/>
        </w:rPr>
        <w:t>водных объектах</w:t>
      </w:r>
      <w:r w:rsidRPr="00697326">
        <w:rPr>
          <w:rFonts w:ascii="Times New Roman" w:hAnsi="Times New Roman" w:cs="Times New Roman"/>
          <w:sz w:val="28"/>
          <w:szCs w:val="28"/>
        </w:rPr>
        <w:t>.</w:t>
      </w:r>
    </w:p>
    <w:p w:rsidR="00FF73F3" w:rsidRPr="00697326" w:rsidRDefault="00FF73F3" w:rsidP="00FF73F3">
      <w:pPr>
        <w:pStyle w:val="a5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         -</w:t>
      </w:r>
      <w:r w:rsidRPr="00697326">
        <w:rPr>
          <w:rFonts w:ascii="Times New Roman" w:hAnsi="Times New Roman" w:cs="Times New Roman"/>
          <w:spacing w:val="2"/>
          <w:sz w:val="28"/>
          <w:szCs w:val="28"/>
        </w:rPr>
        <w:t xml:space="preserve">Укомплектовать спасательные посты необходимым оборудованием </w:t>
      </w:r>
      <w:r w:rsidRPr="00697326">
        <w:rPr>
          <w:rFonts w:ascii="Times New Roman" w:hAnsi="Times New Roman" w:cs="Times New Roman"/>
          <w:sz w:val="28"/>
          <w:szCs w:val="28"/>
        </w:rPr>
        <w:t>и снаряжением.</w:t>
      </w:r>
    </w:p>
    <w:p w:rsidR="00FF73F3" w:rsidRPr="00697326" w:rsidRDefault="00FF73F3" w:rsidP="00FF73F3">
      <w:pPr>
        <w:pStyle w:val="a5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</w:t>
      </w:r>
      <w:r w:rsidRPr="00697326">
        <w:rPr>
          <w:rFonts w:ascii="Times New Roman" w:hAnsi="Times New Roman" w:cs="Times New Roman"/>
          <w:sz w:val="28"/>
          <w:szCs w:val="28"/>
        </w:rPr>
        <w:t>Обеспечить наличие у спасателей отличительных знаков.</w:t>
      </w:r>
    </w:p>
    <w:p w:rsidR="00792876" w:rsidRPr="001E162E" w:rsidRDefault="00FF73F3" w:rsidP="00FF73F3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697326">
        <w:rPr>
          <w:rFonts w:ascii="Times New Roman" w:hAnsi="Times New Roman" w:cs="Times New Roman"/>
          <w:spacing w:val="4"/>
          <w:sz w:val="28"/>
          <w:szCs w:val="28"/>
        </w:rPr>
        <w:t xml:space="preserve">  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-</w:t>
      </w:r>
      <w:r w:rsidRPr="00697326">
        <w:rPr>
          <w:rFonts w:ascii="Times New Roman" w:hAnsi="Times New Roman" w:cs="Times New Roman"/>
          <w:spacing w:val="4"/>
          <w:sz w:val="28"/>
          <w:szCs w:val="28"/>
        </w:rPr>
        <w:t xml:space="preserve">Обеспечить проведение спасателями на местах регулярной </w:t>
      </w:r>
      <w:r w:rsidRPr="00697326">
        <w:rPr>
          <w:rFonts w:ascii="Times New Roman" w:hAnsi="Times New Roman" w:cs="Times New Roman"/>
          <w:sz w:val="28"/>
          <w:szCs w:val="28"/>
        </w:rPr>
        <w:t>профилактической работы с населением по вопросам безопасности</w:t>
      </w:r>
    </w:p>
    <w:p w:rsidR="00792876" w:rsidRPr="001E162E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162E">
        <w:rPr>
          <w:rFonts w:ascii="Times New Roman" w:hAnsi="Times New Roman" w:cs="Times New Roman"/>
          <w:sz w:val="28"/>
          <w:szCs w:val="28"/>
        </w:rPr>
        <w:t>4. Рекомендовать МО МВД России «Трубчевский» (Дзис</w:t>
      </w:r>
      <w:proofErr w:type="gramStart"/>
      <w:r w:rsidR="007B37B0" w:rsidRPr="001E162E">
        <w:rPr>
          <w:rFonts w:ascii="Times New Roman" w:hAnsi="Times New Roman" w:cs="Times New Roman"/>
          <w:sz w:val="28"/>
          <w:szCs w:val="28"/>
        </w:rPr>
        <w:t xml:space="preserve"> </w:t>
      </w:r>
      <w:r w:rsidRPr="001E162E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1E162E">
        <w:rPr>
          <w:rFonts w:ascii="Times New Roman" w:hAnsi="Times New Roman" w:cs="Times New Roman"/>
          <w:sz w:val="28"/>
          <w:szCs w:val="28"/>
        </w:rPr>
        <w:t>:</w:t>
      </w:r>
    </w:p>
    <w:p w:rsidR="00697326" w:rsidRPr="00FF73F3" w:rsidRDefault="00792876" w:rsidP="00FF73F3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162E">
        <w:rPr>
          <w:rFonts w:ascii="Times New Roman" w:hAnsi="Times New Roman" w:cs="Times New Roman"/>
          <w:sz w:val="28"/>
          <w:szCs w:val="28"/>
        </w:rPr>
        <w:t xml:space="preserve">- организовать на период купального сезона с </w:t>
      </w:r>
      <w:r w:rsidR="001E162E" w:rsidRPr="001E162E">
        <w:rPr>
          <w:rFonts w:ascii="Times New Roman" w:hAnsi="Times New Roman" w:cs="Times New Roman"/>
          <w:sz w:val="28"/>
          <w:szCs w:val="28"/>
        </w:rPr>
        <w:t>12</w:t>
      </w:r>
      <w:r w:rsidRPr="001E162E">
        <w:rPr>
          <w:rFonts w:ascii="Times New Roman" w:hAnsi="Times New Roman" w:cs="Times New Roman"/>
          <w:sz w:val="28"/>
          <w:szCs w:val="28"/>
        </w:rPr>
        <w:t>.06.20</w:t>
      </w:r>
      <w:r w:rsidR="00DE693C" w:rsidRPr="001E162E">
        <w:rPr>
          <w:rFonts w:ascii="Times New Roman" w:hAnsi="Times New Roman" w:cs="Times New Roman"/>
          <w:sz w:val="28"/>
          <w:szCs w:val="28"/>
        </w:rPr>
        <w:t>20</w:t>
      </w:r>
      <w:r w:rsidRPr="001E162E">
        <w:rPr>
          <w:rFonts w:ascii="Times New Roman" w:hAnsi="Times New Roman" w:cs="Times New Roman"/>
          <w:sz w:val="28"/>
          <w:szCs w:val="28"/>
        </w:rPr>
        <w:t xml:space="preserve"> г. дежурство сотрудников полиции в районе урочища «Егоров Рог» г.</w:t>
      </w:r>
      <w:r w:rsidR="00181DE8" w:rsidRPr="001E162E">
        <w:rPr>
          <w:rFonts w:ascii="Times New Roman" w:hAnsi="Times New Roman" w:cs="Times New Roman"/>
          <w:sz w:val="28"/>
          <w:szCs w:val="28"/>
        </w:rPr>
        <w:t xml:space="preserve"> </w:t>
      </w:r>
      <w:r w:rsidRPr="001E162E">
        <w:rPr>
          <w:rFonts w:ascii="Times New Roman" w:hAnsi="Times New Roman" w:cs="Times New Roman"/>
          <w:sz w:val="28"/>
          <w:szCs w:val="28"/>
        </w:rPr>
        <w:t xml:space="preserve">Трубчевск и </w:t>
      </w:r>
      <w:r w:rsidR="00E51DC6" w:rsidRPr="001E162E">
        <w:rPr>
          <w:rFonts w:ascii="Times New Roman" w:hAnsi="Times New Roman" w:cs="Times New Roman"/>
          <w:sz w:val="28"/>
          <w:szCs w:val="28"/>
        </w:rPr>
        <w:t xml:space="preserve">поселкового пляжа </w:t>
      </w:r>
      <w:r w:rsidRPr="001E162E">
        <w:rPr>
          <w:rFonts w:ascii="Times New Roman" w:hAnsi="Times New Roman" w:cs="Times New Roman"/>
          <w:sz w:val="28"/>
          <w:szCs w:val="28"/>
        </w:rPr>
        <w:t>п.Б.Берёзка, с целью обеспечения охраны общественного порядка.</w:t>
      </w:r>
    </w:p>
    <w:p w:rsidR="00792876" w:rsidRPr="001E162E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162E">
        <w:rPr>
          <w:rFonts w:ascii="Times New Roman" w:hAnsi="Times New Roman" w:cs="Times New Roman"/>
          <w:sz w:val="28"/>
          <w:szCs w:val="28"/>
        </w:rPr>
        <w:t>5. Рекомендовать ГБУЗ «Трубчевская ЦРБ» (</w:t>
      </w:r>
      <w:r w:rsidR="00DE693C" w:rsidRPr="001E162E">
        <w:rPr>
          <w:rFonts w:ascii="Times New Roman" w:hAnsi="Times New Roman" w:cs="Times New Roman"/>
          <w:sz w:val="28"/>
          <w:szCs w:val="28"/>
        </w:rPr>
        <w:t>Дубинская</w:t>
      </w:r>
      <w:r w:rsidRPr="001E162E">
        <w:rPr>
          <w:rFonts w:ascii="Times New Roman" w:hAnsi="Times New Roman" w:cs="Times New Roman"/>
          <w:sz w:val="28"/>
          <w:szCs w:val="28"/>
        </w:rPr>
        <w:t>):</w:t>
      </w:r>
    </w:p>
    <w:p w:rsidR="00792876" w:rsidRPr="001E162E" w:rsidRDefault="00792876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162E">
        <w:rPr>
          <w:rFonts w:ascii="Times New Roman" w:hAnsi="Times New Roman" w:cs="Times New Roman"/>
          <w:sz w:val="28"/>
          <w:szCs w:val="28"/>
        </w:rPr>
        <w:t xml:space="preserve">- организовать на период купального сезона с </w:t>
      </w:r>
      <w:r w:rsidR="001E162E" w:rsidRPr="001E162E">
        <w:rPr>
          <w:rFonts w:ascii="Times New Roman" w:hAnsi="Times New Roman" w:cs="Times New Roman"/>
          <w:sz w:val="28"/>
          <w:szCs w:val="28"/>
        </w:rPr>
        <w:t>12</w:t>
      </w:r>
      <w:r w:rsidRPr="001E162E">
        <w:rPr>
          <w:rFonts w:ascii="Times New Roman" w:hAnsi="Times New Roman" w:cs="Times New Roman"/>
          <w:sz w:val="28"/>
          <w:szCs w:val="28"/>
        </w:rPr>
        <w:t>.06.20</w:t>
      </w:r>
      <w:r w:rsidR="00DE693C" w:rsidRPr="001E162E">
        <w:rPr>
          <w:rFonts w:ascii="Times New Roman" w:hAnsi="Times New Roman" w:cs="Times New Roman"/>
          <w:sz w:val="28"/>
          <w:szCs w:val="28"/>
        </w:rPr>
        <w:t>20</w:t>
      </w:r>
      <w:r w:rsidRPr="001E162E">
        <w:rPr>
          <w:rFonts w:ascii="Times New Roman" w:hAnsi="Times New Roman" w:cs="Times New Roman"/>
          <w:sz w:val="28"/>
          <w:szCs w:val="28"/>
        </w:rPr>
        <w:t xml:space="preserve"> г. дежурство медработников для оказания, в случае ЧП, пострадавшим первой медицинской помощи.</w:t>
      </w:r>
    </w:p>
    <w:p w:rsidR="001E162E" w:rsidRPr="001E162E" w:rsidRDefault="001E162E" w:rsidP="00792876">
      <w:pPr>
        <w:pStyle w:val="a3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1E162E">
        <w:rPr>
          <w:rFonts w:ascii="Times New Roman" w:hAnsi="Times New Roman" w:cs="Times New Roman"/>
          <w:sz w:val="28"/>
          <w:szCs w:val="28"/>
        </w:rPr>
        <w:lastRenderedPageBreak/>
        <w:t>6.</w:t>
      </w:r>
      <w:r w:rsidRPr="001E162E">
        <w:rPr>
          <w:rFonts w:ascii="Times New Roman" w:hAnsi="Times New Roman" w:cs="Times New Roman"/>
          <w:sz w:val="28"/>
          <w:szCs w:val="28"/>
        </w:rPr>
        <w:t xml:space="preserve"> </w:t>
      </w:r>
      <w:r w:rsidRPr="001E162E">
        <w:rPr>
          <w:rStyle w:val="FontStyle14"/>
          <w:sz w:val="28"/>
          <w:szCs w:val="28"/>
        </w:rPr>
        <w:t>Настоящее распоряжение опубликовать в газете «Земля</w:t>
      </w:r>
      <w:r w:rsidRPr="001E162E">
        <w:rPr>
          <w:rStyle w:val="FontStyle14"/>
          <w:sz w:val="28"/>
          <w:szCs w:val="28"/>
        </w:rPr>
        <w:br/>
        <w:t xml:space="preserve">трубчевская» и разместить на официальном сайте администрации Трубчевского муниципального района в сети Интернет: </w:t>
      </w:r>
      <w:proofErr w:type="spellStart"/>
      <w:r w:rsidRPr="001E162E">
        <w:rPr>
          <w:rStyle w:val="FontStyle14"/>
          <w:sz w:val="28"/>
          <w:szCs w:val="28"/>
          <w:lang w:val="en-US"/>
        </w:rPr>
        <w:t>httr</w:t>
      </w:r>
      <w:proofErr w:type="spellEnd"/>
      <w:r w:rsidRPr="001E162E">
        <w:rPr>
          <w:rStyle w:val="FontStyle14"/>
          <w:sz w:val="28"/>
          <w:szCs w:val="28"/>
        </w:rPr>
        <w:t>://</w:t>
      </w:r>
      <w:r w:rsidRPr="001E162E">
        <w:rPr>
          <w:rStyle w:val="FontStyle14"/>
          <w:sz w:val="28"/>
          <w:szCs w:val="28"/>
          <w:lang w:val="en-US"/>
        </w:rPr>
        <w:t>www</w:t>
      </w:r>
      <w:r w:rsidRPr="001E162E">
        <w:rPr>
          <w:rStyle w:val="FontStyle14"/>
          <w:sz w:val="28"/>
          <w:szCs w:val="28"/>
        </w:rPr>
        <w:t>.</w:t>
      </w:r>
      <w:proofErr w:type="spellStart"/>
      <w:r w:rsidRPr="001E162E">
        <w:rPr>
          <w:rStyle w:val="FontStyle14"/>
          <w:sz w:val="28"/>
          <w:szCs w:val="28"/>
          <w:lang w:val="en-US"/>
        </w:rPr>
        <w:t>trubech</w:t>
      </w:r>
      <w:proofErr w:type="spellEnd"/>
      <w:r w:rsidRPr="001E162E">
        <w:rPr>
          <w:rStyle w:val="FontStyle14"/>
          <w:sz w:val="28"/>
          <w:szCs w:val="28"/>
        </w:rPr>
        <w:t>.</w:t>
      </w:r>
      <w:r w:rsidRPr="001E162E">
        <w:rPr>
          <w:rStyle w:val="FontStyle14"/>
          <w:sz w:val="28"/>
          <w:szCs w:val="28"/>
          <w:lang w:val="en-US"/>
        </w:rPr>
        <w:t>ru</w:t>
      </w:r>
      <w:r w:rsidRPr="001E162E">
        <w:rPr>
          <w:rStyle w:val="FontStyle14"/>
          <w:sz w:val="28"/>
          <w:szCs w:val="28"/>
        </w:rPr>
        <w:t>.</w:t>
      </w:r>
    </w:p>
    <w:p w:rsidR="00792876" w:rsidRPr="001E162E" w:rsidRDefault="00FF73F3" w:rsidP="00792876">
      <w:pPr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92876" w:rsidRPr="001E16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92876" w:rsidRPr="001E162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792876" w:rsidRPr="001E162E">
        <w:rPr>
          <w:rFonts w:ascii="Times New Roman" w:hAnsi="Times New Roman" w:cs="Times New Roman"/>
          <w:sz w:val="28"/>
          <w:szCs w:val="28"/>
        </w:rPr>
        <w:t xml:space="preserve"> исполнением данного распоряжения возложить на заместителя главы администрации Трубчевского муниципального района Слободчикова Е.А.</w:t>
      </w:r>
    </w:p>
    <w:p w:rsidR="00792876" w:rsidRPr="001E162E" w:rsidRDefault="00792876" w:rsidP="001E162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92876" w:rsidRPr="001E162E" w:rsidRDefault="00792876" w:rsidP="00792876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E162E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DE693C" w:rsidRPr="001E162E">
        <w:rPr>
          <w:rFonts w:ascii="Times New Roman" w:hAnsi="Times New Roman" w:cs="Times New Roman"/>
          <w:sz w:val="28"/>
          <w:szCs w:val="28"/>
        </w:rPr>
        <w:t xml:space="preserve"> Трубчевского</w:t>
      </w:r>
    </w:p>
    <w:p w:rsidR="00E51DC6" w:rsidRDefault="0079287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1E162E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E693C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DE693C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E693C">
        <w:rPr>
          <w:rFonts w:ascii="Times New Roman" w:hAnsi="Times New Roman" w:cs="Times New Roman"/>
          <w:sz w:val="28"/>
          <w:szCs w:val="28"/>
        </w:rPr>
        <w:t>И.И.Обыдённов</w:t>
      </w: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63E6A" w:rsidRDefault="00C63E6A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63E6A" w:rsidRDefault="00C63E6A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63E6A" w:rsidRDefault="00C63E6A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63E6A" w:rsidRDefault="00C63E6A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63E6A" w:rsidRDefault="00C63E6A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63E6A" w:rsidRDefault="00C63E6A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63E6A" w:rsidRDefault="00C63E6A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63E6A" w:rsidRDefault="00C63E6A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63E6A" w:rsidRDefault="00C63E6A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63E6A" w:rsidRDefault="00C63E6A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C63E6A" w:rsidRDefault="00C63E6A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697326" w:rsidRPr="001E162E" w:rsidRDefault="00697326" w:rsidP="001E162E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1E162E" w:rsidRDefault="001E162E" w:rsidP="001E162E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Исп.: вед</w:t>
      </w:r>
      <w:proofErr w:type="gramStart"/>
      <w:r>
        <w:rPr>
          <w:rFonts w:ascii="Times New Roman" w:hAnsi="Times New Roman"/>
          <w:sz w:val="20"/>
          <w:szCs w:val="16"/>
        </w:rPr>
        <w:t>.</w:t>
      </w:r>
      <w:proofErr w:type="gramEnd"/>
      <w:r>
        <w:rPr>
          <w:rFonts w:ascii="Times New Roman" w:hAnsi="Times New Roman"/>
          <w:sz w:val="20"/>
          <w:szCs w:val="16"/>
        </w:rPr>
        <w:t xml:space="preserve"> </w:t>
      </w:r>
      <w:proofErr w:type="gramStart"/>
      <w:r>
        <w:rPr>
          <w:rFonts w:ascii="Times New Roman" w:hAnsi="Times New Roman"/>
          <w:sz w:val="20"/>
          <w:szCs w:val="16"/>
        </w:rPr>
        <w:t>и</w:t>
      </w:r>
      <w:proofErr w:type="gramEnd"/>
      <w:r>
        <w:rPr>
          <w:rFonts w:ascii="Times New Roman" w:hAnsi="Times New Roman"/>
          <w:sz w:val="20"/>
          <w:szCs w:val="16"/>
        </w:rPr>
        <w:t>нспектор по ГОЧС</w:t>
      </w:r>
    </w:p>
    <w:p w:rsidR="001E162E" w:rsidRDefault="001E162E" w:rsidP="001E162E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 </w:t>
      </w:r>
      <w:proofErr w:type="spellStart"/>
      <w:r>
        <w:rPr>
          <w:rFonts w:ascii="Times New Roman" w:hAnsi="Times New Roman"/>
          <w:sz w:val="20"/>
          <w:szCs w:val="16"/>
        </w:rPr>
        <w:t>адм</w:t>
      </w:r>
      <w:proofErr w:type="spellEnd"/>
      <w:r>
        <w:rPr>
          <w:rFonts w:ascii="Times New Roman" w:hAnsi="Times New Roman"/>
          <w:sz w:val="20"/>
          <w:szCs w:val="16"/>
        </w:rPr>
        <w:t xml:space="preserve">. </w:t>
      </w:r>
      <w:proofErr w:type="spellStart"/>
      <w:r>
        <w:rPr>
          <w:rFonts w:ascii="Times New Roman" w:hAnsi="Times New Roman"/>
          <w:sz w:val="20"/>
          <w:szCs w:val="16"/>
        </w:rPr>
        <w:t>мун</w:t>
      </w:r>
      <w:proofErr w:type="spellEnd"/>
      <w:r>
        <w:rPr>
          <w:rFonts w:ascii="Times New Roman" w:hAnsi="Times New Roman"/>
          <w:sz w:val="20"/>
          <w:szCs w:val="16"/>
        </w:rPr>
        <w:t xml:space="preserve">. района  </w:t>
      </w:r>
      <w:proofErr w:type="spellStart"/>
      <w:r>
        <w:rPr>
          <w:rFonts w:ascii="Times New Roman" w:hAnsi="Times New Roman"/>
          <w:sz w:val="20"/>
          <w:szCs w:val="16"/>
        </w:rPr>
        <w:t>Н.А.Солодков</w:t>
      </w:r>
      <w:proofErr w:type="spellEnd"/>
      <w:r>
        <w:rPr>
          <w:rFonts w:ascii="Times New Roman" w:hAnsi="Times New Roman"/>
          <w:sz w:val="20"/>
          <w:szCs w:val="16"/>
        </w:rPr>
        <w:t xml:space="preserve"> </w:t>
      </w:r>
    </w:p>
    <w:p w:rsidR="001E162E" w:rsidRDefault="001E162E" w:rsidP="001E162E">
      <w:pPr>
        <w:spacing w:after="0" w:line="240" w:lineRule="auto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>Зам</w:t>
      </w:r>
      <w:proofErr w:type="gramStart"/>
      <w:r>
        <w:rPr>
          <w:rFonts w:ascii="Times New Roman" w:hAnsi="Times New Roman"/>
          <w:sz w:val="20"/>
          <w:szCs w:val="16"/>
        </w:rPr>
        <w:t>.г</w:t>
      </w:r>
      <w:proofErr w:type="gramEnd"/>
      <w:r>
        <w:rPr>
          <w:rFonts w:ascii="Times New Roman" w:hAnsi="Times New Roman"/>
          <w:sz w:val="20"/>
          <w:szCs w:val="16"/>
        </w:rPr>
        <w:t xml:space="preserve">лавы </w:t>
      </w:r>
      <w:proofErr w:type="spellStart"/>
      <w:r>
        <w:rPr>
          <w:rFonts w:ascii="Times New Roman" w:hAnsi="Times New Roman"/>
          <w:sz w:val="20"/>
          <w:szCs w:val="16"/>
        </w:rPr>
        <w:t>адм</w:t>
      </w:r>
      <w:proofErr w:type="spellEnd"/>
      <w:r>
        <w:rPr>
          <w:rFonts w:ascii="Times New Roman" w:hAnsi="Times New Roman"/>
          <w:sz w:val="20"/>
          <w:szCs w:val="16"/>
        </w:rPr>
        <w:t xml:space="preserve">. </w:t>
      </w:r>
      <w:proofErr w:type="spellStart"/>
      <w:r>
        <w:rPr>
          <w:rFonts w:ascii="Times New Roman" w:hAnsi="Times New Roman"/>
          <w:sz w:val="20"/>
          <w:szCs w:val="16"/>
        </w:rPr>
        <w:t>мун</w:t>
      </w:r>
      <w:proofErr w:type="spellEnd"/>
      <w:r>
        <w:rPr>
          <w:rFonts w:ascii="Times New Roman" w:hAnsi="Times New Roman"/>
          <w:sz w:val="20"/>
          <w:szCs w:val="16"/>
        </w:rPr>
        <w:t>. района</w:t>
      </w:r>
    </w:p>
    <w:p w:rsidR="001E162E" w:rsidRDefault="001E162E" w:rsidP="001E162E">
      <w:pPr>
        <w:spacing w:after="0" w:line="240" w:lineRule="auto"/>
        <w:rPr>
          <w:rFonts w:ascii="Times New Roman" w:hAnsi="Times New Roman"/>
          <w:sz w:val="20"/>
          <w:szCs w:val="16"/>
        </w:rPr>
      </w:pPr>
      <w:proofErr w:type="spellStart"/>
      <w:r>
        <w:rPr>
          <w:rFonts w:ascii="Times New Roman" w:hAnsi="Times New Roman"/>
          <w:sz w:val="20"/>
          <w:szCs w:val="16"/>
        </w:rPr>
        <w:t>Е.А.Слободчиков</w:t>
      </w:r>
      <w:proofErr w:type="spellEnd"/>
    </w:p>
    <w:p w:rsidR="001E162E" w:rsidRDefault="001E162E" w:rsidP="001E162E">
      <w:pPr>
        <w:spacing w:after="0" w:line="240" w:lineRule="auto"/>
        <w:rPr>
          <w:rFonts w:ascii="Times New Roman" w:hAnsi="Times New Roman"/>
          <w:sz w:val="20"/>
          <w:szCs w:val="16"/>
        </w:rPr>
      </w:pPr>
      <w:proofErr w:type="spellStart"/>
      <w:r>
        <w:rPr>
          <w:rFonts w:ascii="Times New Roman" w:hAnsi="Times New Roman"/>
          <w:sz w:val="20"/>
          <w:szCs w:val="16"/>
        </w:rPr>
        <w:t>Нач</w:t>
      </w:r>
      <w:proofErr w:type="spellEnd"/>
      <w:r>
        <w:rPr>
          <w:rFonts w:ascii="Times New Roman" w:hAnsi="Times New Roman"/>
          <w:sz w:val="20"/>
          <w:szCs w:val="16"/>
        </w:rPr>
        <w:t xml:space="preserve">. </w:t>
      </w:r>
      <w:proofErr w:type="spellStart"/>
      <w:r>
        <w:rPr>
          <w:rFonts w:ascii="Times New Roman" w:hAnsi="Times New Roman"/>
          <w:sz w:val="20"/>
          <w:szCs w:val="16"/>
        </w:rPr>
        <w:t>орг</w:t>
      </w:r>
      <w:proofErr w:type="gramStart"/>
      <w:r>
        <w:rPr>
          <w:rFonts w:ascii="Times New Roman" w:hAnsi="Times New Roman"/>
          <w:sz w:val="20"/>
          <w:szCs w:val="16"/>
        </w:rPr>
        <w:t>.-</w:t>
      </w:r>
      <w:proofErr w:type="gramEnd"/>
      <w:r>
        <w:rPr>
          <w:rFonts w:ascii="Times New Roman" w:hAnsi="Times New Roman"/>
          <w:sz w:val="20"/>
          <w:szCs w:val="16"/>
        </w:rPr>
        <w:t>прав</w:t>
      </w:r>
      <w:proofErr w:type="spellEnd"/>
      <w:r>
        <w:rPr>
          <w:rFonts w:ascii="Times New Roman" w:hAnsi="Times New Roman"/>
          <w:sz w:val="20"/>
          <w:szCs w:val="16"/>
        </w:rPr>
        <w:t xml:space="preserve">. отд. </w:t>
      </w:r>
      <w:proofErr w:type="spellStart"/>
      <w:r>
        <w:rPr>
          <w:rFonts w:ascii="Times New Roman" w:hAnsi="Times New Roman"/>
          <w:sz w:val="20"/>
          <w:szCs w:val="16"/>
        </w:rPr>
        <w:t>адм</w:t>
      </w:r>
      <w:proofErr w:type="spellEnd"/>
      <w:r>
        <w:rPr>
          <w:rFonts w:ascii="Times New Roman" w:hAnsi="Times New Roman"/>
          <w:sz w:val="20"/>
          <w:szCs w:val="16"/>
        </w:rPr>
        <w:t xml:space="preserve">. </w:t>
      </w:r>
      <w:proofErr w:type="spellStart"/>
      <w:r>
        <w:rPr>
          <w:rFonts w:ascii="Times New Roman" w:hAnsi="Times New Roman"/>
          <w:sz w:val="20"/>
          <w:szCs w:val="16"/>
        </w:rPr>
        <w:t>мун</w:t>
      </w:r>
      <w:proofErr w:type="spellEnd"/>
      <w:r>
        <w:rPr>
          <w:rFonts w:ascii="Times New Roman" w:hAnsi="Times New Roman"/>
          <w:sz w:val="20"/>
          <w:szCs w:val="16"/>
        </w:rPr>
        <w:t>. р-н</w:t>
      </w:r>
    </w:p>
    <w:p w:rsidR="001E162E" w:rsidRPr="001E162E" w:rsidRDefault="001E162E" w:rsidP="001E162E">
      <w:pPr>
        <w:spacing w:after="0" w:line="240" w:lineRule="auto"/>
        <w:rPr>
          <w:rFonts w:ascii="Times New Roman" w:hAnsi="Times New Roman"/>
          <w:sz w:val="20"/>
          <w:szCs w:val="16"/>
        </w:rPr>
      </w:pPr>
      <w:proofErr w:type="spellStart"/>
      <w:r>
        <w:rPr>
          <w:rFonts w:ascii="Times New Roman" w:hAnsi="Times New Roman"/>
          <w:sz w:val="20"/>
          <w:szCs w:val="16"/>
        </w:rPr>
        <w:t>аО.А</w:t>
      </w:r>
      <w:proofErr w:type="spellEnd"/>
      <w:r>
        <w:rPr>
          <w:rFonts w:ascii="Times New Roman" w:hAnsi="Times New Roman"/>
          <w:sz w:val="20"/>
          <w:szCs w:val="16"/>
        </w:rPr>
        <w:t>. Москалёва</w:t>
      </w:r>
    </w:p>
    <w:p w:rsidR="00DE693C" w:rsidRDefault="001E162E" w:rsidP="00792876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  <w:r>
        <w:rPr>
          <w:rFonts w:ascii="Times New Roman" w:hAnsi="Times New Roman"/>
          <w:sz w:val="20"/>
          <w:szCs w:val="16"/>
        </w:rPr>
        <w:t xml:space="preserve"> </w:t>
      </w:r>
    </w:p>
    <w:p w:rsidR="00175254" w:rsidRDefault="00175254" w:rsidP="00792876">
      <w:pPr>
        <w:spacing w:after="0" w:line="240" w:lineRule="auto"/>
        <w:ind w:left="-284"/>
        <w:rPr>
          <w:rFonts w:ascii="Times New Roman" w:hAnsi="Times New Roman"/>
          <w:sz w:val="20"/>
          <w:szCs w:val="16"/>
        </w:rPr>
      </w:pPr>
    </w:p>
    <w:sectPr w:rsidR="00175254" w:rsidSect="00A937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C0F8E"/>
    <w:multiLevelType w:val="hybridMultilevel"/>
    <w:tmpl w:val="4C967C5C"/>
    <w:lvl w:ilvl="0" w:tplc="9F28418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92876"/>
    <w:rsid w:val="0012372C"/>
    <w:rsid w:val="00175254"/>
    <w:rsid w:val="00181DE8"/>
    <w:rsid w:val="001E162E"/>
    <w:rsid w:val="00204A1B"/>
    <w:rsid w:val="00350573"/>
    <w:rsid w:val="003529EE"/>
    <w:rsid w:val="005C261C"/>
    <w:rsid w:val="005F4D4C"/>
    <w:rsid w:val="00643DF2"/>
    <w:rsid w:val="00697326"/>
    <w:rsid w:val="006B564E"/>
    <w:rsid w:val="00782A83"/>
    <w:rsid w:val="00792876"/>
    <w:rsid w:val="00792BDC"/>
    <w:rsid w:val="007B37B0"/>
    <w:rsid w:val="007C4494"/>
    <w:rsid w:val="007F2029"/>
    <w:rsid w:val="008553B8"/>
    <w:rsid w:val="00872774"/>
    <w:rsid w:val="00A5277B"/>
    <w:rsid w:val="00A62832"/>
    <w:rsid w:val="00A93790"/>
    <w:rsid w:val="00AD075B"/>
    <w:rsid w:val="00B21BCC"/>
    <w:rsid w:val="00C349B9"/>
    <w:rsid w:val="00C56DF1"/>
    <w:rsid w:val="00C63E6A"/>
    <w:rsid w:val="00D72AD3"/>
    <w:rsid w:val="00D82AC7"/>
    <w:rsid w:val="00D87FD2"/>
    <w:rsid w:val="00DE693C"/>
    <w:rsid w:val="00DF16E4"/>
    <w:rsid w:val="00E462DB"/>
    <w:rsid w:val="00E51DC6"/>
    <w:rsid w:val="00EA1094"/>
    <w:rsid w:val="00EE3C15"/>
    <w:rsid w:val="00EF722C"/>
    <w:rsid w:val="00F27EC9"/>
    <w:rsid w:val="00FE0285"/>
    <w:rsid w:val="00FF73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7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2876"/>
    <w:pPr>
      <w:ind w:left="720"/>
      <w:contextualSpacing/>
    </w:pPr>
  </w:style>
  <w:style w:type="character" w:styleId="a4">
    <w:name w:val="Hyperlink"/>
    <w:basedOn w:val="a0"/>
    <w:uiPriority w:val="99"/>
    <w:rsid w:val="001E162E"/>
    <w:rPr>
      <w:color w:val="0000FF"/>
      <w:u w:val="single"/>
    </w:rPr>
  </w:style>
  <w:style w:type="character" w:customStyle="1" w:styleId="FontStyle14">
    <w:name w:val="Font Style14"/>
    <w:basedOn w:val="a0"/>
    <w:uiPriority w:val="99"/>
    <w:rsid w:val="001E162E"/>
    <w:rPr>
      <w:rFonts w:ascii="Times New Roman" w:hAnsi="Times New Roman" w:cs="Times New Roman" w:hint="default"/>
      <w:sz w:val="26"/>
      <w:szCs w:val="26"/>
    </w:rPr>
  </w:style>
  <w:style w:type="paragraph" w:styleId="a5">
    <w:name w:val="No Spacing"/>
    <w:uiPriority w:val="1"/>
    <w:qFormat/>
    <w:rsid w:val="001E162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ivo.garant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vo.garant.ru/" TargetMode="External"/><Relationship Id="rId11" Type="http://schemas.openxmlformats.org/officeDocument/2006/relationships/hyperlink" Target="http://ivo.garant.ru/" TargetMode="External"/><Relationship Id="rId5" Type="http://schemas.openxmlformats.org/officeDocument/2006/relationships/hyperlink" Target="http://ivo.garant.ru/" TargetMode="External"/><Relationship Id="rId10" Type="http://schemas.openxmlformats.org/officeDocument/2006/relationships/hyperlink" Target="http://ivo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768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</cp:lastModifiedBy>
  <cp:revision>11</cp:revision>
  <cp:lastPrinted>2020-06-11T12:28:00Z</cp:lastPrinted>
  <dcterms:created xsi:type="dcterms:W3CDTF">2018-05-03T11:47:00Z</dcterms:created>
  <dcterms:modified xsi:type="dcterms:W3CDTF">2020-06-11T13:05:00Z</dcterms:modified>
</cp:coreProperties>
</file>