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DE0BB5"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2E07A3" w:rsidRPr="00E970CB" w:rsidRDefault="002E07A3" w:rsidP="002E07A3">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2E07A3" w:rsidRPr="00917029" w:rsidRDefault="002E07A3" w:rsidP="002E07A3">
      <w:pPr>
        <w:pStyle w:val="ad"/>
        <w:rPr>
          <w:sz w:val="20"/>
        </w:rPr>
      </w:pPr>
      <w:r w:rsidRPr="00917029">
        <w:rPr>
          <w:sz w:val="20"/>
        </w:rPr>
        <w:t>ПО ПРОДАЖЕ МУНИЦИПАЛЬНОГО ИМУЩЕСТВА</w:t>
      </w:r>
    </w:p>
    <w:p w:rsidR="002E07A3" w:rsidRPr="00E970CB" w:rsidRDefault="00711334" w:rsidP="002E07A3">
      <w:pPr>
        <w:jc w:val="center"/>
        <w:rPr>
          <w:rFonts w:ascii="Times New Roman" w:hAnsi="Times New Roman"/>
          <w:i/>
          <w:iCs/>
          <w:sz w:val="20"/>
          <w:szCs w:val="20"/>
        </w:rPr>
      </w:pPr>
      <w:r w:rsidRPr="00711334">
        <w:rPr>
          <w:noProof/>
          <w:sz w:val="20"/>
          <w:szCs w:val="20"/>
        </w:rPr>
        <w:pict>
          <v:rect id="_x0000_s1027" style="position:absolute;left:0;text-align:left;margin-left:325.55pt;margin-top:19.35pt;width:18pt;height:18pt;z-index:251657216"/>
        </w:pict>
      </w:r>
      <w:r w:rsidRPr="00711334">
        <w:rPr>
          <w:noProof/>
          <w:sz w:val="20"/>
          <w:szCs w:val="20"/>
        </w:rPr>
        <w:pict>
          <v:rect id="_x0000_s1026" style="position:absolute;left:0;text-align:left;margin-left:151.8pt;margin-top:19.35pt;width:18pt;height:18pt;z-index:251658240"/>
        </w:pict>
      </w:r>
      <w:r w:rsidR="002E07A3" w:rsidRPr="00917029">
        <w:rPr>
          <w:i/>
          <w:iCs/>
          <w:sz w:val="20"/>
          <w:szCs w:val="20"/>
        </w:rPr>
        <w:t xml:space="preserve"> </w:t>
      </w:r>
      <w:r w:rsidR="002E07A3" w:rsidRPr="00E970CB">
        <w:rPr>
          <w:rFonts w:ascii="Times New Roman" w:hAnsi="Times New Roman"/>
          <w:i/>
          <w:iCs/>
          <w:sz w:val="20"/>
          <w:szCs w:val="20"/>
        </w:rPr>
        <w:t>(заполняется претендентом (его полномочным представителем)</w:t>
      </w:r>
    </w:p>
    <w:p w:rsidR="002E07A3" w:rsidRPr="00917029" w:rsidRDefault="002E07A3" w:rsidP="002E07A3">
      <w:pPr>
        <w:rPr>
          <w:rFonts w:ascii="Times New Roman" w:hAnsi="Times New Roman"/>
        </w:rPr>
      </w:pPr>
      <w:r w:rsidRPr="00917029">
        <w:rPr>
          <w:rFonts w:ascii="Times New Roman" w:hAnsi="Times New Roman"/>
        </w:rPr>
        <w:t xml:space="preserve">Претендент - физическое лицо                                юридическое лицо </w:t>
      </w:r>
    </w:p>
    <w:p w:rsidR="002E07A3" w:rsidRPr="00917029" w:rsidRDefault="002E07A3" w:rsidP="002E07A3">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130"/>
          <w:tblCellSpacing w:w="20" w:type="dxa"/>
        </w:trPr>
        <w:tc>
          <w:tcPr>
            <w:tcW w:w="10431" w:type="dxa"/>
            <w:shd w:val="clear" w:color="auto" w:fill="auto"/>
          </w:tcPr>
          <w:p w:rsidR="002E07A3" w:rsidRPr="00E970CB" w:rsidRDefault="002E07A3" w:rsidP="001D462C">
            <w:pPr>
              <w:spacing w:after="0" w:line="240" w:lineRule="auto"/>
              <w:jc w:val="both"/>
              <w:rPr>
                <w:rFonts w:ascii="Times New Roman" w:hAnsi="Times New Roman"/>
                <w:b/>
                <w:bCs/>
                <w:sz w:val="16"/>
                <w:szCs w:val="16"/>
              </w:rPr>
            </w:pPr>
          </w:p>
          <w:p w:rsidR="002E07A3" w:rsidRPr="008A1F2C" w:rsidRDefault="002E07A3" w:rsidP="001D462C">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лицо/индивидуальный предприниматель)</w:t>
            </w:r>
            <w:r w:rsidRPr="008A1F2C">
              <w:rPr>
                <w:rFonts w:ascii="Times New Roman" w:hAnsi="Times New Roman"/>
                <w:b/>
                <w:bCs/>
                <w:sz w:val="20"/>
                <w:szCs w:val="20"/>
              </w:rPr>
              <w:t xml:space="preserve"> …………………………………….</w:t>
            </w: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after="0" w:line="240" w:lineRule="auto"/>
              <w:jc w:val="both"/>
              <w:rPr>
                <w:rFonts w:ascii="Times New Roman" w:hAnsi="Times New Roman"/>
                <w:bCs/>
                <w:sz w:val="10"/>
                <w:szCs w:val="1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 xml:space="preserve">Документ, удостоверяющий личность </w:t>
            </w:r>
            <w:r w:rsidR="00E61198">
              <w:rPr>
                <w:rFonts w:ascii="Times New Roman" w:hAnsi="Times New Roman"/>
                <w:sz w:val="20"/>
                <w:szCs w:val="20"/>
              </w:rPr>
              <w:t>.......................................</w:t>
            </w:r>
            <w:r w:rsidRPr="008A1F2C">
              <w:rPr>
                <w:rFonts w:ascii="Times New Roman" w:hAnsi="Times New Roman"/>
                <w:sz w:val="20"/>
                <w:szCs w:val="20"/>
              </w:rPr>
              <w:t>серия ……………№ …………..…..</w:t>
            </w:r>
            <w:r w:rsidR="00E61198">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
                <w:bCs/>
                <w:sz w:val="20"/>
                <w:szCs w:val="2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регистрации)……………………………………………………………………………</w:t>
            </w:r>
          </w:p>
          <w:p w:rsidR="002E07A3"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13D9E" w:rsidRPr="008A1F2C" w:rsidRDefault="00213D9E" w:rsidP="001D462C">
            <w:pPr>
              <w:spacing w:before="40" w:after="0" w:line="240" w:lineRule="auto"/>
              <w:jc w:val="both"/>
              <w:rPr>
                <w:rFonts w:ascii="Times New Roman" w:hAnsi="Times New Roman"/>
                <w:sz w:val="20"/>
                <w:szCs w:val="20"/>
              </w:rPr>
            </w:pPr>
            <w:r>
              <w:rPr>
                <w:rFonts w:ascii="Times New Roman" w:hAnsi="Times New Roman"/>
                <w:sz w:val="20"/>
                <w:szCs w:val="20"/>
              </w:rPr>
              <w:t>ИНН_______________________________ОГРНИП_____________________________________________________</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8A1F2C" w:rsidTr="001D462C">
        <w:trPr>
          <w:trHeight w:val="1130"/>
          <w:tblCellSpacing w:w="20" w:type="dxa"/>
        </w:trPr>
        <w:tc>
          <w:tcPr>
            <w:tcW w:w="10431" w:type="dxa"/>
            <w:shd w:val="clear" w:color="auto" w:fill="auto"/>
          </w:tcPr>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ОГРН/ИНН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2E07A3"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AB2C75" w:rsidRDefault="002E07A3" w:rsidP="00AB2C75">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AB2C75" w:rsidRPr="008A1F2C" w:rsidRDefault="00AB2C75" w:rsidP="00AB2C75">
            <w:pPr>
              <w:spacing w:after="0" w:line="240" w:lineRule="auto"/>
              <w:jc w:val="both"/>
              <w:rPr>
                <w:rFonts w:ascii="Times New Roman" w:hAnsi="Times New Roman"/>
                <w:sz w:val="20"/>
                <w:szCs w:val="20"/>
              </w:rPr>
            </w:pPr>
            <w:r>
              <w:rPr>
                <w:rFonts w:ascii="Times New Roman" w:hAnsi="Times New Roman"/>
                <w:sz w:val="20"/>
                <w:szCs w:val="20"/>
              </w:rPr>
              <w:t xml:space="preserve"> действующий на основании .................................................................................................................................................</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b/>
                <w:sz w:val="10"/>
                <w:szCs w:val="10"/>
              </w:rPr>
            </w:pPr>
          </w:p>
        </w:tc>
      </w:tr>
    </w:tbl>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r w:rsidR="00AB2C75">
        <w:rPr>
          <w:rFonts w:ascii="Times New Roman" w:hAnsi="Times New Roman"/>
        </w:rPr>
        <w:t>*</w:t>
      </w: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538"/>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bCs/>
                <w:sz w:val="10"/>
                <w:szCs w:val="10"/>
              </w:rPr>
            </w:pPr>
          </w:p>
          <w:p w:rsidR="002E07A3" w:rsidRPr="008A1F2C" w:rsidRDefault="002E07A3" w:rsidP="001D46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Pr>
                <w:rFonts w:ascii="Times New Roman" w:hAnsi="Times New Roman"/>
                <w:b/>
                <w:bCs/>
                <w:sz w:val="20"/>
                <w:szCs w:val="20"/>
              </w:rPr>
              <w:t xml:space="preserve"> </w:t>
            </w:r>
            <w:r w:rsidRPr="008A1F2C">
              <w:rPr>
                <w:rFonts w:ascii="Times New Roman" w:hAnsi="Times New Roman"/>
                <w:b/>
                <w:bCs/>
                <w:sz w:val="20"/>
                <w:szCs w:val="20"/>
              </w:rPr>
              <w:t>Претендента</w:t>
            </w:r>
            <w:r>
              <w:rPr>
                <w:rFonts w:ascii="Times New Roman" w:hAnsi="Times New Roman"/>
                <w:b/>
                <w:bCs/>
                <w:sz w:val="20"/>
                <w:szCs w:val="20"/>
              </w:rPr>
              <w:t xml:space="preserve"> </w:t>
            </w:r>
            <w:r w:rsidRPr="008A1F2C">
              <w:rPr>
                <w:rFonts w:ascii="Times New Roman" w:hAnsi="Times New Roman"/>
                <w:bCs/>
                <w:sz w:val="20"/>
                <w:szCs w:val="20"/>
              </w:rPr>
              <w:t>(физическое</w:t>
            </w:r>
            <w:r>
              <w:rPr>
                <w:rFonts w:ascii="Times New Roman" w:hAnsi="Times New Roman"/>
                <w:bCs/>
                <w:sz w:val="20"/>
                <w:szCs w:val="20"/>
              </w:rPr>
              <w:t xml:space="preserve"> </w:t>
            </w:r>
            <w:r w:rsidRPr="008A1F2C">
              <w:rPr>
                <w:rFonts w:ascii="Times New Roman" w:hAnsi="Times New Roman"/>
                <w:bCs/>
                <w:sz w:val="20"/>
                <w:szCs w:val="20"/>
              </w:rPr>
              <w:t>лицо</w:t>
            </w:r>
            <w:r>
              <w:rPr>
                <w:rFonts w:ascii="Times New Roman" w:hAnsi="Times New Roman"/>
                <w:bCs/>
                <w:sz w:val="20"/>
                <w:szCs w:val="20"/>
              </w:rPr>
              <w:t xml:space="preserve"> </w:t>
            </w:r>
            <w:r w:rsidRPr="008A1F2C">
              <w:rPr>
                <w:rFonts w:ascii="Times New Roman" w:hAnsi="Times New Roman"/>
                <w:sz w:val="20"/>
                <w:szCs w:val="20"/>
              </w:rPr>
              <w:t>/индивидуальный</w:t>
            </w:r>
            <w:r>
              <w:rPr>
                <w:rFonts w:ascii="Times New Roman" w:hAnsi="Times New Roman"/>
                <w:sz w:val="20"/>
                <w:szCs w:val="20"/>
              </w:rPr>
              <w:t xml:space="preserve"> </w:t>
            </w:r>
            <w:r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Pr>
                <w:rFonts w:ascii="Times New Roman" w:hAnsi="Times New Roman"/>
                <w:b/>
                <w:sz w:val="20"/>
                <w:szCs w:val="20"/>
              </w:rPr>
              <w:t>.</w:t>
            </w:r>
            <w:r w:rsidRPr="008A1F2C">
              <w:rPr>
                <w:rFonts w:ascii="Times New Roman" w:hAnsi="Times New Roman"/>
                <w:sz w:val="20"/>
                <w:szCs w:val="20"/>
              </w:rPr>
              <w:t>……………………………………………………………………….</w:t>
            </w:r>
          </w:p>
          <w:p w:rsidR="002E07A3" w:rsidRPr="008A1F2C" w:rsidRDefault="002E07A3" w:rsidP="001D462C">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E970CB" w:rsidTr="001D462C">
        <w:trPr>
          <w:trHeight w:val="391"/>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2E07A3" w:rsidRPr="00E970CB"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E970CB" w:rsidRDefault="002E07A3" w:rsidP="001D462C">
            <w:pPr>
              <w:spacing w:before="40" w:after="0" w:line="240" w:lineRule="auto"/>
              <w:jc w:val="both"/>
              <w:rPr>
                <w:rFonts w:ascii="Times New Roman" w:hAnsi="Times New Roman"/>
                <w:sz w:val="10"/>
                <w:szCs w:val="10"/>
              </w:rPr>
            </w:pPr>
          </w:p>
        </w:tc>
      </w:tr>
    </w:tbl>
    <w:p w:rsidR="002E07A3" w:rsidRPr="00E970CB" w:rsidRDefault="002E07A3" w:rsidP="002E07A3">
      <w:pPr>
        <w:pStyle w:val="a7"/>
        <w:spacing w:after="0" w:line="240" w:lineRule="auto"/>
        <w:jc w:val="both"/>
        <w:rPr>
          <w:rFonts w:ascii="Times New Roman" w:hAnsi="Times New Roman"/>
        </w:rPr>
      </w:pP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b/>
          <w:sz w:val="20"/>
          <w:szCs w:val="20"/>
        </w:rPr>
        <w:t>принял решение об участии в аукционе в электронной форме по продаже Объекта(</w:t>
      </w:r>
      <w:proofErr w:type="spellStart"/>
      <w:r w:rsidRPr="00DE0BB5">
        <w:rPr>
          <w:rFonts w:ascii="Times New Roman" w:hAnsi="Times New Roman"/>
          <w:b/>
          <w:sz w:val="20"/>
          <w:szCs w:val="20"/>
        </w:rPr>
        <w:t>ов</w:t>
      </w:r>
      <w:proofErr w:type="spellEnd"/>
      <w:r w:rsidRPr="00DE0BB5">
        <w:rPr>
          <w:rFonts w:ascii="Times New Roman" w:hAnsi="Times New Roman"/>
          <w:b/>
          <w:sz w:val="20"/>
          <w:szCs w:val="20"/>
        </w:rPr>
        <w:t>) (лота) аукциона:</w:t>
      </w: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2E07A3" w:rsidRPr="00DE0BB5" w:rsidTr="001D462C">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Дата аукциона:………..……………. № Лота………………,</w:t>
            </w:r>
          </w:p>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xml:space="preserve">) (лота) аукциона </w:t>
            </w:r>
            <w:r w:rsidRPr="00DE0BB5">
              <w:rPr>
                <w:rFonts w:ascii="Times New Roman" w:hAnsi="Times New Roman"/>
                <w:sz w:val="20"/>
                <w:szCs w:val="20"/>
              </w:rPr>
              <w:lastRenderedPageBreak/>
              <w:t>………………………………………………………...……...……...………………………………………………………...……...……...………………………………………………………...……...……...………………………………………………………...……...……...………………………………………………………...……...……...</w:t>
            </w:r>
          </w:p>
          <w:p w:rsidR="002E07A3" w:rsidRPr="00DE0BB5" w:rsidRDefault="002E07A3" w:rsidP="001D462C">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аукциона ………………………………………………………...…………………………………………………………...……...……...………………………………………………………...……...……...……………………………………………………….</w:t>
            </w:r>
          </w:p>
        </w:tc>
      </w:tr>
    </w:tbl>
    <w:p w:rsidR="002E07A3" w:rsidRPr="00DE0BB5" w:rsidRDefault="002E07A3" w:rsidP="002E07A3">
      <w:pPr>
        <w:widowControl w:val="0"/>
        <w:autoSpaceDE w:val="0"/>
        <w:spacing w:after="0" w:line="240" w:lineRule="auto"/>
        <w:jc w:val="both"/>
        <w:rPr>
          <w:rFonts w:ascii="Times New Roman" w:hAnsi="Times New Roman"/>
          <w:b/>
          <w:sz w:val="20"/>
          <w:szCs w:val="20"/>
        </w:rPr>
      </w:pP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2E07A3" w:rsidRPr="00213C56" w:rsidRDefault="002E07A3" w:rsidP="002E07A3">
      <w:pPr>
        <w:widowControl w:val="0"/>
        <w:autoSpaceDE w:val="0"/>
        <w:spacing w:after="0" w:line="240" w:lineRule="auto"/>
        <w:jc w:val="both"/>
        <w:rPr>
          <w:rFonts w:ascii="Times New Roman" w:hAnsi="Times New Roman"/>
        </w:rPr>
      </w:pPr>
    </w:p>
    <w:p w:rsidR="002E07A3" w:rsidRPr="003C1A1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 обязуется:</w:t>
      </w:r>
    </w:p>
    <w:p w:rsidR="002E07A3" w:rsidRPr="00DE0BB5"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Pr>
          <w:rFonts w:ascii="Times New Roman" w:hAnsi="Times New Roman"/>
          <w:sz w:val="19"/>
          <w:szCs w:val="19"/>
        </w:rPr>
        <w:t>Предоставить полный пакет документов в соответствии с перечнем, содержащимся в информационном сообщении о проведении аукциона в электронной форме.</w:t>
      </w:r>
    </w:p>
    <w:p w:rsidR="002E07A3" w:rsidRPr="00DE0BB5" w:rsidRDefault="002E07A3" w:rsidP="002E07A3">
      <w:pPr>
        <w:numPr>
          <w:ilvl w:val="1"/>
          <w:numId w:val="3"/>
        </w:numPr>
        <w:suppressAutoHyphens/>
        <w:spacing w:after="0" w:line="240" w:lineRule="auto"/>
        <w:ind w:left="0" w:hanging="360"/>
        <w:jc w:val="both"/>
        <w:rPr>
          <w:rFonts w:ascii="Times New Roman" w:hAnsi="Times New Roman"/>
          <w:sz w:val="19"/>
          <w:szCs w:val="19"/>
        </w:rPr>
      </w:pPr>
      <w:r w:rsidRPr="00DE0BB5">
        <w:rPr>
          <w:rFonts w:ascii="Times New Roman" w:hAnsi="Times New Roman"/>
          <w:sz w:val="19"/>
          <w:szCs w:val="19"/>
        </w:rPr>
        <w:t>Соблюдать условия и порядок проведения аукциона, содержащиеся в Информационном сообщении</w:t>
      </w:r>
      <w:r>
        <w:rPr>
          <w:rFonts w:ascii="Times New Roman" w:hAnsi="Times New Roman"/>
          <w:sz w:val="19"/>
          <w:szCs w:val="19"/>
        </w:rPr>
        <w:t>, а также порядок проведения аукциона, установленный Федеральным законом от 21.12.2001 г. №178-ФЗ, постановлением Правительства РФ от 27.08.2012 г. №860</w:t>
      </w:r>
      <w:r w:rsidRPr="00DE0BB5">
        <w:rPr>
          <w:rFonts w:ascii="Times New Roman" w:hAnsi="Times New Roman"/>
          <w:sz w:val="19"/>
          <w:szCs w:val="19"/>
        </w:rPr>
        <w:t>.</w:t>
      </w:r>
    </w:p>
    <w:p w:rsidR="002E07A3"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sidRPr="00DE0BB5">
        <w:rPr>
          <w:rFonts w:ascii="Times New Roman" w:hAnsi="Times New Roman"/>
          <w:sz w:val="19"/>
          <w:szCs w:val="19"/>
        </w:rPr>
        <w:t>В случае признания Победителем аукциона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аукциона в срок, указанный в информационном с</w:t>
      </w:r>
      <w:r>
        <w:rPr>
          <w:rFonts w:ascii="Times New Roman" w:hAnsi="Times New Roman"/>
          <w:sz w:val="19"/>
          <w:szCs w:val="19"/>
        </w:rPr>
        <w:t>ообщении о проведении аукциона.</w:t>
      </w:r>
    </w:p>
    <w:p w:rsidR="002E07A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 xml:space="preserve">Претенденту понятны все требования и положения Информационного сообщения. </w:t>
      </w:r>
    </w:p>
    <w:p w:rsidR="002E07A3" w:rsidRPr="00DE0BB5"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Претенденту известно фактическое состояние и технические характеристики Объекта(</w:t>
      </w:r>
      <w:proofErr w:type="spellStart"/>
      <w:r w:rsidRPr="00DE0BB5">
        <w:rPr>
          <w:rFonts w:ascii="Times New Roman" w:hAnsi="Times New Roman"/>
          <w:sz w:val="19"/>
          <w:szCs w:val="19"/>
        </w:rPr>
        <w:t>ов</w:t>
      </w:r>
      <w:proofErr w:type="spellEnd"/>
      <w:r w:rsidRPr="00DE0BB5">
        <w:rPr>
          <w:rFonts w:ascii="Times New Roman" w:hAnsi="Times New Roman"/>
          <w:sz w:val="19"/>
          <w:szCs w:val="19"/>
        </w:rPr>
        <w:t xml:space="preserve">) (лота) </w:t>
      </w:r>
      <w:r w:rsidRPr="00DE0BB5">
        <w:rPr>
          <w:rFonts w:ascii="Times New Roman" w:hAnsi="Times New Roman"/>
          <w:b/>
          <w:sz w:val="19"/>
          <w:szCs w:val="19"/>
        </w:rPr>
        <w:t>и он не имеет претензий к ним.</w:t>
      </w:r>
    </w:p>
    <w:p w:rsidR="00AB2C75" w:rsidRDefault="00AB2C75" w:rsidP="00AB2C75">
      <w:pPr>
        <w:pStyle w:val="a5"/>
        <w:spacing w:after="0" w:line="240" w:lineRule="auto"/>
        <w:ind w:left="360"/>
        <w:jc w:val="both"/>
        <w:rPr>
          <w:rFonts w:ascii="Times New Roman" w:hAnsi="Times New Roman"/>
          <w:b/>
          <w:sz w:val="16"/>
          <w:szCs w:val="16"/>
        </w:rPr>
      </w:pPr>
    </w:p>
    <w:p w:rsidR="00AB2C75" w:rsidRPr="00AB2C75" w:rsidRDefault="00AB2C75" w:rsidP="00AB2C75">
      <w:pPr>
        <w:pStyle w:val="a5"/>
        <w:spacing w:after="0" w:line="240" w:lineRule="auto"/>
        <w:ind w:left="360"/>
        <w:jc w:val="both"/>
        <w:rPr>
          <w:rFonts w:ascii="Times New Roman" w:hAnsi="Times New Roman"/>
          <w:sz w:val="16"/>
          <w:szCs w:val="16"/>
        </w:rPr>
      </w:pPr>
      <w:r>
        <w:rPr>
          <w:rFonts w:ascii="Times New Roman" w:hAnsi="Times New Roman"/>
          <w:sz w:val="16"/>
          <w:szCs w:val="16"/>
        </w:rPr>
        <w:t>*</w:t>
      </w:r>
      <w:r w:rsidRPr="00AB2C75">
        <w:rPr>
          <w:rFonts w:ascii="Times New Roman" w:hAnsi="Times New Roman"/>
          <w:sz w:val="16"/>
          <w:szCs w:val="16"/>
        </w:rPr>
        <w:t>Заполняется при подаче Заявки лицом, действующим по доверенности</w:t>
      </w:r>
    </w:p>
    <w:p w:rsidR="002E07A3" w:rsidRDefault="002E07A3" w:rsidP="002E07A3">
      <w:pPr>
        <w:spacing w:after="0" w:line="240" w:lineRule="auto"/>
        <w:jc w:val="both"/>
        <w:rPr>
          <w:rFonts w:ascii="Times New Roman" w:hAnsi="Times New Roman"/>
          <w:b/>
          <w:sz w:val="16"/>
          <w:szCs w:val="16"/>
        </w:rPr>
      </w:pPr>
    </w:p>
    <w:p w:rsidR="002E07A3" w:rsidRPr="00DE0BB5" w:rsidRDefault="002E07A3" w:rsidP="002E07A3">
      <w:pPr>
        <w:spacing w:after="0" w:line="240" w:lineRule="auto"/>
        <w:jc w:val="both"/>
        <w:rPr>
          <w:rFonts w:ascii="Times New Roman" w:hAnsi="Times New Roman"/>
          <w:b/>
        </w:rPr>
      </w:pPr>
      <w:r w:rsidRPr="00213C56">
        <w:rPr>
          <w:rFonts w:ascii="Times New Roman" w:hAnsi="Times New Roman"/>
          <w:b/>
        </w:rPr>
        <w:t>Платежные реквизиты Претендента:</w:t>
      </w: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2E07A3" w:rsidRPr="00213C56" w:rsidTr="001D462C">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1D462C">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bl>
    <w:p w:rsidR="002E07A3" w:rsidRPr="00213C56" w:rsidRDefault="002E07A3" w:rsidP="002E07A3">
      <w:pPr>
        <w:spacing w:after="0" w:line="240" w:lineRule="auto"/>
        <w:jc w:val="both"/>
        <w:rPr>
          <w:rFonts w:ascii="Times New Roman" w:hAnsi="Times New Roman"/>
          <w:b/>
          <w:bCs/>
        </w:rPr>
      </w:pP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(Наименование Банка в ко</w:t>
      </w:r>
      <w:r w:rsidR="00DE4451">
        <w:rPr>
          <w:rFonts w:ascii="Times New Roman" w:hAnsi="Times New Roman"/>
          <w:sz w:val="19"/>
          <w:szCs w:val="19"/>
        </w:rPr>
        <w:t>тором у Претендента открыт счет</w:t>
      </w:r>
      <w:r w:rsidRPr="00DE0BB5">
        <w:rPr>
          <w:rFonts w:ascii="Times New Roman" w:hAnsi="Times New Roman"/>
          <w:sz w:val="19"/>
          <w:szCs w:val="19"/>
        </w:rPr>
        <w:t>)</w:t>
      </w:r>
    </w:p>
    <w:p w:rsidR="002E07A3" w:rsidRPr="00213C56" w:rsidRDefault="002E07A3" w:rsidP="002E07A3">
      <w:pPr>
        <w:spacing w:after="0" w:line="240" w:lineRule="auto"/>
        <w:jc w:val="both"/>
        <w:rPr>
          <w:rFonts w:ascii="Times New Roman" w:hAnsi="Times New Roman"/>
        </w:rPr>
      </w:pPr>
    </w:p>
    <w:tbl>
      <w:tblPr>
        <w:tblW w:w="1020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446"/>
        <w:gridCol w:w="446"/>
        <w:gridCol w:w="446"/>
        <w:gridCol w:w="446"/>
        <w:gridCol w:w="446"/>
        <w:gridCol w:w="446"/>
        <w:gridCol w:w="492"/>
        <w:gridCol w:w="446"/>
        <w:gridCol w:w="446"/>
        <w:gridCol w:w="446"/>
        <w:gridCol w:w="141"/>
        <w:gridCol w:w="95"/>
      </w:tblGrid>
      <w:tr w:rsidR="002E07A3" w:rsidRPr="00213C56" w:rsidTr="00DE4451">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DE4451" w:rsidRDefault="002E07A3" w:rsidP="001D462C">
            <w:pPr>
              <w:tabs>
                <w:tab w:val="left" w:pos="900"/>
              </w:tabs>
              <w:spacing w:after="0" w:line="240" w:lineRule="auto"/>
              <w:jc w:val="both"/>
              <w:rPr>
                <w:rFonts w:ascii="Times New Roman" w:hAnsi="Times New Roman"/>
              </w:rPr>
            </w:pPr>
            <w:proofErr w:type="spellStart"/>
            <w:r w:rsidRPr="00213C56">
              <w:rPr>
                <w:rFonts w:ascii="Times New Roman" w:hAnsi="Times New Roman"/>
              </w:rPr>
              <w:t>р</w:t>
            </w:r>
            <w:proofErr w:type="spellEnd"/>
            <w:r w:rsidRPr="00213C56">
              <w:rPr>
                <w:rFonts w:ascii="Times New Roman" w:hAnsi="Times New Roman"/>
              </w:rPr>
              <w:t>/с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tabs>
                <w:tab w:val="left" w:pos="900"/>
              </w:tabs>
              <w:spacing w:after="0" w:line="240" w:lineRule="auto"/>
              <w:jc w:val="both"/>
              <w:rPr>
                <w:rFonts w:ascii="Times New Roman" w:hAnsi="Times New Roman"/>
              </w:rPr>
            </w:pPr>
            <w:r w:rsidRPr="00213C56">
              <w:rPr>
                <w:rFonts w:ascii="Times New Roman" w:hAnsi="Times New Roman"/>
              </w:rPr>
              <w:t>к/с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867" w:type="dxa"/>
            <w:gridSpan w:val="12"/>
            <w:tcBorders>
              <w:left w:val="thickThinLargeGap" w:sz="6" w:space="0" w:color="C0C0C0"/>
            </w:tcBorders>
            <w:shd w:val="clear" w:color="auto" w:fill="auto"/>
          </w:tcPr>
          <w:p w:rsidR="002E07A3" w:rsidRPr="00213C56" w:rsidRDefault="002E07A3" w:rsidP="001D462C">
            <w:pPr>
              <w:snapToGrid w:val="0"/>
              <w:spacing w:after="0" w:line="240" w:lineRule="auto"/>
              <w:rPr>
                <w:rFonts w:ascii="Times New Roman" w:hAnsi="Times New Roman"/>
              </w:rPr>
            </w:pPr>
          </w:p>
        </w:tc>
      </w:tr>
    </w:tbl>
    <w:p w:rsidR="002E07A3" w:rsidRPr="00213C56" w:rsidRDefault="002E07A3" w:rsidP="002E07A3">
      <w:pPr>
        <w:spacing w:after="0" w:line="240" w:lineRule="auto"/>
        <w:jc w:val="both"/>
        <w:rPr>
          <w:rFonts w:ascii="Times New Roman" w:hAnsi="Times New Roman"/>
          <w:b/>
        </w:rPr>
      </w:pPr>
    </w:p>
    <w:p w:rsidR="002E07A3" w:rsidRPr="0092109F"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2E07A3" w:rsidRPr="00DE4451"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КП</w:t>
      </w:r>
      <w:r w:rsidR="00AE2733">
        <w:rPr>
          <w:rFonts w:ascii="Times New Roman" w:hAnsi="Times New Roman"/>
          <w:sz w:val="16"/>
          <w:szCs w:val="16"/>
        </w:rPr>
        <w:t xml:space="preserve">П в отношении юридических лиц </w:t>
      </w:r>
    </w:p>
    <w:p w:rsidR="002E07A3" w:rsidRPr="00DE0BB5" w:rsidRDefault="002E07A3" w:rsidP="002E07A3">
      <w:pPr>
        <w:spacing w:after="0" w:line="240" w:lineRule="auto"/>
        <w:jc w:val="both"/>
        <w:rPr>
          <w:rFonts w:ascii="Times New Roman" w:hAnsi="Times New Roman"/>
          <w:sz w:val="19"/>
          <w:szCs w:val="19"/>
        </w:rPr>
      </w:pPr>
    </w:p>
    <w:p w:rsidR="002E07A3" w:rsidRPr="00213C56" w:rsidRDefault="002E07A3" w:rsidP="002E07A3">
      <w:pPr>
        <w:spacing w:after="0" w:line="240" w:lineRule="auto"/>
        <w:jc w:val="both"/>
        <w:rPr>
          <w:rFonts w:ascii="Times New Roman" w:hAnsi="Times New Roman"/>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Pr="000A3B8A" w:rsidRDefault="00A1292D" w:rsidP="002E07A3">
      <w:pPr>
        <w:spacing w:after="0" w:line="240" w:lineRule="auto"/>
        <w:jc w:val="center"/>
        <w:rPr>
          <w:rFonts w:ascii="Times New Roman" w:hAnsi="Times New Roman"/>
          <w:b/>
          <w:sz w:val="19"/>
          <w:szCs w:val="19"/>
        </w:rPr>
      </w:pPr>
    </w:p>
    <w:p w:rsidR="000A3B8A" w:rsidRPr="000A3B8A" w:rsidRDefault="000A3B8A" w:rsidP="002E07A3">
      <w:pPr>
        <w:spacing w:after="0" w:line="240" w:lineRule="auto"/>
        <w:jc w:val="center"/>
        <w:rPr>
          <w:rFonts w:ascii="Times New Roman" w:hAnsi="Times New Roman"/>
          <w:b/>
          <w:sz w:val="19"/>
          <w:szCs w:val="19"/>
        </w:rPr>
      </w:pPr>
    </w:p>
    <w:p w:rsidR="00A1292D" w:rsidRDefault="00A1292D" w:rsidP="00A1292D">
      <w:pPr>
        <w:spacing w:after="0" w:line="240" w:lineRule="auto"/>
        <w:jc w:val="center"/>
        <w:rPr>
          <w:rFonts w:ascii="Times New Roman" w:hAnsi="Times New Roman"/>
          <w:b/>
          <w:sz w:val="19"/>
          <w:szCs w:val="19"/>
        </w:rPr>
      </w:pPr>
    </w:p>
    <w:p w:rsidR="002E07A3" w:rsidRPr="00DE0BB5" w:rsidRDefault="002E07A3" w:rsidP="00A1292D">
      <w:pPr>
        <w:spacing w:after="0" w:line="240" w:lineRule="auto"/>
        <w:jc w:val="center"/>
        <w:rPr>
          <w:rFonts w:ascii="Times New Roman" w:hAnsi="Times New Roman"/>
          <w:b/>
          <w:sz w:val="19"/>
          <w:szCs w:val="19"/>
        </w:rPr>
      </w:pPr>
      <w:r w:rsidRPr="00DE0BB5">
        <w:rPr>
          <w:rFonts w:ascii="Times New Roman" w:hAnsi="Times New Roman"/>
          <w:b/>
          <w:sz w:val="19"/>
          <w:szCs w:val="19"/>
        </w:rPr>
        <w:lastRenderedPageBreak/>
        <w:t>Согласие на обработку персональных данных</w:t>
      </w:r>
    </w:p>
    <w:p w:rsidR="002E07A3" w:rsidRPr="00DE0BB5" w:rsidRDefault="002E07A3" w:rsidP="002E07A3">
      <w:pPr>
        <w:spacing w:after="0" w:line="240" w:lineRule="auto"/>
        <w:ind w:firstLine="567"/>
        <w:jc w:val="both"/>
        <w:rPr>
          <w:rFonts w:ascii="Times New Roman" w:hAnsi="Times New Roman"/>
          <w:sz w:val="19"/>
          <w:szCs w:val="19"/>
        </w:rPr>
      </w:pP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E07A3" w:rsidRPr="00DE0BB5" w:rsidRDefault="002E07A3" w:rsidP="002E07A3">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проживающий (</w:t>
      </w:r>
      <w:proofErr w:type="spellStart"/>
      <w:r w:rsidRPr="00DE0BB5">
        <w:rPr>
          <w:rFonts w:ascii="Times New Roman" w:hAnsi="Times New Roman"/>
          <w:sz w:val="19"/>
          <w:szCs w:val="19"/>
        </w:rPr>
        <w:t>ая</w:t>
      </w:r>
      <w:proofErr w:type="spellEnd"/>
      <w:r w:rsidRPr="00DE0BB5">
        <w:rPr>
          <w:rFonts w:ascii="Times New Roman" w:hAnsi="Times New Roman"/>
          <w:sz w:val="19"/>
          <w:szCs w:val="19"/>
        </w:rPr>
        <w:t>) по адресу: 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 соответствии с Федеральным законом от 27.07.2006 № 152-ФЗ «О персональных данных» своей волей и в своем интересе выражаю администрации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адрес местонахождения: 242220, Брянская область, г.Трубчевск,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w:t>
      </w:r>
      <w:proofErr w:type="spellStart"/>
      <w:r w:rsidRPr="00DE0BB5">
        <w:rPr>
          <w:rFonts w:ascii="Times New Roman" w:hAnsi="Times New Roman"/>
          <w:sz w:val="19"/>
          <w:szCs w:val="19"/>
        </w:rPr>
        <w:t>Трубчевский</w:t>
      </w:r>
      <w:proofErr w:type="spellEnd"/>
      <w:r w:rsidRPr="00DE0BB5">
        <w:rPr>
          <w:rFonts w:ascii="Times New Roman" w:hAnsi="Times New Roman"/>
          <w:sz w:val="19"/>
          <w:szCs w:val="19"/>
        </w:rPr>
        <w:t xml:space="preserve"> муниципальный район",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2E07A3"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соответствующего письменного заявления в произвольной форме.</w:t>
      </w:r>
    </w:p>
    <w:p w:rsidR="002E07A3" w:rsidRPr="00DE0BB5" w:rsidRDefault="002E07A3" w:rsidP="002E07A3">
      <w:pPr>
        <w:spacing w:after="0" w:line="240" w:lineRule="auto"/>
        <w:ind w:firstLine="567"/>
        <w:jc w:val="both"/>
        <w:rPr>
          <w:rFonts w:ascii="Times New Roman" w:hAnsi="Times New Roman"/>
          <w:sz w:val="19"/>
          <w:szCs w:val="19"/>
        </w:rPr>
      </w:pPr>
    </w:p>
    <w:p w:rsidR="002E07A3" w:rsidRDefault="002E07A3" w:rsidP="002E07A3">
      <w:pPr>
        <w:pStyle w:val="af1"/>
        <w:ind w:left="-567" w:right="-284"/>
        <w:jc w:val="both"/>
        <w:rPr>
          <w:rFonts w:ascii="Times New Roman" w:hAnsi="Times New Roman" w:cs="Times New Roman"/>
          <w:sz w:val="20"/>
          <w:szCs w:val="20"/>
        </w:rPr>
      </w:pPr>
    </w:p>
    <w:p w:rsidR="002E07A3" w:rsidRDefault="002E07A3" w:rsidP="002E07A3">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2E07A3" w:rsidRDefault="002E07A3" w:rsidP="002E07A3">
      <w:pPr>
        <w:autoSpaceDE w:val="0"/>
        <w:autoSpaceDN w:val="0"/>
        <w:adjustRightInd w:val="0"/>
        <w:spacing w:after="0" w:line="240" w:lineRule="auto"/>
        <w:ind w:left="-567" w:right="-284"/>
        <w:jc w:val="right"/>
        <w:rPr>
          <w:rFonts w:ascii="Times New Roman" w:hAnsi="Times New Roman"/>
          <w:sz w:val="24"/>
          <w:szCs w:val="24"/>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795D37" w:rsidRPr="00261ACB" w:rsidRDefault="009C233A" w:rsidP="00261ACB">
      <w:pPr>
        <w:autoSpaceDE w:val="0"/>
        <w:autoSpaceDN w:val="0"/>
        <w:adjustRightInd w:val="0"/>
        <w:spacing w:after="0" w:line="240" w:lineRule="auto"/>
        <w:ind w:left="-567" w:right="-284"/>
        <w:jc w:val="right"/>
        <w:rPr>
          <w:szCs w:val="28"/>
        </w:rPr>
      </w:pPr>
      <w:r>
        <w:rPr>
          <w:rFonts w:ascii="Times New Roman" w:hAnsi="Times New Roman"/>
          <w:sz w:val="24"/>
          <w:szCs w:val="24"/>
        </w:rPr>
        <w:t xml:space="preserve">                                                                                </w:t>
      </w:r>
      <w:r w:rsidR="00795D37" w:rsidRPr="000839AE">
        <w:rPr>
          <w:rFonts w:ascii="Times New Roman" w:hAnsi="Times New Roman"/>
          <w:sz w:val="24"/>
          <w:szCs w:val="24"/>
        </w:rPr>
        <w:t xml:space="preserve">                                                                                                                                                         </w:t>
      </w:r>
    </w:p>
    <w:sectPr w:rsidR="00795D37" w:rsidRPr="00261ACB" w:rsidSect="00F723A0">
      <w:headerReference w:type="even" r:id="rId8"/>
      <w:headerReference w:type="default" r:id="rId9"/>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711334"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711334"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261ACB">
      <w:rPr>
        <w:rStyle w:val="ac"/>
        <w:noProof/>
      </w:rPr>
      <w:t>2</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787"/>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339C"/>
    <w:rsid w:val="00123CA4"/>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1ACB"/>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3F98"/>
    <w:rsid w:val="00684F55"/>
    <w:rsid w:val="00685186"/>
    <w:rsid w:val="006862C0"/>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1334"/>
    <w:rsid w:val="00713A88"/>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D29"/>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AB6F5E-F67C-4917-90EB-460C3B28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1237</TotalTime>
  <Pages>3</Pages>
  <Words>1225</Words>
  <Characters>6987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8196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276</cp:revision>
  <cp:lastPrinted>2021-03-12T13:56:00Z</cp:lastPrinted>
  <dcterms:created xsi:type="dcterms:W3CDTF">2019-11-19T09:56:00Z</dcterms:created>
  <dcterms:modified xsi:type="dcterms:W3CDTF">2021-03-15T14:10:00Z</dcterms:modified>
</cp:coreProperties>
</file>