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CF7A99"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w:t>
      </w:r>
      <w:r w:rsidR="00BF0700">
        <w:rPr>
          <w:bCs/>
          <w:color w:val="FF0000"/>
          <w:sz w:val="26"/>
          <w:szCs w:val="26"/>
        </w:rPr>
        <w:t xml:space="preserve">учреждения  </w:t>
      </w:r>
      <w:r w:rsidR="00BC36DA">
        <w:rPr>
          <w:bCs/>
          <w:color w:val="FF0000"/>
          <w:sz w:val="26"/>
          <w:szCs w:val="26"/>
        </w:rPr>
        <w:t>дополнительного образования «Белоберезковская</w:t>
      </w:r>
      <w:r w:rsidRPr="00D5503A">
        <w:rPr>
          <w:bCs/>
          <w:color w:val="FF0000"/>
          <w:sz w:val="26"/>
          <w:szCs w:val="26"/>
        </w:rPr>
        <w:t xml:space="preserve"> </w:t>
      </w:r>
      <w:r w:rsidR="00BC36DA">
        <w:rPr>
          <w:bCs/>
          <w:color w:val="FF0000"/>
          <w:sz w:val="26"/>
          <w:szCs w:val="26"/>
        </w:rPr>
        <w:t>детско-юношеская спортивная школа»</w:t>
      </w:r>
      <w:r w:rsidRPr="00D5503A">
        <w:rPr>
          <w:bCs/>
          <w:color w:val="FF0000"/>
          <w:sz w:val="26"/>
          <w:szCs w:val="26"/>
        </w:rPr>
        <w:t>,</w:t>
      </w:r>
      <w:r>
        <w:rPr>
          <w:bCs/>
          <w:color w:val="auto"/>
          <w:sz w:val="26"/>
          <w:szCs w:val="26"/>
        </w:rPr>
        <w:t xml:space="preserve"> утвержденного постановлением администрации Трубчевского муниципального района </w:t>
      </w:r>
      <w:r w:rsidRPr="00D5503A">
        <w:rPr>
          <w:bCs/>
          <w:color w:val="FF0000"/>
          <w:sz w:val="26"/>
          <w:szCs w:val="26"/>
        </w:rPr>
        <w:t>от 14.12.2018 № 106</w:t>
      </w:r>
      <w:r w:rsidR="00BC36DA">
        <w:rPr>
          <w:bCs/>
          <w:color w:val="FF0000"/>
          <w:sz w:val="26"/>
          <w:szCs w:val="26"/>
        </w:rPr>
        <w:t>1</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w:t>
      </w:r>
      <w:r w:rsidR="00BC36DA" w:rsidRPr="00D5503A">
        <w:rPr>
          <w:bCs/>
          <w:color w:val="FF0000"/>
          <w:sz w:val="26"/>
          <w:szCs w:val="26"/>
        </w:rPr>
        <w:t xml:space="preserve">Муниципального бюджетного </w:t>
      </w:r>
      <w:r w:rsidR="00BC36DA">
        <w:rPr>
          <w:bCs/>
          <w:color w:val="FF0000"/>
          <w:sz w:val="26"/>
          <w:szCs w:val="26"/>
        </w:rPr>
        <w:t>учреждения  дополнительного образования «Белоберезковская</w:t>
      </w:r>
      <w:r w:rsidR="00BC36DA" w:rsidRPr="00D5503A">
        <w:rPr>
          <w:bCs/>
          <w:color w:val="FF0000"/>
          <w:sz w:val="26"/>
          <w:szCs w:val="26"/>
        </w:rPr>
        <w:t xml:space="preserve"> </w:t>
      </w:r>
      <w:r w:rsidR="00BC36DA">
        <w:rPr>
          <w:bCs/>
          <w:color w:val="FF0000"/>
          <w:sz w:val="26"/>
          <w:szCs w:val="26"/>
        </w:rPr>
        <w:t>детско-юношеская спортивная школа»</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106</w:t>
      </w:r>
      <w:r w:rsidR="00BC36DA">
        <w:rPr>
          <w:color w:val="FF0000"/>
          <w:sz w:val="26"/>
          <w:szCs w:val="26"/>
        </w:rPr>
        <w:t>1</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BC36DA">
        <w:rPr>
          <w:color w:val="FF0000"/>
          <w:sz w:val="26"/>
          <w:szCs w:val="26"/>
        </w:rPr>
        <w:t>МБУДО</w:t>
      </w:r>
      <w:proofErr w:type="spellEnd"/>
      <w:r w:rsidR="00BC36DA">
        <w:rPr>
          <w:color w:val="FF0000"/>
          <w:sz w:val="26"/>
          <w:szCs w:val="26"/>
        </w:rPr>
        <w:t xml:space="preserve"> «Белоберезковская </w:t>
      </w:r>
      <w:proofErr w:type="spellStart"/>
      <w:r w:rsidR="00BC36DA">
        <w:rPr>
          <w:color w:val="FF0000"/>
          <w:sz w:val="26"/>
          <w:szCs w:val="26"/>
        </w:rPr>
        <w:t>ДЮСШ</w:t>
      </w:r>
      <w:proofErr w:type="spellEnd"/>
      <w:r w:rsidR="00BC36DA">
        <w:rPr>
          <w:color w:val="FF0000"/>
          <w:sz w:val="26"/>
          <w:szCs w:val="26"/>
        </w:rPr>
        <w:t xml:space="preserve">» </w:t>
      </w:r>
      <w:proofErr w:type="spellStart"/>
      <w:r w:rsidR="00BC36DA">
        <w:rPr>
          <w:color w:val="FF0000"/>
          <w:sz w:val="26"/>
          <w:szCs w:val="26"/>
        </w:rPr>
        <w:t>Шелякину</w:t>
      </w:r>
      <w:proofErr w:type="spellEnd"/>
      <w:r w:rsidR="00BC36DA">
        <w:rPr>
          <w:color w:val="FF0000"/>
          <w:sz w:val="26"/>
          <w:szCs w:val="26"/>
        </w:rPr>
        <w:t xml:space="preserve"> Е.Г.</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BC36DA">
        <w:rPr>
          <w:i/>
          <w:color w:val="FF0000"/>
          <w:sz w:val="20"/>
          <w:szCs w:val="20"/>
        </w:rPr>
        <w:t xml:space="preserve">директор </w:t>
      </w:r>
      <w:proofErr w:type="spellStart"/>
      <w:r w:rsidR="00BC36DA">
        <w:rPr>
          <w:i/>
          <w:color w:val="FF0000"/>
          <w:sz w:val="20"/>
          <w:szCs w:val="20"/>
        </w:rPr>
        <w:t>МБУДО</w:t>
      </w:r>
      <w:proofErr w:type="spellEnd"/>
      <w:r w:rsidR="00536E68">
        <w:rPr>
          <w:i/>
          <w:color w:val="FF0000"/>
          <w:sz w:val="20"/>
          <w:szCs w:val="20"/>
        </w:rPr>
        <w:t xml:space="preserve"> </w:t>
      </w:r>
      <w:r w:rsidR="00BC36DA">
        <w:rPr>
          <w:i/>
          <w:color w:val="FF0000"/>
          <w:sz w:val="20"/>
          <w:szCs w:val="20"/>
        </w:rPr>
        <w:t>«</w:t>
      </w:r>
      <w:proofErr w:type="spellStart"/>
      <w:r w:rsidR="00BC36DA">
        <w:rPr>
          <w:i/>
          <w:color w:val="FF0000"/>
          <w:sz w:val="20"/>
          <w:szCs w:val="20"/>
        </w:rPr>
        <w:t>Белобез</w:t>
      </w:r>
      <w:proofErr w:type="spellEnd"/>
      <w:r w:rsidR="00BC36DA">
        <w:rPr>
          <w:i/>
          <w:color w:val="FF0000"/>
          <w:sz w:val="20"/>
          <w:szCs w:val="20"/>
        </w:rPr>
        <w:t xml:space="preserve">. </w:t>
      </w:r>
      <w:proofErr w:type="spellStart"/>
      <w:r w:rsidR="00BC36DA">
        <w:rPr>
          <w:i/>
          <w:color w:val="FF0000"/>
          <w:sz w:val="20"/>
          <w:szCs w:val="20"/>
        </w:rPr>
        <w:t>ДЮСШ</w:t>
      </w:r>
      <w:proofErr w:type="spellEnd"/>
      <w:r w:rsidR="00BC36DA">
        <w:rPr>
          <w:i/>
          <w:color w:val="FF0000"/>
          <w:sz w:val="20"/>
          <w:szCs w:val="20"/>
        </w:rPr>
        <w:t>»</w:t>
      </w:r>
    </w:p>
    <w:p w:rsidR="00C37498" w:rsidRPr="00D5503A" w:rsidRDefault="00BC36DA" w:rsidP="00C37498">
      <w:pPr>
        <w:autoSpaceDE w:val="0"/>
        <w:autoSpaceDN w:val="0"/>
        <w:adjustRightInd w:val="0"/>
        <w:spacing w:line="240" w:lineRule="auto"/>
        <w:rPr>
          <w:i/>
          <w:color w:val="FF0000"/>
          <w:sz w:val="20"/>
          <w:szCs w:val="20"/>
        </w:rPr>
      </w:pPr>
      <w:proofErr w:type="spellStart"/>
      <w:r>
        <w:rPr>
          <w:i/>
          <w:color w:val="FF0000"/>
          <w:sz w:val="20"/>
          <w:szCs w:val="20"/>
        </w:rPr>
        <w:t>Шелякина</w:t>
      </w:r>
      <w:proofErr w:type="spellEnd"/>
      <w:r>
        <w:rPr>
          <w:i/>
          <w:color w:val="FF0000"/>
          <w:sz w:val="20"/>
          <w:szCs w:val="20"/>
        </w:rPr>
        <w:t xml:space="preserve"> Е.Г.</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BC36DA" w:rsidRDefault="00F57580" w:rsidP="00F57580">
      <w:pPr>
        <w:pStyle w:val="ConsPlusNormal"/>
        <w:jc w:val="center"/>
        <w:rPr>
          <w:rFonts w:ascii="Times New Roman" w:hAnsi="Times New Roman" w:cs="Times New Roman"/>
          <w:color w:val="FF0000"/>
          <w:sz w:val="28"/>
          <w:szCs w:val="28"/>
        </w:rPr>
      </w:pPr>
      <w:r w:rsidRPr="00BC36DA">
        <w:rPr>
          <w:rFonts w:ascii="Times New Roman" w:hAnsi="Times New Roman" w:cs="Times New Roman"/>
          <w:color w:val="FF0000"/>
          <w:sz w:val="28"/>
          <w:szCs w:val="28"/>
        </w:rPr>
        <w:t xml:space="preserve"> </w:t>
      </w:r>
      <w:r w:rsidR="00BC36DA" w:rsidRPr="00BC36DA">
        <w:rPr>
          <w:rFonts w:ascii="Times New Roman" w:hAnsi="Times New Roman" w:cs="Times New Roman"/>
          <w:bCs/>
          <w:color w:val="FF0000"/>
          <w:sz w:val="28"/>
          <w:szCs w:val="28"/>
        </w:rPr>
        <w:t>Муниципального бюджетного учреждения  дополнительного образования «Белоберезковская детско-юношеская спортивная школа»,</w:t>
      </w:r>
    </w:p>
    <w:p w:rsidR="00F57580" w:rsidRPr="00BC36DA" w:rsidRDefault="00F57580" w:rsidP="00F57580">
      <w:pPr>
        <w:pStyle w:val="ConsPlusNormal"/>
        <w:jc w:val="both"/>
        <w:rPr>
          <w:rFonts w:ascii="Times New Roman" w:hAnsi="Times New Roman" w:cs="Times New Roman"/>
          <w:sz w:val="28"/>
          <w:szCs w:val="28"/>
        </w:rPr>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CF7A99"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BC36DA"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BC36DA">
        <w:rPr>
          <w:sz w:val="24"/>
          <w:szCs w:val="24"/>
        </w:rPr>
        <w:t>(</w:t>
      </w:r>
      <w:hyperlink r:id="rId9" w:history="1">
        <w:r w:rsidR="00BC36DA" w:rsidRPr="00BC36DA">
          <w:rPr>
            <w:rFonts w:ascii="Arial" w:hAnsi="Arial" w:cs="Arial"/>
            <w:b/>
            <w:bCs/>
            <w:color w:val="02689C"/>
            <w:sz w:val="24"/>
            <w:szCs w:val="24"/>
            <w:u w:val="single"/>
          </w:rPr>
          <w:t>http://дюсш.белаяберезка32.рф/</w:t>
        </w:r>
      </w:hyperlink>
      <w:r w:rsidR="00BC36DA" w:rsidRPr="00BC36DA">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BC36DA"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BC36DA" w:rsidRPr="00BC36DA">
        <w:rPr>
          <w:rFonts w:ascii="Times New Roman" w:hAnsi="Times New Roman" w:cs="Times New Roman"/>
          <w:bCs/>
          <w:color w:val="FF0000"/>
          <w:sz w:val="24"/>
          <w:szCs w:val="24"/>
        </w:rPr>
        <w:t>Муниципальное бюджетное учреждение  дополнительного образования «Белоберезковская детско-юношеская спортивная школа».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CF7A99" w:rsidP="00A743CC">
      <w:pPr>
        <w:pStyle w:val="ConsPlusNormal"/>
        <w:jc w:val="center"/>
        <w:rPr>
          <w:rFonts w:ascii="Times New Roman" w:hAnsi="Times New Roman" w:cs="Times New Roman"/>
          <w:sz w:val="24"/>
          <w:szCs w:val="24"/>
        </w:rPr>
      </w:pPr>
      <w:r w:rsidRPr="00CF7A99">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C36DA"/>
    <w:rsid w:val="00BF0700"/>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CF7A99"/>
    <w:rsid w:val="00D113CB"/>
    <w:rsid w:val="00D24038"/>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xn--d1a0avw.xn--32-6kcadb0acau7ag2eul.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782BE-2B2C-4700-92AC-2890858AE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63</Pages>
  <Words>33414</Words>
  <Characters>190463</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27</cp:revision>
  <cp:lastPrinted>2021-06-22T09:03:00Z</cp:lastPrinted>
  <dcterms:created xsi:type="dcterms:W3CDTF">2018-12-13T11:56:00Z</dcterms:created>
  <dcterms:modified xsi:type="dcterms:W3CDTF">2021-06-24T08:48:00Z</dcterms:modified>
</cp:coreProperties>
</file>