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D5649" w:rsidP="006C30D0">
      <w:pPr>
        <w:ind w:left="709" w:right="139"/>
        <w:rPr>
          <w:rFonts w:ascii="CyrillicOld" w:hAnsi="CyrillicOld"/>
          <w:b/>
        </w:rPr>
      </w:pPr>
      <w:r w:rsidRPr="005D5649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B9490F">
        <w:rPr>
          <w:sz w:val="26"/>
          <w:szCs w:val="26"/>
        </w:rPr>
        <w:t>02.07.2021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B9490F">
        <w:rPr>
          <w:sz w:val="26"/>
          <w:szCs w:val="26"/>
        </w:rPr>
        <w:t>№558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502304">
        <w:rPr>
          <w:bCs/>
          <w:sz w:val="26"/>
          <w:szCs w:val="26"/>
        </w:rPr>
        <w:t xml:space="preserve"> на 2018-2022 годы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502304">
        <w:rPr>
          <w:bCs/>
          <w:sz w:val="26"/>
          <w:szCs w:val="26"/>
        </w:rPr>
        <w:t xml:space="preserve"> на 2018-2022 годы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 название постановления изложить в редакции «Об утверждении муниципальной программы «Развитие образования Трубчевского муниципального района»;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 в пункте 1 постановления слова «Развитие образования Трубчевского муниципального района на 2018-2022 годы» заменить словами «Развитие образования Трубчевского муниципального района»;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1.3. в муниципальной программе «Развитие образования Трубчевского муниципального района на 2018-2022 годы», утвержденной постановлением (далее – муниципальная программа):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1.3.1 название муниципальной программы изложить в редакции: «Развитие образования Трубчевского муниципального района на 2018-2022 годы»;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1.3.2 в паспорте муниципальной программы: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названии слова «Развитие образования Трубчевского муниципального района на 2018-2022 годы» «Развитие образования Трубчевского муниципального района»;</w:t>
      </w:r>
    </w:p>
    <w:p w:rsidR="00924248" w:rsidRDefault="0092424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позиция «Наименование муниципальной программы» изложить в редакции «Развитие образования Трубчевского муниципального района»;</w:t>
      </w:r>
    </w:p>
    <w:p w:rsidR="00195E05" w:rsidRPr="00816A90" w:rsidRDefault="00F26958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позицию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195E05" w:rsidRPr="00816A90" w:rsidTr="00AF2AB5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Общий объем средств, предусмотренных на реализацию муниципальной программы – </w:t>
            </w:r>
            <w:r w:rsidR="0008101C">
              <w:rPr>
                <w:sz w:val="26"/>
                <w:szCs w:val="26"/>
              </w:rPr>
              <w:t>1 363 411 825,27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color w:val="000000"/>
                <w:sz w:val="26"/>
                <w:szCs w:val="26"/>
              </w:rPr>
              <w:t xml:space="preserve">298 530 643,66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08101C">
              <w:rPr>
                <w:color w:val="000000"/>
                <w:sz w:val="26"/>
                <w:szCs w:val="26"/>
              </w:rPr>
              <w:t>292 321 236,33</w:t>
            </w:r>
            <w:r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195E05" w:rsidRPr="00816A90" w:rsidRDefault="00F26958" w:rsidP="004961E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4961E5">
        <w:rPr>
          <w:rFonts w:ascii="Times New Roman" w:hAnsi="Times New Roman" w:cs="Times New Roman"/>
          <w:sz w:val="26"/>
          <w:szCs w:val="26"/>
        </w:rPr>
        <w:t>позицию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4961E5">
        <w:rPr>
          <w:rFonts w:ascii="Times New Roman" w:hAnsi="Times New Roman" w:cs="Times New Roman"/>
          <w:sz w:val="26"/>
          <w:szCs w:val="26"/>
        </w:rPr>
        <w:t>«</w:t>
      </w:r>
      <w:r w:rsidR="00195E05"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 w:rsidR="004961E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195E0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195E05" w:rsidRPr="00816A90" w:rsidTr="00EE550C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195E05" w:rsidRPr="00877D39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-доля трудоустроенных несовершеннолетних от числа нуждающихся: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</w:t>
            </w:r>
            <w:r w:rsidR="0008101C">
              <w:rPr>
                <w:sz w:val="26"/>
                <w:szCs w:val="26"/>
              </w:rPr>
              <w:t>;</w:t>
            </w:r>
          </w:p>
          <w:p w:rsidR="0008101C" w:rsidRDefault="0008101C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sz w:val="26"/>
                <w:szCs w:val="26"/>
              </w:rPr>
              <w:t>: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816A90" w:rsidRDefault="0008101C" w:rsidP="0008101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08101C" w:rsidRPr="00195E05" w:rsidRDefault="0008101C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4961E5">
        <w:rPr>
          <w:sz w:val="26"/>
          <w:szCs w:val="26"/>
        </w:rPr>
        <w:t>.3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редакции:</w:t>
      </w:r>
    </w:p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«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Информация о ресурсном обеспечении муниципальной программы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816A90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>1</w:t>
      </w:r>
      <w:r w:rsidR="0008101C">
        <w:rPr>
          <w:sz w:val="26"/>
          <w:szCs w:val="26"/>
        </w:rPr>
        <w:t> 363 411 825,27</w:t>
      </w:r>
      <w:r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8101C">
        <w:rPr>
          <w:rFonts w:ascii="Times New Roman" w:hAnsi="Times New Roman" w:cs="Times New Roman"/>
          <w:color w:val="000000"/>
          <w:sz w:val="26"/>
          <w:szCs w:val="26"/>
        </w:rPr>
        <w:t>292 321 236,33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proofErr w:type="gramStart"/>
      <w:r w:rsidRPr="00816A90"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AF2AB5" w:rsidRPr="00CF7ED9" w:rsidRDefault="004961E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1.3.4</w:t>
      </w:r>
      <w:r w:rsidR="00AF2A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раздел</w:t>
      </w:r>
      <w:r w:rsidR="00AF2AB5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ж) муниципальной программы ж) «Описание состава муниципальной программы </w:t>
      </w:r>
      <w:r w:rsidR="00AF2AB5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</w:t>
      </w:r>
      <w:r w:rsidR="0008101C">
        <w:rPr>
          <w:rFonts w:ascii="Times New Roman" w:hAnsi="Times New Roman" w:cs="Times New Roman"/>
          <w:sz w:val="26"/>
          <w:szCs w:val="26"/>
        </w:rPr>
        <w:t>ального района</w:t>
      </w:r>
      <w:r w:rsidR="00AF2AB5" w:rsidRPr="00CF7ED9">
        <w:rPr>
          <w:rFonts w:ascii="Times New Roman" w:hAnsi="Times New Roman" w:cs="Times New Roman"/>
          <w:sz w:val="26"/>
          <w:szCs w:val="26"/>
        </w:rPr>
        <w:t>»  изложить в редакции: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08101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8101C" w:rsidRPr="00AF2AB5" w:rsidRDefault="0008101C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08101C">
        <w:rPr>
          <w:rFonts w:ascii="Times New Roman" w:hAnsi="Times New Roman" w:cs="Times New Roman"/>
          <w:color w:val="000000"/>
          <w:sz w:val="26"/>
          <w:szCs w:val="26"/>
        </w:rPr>
        <w:t>ероприятия по развитию  материально-технической базы муниципальных образовательных учреждений в сфере физической 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4961E5">
        <w:rPr>
          <w:color w:val="000000"/>
          <w:sz w:val="26"/>
          <w:szCs w:val="26"/>
        </w:rPr>
        <w:t>3</w:t>
      </w:r>
      <w:r w:rsidRPr="00816A90">
        <w:rPr>
          <w:color w:val="000000"/>
          <w:sz w:val="26"/>
          <w:szCs w:val="26"/>
        </w:rPr>
        <w:t>.</w:t>
      </w:r>
      <w:r w:rsidR="004961E5">
        <w:rPr>
          <w:color w:val="000000"/>
          <w:sz w:val="26"/>
          <w:szCs w:val="26"/>
        </w:rPr>
        <w:t>5</w:t>
      </w:r>
      <w:r w:rsidRPr="00816A90">
        <w:rPr>
          <w:color w:val="000000"/>
          <w:sz w:val="26"/>
          <w:szCs w:val="26"/>
        </w:rPr>
        <w:t xml:space="preserve"> </w:t>
      </w:r>
      <w:r w:rsidR="004961E5">
        <w:rPr>
          <w:sz w:val="26"/>
          <w:szCs w:val="26"/>
        </w:rPr>
        <w:t>раздел</w:t>
      </w:r>
      <w:r w:rsidRPr="00816A90">
        <w:rPr>
          <w:sz w:val="26"/>
          <w:szCs w:val="26"/>
        </w:rPr>
        <w:t xml:space="preserve"> и) муниципальной программы «Развитие образования Трубчевского муницип</w:t>
      </w:r>
      <w:r w:rsidR="0008101C">
        <w:rPr>
          <w:sz w:val="26"/>
          <w:szCs w:val="26"/>
        </w:rPr>
        <w:t>ального района</w:t>
      </w:r>
      <w:r w:rsidRPr="00816A90">
        <w:rPr>
          <w:sz w:val="26"/>
          <w:szCs w:val="26"/>
        </w:rPr>
        <w:t>»  изложить в редакции: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195E05" w:rsidRPr="00816A90" w:rsidRDefault="005D5649" w:rsidP="00195E05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195E05" w:rsidRPr="00816A90">
          <w:rPr>
            <w:sz w:val="26"/>
            <w:szCs w:val="26"/>
          </w:rPr>
          <w:t>Прогноз</w:t>
        </w:r>
      </w:hyperlink>
      <w:r w:rsidR="00195E05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195E05" w:rsidRPr="00FD29BD" w:rsidTr="00AF2AB5">
        <w:trPr>
          <w:cantSplit/>
        </w:trPr>
        <w:tc>
          <w:tcPr>
            <w:tcW w:w="6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Наименование </w:t>
            </w:r>
            <w:r w:rsidRPr="00FD29BD">
              <w:rPr>
                <w:sz w:val="26"/>
                <w:szCs w:val="26"/>
              </w:rPr>
              <w:lastRenderedPageBreak/>
              <w:t>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Един</w:t>
            </w:r>
            <w:r w:rsidRPr="00FD29BD">
              <w:rPr>
                <w:sz w:val="26"/>
                <w:szCs w:val="26"/>
              </w:rPr>
              <w:lastRenderedPageBreak/>
              <w:t>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Целевые значения показателей (индикаторов)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195E05" w:rsidRPr="00FD29BD" w:rsidTr="00AF2AB5">
        <w:trPr>
          <w:cantSplit/>
          <w:trHeight w:val="162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195E05" w:rsidRPr="00FD29BD" w:rsidTr="00AF2AB5">
        <w:trPr>
          <w:cantSplit/>
          <w:trHeight w:val="153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  <w:trHeight w:val="995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  <w:trHeight w:val="1406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877D39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195E05" w:rsidRPr="00FD29BD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195E05" w:rsidRPr="00FD29BD" w:rsidTr="00AF2AB5">
        <w:trPr>
          <w:cantSplit/>
          <w:trHeight w:val="1128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="00195E05" w:rsidRPr="00FD29BD">
              <w:rPr>
                <w:sz w:val="26"/>
                <w:szCs w:val="26"/>
              </w:rPr>
              <w:t>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195E05" w:rsidRPr="00FD29BD">
              <w:rPr>
                <w:sz w:val="26"/>
                <w:szCs w:val="26"/>
              </w:rPr>
              <w:t>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</w:t>
            </w:r>
            <w:r w:rsidR="00195E05" w:rsidRPr="00FD29BD">
              <w:rPr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195E05" w:rsidRPr="00FD29BD" w:rsidRDefault="0008101C" w:rsidP="00AF2AB5">
            <w:pPr>
              <w:ind w:left="44" w:firstLine="76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="00195E05" w:rsidRPr="00FD29BD">
              <w:rPr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Д</w:t>
            </w:r>
            <w:r w:rsidR="00195E05" w:rsidRPr="008C6F42">
              <w:rPr>
                <w:sz w:val="26"/>
                <w:szCs w:val="26"/>
              </w:rPr>
              <w:t>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="00195E05" w:rsidRPr="008C6F42">
              <w:rPr>
                <w:rFonts w:eastAsia="Calibri"/>
                <w:sz w:val="26"/>
                <w:szCs w:val="26"/>
                <w:lang w:eastAsia="en-US"/>
              </w:rPr>
              <w:t>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195E05" w:rsidRPr="008C6F42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="00195E05"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="00195E05"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61D9" w:rsidRPr="00FD29BD" w:rsidTr="00AF2AB5">
        <w:trPr>
          <w:cantSplit/>
        </w:trPr>
        <w:tc>
          <w:tcPr>
            <w:tcW w:w="676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2976" w:type="dxa"/>
            <w:vAlign w:val="center"/>
          </w:tcPr>
          <w:p w:rsidR="00CA61D9" w:rsidRDefault="0008101C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="00CA61D9"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8101C" w:rsidRPr="00FD29BD" w:rsidTr="00AF2AB5">
        <w:trPr>
          <w:cantSplit/>
        </w:trPr>
        <w:tc>
          <w:tcPr>
            <w:tcW w:w="676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2976" w:type="dxa"/>
            <w:vAlign w:val="center"/>
          </w:tcPr>
          <w:p w:rsidR="0008101C" w:rsidRDefault="0008101C" w:rsidP="00AF2AB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8101C">
              <w:rPr>
                <w:sz w:val="26"/>
                <w:szCs w:val="26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08101C" w:rsidRDefault="0008101C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195E05" w:rsidRDefault="00195E0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lastRenderedPageBreak/>
        <w:t>1.</w:t>
      </w:r>
      <w:r w:rsidR="004961E5">
        <w:rPr>
          <w:sz w:val="26"/>
          <w:szCs w:val="26"/>
        </w:rPr>
        <w:t>3</w:t>
      </w:r>
      <w:r w:rsidRPr="00816A90">
        <w:rPr>
          <w:sz w:val="26"/>
          <w:szCs w:val="26"/>
        </w:rPr>
        <w:t>.</w:t>
      </w:r>
      <w:r w:rsidR="004961E5">
        <w:rPr>
          <w:sz w:val="26"/>
          <w:szCs w:val="26"/>
        </w:rPr>
        <w:t>6 раздел</w:t>
      </w:r>
      <w:r w:rsidRPr="00816A90">
        <w:rPr>
          <w:sz w:val="26"/>
          <w:szCs w:val="26"/>
        </w:rPr>
        <w:t xml:space="preserve"> к) муниципальной программы </w:t>
      </w:r>
      <w:r w:rsidR="004961E5">
        <w:rPr>
          <w:sz w:val="26"/>
          <w:szCs w:val="26"/>
        </w:rPr>
        <w:t xml:space="preserve">«План реализации муниципальной программы «Развитие образования Трубчевского муниципального района на 2018-2022 годы» </w:t>
      </w:r>
      <w:r w:rsidRPr="00816A90">
        <w:rPr>
          <w:sz w:val="26"/>
          <w:szCs w:val="26"/>
        </w:rPr>
        <w:t>изложить</w:t>
      </w:r>
      <w:r w:rsidR="004961E5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4961E5" w:rsidRDefault="004961E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1.3.7 в приложении к муниципальной программе слова «Развитие образования Трубчевского муниципального района на 2018-2022 годы» заменить словами «Развитие образования Трубчевского муниципального района».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="004961E5">
        <w:rPr>
          <w:sz w:val="26"/>
          <w:szCs w:val="26"/>
        </w:rPr>
        <w:t>в сети</w:t>
      </w:r>
      <w:r w:rsidRPr="00C30E6D">
        <w:rPr>
          <w:sz w:val="26"/>
          <w:szCs w:val="26"/>
        </w:rPr>
        <w:t xml:space="preserve">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E04F4D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04F4D">
        <w:rPr>
          <w:b/>
          <w:sz w:val="26"/>
          <w:szCs w:val="26"/>
        </w:rPr>
        <w:t xml:space="preserve">И.И. </w:t>
      </w:r>
      <w:proofErr w:type="spellStart"/>
      <w:r w:rsidR="00E04F4D">
        <w:rPr>
          <w:b/>
          <w:sz w:val="26"/>
          <w:szCs w:val="26"/>
        </w:rPr>
        <w:t>Обыдённов</w:t>
      </w:r>
      <w:proofErr w:type="spellEnd"/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04F4D" w:rsidRPr="00482E0A" w:rsidRDefault="00E04F4D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5649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9490F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3A8D"/>
    <w:rsid w:val="00DC7BCD"/>
    <w:rsid w:val="00DE022C"/>
    <w:rsid w:val="00DE41AF"/>
    <w:rsid w:val="00E04F4D"/>
    <w:rsid w:val="00E10A26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8149B-121B-4831-96F7-DF0E5AE2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13</Pages>
  <Words>2222</Words>
  <Characters>15017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61</cp:revision>
  <cp:lastPrinted>2021-06-30T13:50:00Z</cp:lastPrinted>
  <dcterms:created xsi:type="dcterms:W3CDTF">2018-11-15T13:19:00Z</dcterms:created>
  <dcterms:modified xsi:type="dcterms:W3CDTF">2021-07-05T12:57:00Z</dcterms:modified>
</cp:coreProperties>
</file>