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5A" w:rsidRDefault="000F335A" w:rsidP="00A34FB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34FB5" w:rsidRPr="00B35955" w:rsidRDefault="00A34FB5" w:rsidP="00A34FB5">
      <w:pPr>
        <w:jc w:val="center"/>
        <w:rPr>
          <w:rFonts w:ascii="Palatino Linotype" w:hAnsi="Palatino Linotype"/>
          <w:b/>
          <w:sz w:val="29"/>
          <w:szCs w:val="29"/>
        </w:rPr>
      </w:pPr>
      <w:r w:rsidRPr="00B35955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34FB5" w:rsidRDefault="00E209DD" w:rsidP="00A34FB5">
      <w:pPr>
        <w:jc w:val="center"/>
        <w:rPr>
          <w:sz w:val="30"/>
          <w:szCs w:val="30"/>
        </w:rPr>
      </w:pPr>
      <w:r>
        <w:rPr>
          <w:noProof/>
          <w:sz w:val="30"/>
          <w:szCs w:val="30"/>
        </w:rPr>
        <w:pict>
          <v:line id="Прямая соединительная линия 1" o:spid="_x0000_s1026" style="position:absolute;left:0;text-align:left;z-index:251659264;visibility:visible" from="18pt,9.9pt" to="51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" strokeweight="6pt">
            <v:stroke linestyle="thickBetweenThin"/>
          </v:line>
        </w:pict>
      </w:r>
    </w:p>
    <w:p w:rsidR="00A34FB5" w:rsidRDefault="00A34FB5" w:rsidP="00A34FB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1A2B83" w:rsidRDefault="001A2B83" w:rsidP="00A34FB5">
      <w:pPr>
        <w:jc w:val="both"/>
      </w:pPr>
    </w:p>
    <w:p w:rsidR="000F7F19" w:rsidRDefault="000F7F19" w:rsidP="00A34FB5">
      <w:pPr>
        <w:jc w:val="both"/>
      </w:pPr>
    </w:p>
    <w:p w:rsidR="00A34FB5" w:rsidRPr="00E804EB" w:rsidRDefault="00A34FB5" w:rsidP="00A34FB5">
      <w:pPr>
        <w:jc w:val="both"/>
      </w:pPr>
      <w:r w:rsidRPr="00E804EB">
        <w:t xml:space="preserve">от </w:t>
      </w:r>
      <w:r w:rsidR="00E209DD">
        <w:t>26.08.2021г.</w:t>
      </w:r>
      <w:r w:rsidRPr="00E804EB">
        <w:t xml:space="preserve"> № </w:t>
      </w:r>
      <w:r w:rsidR="00E209DD">
        <w:t>713</w:t>
      </w:r>
      <w:r w:rsidRPr="00E804EB">
        <w:t xml:space="preserve"> </w:t>
      </w:r>
    </w:p>
    <w:p w:rsidR="00A34FB5" w:rsidRPr="00E804EB" w:rsidRDefault="00A34FB5" w:rsidP="00A34FB5">
      <w:pPr>
        <w:jc w:val="both"/>
      </w:pPr>
      <w:r w:rsidRPr="00E804EB">
        <w:t>г. Трубчевск</w:t>
      </w:r>
    </w:p>
    <w:p w:rsidR="00A34FB5" w:rsidRPr="00E804EB" w:rsidRDefault="00A34FB5" w:rsidP="00A34FB5">
      <w:pPr>
        <w:jc w:val="both"/>
      </w:pPr>
    </w:p>
    <w:p w:rsidR="000F335A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 xml:space="preserve">О </w:t>
      </w:r>
      <w:r w:rsidR="000F335A">
        <w:rPr>
          <w:sz w:val="26"/>
          <w:szCs w:val="26"/>
        </w:rPr>
        <w:t>порядке деятельности</w:t>
      </w:r>
      <w:r w:rsidRPr="00530FC8">
        <w:rPr>
          <w:sz w:val="26"/>
          <w:szCs w:val="26"/>
        </w:rPr>
        <w:t xml:space="preserve"> специализ</w:t>
      </w:r>
      <w:r>
        <w:rPr>
          <w:sz w:val="26"/>
          <w:szCs w:val="26"/>
        </w:rPr>
        <w:t xml:space="preserve">ированной  </w:t>
      </w:r>
      <w:r w:rsidRPr="00530FC8">
        <w:rPr>
          <w:sz w:val="26"/>
          <w:szCs w:val="26"/>
        </w:rPr>
        <w:t xml:space="preserve">службы </w:t>
      </w:r>
    </w:p>
    <w:p w:rsidR="00A34FB5" w:rsidRPr="00530FC8" w:rsidRDefault="000F335A" w:rsidP="00A34F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</w:t>
      </w:r>
      <w:r w:rsidR="00A34FB5" w:rsidRPr="00530FC8">
        <w:rPr>
          <w:sz w:val="26"/>
          <w:szCs w:val="26"/>
        </w:rPr>
        <w:t>вопросам похоронного дела на территории</w:t>
      </w:r>
    </w:p>
    <w:p w:rsidR="001A2B83" w:rsidRDefault="001A2B83" w:rsidP="00A34F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сельских поселений </w:t>
      </w:r>
      <w:proofErr w:type="spellStart"/>
      <w:r w:rsidR="00A34FB5" w:rsidRPr="00530FC8">
        <w:rPr>
          <w:sz w:val="26"/>
          <w:szCs w:val="26"/>
        </w:rPr>
        <w:t>Трубчевского</w:t>
      </w:r>
      <w:proofErr w:type="spellEnd"/>
      <w:r w:rsidR="00A34FB5" w:rsidRPr="00530FC8">
        <w:rPr>
          <w:sz w:val="26"/>
          <w:szCs w:val="26"/>
        </w:rPr>
        <w:t xml:space="preserve"> муниципального 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 xml:space="preserve">района Брянской области 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</w:p>
    <w:p w:rsidR="001A2B83" w:rsidRPr="00DB4B80" w:rsidRDefault="009B12A3" w:rsidP="001A2B83">
      <w:pPr>
        <w:ind w:firstLine="709"/>
        <w:jc w:val="both"/>
        <w:rPr>
          <w:rFonts w:eastAsia="Arial Unicode MS"/>
          <w:kern w:val="1"/>
          <w:sz w:val="26"/>
          <w:szCs w:val="26"/>
          <w:lang w:eastAsia="en-US"/>
        </w:rPr>
      </w:pPr>
      <w:r w:rsidRPr="009B12A3">
        <w:rPr>
          <w:sz w:val="26"/>
          <w:szCs w:val="26"/>
        </w:rPr>
        <w:t>В соответствии с ф</w:t>
      </w:r>
      <w:r w:rsidR="00A34FB5" w:rsidRPr="009B12A3">
        <w:rPr>
          <w:sz w:val="26"/>
          <w:szCs w:val="26"/>
        </w:rPr>
        <w:t>едеральным</w:t>
      </w:r>
      <w:r w:rsidRPr="009B12A3">
        <w:rPr>
          <w:sz w:val="26"/>
          <w:szCs w:val="26"/>
        </w:rPr>
        <w:t>и законами</w:t>
      </w:r>
      <w:r w:rsidR="00A34FB5" w:rsidRPr="009B12A3">
        <w:rPr>
          <w:sz w:val="26"/>
          <w:szCs w:val="26"/>
        </w:rPr>
        <w:t xml:space="preserve"> от 12.01.1996 № 8 – ФЗ «О погребении</w:t>
      </w:r>
      <w:r w:rsidR="001A2B83">
        <w:rPr>
          <w:sz w:val="26"/>
          <w:szCs w:val="26"/>
        </w:rPr>
        <w:t xml:space="preserve"> </w:t>
      </w:r>
      <w:r w:rsidR="00A34FB5" w:rsidRPr="009B12A3">
        <w:rPr>
          <w:sz w:val="26"/>
          <w:szCs w:val="26"/>
        </w:rPr>
        <w:t xml:space="preserve">и похоронном деле», от 06.10.2003 № 131-ФЗ «Об общих принципах организации местного самоуправления в Российской Федерации», </w:t>
      </w:r>
      <w:r w:rsidRPr="009B12A3">
        <w:rPr>
          <w:color w:val="000000"/>
          <w:sz w:val="26"/>
          <w:szCs w:val="26"/>
        </w:rPr>
        <w:t xml:space="preserve">Указом Президента Российской Федерации от 29.06.1996 № 1001 «О гарантиях прав граждан на предоставление услуг по погребению умерших», </w:t>
      </w:r>
      <w:r w:rsidR="001A2B83" w:rsidRPr="0032358B">
        <w:rPr>
          <w:sz w:val="26"/>
          <w:szCs w:val="26"/>
        </w:rPr>
        <w:t xml:space="preserve">решениями </w:t>
      </w:r>
      <w:proofErr w:type="spellStart"/>
      <w:r w:rsidR="001A2B83" w:rsidRPr="0032358B">
        <w:rPr>
          <w:sz w:val="26"/>
          <w:szCs w:val="26"/>
        </w:rPr>
        <w:t>Трубчевского</w:t>
      </w:r>
      <w:proofErr w:type="spellEnd"/>
      <w:r w:rsidR="001A2B83" w:rsidRPr="0032358B">
        <w:rPr>
          <w:sz w:val="26"/>
          <w:szCs w:val="26"/>
        </w:rPr>
        <w:t xml:space="preserve"> районного Совета народных депутатов </w:t>
      </w:r>
      <w:r w:rsidR="001A2B83" w:rsidRPr="0032358B">
        <w:rPr>
          <w:rFonts w:eastAsia="Calibri"/>
          <w:sz w:val="26"/>
          <w:szCs w:val="26"/>
          <w:lang w:eastAsia="en-US"/>
        </w:rPr>
        <w:t xml:space="preserve">от 29.07.2021 № 6-222 «О принятии органами местного самоуправления </w:t>
      </w:r>
      <w:proofErr w:type="spellStart"/>
      <w:r w:rsidR="001A2B83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1A2B83" w:rsidRPr="0032358B">
        <w:rPr>
          <w:rFonts w:eastAsia="Calibri"/>
          <w:sz w:val="26"/>
          <w:szCs w:val="26"/>
          <w:lang w:eastAsia="en-US"/>
        </w:rPr>
        <w:t xml:space="preserve"> муниципального района Брянской области части полномочий по решению вопроса местного значения органов местного самоуправления сельских поселений </w:t>
      </w:r>
      <w:proofErr w:type="spellStart"/>
      <w:r w:rsidR="001A2B83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1A2B83" w:rsidRPr="0032358B">
        <w:rPr>
          <w:rFonts w:eastAsia="Calibri"/>
          <w:sz w:val="26"/>
          <w:szCs w:val="26"/>
          <w:lang w:eastAsia="en-US"/>
        </w:rPr>
        <w:t xml:space="preserve"> муниципального района Брянской области по организации ритуальных услуг</w:t>
      </w:r>
      <w:r w:rsidR="001A2B83" w:rsidRPr="0032358B">
        <w:rPr>
          <w:sz w:val="26"/>
          <w:szCs w:val="26"/>
        </w:rPr>
        <w:t xml:space="preserve">», </w:t>
      </w:r>
      <w:r w:rsidR="001A2B83" w:rsidRPr="0032358B">
        <w:rPr>
          <w:rFonts w:eastAsia="Calibri"/>
          <w:sz w:val="26"/>
          <w:szCs w:val="26"/>
          <w:lang w:eastAsia="en-US"/>
        </w:rPr>
        <w:t xml:space="preserve">от 13.08.2021 № 6-223 «О внесении изменений в решение </w:t>
      </w:r>
      <w:proofErr w:type="spellStart"/>
      <w:r w:rsidR="001A2B83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1A2B83" w:rsidRPr="0032358B">
        <w:rPr>
          <w:rFonts w:eastAsia="Calibri"/>
          <w:sz w:val="26"/>
          <w:szCs w:val="26"/>
          <w:lang w:eastAsia="en-US"/>
        </w:rPr>
        <w:t xml:space="preserve"> районного Совета народных депутатов от 29.07.2021 № 6-222 «О принятии органами местного самоуправления </w:t>
      </w:r>
      <w:proofErr w:type="spellStart"/>
      <w:r w:rsidR="001A2B83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1A2B83" w:rsidRPr="0032358B">
        <w:rPr>
          <w:rFonts w:eastAsia="Calibri"/>
          <w:sz w:val="26"/>
          <w:szCs w:val="26"/>
          <w:lang w:eastAsia="en-US"/>
        </w:rPr>
        <w:t xml:space="preserve"> муниципального района Брянской области части полномочий по решению вопроса местного значения органов местного самоуправления сельских поселений </w:t>
      </w:r>
      <w:proofErr w:type="spellStart"/>
      <w:r w:rsidR="001A2B83" w:rsidRPr="0032358B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="001A2B83" w:rsidRPr="0032358B">
        <w:rPr>
          <w:rFonts w:eastAsia="Calibri"/>
          <w:sz w:val="26"/>
          <w:szCs w:val="26"/>
          <w:lang w:eastAsia="en-US"/>
        </w:rPr>
        <w:t xml:space="preserve"> муниципального района Брянской области по организации ритуальных услуг</w:t>
      </w:r>
      <w:r w:rsidR="001A2B83" w:rsidRPr="0032358B">
        <w:rPr>
          <w:sz w:val="26"/>
          <w:szCs w:val="26"/>
        </w:rPr>
        <w:t>»</w:t>
      </w:r>
      <w:r w:rsidR="001A2B83">
        <w:rPr>
          <w:sz w:val="26"/>
          <w:szCs w:val="26"/>
        </w:rPr>
        <w:t xml:space="preserve">, </w:t>
      </w:r>
      <w:r w:rsidR="001A2B83">
        <w:rPr>
          <w:color w:val="000000"/>
          <w:sz w:val="26"/>
          <w:szCs w:val="26"/>
        </w:rPr>
        <w:t>Соглашениями</w:t>
      </w:r>
      <w:r w:rsidR="001A2B83">
        <w:rPr>
          <w:rFonts w:eastAsia="Arial Unicode MS"/>
          <w:b/>
          <w:kern w:val="1"/>
          <w:sz w:val="26"/>
          <w:szCs w:val="26"/>
          <w:lang w:eastAsia="en-US"/>
        </w:rPr>
        <w:t xml:space="preserve"> </w:t>
      </w:r>
      <w:r w:rsidR="001A2B83" w:rsidRPr="00DB4B80">
        <w:rPr>
          <w:sz w:val="26"/>
          <w:szCs w:val="26"/>
        </w:rPr>
        <w:t>о передаче части полномочий по решению вопроса местного значения</w:t>
      </w:r>
      <w:r w:rsidR="001A2B83" w:rsidRPr="00DB4B80">
        <w:rPr>
          <w:rFonts w:eastAsia="Arial Unicode MS"/>
          <w:kern w:val="1"/>
          <w:sz w:val="26"/>
          <w:szCs w:val="26"/>
          <w:lang w:eastAsia="en-US"/>
        </w:rPr>
        <w:t xml:space="preserve"> по организации ритуальных услуг от </w:t>
      </w:r>
      <w:r w:rsidR="001A2B83" w:rsidRPr="00DB4B80">
        <w:rPr>
          <w:sz w:val="26"/>
          <w:szCs w:val="26"/>
        </w:rPr>
        <w:t xml:space="preserve">сельских администрации </w:t>
      </w:r>
      <w:proofErr w:type="spellStart"/>
      <w:r w:rsidR="001A2B83" w:rsidRPr="00DB4B80">
        <w:rPr>
          <w:sz w:val="26"/>
          <w:szCs w:val="26"/>
        </w:rPr>
        <w:t>Трубчевского</w:t>
      </w:r>
      <w:proofErr w:type="spellEnd"/>
      <w:r w:rsidR="001A2B83" w:rsidRPr="00DB4B80">
        <w:rPr>
          <w:sz w:val="26"/>
          <w:szCs w:val="26"/>
        </w:rPr>
        <w:t xml:space="preserve"> района Брянской области Администрации </w:t>
      </w:r>
      <w:proofErr w:type="spellStart"/>
      <w:r w:rsidR="001A2B83" w:rsidRPr="00DB4B80">
        <w:rPr>
          <w:sz w:val="26"/>
          <w:szCs w:val="26"/>
        </w:rPr>
        <w:t>Тр</w:t>
      </w:r>
      <w:r w:rsidR="001A2B83">
        <w:rPr>
          <w:sz w:val="26"/>
          <w:szCs w:val="26"/>
        </w:rPr>
        <w:t>убчевского</w:t>
      </w:r>
      <w:proofErr w:type="spellEnd"/>
      <w:r w:rsidR="001A2B83">
        <w:rPr>
          <w:sz w:val="26"/>
          <w:szCs w:val="26"/>
        </w:rPr>
        <w:t xml:space="preserve"> муниципального района от 16.08.2021 № 1-РУ, № 2-РУ, № 3-РУ, № 4-РУ, № 5-РУ, № 6-РУ, </w:t>
      </w:r>
      <w:r w:rsidR="001A2B83" w:rsidRPr="009B12A3">
        <w:rPr>
          <w:color w:val="000000"/>
          <w:sz w:val="26"/>
          <w:szCs w:val="26"/>
        </w:rPr>
        <w:t xml:space="preserve">Положением об администрации </w:t>
      </w:r>
      <w:proofErr w:type="spellStart"/>
      <w:r w:rsidR="001A2B83" w:rsidRPr="009B12A3">
        <w:rPr>
          <w:color w:val="000000"/>
          <w:sz w:val="26"/>
          <w:szCs w:val="26"/>
        </w:rPr>
        <w:t>Трубчевского</w:t>
      </w:r>
      <w:proofErr w:type="spellEnd"/>
      <w:r w:rsidR="001A2B83" w:rsidRPr="009B12A3">
        <w:rPr>
          <w:color w:val="000000"/>
          <w:sz w:val="26"/>
          <w:szCs w:val="26"/>
        </w:rPr>
        <w:t xml:space="preserve"> муниципального района</w:t>
      </w:r>
      <w:r w:rsidR="001A2B83">
        <w:rPr>
          <w:color w:val="000000"/>
          <w:sz w:val="26"/>
          <w:szCs w:val="26"/>
        </w:rPr>
        <w:t>,</w:t>
      </w:r>
    </w:p>
    <w:p w:rsidR="00A34FB5" w:rsidRPr="00530FC8" w:rsidRDefault="00A34FB5" w:rsidP="003F796D">
      <w:pPr>
        <w:ind w:firstLine="709"/>
        <w:jc w:val="both"/>
        <w:rPr>
          <w:sz w:val="26"/>
          <w:szCs w:val="26"/>
        </w:rPr>
      </w:pPr>
      <w:r w:rsidRPr="00530FC8">
        <w:rPr>
          <w:sz w:val="26"/>
          <w:szCs w:val="26"/>
        </w:rPr>
        <w:t>ПОСТАНОВЛЯЮ:</w:t>
      </w:r>
    </w:p>
    <w:p w:rsidR="00A34FB5" w:rsidRPr="00530FC8" w:rsidRDefault="000F335A" w:rsidP="00A34FB5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right="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A34FB5" w:rsidRPr="00530FC8">
        <w:rPr>
          <w:rFonts w:ascii="Times New Roman" w:hAnsi="Times New Roman"/>
          <w:sz w:val="26"/>
          <w:szCs w:val="26"/>
        </w:rPr>
        <w:t xml:space="preserve">. Утвердить </w:t>
      </w:r>
      <w:r>
        <w:rPr>
          <w:rFonts w:ascii="Times New Roman" w:hAnsi="Times New Roman"/>
          <w:sz w:val="26"/>
          <w:szCs w:val="26"/>
        </w:rPr>
        <w:t xml:space="preserve">прилагаемый порядок </w:t>
      </w:r>
      <w:r w:rsidR="00A34FB5" w:rsidRPr="00530FC8">
        <w:rPr>
          <w:rFonts w:ascii="Times New Roman" w:hAnsi="Times New Roman"/>
          <w:sz w:val="26"/>
          <w:szCs w:val="26"/>
        </w:rPr>
        <w:t>деятельности специализированной службы</w:t>
      </w:r>
      <w:r>
        <w:rPr>
          <w:rFonts w:ascii="Times New Roman" w:hAnsi="Times New Roman"/>
          <w:sz w:val="26"/>
          <w:szCs w:val="26"/>
        </w:rPr>
        <w:t xml:space="preserve"> по вопросам похоронного дела</w:t>
      </w:r>
      <w:r w:rsidRPr="00530FC8">
        <w:rPr>
          <w:rFonts w:ascii="Times New Roman" w:hAnsi="Times New Roman"/>
          <w:sz w:val="26"/>
          <w:szCs w:val="26"/>
        </w:rPr>
        <w:t xml:space="preserve"> </w:t>
      </w:r>
      <w:r w:rsidR="00A34FB5" w:rsidRPr="00530FC8">
        <w:rPr>
          <w:rFonts w:ascii="Times New Roman" w:hAnsi="Times New Roman"/>
          <w:sz w:val="26"/>
          <w:szCs w:val="26"/>
        </w:rPr>
        <w:t xml:space="preserve">на территории </w:t>
      </w:r>
      <w:r w:rsidR="001A2B83">
        <w:rPr>
          <w:rFonts w:ascii="Times New Roman" w:hAnsi="Times New Roman"/>
          <w:sz w:val="26"/>
          <w:szCs w:val="26"/>
        </w:rPr>
        <w:t>сельских поселений</w:t>
      </w:r>
      <w:r w:rsidR="00704D9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34FB5" w:rsidRPr="00530FC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A34FB5" w:rsidRPr="00530FC8">
        <w:rPr>
          <w:rFonts w:ascii="Times New Roman" w:hAnsi="Times New Roman"/>
          <w:sz w:val="26"/>
          <w:szCs w:val="26"/>
        </w:rPr>
        <w:t xml:space="preserve"> муниципального района Брянской области</w:t>
      </w:r>
      <w:r w:rsidR="00A34FB5">
        <w:rPr>
          <w:rFonts w:ascii="Times New Roman" w:hAnsi="Times New Roman"/>
          <w:sz w:val="26"/>
          <w:szCs w:val="26"/>
        </w:rPr>
        <w:t>.</w:t>
      </w:r>
    </w:p>
    <w:p w:rsidR="00A34FB5" w:rsidRDefault="000F335A" w:rsidP="00A34F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34FB5" w:rsidRPr="00530FC8">
        <w:rPr>
          <w:sz w:val="26"/>
          <w:szCs w:val="26"/>
        </w:rPr>
        <w:t xml:space="preserve">. </w:t>
      </w:r>
      <w:r w:rsidR="00A34FB5" w:rsidRPr="00A34FB5">
        <w:rPr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A34FB5" w:rsidRPr="00A34FB5">
        <w:rPr>
          <w:sz w:val="26"/>
          <w:szCs w:val="26"/>
        </w:rPr>
        <w:t>Трубчевского</w:t>
      </w:r>
      <w:proofErr w:type="spellEnd"/>
      <w:r w:rsidR="00A34FB5" w:rsidRPr="00A34FB5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A34FB5" w:rsidRPr="00A34FB5">
        <w:rPr>
          <w:sz w:val="26"/>
          <w:szCs w:val="26"/>
        </w:rPr>
        <w:t>Трубчевского</w:t>
      </w:r>
      <w:proofErr w:type="spellEnd"/>
      <w:r w:rsidR="00A34FB5" w:rsidRPr="00A34FB5">
        <w:rPr>
          <w:sz w:val="26"/>
          <w:szCs w:val="26"/>
        </w:rPr>
        <w:t xml:space="preserve"> муниципального района в сети Интернет</w:t>
      </w:r>
      <w:r w:rsidR="00A34FB5" w:rsidRPr="00530FC8">
        <w:rPr>
          <w:sz w:val="26"/>
          <w:szCs w:val="26"/>
        </w:rPr>
        <w:t>.</w:t>
      </w:r>
    </w:p>
    <w:p w:rsidR="000F7F19" w:rsidRPr="00530FC8" w:rsidRDefault="000F7F19" w:rsidP="000F7F1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Настоящее постановление направить в отдел экономики, организационно-правовой отдел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района, сельские администрации</w:t>
      </w:r>
      <w:r w:rsidRPr="004E67F4">
        <w:rPr>
          <w:sz w:val="26"/>
          <w:szCs w:val="26"/>
        </w:rPr>
        <w:t xml:space="preserve"> </w:t>
      </w: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Pr="00530FC8">
        <w:rPr>
          <w:sz w:val="26"/>
          <w:szCs w:val="26"/>
        </w:rPr>
        <w:t xml:space="preserve"> муници</w:t>
      </w:r>
      <w:r>
        <w:rPr>
          <w:sz w:val="26"/>
          <w:szCs w:val="26"/>
        </w:rPr>
        <w:t>пального района Брянской области, МУП «</w:t>
      </w:r>
      <w:proofErr w:type="spellStart"/>
      <w:r>
        <w:rPr>
          <w:sz w:val="26"/>
          <w:szCs w:val="26"/>
        </w:rPr>
        <w:t>Жилкомсервис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г.Трубчевск</w:t>
      </w:r>
      <w:proofErr w:type="spellEnd"/>
      <w:r>
        <w:rPr>
          <w:sz w:val="26"/>
          <w:szCs w:val="26"/>
        </w:rPr>
        <w:t>».</w:t>
      </w:r>
    </w:p>
    <w:p w:rsidR="000F7F19" w:rsidRPr="00530FC8" w:rsidRDefault="000F7F19" w:rsidP="00A34FB5">
      <w:pPr>
        <w:ind w:firstLine="708"/>
        <w:jc w:val="both"/>
        <w:rPr>
          <w:sz w:val="26"/>
          <w:szCs w:val="26"/>
        </w:rPr>
      </w:pPr>
    </w:p>
    <w:p w:rsidR="00A34FB5" w:rsidRPr="00530FC8" w:rsidRDefault="000F7F19" w:rsidP="00A34F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A34FB5" w:rsidRPr="00530FC8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A34FB5" w:rsidRPr="00530FC8">
        <w:rPr>
          <w:sz w:val="26"/>
          <w:szCs w:val="26"/>
        </w:rPr>
        <w:t>Трубчевского</w:t>
      </w:r>
      <w:proofErr w:type="spellEnd"/>
      <w:r w:rsidR="00A34FB5" w:rsidRPr="00530FC8">
        <w:rPr>
          <w:sz w:val="26"/>
          <w:szCs w:val="26"/>
        </w:rPr>
        <w:t xml:space="preserve"> муниципального района </w:t>
      </w:r>
      <w:proofErr w:type="spellStart"/>
      <w:r w:rsidR="00A34FB5" w:rsidRPr="00530FC8">
        <w:rPr>
          <w:sz w:val="26"/>
          <w:szCs w:val="26"/>
        </w:rPr>
        <w:t>Слободчикова</w:t>
      </w:r>
      <w:proofErr w:type="spellEnd"/>
      <w:r w:rsidR="00A34FB5" w:rsidRPr="00530FC8">
        <w:rPr>
          <w:sz w:val="26"/>
          <w:szCs w:val="26"/>
        </w:rPr>
        <w:t xml:space="preserve"> Е.А.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</w:p>
    <w:p w:rsidR="000F335A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 xml:space="preserve">Глава администрации 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="000F335A">
        <w:rPr>
          <w:sz w:val="26"/>
          <w:szCs w:val="26"/>
        </w:rPr>
        <w:t xml:space="preserve"> </w:t>
      </w:r>
      <w:r w:rsidRPr="00530FC8">
        <w:rPr>
          <w:sz w:val="26"/>
          <w:szCs w:val="26"/>
        </w:rPr>
        <w:t xml:space="preserve">муниципального района                                                И.И. </w:t>
      </w:r>
      <w:proofErr w:type="spellStart"/>
      <w:r w:rsidRPr="00530FC8">
        <w:rPr>
          <w:sz w:val="26"/>
          <w:szCs w:val="26"/>
        </w:rPr>
        <w:t>Обыдённов</w:t>
      </w:r>
      <w:proofErr w:type="spellEnd"/>
    </w:p>
    <w:p w:rsidR="00E209DD" w:rsidRDefault="00E209DD" w:rsidP="00B435B9">
      <w:pPr>
        <w:ind w:firstLine="709"/>
        <w:jc w:val="right"/>
        <w:rPr>
          <w:sz w:val="26"/>
          <w:szCs w:val="26"/>
        </w:rPr>
      </w:pPr>
    </w:p>
    <w:p w:rsidR="005416AC" w:rsidRDefault="00B435B9" w:rsidP="00B435B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B435B9" w:rsidRDefault="00B435B9" w:rsidP="00B435B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B435B9" w:rsidRDefault="00B435B9" w:rsidP="00B435B9">
      <w:pPr>
        <w:ind w:firstLine="709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</w:p>
    <w:p w:rsidR="00B435B9" w:rsidRDefault="00B435B9" w:rsidP="00B435B9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209DD">
        <w:rPr>
          <w:sz w:val="26"/>
          <w:szCs w:val="26"/>
        </w:rPr>
        <w:t>26.08.2021г. № 713</w:t>
      </w:r>
      <w:bookmarkStart w:id="0" w:name="_GoBack"/>
      <w:bookmarkEnd w:id="0"/>
    </w:p>
    <w:p w:rsidR="00B435B9" w:rsidRPr="00B435B9" w:rsidRDefault="00B435B9" w:rsidP="00B435B9">
      <w:pPr>
        <w:ind w:firstLine="709"/>
        <w:jc w:val="right"/>
        <w:rPr>
          <w:sz w:val="26"/>
          <w:szCs w:val="26"/>
        </w:rPr>
      </w:pPr>
    </w:p>
    <w:p w:rsidR="00704D91" w:rsidRDefault="00B435B9" w:rsidP="003F796D">
      <w:pPr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Порядок </w:t>
      </w:r>
    </w:p>
    <w:p w:rsidR="004B64C0" w:rsidRDefault="00B435B9" w:rsidP="00704D91">
      <w:pPr>
        <w:jc w:val="center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деятельности</w:t>
      </w:r>
      <w:r w:rsidR="00A34FB5" w:rsidRPr="00B435B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</w:t>
      </w:r>
      <w:r w:rsidR="003F796D">
        <w:rPr>
          <w:rFonts w:eastAsiaTheme="minorHAnsi"/>
          <w:sz w:val="26"/>
          <w:szCs w:val="26"/>
          <w:lang w:eastAsia="en-US"/>
        </w:rPr>
        <w:t>пециализированной службы</w:t>
      </w:r>
      <w:r w:rsidR="00A34FB5" w:rsidRPr="00B435B9">
        <w:rPr>
          <w:rFonts w:eastAsiaTheme="minorHAnsi"/>
          <w:sz w:val="26"/>
          <w:szCs w:val="26"/>
          <w:lang w:eastAsia="en-US"/>
        </w:rPr>
        <w:t xml:space="preserve"> по вопросам</w:t>
      </w:r>
      <w:r w:rsidR="00704D91">
        <w:rPr>
          <w:sz w:val="26"/>
          <w:szCs w:val="26"/>
        </w:rPr>
        <w:t xml:space="preserve"> </w:t>
      </w:r>
      <w:r w:rsidR="004E5693" w:rsidRPr="00B435B9">
        <w:rPr>
          <w:sz w:val="26"/>
          <w:szCs w:val="26"/>
        </w:rPr>
        <w:t>похоронного дела на территории</w:t>
      </w:r>
      <w:r>
        <w:rPr>
          <w:sz w:val="26"/>
          <w:szCs w:val="26"/>
        </w:rPr>
        <w:t xml:space="preserve"> </w:t>
      </w:r>
      <w:r w:rsidR="001A2B83">
        <w:rPr>
          <w:sz w:val="26"/>
          <w:szCs w:val="26"/>
        </w:rPr>
        <w:t>сельских поселений</w:t>
      </w:r>
      <w:r w:rsidR="00704D91">
        <w:rPr>
          <w:sz w:val="26"/>
          <w:szCs w:val="26"/>
        </w:rPr>
        <w:t xml:space="preserve"> </w:t>
      </w:r>
      <w:proofErr w:type="spellStart"/>
      <w:r w:rsidR="004E5693" w:rsidRPr="00B435B9">
        <w:rPr>
          <w:sz w:val="26"/>
          <w:szCs w:val="26"/>
        </w:rPr>
        <w:t>Трубчевского</w:t>
      </w:r>
      <w:proofErr w:type="spellEnd"/>
      <w:r w:rsidR="004E5693" w:rsidRPr="00B435B9">
        <w:rPr>
          <w:sz w:val="26"/>
          <w:szCs w:val="26"/>
        </w:rPr>
        <w:t xml:space="preserve"> муниципального района</w:t>
      </w:r>
      <w:r w:rsidR="003F796D">
        <w:rPr>
          <w:sz w:val="26"/>
          <w:szCs w:val="26"/>
        </w:rPr>
        <w:t xml:space="preserve"> </w:t>
      </w:r>
    </w:p>
    <w:p w:rsidR="004E5693" w:rsidRPr="00B435B9" w:rsidRDefault="004E5693" w:rsidP="00704D91">
      <w:pPr>
        <w:jc w:val="center"/>
        <w:rPr>
          <w:sz w:val="26"/>
          <w:szCs w:val="26"/>
        </w:rPr>
      </w:pPr>
      <w:r w:rsidRPr="00B435B9">
        <w:rPr>
          <w:sz w:val="26"/>
          <w:szCs w:val="26"/>
        </w:rPr>
        <w:t>Брянской области</w:t>
      </w:r>
    </w:p>
    <w:p w:rsidR="00A34FB5" w:rsidRPr="00B435B9" w:rsidRDefault="00A34FB5" w:rsidP="00B435B9">
      <w:pPr>
        <w:ind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A34FB5" w:rsidRDefault="00A34FB5" w:rsidP="00B435B9">
      <w:pPr>
        <w:numPr>
          <w:ilvl w:val="0"/>
          <w:numId w:val="4"/>
        </w:numPr>
        <w:ind w:left="0" w:firstLine="0"/>
        <w:contextualSpacing/>
        <w:jc w:val="center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Общие положения</w:t>
      </w:r>
    </w:p>
    <w:p w:rsidR="00A34FB5" w:rsidRPr="00B435B9" w:rsidRDefault="00A34FB5" w:rsidP="00B435B9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435B9">
        <w:rPr>
          <w:rFonts w:ascii="Times New Roman" w:eastAsiaTheme="minorHAnsi" w:hAnsi="Times New Roman"/>
          <w:sz w:val="26"/>
          <w:szCs w:val="26"/>
        </w:rPr>
        <w:t>Специализированная служба по вопросам похоронного дела (далее - специализированная служба) создаётся в соответствии с действующим законодательством Российской Федерации в форме муниципального</w:t>
      </w:r>
      <w:r w:rsidR="001A2B83">
        <w:rPr>
          <w:rFonts w:ascii="Times New Roman" w:eastAsiaTheme="minorHAnsi" w:hAnsi="Times New Roman"/>
          <w:sz w:val="26"/>
          <w:szCs w:val="26"/>
        </w:rPr>
        <w:t xml:space="preserve"> предприятия </w:t>
      </w:r>
      <w:r w:rsidR="00693681">
        <w:rPr>
          <w:rFonts w:ascii="Times New Roman" w:eastAsiaTheme="minorHAnsi" w:hAnsi="Times New Roman"/>
          <w:sz w:val="26"/>
          <w:szCs w:val="26"/>
        </w:rPr>
        <w:t xml:space="preserve">или муниципального </w:t>
      </w:r>
      <w:r w:rsidRPr="00B435B9">
        <w:rPr>
          <w:rFonts w:ascii="Times New Roman" w:eastAsiaTheme="minorHAnsi" w:hAnsi="Times New Roman"/>
          <w:sz w:val="26"/>
          <w:szCs w:val="26"/>
        </w:rPr>
        <w:t>учреждения.</w:t>
      </w:r>
    </w:p>
    <w:p w:rsidR="009A1983" w:rsidRPr="00B435B9" w:rsidRDefault="009A1983" w:rsidP="00B435B9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435B9">
        <w:rPr>
          <w:rFonts w:ascii="Times New Roman" w:eastAsiaTheme="minorHAnsi" w:hAnsi="Times New Roman"/>
          <w:sz w:val="26"/>
          <w:szCs w:val="26"/>
        </w:rPr>
        <w:t xml:space="preserve">Статусом специализированной службы по вопросам похоронного дела может быть наделено уже созданное муниципальное </w:t>
      </w:r>
      <w:r w:rsidR="00693681">
        <w:rPr>
          <w:rFonts w:ascii="Times New Roman" w:eastAsiaTheme="minorHAnsi" w:hAnsi="Times New Roman"/>
          <w:sz w:val="26"/>
          <w:szCs w:val="26"/>
        </w:rPr>
        <w:t>предприятие или муниципальное</w:t>
      </w:r>
      <w:r w:rsidR="00693681" w:rsidRPr="00B435B9">
        <w:rPr>
          <w:rFonts w:ascii="Times New Roman" w:eastAsiaTheme="minorHAnsi" w:hAnsi="Times New Roman"/>
          <w:sz w:val="26"/>
          <w:szCs w:val="26"/>
        </w:rPr>
        <w:t xml:space="preserve"> </w:t>
      </w:r>
      <w:r w:rsidRPr="00B435B9">
        <w:rPr>
          <w:rFonts w:ascii="Times New Roman" w:eastAsiaTheme="minorHAnsi" w:hAnsi="Times New Roman"/>
          <w:sz w:val="26"/>
          <w:szCs w:val="26"/>
        </w:rPr>
        <w:t>учреждение. Решение о наделении муниципального</w:t>
      </w:r>
      <w:r w:rsidR="00693681">
        <w:rPr>
          <w:rFonts w:ascii="Times New Roman" w:eastAsiaTheme="minorHAnsi" w:hAnsi="Times New Roman"/>
          <w:sz w:val="26"/>
          <w:szCs w:val="26"/>
        </w:rPr>
        <w:t xml:space="preserve"> предприятия или муниципального</w:t>
      </w:r>
      <w:r w:rsidR="00693681" w:rsidRPr="00B435B9">
        <w:rPr>
          <w:rFonts w:ascii="Times New Roman" w:eastAsiaTheme="minorHAnsi" w:hAnsi="Times New Roman"/>
          <w:sz w:val="26"/>
          <w:szCs w:val="26"/>
        </w:rPr>
        <w:t xml:space="preserve"> </w:t>
      </w:r>
      <w:r w:rsidRPr="00B435B9">
        <w:rPr>
          <w:rFonts w:ascii="Times New Roman" w:eastAsiaTheme="minorHAnsi" w:hAnsi="Times New Roman"/>
          <w:sz w:val="26"/>
          <w:szCs w:val="26"/>
        </w:rPr>
        <w:t xml:space="preserve">учреждения статусом специализированной службы по вопросам похоронного дела принимается администрацией </w:t>
      </w:r>
      <w:proofErr w:type="spellStart"/>
      <w:r w:rsidRPr="00B435B9">
        <w:rPr>
          <w:rFonts w:ascii="Times New Roman" w:eastAsiaTheme="minorHAnsi" w:hAnsi="Times New Roman"/>
          <w:sz w:val="26"/>
          <w:szCs w:val="26"/>
        </w:rPr>
        <w:t>Трубчевского</w:t>
      </w:r>
      <w:proofErr w:type="spellEnd"/>
      <w:r w:rsidRPr="00B435B9">
        <w:rPr>
          <w:rFonts w:ascii="Times New Roman" w:eastAsiaTheme="minorHAnsi" w:hAnsi="Times New Roman"/>
          <w:sz w:val="26"/>
          <w:szCs w:val="26"/>
        </w:rPr>
        <w:t xml:space="preserve"> муниципального района</w:t>
      </w:r>
      <w:r w:rsidR="001A2B83">
        <w:rPr>
          <w:rFonts w:ascii="Times New Roman" w:eastAsiaTheme="minorHAnsi" w:hAnsi="Times New Roman"/>
          <w:sz w:val="26"/>
          <w:szCs w:val="26"/>
        </w:rPr>
        <w:t>.</w:t>
      </w:r>
    </w:p>
    <w:p w:rsidR="00A34FB5" w:rsidRPr="00B435B9" w:rsidRDefault="00A34FB5" w:rsidP="00B435B9">
      <w:pPr>
        <w:pStyle w:val="a3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435B9">
        <w:rPr>
          <w:rFonts w:ascii="Times New Roman" w:eastAsiaTheme="minorHAnsi" w:hAnsi="Times New Roman"/>
          <w:sz w:val="26"/>
          <w:szCs w:val="26"/>
        </w:rPr>
        <w:t xml:space="preserve">2. Специализированная служба в своей деятельности руководствуется </w:t>
      </w:r>
      <w:r w:rsidR="004E5693" w:rsidRPr="00B435B9">
        <w:rPr>
          <w:rFonts w:ascii="Times New Roman" w:hAnsi="Times New Roman"/>
          <w:sz w:val="26"/>
          <w:szCs w:val="26"/>
        </w:rPr>
        <w:t xml:space="preserve">Федеральным законом от 12.01.1996 № 8-ФЗ «О погребении и похоронном деле», Указом Президента Российской Федерации от 29.06.1996 № 1001 «О гарантиях прав граждан на предоставление услуг по погребению», постановлением администрации </w:t>
      </w:r>
      <w:r w:rsidR="00693681">
        <w:rPr>
          <w:rFonts w:ascii="Times New Roman" w:hAnsi="Times New Roman"/>
          <w:sz w:val="26"/>
          <w:szCs w:val="26"/>
        </w:rPr>
        <w:t xml:space="preserve">Брянской области от 02.05.2007 </w:t>
      </w:r>
      <w:r w:rsidR="004E5693" w:rsidRPr="00B435B9">
        <w:rPr>
          <w:rFonts w:ascii="Times New Roman" w:hAnsi="Times New Roman"/>
          <w:sz w:val="26"/>
          <w:szCs w:val="26"/>
        </w:rPr>
        <w:t>№ 303 «Об утверждении порядка возмещения специализированным службам по вопросам похоронного  дела расходов  по захоронению умерших граждан, не подлежащих обязательному социальному страхованию на случай временной нетрудоспособности  и в связи с материнством на день смерти и не являющихся пенсионерами, граждан, личность которых не установлена, а также при рождении мертвого ребенка по истечении 154 дней беременности»</w:t>
      </w:r>
    </w:p>
    <w:p w:rsidR="00A34FB5" w:rsidRPr="00B435B9" w:rsidRDefault="00A34FB5" w:rsidP="00B435B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34FB5" w:rsidRDefault="000D103B" w:rsidP="000D103B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2. </w:t>
      </w:r>
      <w:r w:rsidR="00A34FB5" w:rsidRPr="00B435B9">
        <w:rPr>
          <w:rFonts w:eastAsiaTheme="minorHAnsi"/>
          <w:sz w:val="26"/>
          <w:szCs w:val="26"/>
          <w:lang w:eastAsia="en-US"/>
        </w:rPr>
        <w:t>Полномочия специализированной службы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4D91">
        <w:rPr>
          <w:sz w:val="26"/>
          <w:szCs w:val="26"/>
        </w:rPr>
        <w:t>Специализированная служба по вопросам похоронного дела призвана обеспечивать удовлетворение потребности населения в услугах по погребению.</w:t>
      </w:r>
    </w:p>
    <w:p w:rsidR="00704D91" w:rsidRDefault="00704D91" w:rsidP="00704D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704D91">
        <w:rPr>
          <w:sz w:val="26"/>
          <w:szCs w:val="26"/>
        </w:rPr>
        <w:t xml:space="preserve"> Главными задачами специализированной службы по вопросам похоронного дела является повышение качества оказываемы</w:t>
      </w:r>
      <w:r w:rsidR="004B64C0">
        <w:rPr>
          <w:sz w:val="26"/>
          <w:szCs w:val="26"/>
        </w:rPr>
        <w:t xml:space="preserve">х ритуальных услуг на территории сельских поселений </w:t>
      </w:r>
      <w:proofErr w:type="spellStart"/>
      <w:r w:rsidR="004B64C0">
        <w:rPr>
          <w:sz w:val="26"/>
          <w:szCs w:val="26"/>
        </w:rPr>
        <w:t>Трубчевского</w:t>
      </w:r>
      <w:proofErr w:type="spellEnd"/>
      <w:r w:rsidR="004B64C0">
        <w:rPr>
          <w:sz w:val="26"/>
          <w:szCs w:val="26"/>
        </w:rPr>
        <w:t xml:space="preserve"> муниципального района Брянской области.</w:t>
      </w:r>
      <w:r w:rsidR="000F7F19" w:rsidRPr="000F7F19">
        <w:rPr>
          <w:color w:val="000000"/>
          <w:sz w:val="26"/>
          <w:szCs w:val="26"/>
        </w:rPr>
        <w:t xml:space="preserve"> </w:t>
      </w:r>
      <w:r w:rsidR="000F7F19" w:rsidRPr="009B12A3">
        <w:rPr>
          <w:color w:val="000000"/>
          <w:sz w:val="26"/>
          <w:szCs w:val="26"/>
        </w:rPr>
        <w:t xml:space="preserve">Положением об администрации </w:t>
      </w:r>
      <w:proofErr w:type="spellStart"/>
      <w:r w:rsidR="000F7F19" w:rsidRPr="009B12A3">
        <w:rPr>
          <w:color w:val="000000"/>
          <w:sz w:val="26"/>
          <w:szCs w:val="26"/>
        </w:rPr>
        <w:t>Трубчевского</w:t>
      </w:r>
      <w:proofErr w:type="spellEnd"/>
      <w:r w:rsidR="000F7F19" w:rsidRPr="009B12A3">
        <w:rPr>
          <w:color w:val="000000"/>
          <w:sz w:val="26"/>
          <w:szCs w:val="26"/>
        </w:rPr>
        <w:t xml:space="preserve"> муниципального района</w:t>
      </w:r>
      <w:r w:rsidR="000F7F19">
        <w:rPr>
          <w:color w:val="000000"/>
          <w:sz w:val="26"/>
          <w:szCs w:val="26"/>
        </w:rPr>
        <w:t>,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</w:t>
      </w:r>
      <w:r w:rsidRPr="00704D91">
        <w:rPr>
          <w:sz w:val="26"/>
          <w:szCs w:val="26"/>
        </w:rPr>
        <w:t>Основными функциями специализированной службы по вопросам похоронного дела являются: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 w:rsidRPr="00704D91">
        <w:rPr>
          <w:sz w:val="26"/>
          <w:szCs w:val="26"/>
        </w:rPr>
        <w:t>- оказание услуг по погребению согласно гарантированному перечню услуг по погребению (далее - гарантированный перечень услуг);</w:t>
      </w:r>
    </w:p>
    <w:p w:rsidR="00704D91" w:rsidRPr="00704D91" w:rsidRDefault="00704D91" w:rsidP="00704D91">
      <w:pPr>
        <w:ind w:firstLine="709"/>
        <w:jc w:val="both"/>
        <w:rPr>
          <w:sz w:val="26"/>
          <w:szCs w:val="26"/>
        </w:rPr>
      </w:pPr>
      <w:r w:rsidRPr="00704D91">
        <w:rPr>
          <w:sz w:val="26"/>
          <w:szCs w:val="26"/>
        </w:rPr>
        <w:t>- оказание услуг по погребению умерших (погибших), личность которых не установлена органами внутренних дел в определенные законодательством РФ сроки, и умерших (погибших), не имеющих супруга, близких родственников, иных родственников либо законного представителя или при невозможности осуществить ими погребение, а также при отсутствии иных лиц, взявших на себя обязанность осуществить погребение.</w:t>
      </w:r>
    </w:p>
    <w:p w:rsidR="00A34FB5" w:rsidRPr="00704D91" w:rsidRDefault="00704D91" w:rsidP="00704D91">
      <w:pPr>
        <w:ind w:firstLine="709"/>
        <w:jc w:val="both"/>
        <w:rPr>
          <w:sz w:val="26"/>
          <w:szCs w:val="26"/>
        </w:rPr>
      </w:pPr>
      <w:r w:rsidRPr="00704D91">
        <w:rPr>
          <w:sz w:val="26"/>
          <w:szCs w:val="26"/>
        </w:rPr>
        <w:t xml:space="preserve">4. </w:t>
      </w:r>
      <w:r w:rsidR="00A34FB5" w:rsidRPr="00704D91">
        <w:rPr>
          <w:rFonts w:eastAsiaTheme="minorHAnsi"/>
          <w:sz w:val="26"/>
          <w:szCs w:val="26"/>
          <w:lang w:eastAsia="en-US"/>
        </w:rPr>
        <w:t>Оказание специализированно</w:t>
      </w:r>
      <w:r w:rsidR="005416AC" w:rsidRPr="00704D91">
        <w:rPr>
          <w:rFonts w:eastAsiaTheme="minorHAnsi"/>
          <w:sz w:val="26"/>
          <w:szCs w:val="26"/>
          <w:lang w:eastAsia="en-US"/>
        </w:rPr>
        <w:t>й</w:t>
      </w:r>
      <w:r w:rsidR="00A34FB5" w:rsidRPr="00704D91">
        <w:rPr>
          <w:rFonts w:eastAsiaTheme="minorHAnsi"/>
          <w:sz w:val="26"/>
          <w:szCs w:val="26"/>
          <w:lang w:eastAsia="en-US"/>
        </w:rPr>
        <w:t xml:space="preserve"> службой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на безвозмездной основе следующего перечня услуг по погребению: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1) оформление документов, необходимых для погребения;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2) предоставление и доставка гроба и других предметов, необходимых для погребения;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3) перевозка тела (останков) умершего на кладбище;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4) погребение.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Качество предоставляемых услуг должно соответствовать требованиям, устанавливаемым органами местного самоуправления.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 xml:space="preserve">Стоимость услуг, предоставляемых согласно гарантированному перечню услуг по погребению, определяется администрацией </w:t>
      </w:r>
      <w:proofErr w:type="spellStart"/>
      <w:r w:rsidR="005416AC" w:rsidRPr="00704D91">
        <w:rPr>
          <w:rFonts w:eastAsiaTheme="minorHAnsi"/>
          <w:sz w:val="26"/>
          <w:szCs w:val="26"/>
          <w:lang w:eastAsia="en-US"/>
        </w:rPr>
        <w:t>Трубчевского</w:t>
      </w:r>
      <w:proofErr w:type="spellEnd"/>
      <w:r w:rsidR="005416AC" w:rsidRPr="00704D91">
        <w:rPr>
          <w:rFonts w:eastAsiaTheme="minorHAnsi"/>
          <w:sz w:val="26"/>
          <w:szCs w:val="26"/>
          <w:lang w:eastAsia="en-US"/>
        </w:rPr>
        <w:t xml:space="preserve"> муниципального района </w:t>
      </w:r>
      <w:r w:rsidRPr="00704D91">
        <w:rPr>
          <w:rFonts w:eastAsiaTheme="minorHAnsi"/>
          <w:sz w:val="26"/>
          <w:szCs w:val="26"/>
          <w:lang w:eastAsia="en-US"/>
        </w:rPr>
        <w:t xml:space="preserve"> по согласованию с соответствующими отделениями Пенсионного фонда Российской Федерации, Фонда социального страхования Российской Федерации, а также с органами государственной власти субъектов Российской Федерации. </w:t>
      </w:r>
    </w:p>
    <w:p w:rsidR="00704D91" w:rsidRPr="00704D91" w:rsidRDefault="00A34FB5" w:rsidP="00704D91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04D91">
        <w:rPr>
          <w:rFonts w:ascii="Times New Roman" w:eastAsiaTheme="minorHAnsi" w:hAnsi="Times New Roman"/>
          <w:sz w:val="26"/>
          <w:szCs w:val="26"/>
        </w:rPr>
        <w:t>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смерти, если иное не предусмотрено законодательством Российской Федерации.</w:t>
      </w:r>
    </w:p>
    <w:p w:rsidR="00A34FB5" w:rsidRPr="00704D91" w:rsidRDefault="00A34FB5" w:rsidP="00704D91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704D91">
        <w:rPr>
          <w:rFonts w:ascii="Times New Roman" w:eastAsiaTheme="minorHAnsi" w:hAnsi="Times New Roman"/>
          <w:sz w:val="26"/>
          <w:szCs w:val="26"/>
        </w:rPr>
        <w:t>Погребение умерших, личность которых не установлена органами внутренних дел в определенные законодательством Российской Федерации сроки,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кладбищ.</w:t>
      </w:r>
    </w:p>
    <w:p w:rsidR="00A34FB5" w:rsidRPr="00704D91" w:rsidRDefault="00704D91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7</w:t>
      </w:r>
      <w:r w:rsidR="00A34FB5" w:rsidRPr="00704D91">
        <w:rPr>
          <w:rFonts w:eastAsiaTheme="minorHAnsi"/>
          <w:sz w:val="26"/>
          <w:szCs w:val="26"/>
          <w:lang w:eastAsia="en-US"/>
        </w:rPr>
        <w:t xml:space="preserve">. Услуги, оказываемые специализированной службой по вопросам похоронного дела при погребении умерших, указанных в пунктах </w:t>
      </w:r>
      <w:r w:rsidRPr="00704D91">
        <w:rPr>
          <w:rFonts w:eastAsiaTheme="minorHAnsi"/>
          <w:sz w:val="26"/>
          <w:szCs w:val="26"/>
          <w:lang w:eastAsia="en-US"/>
        </w:rPr>
        <w:t>5, 6</w:t>
      </w:r>
      <w:r w:rsidR="00A34FB5" w:rsidRPr="00704D91">
        <w:rPr>
          <w:rFonts w:eastAsiaTheme="minorHAnsi"/>
          <w:sz w:val="26"/>
          <w:szCs w:val="26"/>
          <w:lang w:eastAsia="en-US"/>
        </w:rPr>
        <w:t xml:space="preserve"> настоящего Положения, включают: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1) оформление документов, необходимых для погребения;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2) облачение тела;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3) предоставление гроба;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4) перевозку умершего на кладбище;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t>5) погребение.</w:t>
      </w:r>
    </w:p>
    <w:p w:rsidR="00A34FB5" w:rsidRPr="00704D91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04D91">
        <w:rPr>
          <w:rFonts w:eastAsiaTheme="minorHAnsi"/>
          <w:sz w:val="26"/>
          <w:szCs w:val="26"/>
          <w:lang w:eastAsia="en-US"/>
        </w:rPr>
        <w:lastRenderedPageBreak/>
        <w:t xml:space="preserve">Стоимость указанных услуг определяется </w:t>
      </w:r>
      <w:r w:rsidR="005416AC" w:rsidRPr="00704D91">
        <w:rPr>
          <w:rFonts w:eastAsiaTheme="minorHAnsi"/>
          <w:sz w:val="26"/>
          <w:szCs w:val="26"/>
          <w:lang w:eastAsia="en-US"/>
        </w:rPr>
        <w:t xml:space="preserve">администрацией </w:t>
      </w:r>
      <w:proofErr w:type="spellStart"/>
      <w:r w:rsidR="005416AC" w:rsidRPr="00704D91">
        <w:rPr>
          <w:rFonts w:eastAsiaTheme="minorHAnsi"/>
          <w:sz w:val="26"/>
          <w:szCs w:val="26"/>
          <w:lang w:eastAsia="en-US"/>
        </w:rPr>
        <w:t>Трубчевского</w:t>
      </w:r>
      <w:proofErr w:type="spellEnd"/>
      <w:r w:rsidR="005416AC" w:rsidRPr="00704D91">
        <w:rPr>
          <w:rFonts w:eastAsiaTheme="minorHAnsi"/>
          <w:sz w:val="26"/>
          <w:szCs w:val="26"/>
          <w:lang w:eastAsia="en-US"/>
        </w:rPr>
        <w:t xml:space="preserve"> муниципального района</w:t>
      </w:r>
      <w:r w:rsidR="000D103B" w:rsidRPr="00704D91">
        <w:rPr>
          <w:rFonts w:eastAsiaTheme="minorHAnsi"/>
          <w:sz w:val="26"/>
          <w:szCs w:val="26"/>
          <w:lang w:eastAsia="en-US"/>
        </w:rPr>
        <w:t xml:space="preserve"> </w:t>
      </w:r>
      <w:r w:rsidRPr="00704D91">
        <w:rPr>
          <w:rFonts w:eastAsiaTheme="minorHAnsi"/>
          <w:sz w:val="26"/>
          <w:szCs w:val="26"/>
          <w:lang w:eastAsia="en-US"/>
        </w:rPr>
        <w:t xml:space="preserve">и возмещается в порядке, предусмотренном пунктом 3 статьи 9 Федерального закона от 12.01.1996 </w:t>
      </w:r>
      <w:r w:rsidR="000D103B" w:rsidRPr="00704D91">
        <w:rPr>
          <w:rFonts w:eastAsiaTheme="minorHAnsi"/>
          <w:sz w:val="26"/>
          <w:szCs w:val="26"/>
          <w:lang w:eastAsia="en-US"/>
        </w:rPr>
        <w:t>№ 8-ФЗ «О погребении и похоронном деле»</w:t>
      </w:r>
      <w:r w:rsidRPr="00704D91">
        <w:rPr>
          <w:rFonts w:eastAsiaTheme="minorHAnsi"/>
          <w:sz w:val="26"/>
          <w:szCs w:val="26"/>
          <w:lang w:eastAsia="en-US"/>
        </w:rPr>
        <w:t>.</w:t>
      </w:r>
    </w:p>
    <w:p w:rsidR="00A34FB5" w:rsidRPr="00704D91" w:rsidRDefault="002D7FA3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8</w:t>
      </w:r>
      <w:r w:rsidR="00A34FB5" w:rsidRPr="00704D91">
        <w:rPr>
          <w:rFonts w:eastAsiaTheme="minorHAnsi"/>
          <w:sz w:val="26"/>
          <w:szCs w:val="26"/>
          <w:lang w:eastAsia="en-US"/>
        </w:rPr>
        <w:t>. Специализированная служба по желанию лица, взявшего на себя обязанность осуществить погребение умершего, может предоставлять на платной основе услуги сверх гарантированного перечня услуг по погребению.</w:t>
      </w:r>
    </w:p>
    <w:p w:rsidR="00A34FB5" w:rsidRDefault="00A34FB5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A2B83" w:rsidRDefault="001A2B83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A2B83" w:rsidRDefault="001A2B83" w:rsidP="00704D91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34FB5" w:rsidRDefault="000D103B" w:rsidP="000D103B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3. Требования к организации деяте</w:t>
      </w:r>
      <w:r w:rsidR="00A34FB5" w:rsidRPr="00B435B9">
        <w:rPr>
          <w:rFonts w:eastAsiaTheme="minorHAnsi"/>
          <w:sz w:val="26"/>
          <w:szCs w:val="26"/>
          <w:lang w:eastAsia="en-US"/>
        </w:rPr>
        <w:t>льности специализированной службы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1. Специализированная служба обязана соблюдать требования законодательства Российской Федерации, законов Брянской области и муниципальных правовых актов в сфере погребения и похоронного дела, в том числе: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- государственные гарантии по предоставлению гарантированного перечня услуг по погребению на безвозмездной основе;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- требования к качеству оказания услуг, входящих в гарантированный перечень услуг по погребению.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2. Отказ специализированной службы по вопросам похоронного дела в оказании гарантированного перечня услуг в связи с отсутствием у них необходимых средств или по другим основаниям недопустим.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3. Специализированная служба не вправе: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1) препятствовать в осуществлении погребения (в том числе путем придания умершего земле) лицам, осуществляющим волеизъявление умершего, а также действующим от имени и по поручению супруга умершего, близких родственников, иных родственников, законных представителей, иных лиц, взявших на себя обязанности осуществить погребение умершего;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2) обязывать (понуждать) приобретать у специализированной службы ритуальные услуги, в том числе на платной основе услуги, входящие в гарантированный перечень услуг по погребению.</w:t>
      </w:r>
    </w:p>
    <w:p w:rsidR="000D103B" w:rsidRDefault="000D103B" w:rsidP="000D103B">
      <w:pPr>
        <w:contextualSpacing/>
        <w:rPr>
          <w:rFonts w:eastAsiaTheme="minorHAnsi"/>
          <w:sz w:val="26"/>
          <w:szCs w:val="26"/>
          <w:lang w:eastAsia="en-US"/>
        </w:rPr>
      </w:pPr>
    </w:p>
    <w:p w:rsidR="00A34FB5" w:rsidRPr="00B435B9" w:rsidRDefault="000D103B" w:rsidP="00F508B3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4. </w:t>
      </w:r>
      <w:r w:rsidR="00A34FB5" w:rsidRPr="00B435B9">
        <w:rPr>
          <w:rFonts w:eastAsiaTheme="minorHAnsi"/>
          <w:sz w:val="26"/>
          <w:szCs w:val="26"/>
          <w:lang w:eastAsia="en-US"/>
        </w:rPr>
        <w:t>Основные требования к порядку деятельности</w:t>
      </w:r>
      <w:r w:rsidR="00F508B3">
        <w:rPr>
          <w:rFonts w:eastAsiaTheme="minorHAnsi"/>
          <w:sz w:val="26"/>
          <w:szCs w:val="26"/>
          <w:lang w:eastAsia="en-US"/>
        </w:rPr>
        <w:t xml:space="preserve"> </w:t>
      </w:r>
      <w:r w:rsidR="00A34FB5" w:rsidRPr="00B435B9">
        <w:rPr>
          <w:rFonts w:eastAsiaTheme="minorHAnsi"/>
          <w:sz w:val="26"/>
          <w:szCs w:val="26"/>
          <w:lang w:eastAsia="en-US"/>
        </w:rPr>
        <w:t>специализированной службы</w:t>
      </w:r>
    </w:p>
    <w:p w:rsidR="00A34FB5" w:rsidRPr="00B435B9" w:rsidRDefault="00A34FB5" w:rsidP="00B435B9">
      <w:pPr>
        <w:numPr>
          <w:ilvl w:val="0"/>
          <w:numId w:val="3"/>
        </w:numPr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Прием заказа на оказание гарантированного перечня услуг по погребению осуществляется работником специализированной службы по месту расположения приема заказов специализированной службы.</w:t>
      </w:r>
    </w:p>
    <w:p w:rsidR="00A34FB5" w:rsidRPr="00B435B9" w:rsidRDefault="00A34FB5" w:rsidP="00B435B9">
      <w:pPr>
        <w:numPr>
          <w:ilvl w:val="0"/>
          <w:numId w:val="3"/>
        </w:numPr>
        <w:ind w:left="0"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Работник специализированной службы оказывает консультативную помощь лицу, обратившемуся в специализированную службу: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   - по порядку оказания гарантированного перечня услуг по погребению;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   - по правилам работы кладбищ;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   - по порядку предоставления и размерам социального пособия на погребение и единовременной материальной помощи, выплачиваемой гражданам в соответствии с законодательством Российской Федерации в сфере погребения и похоронного дела.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3. Работник специализированной службы оформляет документы, необходимые для погребения.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4. Специализированная служба должна иметь: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lastRenderedPageBreak/>
        <w:t>1) на праве собственности, аренды или другом законном основании специально оборудованные помещения, обеспечивающие надлежащие условия приема заказов на оказание гарантированного перечня услуг по погребению;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2) вывеску со следующей информацией: наименование организации, указание на место ее нахождения (юридический адрес), а также режим работы.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5. В помещении специализированной службы, где осуществляется прием заказов на оказание гарантированного перечня услуг по погребению, должна находиться в доступном для обозрения месте следующая обязательная информация: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1) Фед</w:t>
      </w:r>
      <w:r w:rsidR="009B75F4">
        <w:rPr>
          <w:rFonts w:eastAsiaTheme="minorHAnsi"/>
          <w:sz w:val="26"/>
          <w:szCs w:val="26"/>
          <w:lang w:eastAsia="en-US"/>
        </w:rPr>
        <w:t>ерального закона от 12.01.1996 № 8-ФЗ «О погребении и похоронном деле»</w:t>
      </w:r>
      <w:r w:rsidRPr="00B435B9">
        <w:rPr>
          <w:rFonts w:eastAsiaTheme="minorHAnsi"/>
          <w:sz w:val="26"/>
          <w:szCs w:val="26"/>
          <w:lang w:eastAsia="en-US"/>
        </w:rPr>
        <w:t>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 xml:space="preserve">2) Указом Президента РФ от 29.06.1996 </w:t>
      </w:r>
      <w:r w:rsidR="009B75F4">
        <w:rPr>
          <w:rFonts w:eastAsiaTheme="minorHAnsi"/>
          <w:sz w:val="26"/>
          <w:szCs w:val="26"/>
          <w:lang w:eastAsia="en-US"/>
        </w:rPr>
        <w:t>№ 1001 «</w:t>
      </w:r>
      <w:r w:rsidRPr="00B435B9">
        <w:rPr>
          <w:rFonts w:eastAsiaTheme="minorHAnsi"/>
          <w:sz w:val="26"/>
          <w:szCs w:val="26"/>
          <w:lang w:eastAsia="en-US"/>
        </w:rPr>
        <w:t>О гарантиях прав граждан на предоставле</w:t>
      </w:r>
      <w:r w:rsidR="009B75F4">
        <w:rPr>
          <w:rFonts w:eastAsiaTheme="minorHAnsi"/>
          <w:sz w:val="26"/>
          <w:szCs w:val="26"/>
          <w:lang w:eastAsia="en-US"/>
        </w:rPr>
        <w:t>ние услуг по погребению умерших»</w:t>
      </w:r>
      <w:r w:rsidRPr="00B435B9">
        <w:rPr>
          <w:rFonts w:eastAsiaTheme="minorHAnsi"/>
          <w:sz w:val="26"/>
          <w:szCs w:val="26"/>
          <w:lang w:eastAsia="en-US"/>
        </w:rPr>
        <w:t>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3) Закон Российской Федерации от 07.02.1992 №2300-1 «О защите прав потребителей»;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4) гарантированный перечень по погребению;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5) образцы (модели) изготавливаемых и реализуемых предметов похоронного назначения, используемых для оказания гарантированного перечня услуг по погребению, либо их фотографии;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6) прейскурант на ритуальные услуги и предметы ритуального назначения;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7) сведения о наличии санитарно-эпидемиологических заключений о предметах и вещах, используемых при погребении (гробы, венки, надгробные памятники и т.д.);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8) Правила захоронения и содержания кладбищ.</w:t>
      </w:r>
    </w:p>
    <w:p w:rsidR="009B75F4" w:rsidRDefault="009B75F4" w:rsidP="009B75F4">
      <w:pPr>
        <w:contextualSpacing/>
        <w:rPr>
          <w:rFonts w:eastAsiaTheme="minorHAnsi"/>
          <w:sz w:val="26"/>
          <w:szCs w:val="26"/>
          <w:lang w:eastAsia="en-US"/>
        </w:rPr>
      </w:pPr>
    </w:p>
    <w:p w:rsidR="00A34FB5" w:rsidRPr="00B435B9" w:rsidRDefault="009B75F4" w:rsidP="009B75F4">
      <w:pPr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5. </w:t>
      </w:r>
      <w:r w:rsidR="00A34FB5" w:rsidRPr="00B435B9">
        <w:rPr>
          <w:rFonts w:eastAsiaTheme="minorHAnsi"/>
          <w:sz w:val="26"/>
          <w:szCs w:val="26"/>
          <w:lang w:eastAsia="en-US"/>
        </w:rPr>
        <w:t>Ответственность специализированной службы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B435B9">
        <w:rPr>
          <w:rFonts w:eastAsiaTheme="minorHAnsi"/>
          <w:sz w:val="26"/>
          <w:szCs w:val="26"/>
          <w:lang w:eastAsia="en-US"/>
        </w:rPr>
        <w:t>За неисполнение либо ненадлежащее исполнение требований законодательства Российской Федерации, Законов Брянской области и муниципальных правовых актов в сфере погребения и похоронного дела специализированная служба несет ответственность в соответствии с действующим законодательством.</w:t>
      </w:r>
    </w:p>
    <w:p w:rsidR="00A34FB5" w:rsidRPr="00B435B9" w:rsidRDefault="00A34FB5" w:rsidP="00B435B9">
      <w:pPr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A34FB5" w:rsidRPr="00B435B9" w:rsidRDefault="00A34FB5" w:rsidP="00B435B9">
      <w:pPr>
        <w:ind w:firstLine="709"/>
        <w:rPr>
          <w:sz w:val="26"/>
          <w:szCs w:val="26"/>
        </w:rPr>
      </w:pPr>
    </w:p>
    <w:p w:rsidR="00A34FB5" w:rsidRPr="00B435B9" w:rsidRDefault="00A34FB5" w:rsidP="00B435B9">
      <w:pPr>
        <w:ind w:firstLine="709"/>
        <w:rPr>
          <w:sz w:val="26"/>
          <w:szCs w:val="26"/>
        </w:rPr>
      </w:pPr>
    </w:p>
    <w:sectPr w:rsidR="00A34FB5" w:rsidRPr="00B435B9" w:rsidSect="00C46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95050"/>
    <w:multiLevelType w:val="hybridMultilevel"/>
    <w:tmpl w:val="814CDAB8"/>
    <w:lvl w:ilvl="0" w:tplc="2F8C9AD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5A3A91"/>
    <w:multiLevelType w:val="hybridMultilevel"/>
    <w:tmpl w:val="10BEA102"/>
    <w:lvl w:ilvl="0" w:tplc="3B62A91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F2624F"/>
    <w:multiLevelType w:val="hybridMultilevel"/>
    <w:tmpl w:val="ACDE489C"/>
    <w:lvl w:ilvl="0" w:tplc="DF52DE8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56F2E84"/>
    <w:multiLevelType w:val="hybridMultilevel"/>
    <w:tmpl w:val="353CC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644"/>
    <w:multiLevelType w:val="hybridMultilevel"/>
    <w:tmpl w:val="D6620922"/>
    <w:lvl w:ilvl="0" w:tplc="BD1C6DA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7F4C1D"/>
    <w:multiLevelType w:val="hybridMultilevel"/>
    <w:tmpl w:val="EF366D02"/>
    <w:lvl w:ilvl="0" w:tplc="585AD3A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0A2F"/>
    <w:rsid w:val="000D103B"/>
    <w:rsid w:val="000F335A"/>
    <w:rsid w:val="000F7F19"/>
    <w:rsid w:val="001A2B83"/>
    <w:rsid w:val="00280A2F"/>
    <w:rsid w:val="002D7FA3"/>
    <w:rsid w:val="003E216A"/>
    <w:rsid w:val="003F796D"/>
    <w:rsid w:val="004B64C0"/>
    <w:rsid w:val="004E5693"/>
    <w:rsid w:val="005349C9"/>
    <w:rsid w:val="005416AC"/>
    <w:rsid w:val="00693681"/>
    <w:rsid w:val="00704D91"/>
    <w:rsid w:val="007F14D5"/>
    <w:rsid w:val="007F65C7"/>
    <w:rsid w:val="007F6632"/>
    <w:rsid w:val="009A1983"/>
    <w:rsid w:val="009B12A3"/>
    <w:rsid w:val="009B75F4"/>
    <w:rsid w:val="00A34FB5"/>
    <w:rsid w:val="00A61A6B"/>
    <w:rsid w:val="00B435B9"/>
    <w:rsid w:val="00B73C93"/>
    <w:rsid w:val="00BA737A"/>
    <w:rsid w:val="00BE169F"/>
    <w:rsid w:val="00C46B0F"/>
    <w:rsid w:val="00CD1AED"/>
    <w:rsid w:val="00E209DD"/>
    <w:rsid w:val="00E96425"/>
    <w:rsid w:val="00F508B3"/>
    <w:rsid w:val="00F96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A3A76A1-3113-4495-912E-4FDD1741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F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73C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3C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1745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OP-BOSS</cp:lastModifiedBy>
  <cp:revision>18</cp:revision>
  <cp:lastPrinted>2021-08-26T11:43:00Z</cp:lastPrinted>
  <dcterms:created xsi:type="dcterms:W3CDTF">2021-08-10T16:56:00Z</dcterms:created>
  <dcterms:modified xsi:type="dcterms:W3CDTF">2021-08-31T12:11:00Z</dcterms:modified>
</cp:coreProperties>
</file>