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E5" w:rsidRPr="00426DBF" w:rsidRDefault="00C266E5" w:rsidP="00C266E5">
      <w:pPr>
        <w:pStyle w:val="1"/>
        <w:rPr>
          <w:b/>
          <w:sz w:val="26"/>
          <w:szCs w:val="26"/>
        </w:rPr>
      </w:pPr>
      <w:r w:rsidRPr="00426DBF">
        <w:rPr>
          <w:b/>
          <w:sz w:val="26"/>
          <w:szCs w:val="26"/>
        </w:rPr>
        <w:t>РОССИЙСКАЯ ФЕДЕРАЦИЯ</w:t>
      </w:r>
    </w:p>
    <w:p w:rsidR="00C266E5" w:rsidRPr="00426DBF" w:rsidRDefault="00C266E5" w:rsidP="00C266E5">
      <w:pPr>
        <w:spacing w:line="240" w:lineRule="auto"/>
        <w:ind w:firstLine="0"/>
        <w:jc w:val="center"/>
        <w:rPr>
          <w:b/>
          <w:sz w:val="26"/>
          <w:szCs w:val="26"/>
        </w:rPr>
      </w:pPr>
      <w:r w:rsidRPr="00426DBF">
        <w:rPr>
          <w:b/>
          <w:sz w:val="26"/>
          <w:szCs w:val="26"/>
        </w:rPr>
        <w:t>АДМИНИСТРАЦИЯ ТРУБЧЕВСКОГО МУНИЦИПАЛЬНОГО РАЙОНА</w:t>
      </w:r>
    </w:p>
    <w:p w:rsidR="00C266E5" w:rsidRPr="00426DBF" w:rsidRDefault="00C266E5" w:rsidP="00C266E5">
      <w:pPr>
        <w:spacing w:line="240" w:lineRule="auto"/>
        <w:jc w:val="center"/>
        <w:rPr>
          <w:b/>
          <w:sz w:val="26"/>
          <w:szCs w:val="26"/>
        </w:rPr>
      </w:pPr>
    </w:p>
    <w:p w:rsidR="00C266E5" w:rsidRPr="00426DBF" w:rsidRDefault="000316B0" w:rsidP="00C266E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C266E5" w:rsidRPr="00426DBF" w:rsidRDefault="00C266E5" w:rsidP="00C266E5">
      <w:pPr>
        <w:spacing w:line="240" w:lineRule="auto"/>
        <w:jc w:val="center"/>
        <w:rPr>
          <w:b/>
          <w:sz w:val="48"/>
          <w:szCs w:val="40"/>
        </w:rPr>
      </w:pPr>
      <w:proofErr w:type="gramStart"/>
      <w:r w:rsidRPr="00426DBF">
        <w:rPr>
          <w:b/>
          <w:sz w:val="48"/>
          <w:szCs w:val="40"/>
        </w:rPr>
        <w:t>П</w:t>
      </w:r>
      <w:proofErr w:type="gramEnd"/>
      <w:r w:rsidRPr="00426DBF">
        <w:rPr>
          <w:b/>
          <w:sz w:val="48"/>
          <w:szCs w:val="40"/>
        </w:rPr>
        <w:t xml:space="preserve"> О С Т А Н О В Л Е Н И Е</w:t>
      </w:r>
    </w:p>
    <w:p w:rsidR="00C266E5" w:rsidRPr="00426DBF" w:rsidRDefault="00C266E5" w:rsidP="00C266E5">
      <w:pPr>
        <w:spacing w:line="240" w:lineRule="auto"/>
        <w:jc w:val="center"/>
        <w:rPr>
          <w:b/>
          <w:sz w:val="26"/>
          <w:szCs w:val="26"/>
        </w:rPr>
      </w:pPr>
      <w:r w:rsidRPr="00426DBF">
        <w:rPr>
          <w:b/>
          <w:sz w:val="26"/>
          <w:szCs w:val="26"/>
        </w:rPr>
        <w:t xml:space="preserve">     </w:t>
      </w:r>
    </w:p>
    <w:p w:rsidR="00C266E5" w:rsidRPr="00426DBF" w:rsidRDefault="006F0F61" w:rsidP="00C266E5">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w:t>
      </w:r>
      <w:r>
        <w:rPr>
          <w:sz w:val="26"/>
          <w:szCs w:val="26"/>
        </w:rPr>
        <w:t>26</w:t>
      </w:r>
      <w:r w:rsidR="00C266E5" w:rsidRPr="00426DBF">
        <w:rPr>
          <w:sz w:val="26"/>
          <w:szCs w:val="26"/>
        </w:rPr>
        <w:t xml:space="preserve"> </w:t>
      </w:r>
      <w:r>
        <w:rPr>
          <w:sz w:val="26"/>
          <w:szCs w:val="26"/>
        </w:rPr>
        <w:t xml:space="preserve">       </w:t>
      </w:r>
    </w:p>
    <w:p w:rsidR="00C266E5" w:rsidRPr="00426DBF" w:rsidRDefault="00C266E5" w:rsidP="00C266E5">
      <w:pPr>
        <w:spacing w:line="240" w:lineRule="auto"/>
        <w:ind w:firstLine="0"/>
        <w:jc w:val="center"/>
        <w:rPr>
          <w:sz w:val="26"/>
          <w:szCs w:val="26"/>
        </w:rPr>
      </w:pPr>
      <w:r w:rsidRPr="00426DBF">
        <w:rPr>
          <w:sz w:val="26"/>
          <w:szCs w:val="26"/>
        </w:rPr>
        <w:t>г. Трубчевск</w:t>
      </w:r>
    </w:p>
    <w:p w:rsidR="00C266E5" w:rsidRPr="00426DBF" w:rsidRDefault="00C266E5" w:rsidP="00C266E5">
      <w:pPr>
        <w:pStyle w:val="Default"/>
        <w:jc w:val="center"/>
        <w:rPr>
          <w:color w:val="auto"/>
        </w:rPr>
      </w:pPr>
    </w:p>
    <w:p w:rsidR="00C266E5" w:rsidRPr="00426DBF" w:rsidRDefault="00C266E5" w:rsidP="00C266E5">
      <w:pPr>
        <w:pStyle w:val="Default"/>
        <w:jc w:val="center"/>
        <w:rPr>
          <w:bCs/>
          <w:color w:val="auto"/>
          <w:sz w:val="26"/>
          <w:szCs w:val="26"/>
        </w:rPr>
      </w:pPr>
      <w:r w:rsidRPr="00426DBF">
        <w:rPr>
          <w:bCs/>
          <w:color w:val="auto"/>
          <w:sz w:val="26"/>
          <w:szCs w:val="26"/>
        </w:rPr>
        <w:t>О внесении изменений в Положение о закупках товаров,</w:t>
      </w:r>
    </w:p>
    <w:p w:rsidR="00C266E5" w:rsidRPr="00426DBF" w:rsidRDefault="00C266E5" w:rsidP="00C266E5">
      <w:pPr>
        <w:pStyle w:val="Default"/>
        <w:jc w:val="center"/>
        <w:rPr>
          <w:bCs/>
          <w:color w:val="auto"/>
          <w:sz w:val="26"/>
          <w:szCs w:val="26"/>
        </w:rPr>
      </w:pPr>
      <w:r w:rsidRPr="00426DBF">
        <w:rPr>
          <w:bCs/>
          <w:color w:val="auto"/>
          <w:sz w:val="26"/>
          <w:szCs w:val="26"/>
        </w:rPr>
        <w:t>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утвержденное постановлением администрации Трубчевского муниципального района от 14.12.2018 № 1078</w:t>
      </w:r>
    </w:p>
    <w:p w:rsidR="00C266E5" w:rsidRPr="00426DBF" w:rsidRDefault="00C266E5" w:rsidP="00C266E5">
      <w:pPr>
        <w:pStyle w:val="Default"/>
        <w:rPr>
          <w:color w:val="auto"/>
          <w:sz w:val="26"/>
          <w:szCs w:val="26"/>
        </w:rPr>
      </w:pPr>
    </w:p>
    <w:p w:rsidR="00C266E5" w:rsidRPr="008043B7" w:rsidRDefault="00C266E5" w:rsidP="00C266E5">
      <w:pPr>
        <w:pStyle w:val="Default"/>
        <w:ind w:firstLine="708"/>
        <w:jc w:val="both"/>
        <w:rPr>
          <w:bCs/>
          <w:color w:val="auto"/>
          <w:sz w:val="26"/>
          <w:szCs w:val="26"/>
        </w:rPr>
      </w:pPr>
      <w:r w:rsidRPr="008043B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C266E5" w:rsidRPr="00426DBF" w:rsidRDefault="00C266E5" w:rsidP="00C266E5">
      <w:pPr>
        <w:pStyle w:val="Default"/>
        <w:ind w:firstLine="708"/>
        <w:jc w:val="both"/>
        <w:rPr>
          <w:color w:val="auto"/>
          <w:sz w:val="26"/>
          <w:szCs w:val="26"/>
        </w:rPr>
      </w:pPr>
      <w:r w:rsidRPr="00426DBF">
        <w:rPr>
          <w:bCs/>
          <w:color w:val="auto"/>
          <w:sz w:val="26"/>
          <w:szCs w:val="26"/>
        </w:rPr>
        <w:t>ПОСТАНОВЛЯЮ:</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утвержденное постановлением администрации Трубчевского муниципального района от 14.12.2018 № 1078 (далее Положение), </w:t>
      </w:r>
      <w:proofErr w:type="gramStart"/>
      <w:r w:rsidRPr="00426DBF">
        <w:rPr>
          <w:color w:val="auto"/>
          <w:sz w:val="26"/>
          <w:szCs w:val="26"/>
        </w:rPr>
        <w:t>согласно приложения</w:t>
      </w:r>
      <w:proofErr w:type="gramEnd"/>
      <w:r w:rsidRPr="00426DBF">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2. Настоящее постановление вступает в силу с </w:t>
      </w:r>
      <w:r>
        <w:rPr>
          <w:color w:val="auto"/>
          <w:sz w:val="26"/>
          <w:szCs w:val="26"/>
        </w:rPr>
        <w:t>01.01.2022.</w:t>
      </w:r>
    </w:p>
    <w:p w:rsidR="00C266E5" w:rsidRPr="00426DBF" w:rsidRDefault="00C266E5" w:rsidP="00C266E5">
      <w:pPr>
        <w:pStyle w:val="Default"/>
        <w:ind w:firstLine="708"/>
        <w:jc w:val="both"/>
        <w:rPr>
          <w:color w:val="auto"/>
          <w:sz w:val="26"/>
          <w:szCs w:val="26"/>
        </w:rPr>
      </w:pPr>
      <w:r w:rsidRPr="00426DB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26DBF">
        <w:rPr>
          <w:color w:val="auto"/>
          <w:sz w:val="26"/>
          <w:szCs w:val="26"/>
          <w:lang w:val="en-US"/>
        </w:rPr>
        <w:t>www</w:t>
      </w:r>
      <w:r w:rsidRPr="00426DBF">
        <w:rPr>
          <w:color w:val="auto"/>
          <w:sz w:val="26"/>
          <w:szCs w:val="26"/>
        </w:rPr>
        <w:t>.</w:t>
      </w:r>
      <w:proofErr w:type="spellStart"/>
      <w:r w:rsidRPr="00426DBF">
        <w:rPr>
          <w:color w:val="auto"/>
          <w:sz w:val="26"/>
          <w:szCs w:val="26"/>
          <w:lang w:val="en-US"/>
        </w:rPr>
        <w:t>trubech</w:t>
      </w:r>
      <w:proofErr w:type="spellEnd"/>
      <w:r w:rsidRPr="00426DBF">
        <w:rPr>
          <w:color w:val="auto"/>
          <w:sz w:val="26"/>
          <w:szCs w:val="26"/>
        </w:rPr>
        <w:t>.</w:t>
      </w:r>
      <w:proofErr w:type="spellStart"/>
      <w:r w:rsidRPr="00426DBF">
        <w:rPr>
          <w:color w:val="auto"/>
          <w:sz w:val="26"/>
          <w:szCs w:val="26"/>
          <w:lang w:val="en-US"/>
        </w:rPr>
        <w:t>ru</w:t>
      </w:r>
      <w:proofErr w:type="spellEnd"/>
      <w:r w:rsidRPr="00426DBF">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4. </w:t>
      </w:r>
      <w:proofErr w:type="gramStart"/>
      <w:r w:rsidRPr="00426DBF">
        <w:rPr>
          <w:color w:val="auto"/>
          <w:sz w:val="26"/>
          <w:szCs w:val="26"/>
        </w:rPr>
        <w:t>Контроль за</w:t>
      </w:r>
      <w:proofErr w:type="gramEnd"/>
      <w:r w:rsidRPr="00426DBF">
        <w:rPr>
          <w:color w:val="auto"/>
          <w:sz w:val="26"/>
          <w:szCs w:val="26"/>
        </w:rPr>
        <w:t xml:space="preserve"> исполнением настоящего постановления возложить на заведующего МБДОУ Белоберезковского детского сада «Солнышко» Конавец Т.Ф.</w:t>
      </w:r>
    </w:p>
    <w:p w:rsidR="00C266E5" w:rsidRPr="00426DBF" w:rsidRDefault="00C266E5" w:rsidP="00C266E5">
      <w:pPr>
        <w:pStyle w:val="Default"/>
        <w:ind w:firstLine="708"/>
        <w:jc w:val="both"/>
        <w:rPr>
          <w:color w:val="auto"/>
          <w:sz w:val="26"/>
          <w:szCs w:val="26"/>
        </w:rPr>
      </w:pPr>
    </w:p>
    <w:p w:rsidR="00C266E5" w:rsidRPr="00426DBF" w:rsidRDefault="00C266E5" w:rsidP="00C266E5">
      <w:pPr>
        <w:pStyle w:val="Default"/>
        <w:ind w:firstLine="708"/>
        <w:jc w:val="both"/>
        <w:rPr>
          <w:color w:val="auto"/>
          <w:sz w:val="26"/>
          <w:szCs w:val="26"/>
        </w:rPr>
      </w:pPr>
    </w:p>
    <w:p w:rsidR="00C266E5" w:rsidRPr="00426DBF" w:rsidRDefault="00C266E5" w:rsidP="00C266E5">
      <w:pPr>
        <w:spacing w:line="240" w:lineRule="auto"/>
        <w:ind w:firstLine="708"/>
        <w:rPr>
          <w:bCs/>
          <w:sz w:val="26"/>
          <w:szCs w:val="26"/>
        </w:rPr>
      </w:pPr>
      <w:r w:rsidRPr="00426DBF">
        <w:rPr>
          <w:bCs/>
          <w:sz w:val="26"/>
          <w:szCs w:val="26"/>
        </w:rPr>
        <w:t xml:space="preserve">Глава администрации </w:t>
      </w:r>
    </w:p>
    <w:p w:rsidR="00C266E5" w:rsidRPr="00426DBF" w:rsidRDefault="00C266E5" w:rsidP="00C266E5">
      <w:pPr>
        <w:spacing w:line="240" w:lineRule="auto"/>
        <w:ind w:firstLine="708"/>
      </w:pPr>
      <w:r w:rsidRPr="00426DBF">
        <w:rPr>
          <w:bCs/>
          <w:sz w:val="26"/>
          <w:szCs w:val="26"/>
        </w:rPr>
        <w:t>Трубчевского муниципального района                                     И.И. Обыдённов</w:t>
      </w:r>
    </w:p>
    <w:p w:rsidR="00C266E5" w:rsidRPr="00426DBF" w:rsidRDefault="00C266E5" w:rsidP="00C266E5">
      <w:pPr>
        <w:pStyle w:val="Default"/>
        <w:jc w:val="both"/>
        <w:rPr>
          <w:color w:val="auto"/>
          <w:sz w:val="26"/>
          <w:szCs w:val="26"/>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Исп.: зав. МБДОУ Белоберез. д.с. «Солнышко»</w:t>
      </w:r>
    </w:p>
    <w:p w:rsidR="00C266E5" w:rsidRPr="00426DBF" w:rsidRDefault="00C266E5" w:rsidP="00C266E5">
      <w:pPr>
        <w:autoSpaceDE w:val="0"/>
        <w:autoSpaceDN w:val="0"/>
        <w:adjustRightInd w:val="0"/>
        <w:spacing w:line="240" w:lineRule="auto"/>
        <w:rPr>
          <w:i/>
          <w:sz w:val="20"/>
          <w:szCs w:val="20"/>
        </w:rPr>
      </w:pPr>
      <w:r w:rsidRPr="00426DBF">
        <w:rPr>
          <w:i/>
          <w:sz w:val="20"/>
          <w:szCs w:val="20"/>
        </w:rPr>
        <w:t>Конавец Т.Ф.</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Начальник отдела образования</w:t>
      </w:r>
    </w:p>
    <w:p w:rsidR="00C266E5" w:rsidRPr="00426DBF" w:rsidRDefault="00C266E5" w:rsidP="00C266E5">
      <w:pPr>
        <w:autoSpaceDE w:val="0"/>
        <w:autoSpaceDN w:val="0"/>
        <w:adjustRightInd w:val="0"/>
        <w:spacing w:line="240" w:lineRule="auto"/>
        <w:rPr>
          <w:i/>
          <w:sz w:val="20"/>
          <w:szCs w:val="20"/>
        </w:rPr>
      </w:pPr>
      <w:r w:rsidRPr="00426DBF">
        <w:rPr>
          <w:i/>
          <w:sz w:val="20"/>
          <w:szCs w:val="20"/>
        </w:rPr>
        <w:t>Робкина С.А.</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r w:rsidRPr="00426DBF">
        <w:rPr>
          <w:i/>
          <w:sz w:val="20"/>
          <w:szCs w:val="20"/>
        </w:rPr>
        <w:t>Тубол С.Н.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r w:rsidRPr="00426DBF">
        <w:rPr>
          <w:i/>
          <w:sz w:val="20"/>
          <w:szCs w:val="20"/>
        </w:rPr>
        <w:t>Приходова Н.Н.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Начальник орг</w:t>
      </w:r>
      <w:proofErr w:type="gramStart"/>
      <w:r w:rsidRPr="00426DBF">
        <w:rPr>
          <w:i/>
          <w:sz w:val="20"/>
          <w:szCs w:val="20"/>
        </w:rPr>
        <w:t>.-</w:t>
      </w:r>
      <w:proofErr w:type="gramEnd"/>
      <w:r w:rsidRPr="00426DBF">
        <w:rPr>
          <w:i/>
          <w:sz w:val="20"/>
          <w:szCs w:val="20"/>
        </w:rPr>
        <w:t>прав. отдела</w:t>
      </w:r>
    </w:p>
    <w:p w:rsidR="00C266E5" w:rsidRPr="00426DBF" w:rsidRDefault="00C266E5" w:rsidP="00C266E5">
      <w:pPr>
        <w:autoSpaceDE w:val="0"/>
        <w:autoSpaceDN w:val="0"/>
        <w:adjustRightInd w:val="0"/>
        <w:spacing w:line="240" w:lineRule="auto"/>
        <w:rPr>
          <w:i/>
          <w:sz w:val="20"/>
          <w:szCs w:val="20"/>
        </w:rPr>
      </w:pPr>
      <w:r w:rsidRPr="00426DBF">
        <w:rPr>
          <w:i/>
          <w:sz w:val="20"/>
          <w:szCs w:val="20"/>
        </w:rPr>
        <w:t>Москалева О.А.</w:t>
      </w:r>
    </w:p>
    <w:p w:rsidR="00FC6D8E" w:rsidRPr="008A02CC" w:rsidRDefault="00FC6D8E" w:rsidP="00FC6D8E">
      <w:pPr>
        <w:spacing w:line="240" w:lineRule="auto"/>
        <w:ind w:firstLine="0"/>
        <w:jc w:val="right"/>
        <w:rPr>
          <w:bCs/>
          <w:sz w:val="24"/>
          <w:szCs w:val="24"/>
        </w:rPr>
      </w:pPr>
    </w:p>
    <w:p w:rsidR="00FC6D8E" w:rsidRPr="008A02CC" w:rsidRDefault="00FC6D8E" w:rsidP="00FC6D8E">
      <w:pPr>
        <w:spacing w:line="240" w:lineRule="auto"/>
        <w:ind w:firstLine="0"/>
        <w:jc w:val="right"/>
        <w:rPr>
          <w:bCs/>
          <w:sz w:val="24"/>
          <w:szCs w:val="24"/>
        </w:rPr>
      </w:pPr>
      <w:r w:rsidRPr="008A02CC">
        <w:rPr>
          <w:bCs/>
          <w:sz w:val="24"/>
          <w:szCs w:val="24"/>
        </w:rPr>
        <w:t xml:space="preserve">Приложение </w:t>
      </w:r>
    </w:p>
    <w:p w:rsidR="00FC6D8E" w:rsidRPr="008A02CC" w:rsidRDefault="00FC6D8E" w:rsidP="00FC6D8E">
      <w:pPr>
        <w:spacing w:line="240" w:lineRule="auto"/>
        <w:ind w:firstLine="567"/>
        <w:jc w:val="right"/>
        <w:rPr>
          <w:bCs/>
          <w:sz w:val="24"/>
          <w:szCs w:val="24"/>
        </w:rPr>
      </w:pPr>
      <w:r w:rsidRPr="008A02CC">
        <w:rPr>
          <w:bCs/>
          <w:sz w:val="24"/>
          <w:szCs w:val="24"/>
        </w:rPr>
        <w:t>к  постановлению администрации</w:t>
      </w:r>
    </w:p>
    <w:p w:rsidR="00FC6D8E" w:rsidRPr="008A02CC" w:rsidRDefault="00FC6D8E" w:rsidP="00FC6D8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6F0F61" w:rsidRPr="006F0F61" w:rsidRDefault="006F0F61" w:rsidP="006F0F61">
      <w:pPr>
        <w:spacing w:line="240" w:lineRule="auto"/>
        <w:ind w:firstLine="0"/>
        <w:jc w:val="right"/>
        <w:rPr>
          <w:sz w:val="24"/>
          <w:szCs w:val="26"/>
        </w:rPr>
      </w:pPr>
      <w:r w:rsidRPr="006F0F61">
        <w:rPr>
          <w:sz w:val="24"/>
          <w:szCs w:val="26"/>
        </w:rPr>
        <w:t>от 2</w:t>
      </w:r>
      <w:r w:rsidRPr="006F0F61">
        <w:rPr>
          <w:bCs/>
          <w:sz w:val="24"/>
          <w:szCs w:val="26"/>
        </w:rPr>
        <w:t>7.1</w:t>
      </w:r>
      <w:r w:rsidRPr="006F0F61">
        <w:rPr>
          <w:sz w:val="24"/>
          <w:szCs w:val="26"/>
        </w:rPr>
        <w:t xml:space="preserve">2.2021г.  № </w:t>
      </w:r>
      <w:r w:rsidRPr="006F0F61">
        <w:rPr>
          <w:bCs/>
          <w:sz w:val="24"/>
          <w:szCs w:val="26"/>
        </w:rPr>
        <w:t>10</w:t>
      </w:r>
      <w:r w:rsidRPr="006F0F61">
        <w:rPr>
          <w:sz w:val="24"/>
          <w:szCs w:val="26"/>
        </w:rPr>
        <w:t>26</w:t>
      </w:r>
    </w:p>
    <w:p w:rsidR="00FC6D8E" w:rsidRPr="008A02CC" w:rsidRDefault="00FC6D8E" w:rsidP="00FC6D8E">
      <w:pPr>
        <w:spacing w:line="240" w:lineRule="auto"/>
        <w:ind w:firstLine="567"/>
        <w:jc w:val="center"/>
        <w:rPr>
          <w:b/>
          <w:bCs/>
          <w:sz w:val="24"/>
          <w:szCs w:val="24"/>
        </w:rPr>
      </w:pPr>
      <w:r w:rsidRPr="008A02CC">
        <w:rPr>
          <w:b/>
          <w:bCs/>
          <w:sz w:val="24"/>
          <w:szCs w:val="24"/>
        </w:rPr>
        <w:t xml:space="preserve">                                                                                                                                               </w:t>
      </w: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both"/>
        <w:rPr>
          <w:rFonts w:ascii="Times New Roman" w:hAnsi="Times New Roman" w:cs="Times New Roman"/>
          <w:sz w:val="28"/>
          <w:szCs w:val="28"/>
        </w:rPr>
      </w:pPr>
    </w:p>
    <w:p w:rsidR="00FC6D8E" w:rsidRPr="00EC2E40" w:rsidRDefault="00FC6D8E" w:rsidP="00FC6D8E">
      <w:pPr>
        <w:pStyle w:val="ConsPlusNormal"/>
        <w:jc w:val="center"/>
      </w:pPr>
    </w:p>
    <w:p w:rsidR="00FC6D8E" w:rsidRPr="00EC2E40" w:rsidRDefault="00FC6D8E" w:rsidP="00FC6D8E">
      <w:pPr>
        <w:pStyle w:val="ConsPlusNormal"/>
        <w:jc w:val="center"/>
        <w:rPr>
          <w:rFonts w:ascii="Times New Roman" w:hAnsi="Times New Roman" w:cs="Times New Roman"/>
          <w:sz w:val="28"/>
          <w:szCs w:val="28"/>
        </w:rPr>
      </w:pP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r>
        <w:rPr>
          <w:rFonts w:ascii="Times New Roman" w:hAnsi="Times New Roman" w:cs="Times New Roman"/>
          <w:sz w:val="28"/>
          <w:szCs w:val="28"/>
        </w:rPr>
        <w:t>Белоберезковского</w:t>
      </w:r>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Солнышко</w:t>
      </w:r>
      <w:r w:rsidRPr="00EC2E40">
        <w:rPr>
          <w:rFonts w:ascii="Times New Roman" w:hAnsi="Times New Roman" w:cs="Times New Roman"/>
          <w:sz w:val="28"/>
          <w:szCs w:val="28"/>
        </w:rPr>
        <w:t xml:space="preserve">» </w:t>
      </w:r>
    </w:p>
    <w:p w:rsidR="00FC6D8E" w:rsidRPr="00EC2E40"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6F0F61" w:rsidRDefault="006F0F61"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Pr="008F2402" w:rsidRDefault="00FC6D8E" w:rsidP="00FC6D8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C6D8E" w:rsidRPr="00530680" w:rsidRDefault="00FC6D8E" w:rsidP="00FC6D8E">
      <w:pPr>
        <w:pStyle w:val="ConsPlusNormal"/>
        <w:jc w:val="both"/>
        <w:rPr>
          <w:rFonts w:ascii="Times New Roman" w:hAnsi="Times New Roman" w:cs="Times New Roman"/>
          <w:color w:val="7030A0"/>
          <w:sz w:val="28"/>
          <w:szCs w:val="28"/>
        </w:rPr>
      </w:pPr>
    </w:p>
    <w:p w:rsidR="00FC6D8E" w:rsidRDefault="00FC6D8E" w:rsidP="00FC6D8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C6D8E" w:rsidRDefault="00FC6D8E" w:rsidP="00FC6D8E">
      <w:pPr>
        <w:pStyle w:val="ConsPlusNormal"/>
        <w:jc w:val="center"/>
        <w:rPr>
          <w:rFonts w:ascii="Times New Roman" w:hAnsi="Times New Roman" w:cs="Times New Roman"/>
          <w:sz w:val="28"/>
          <w:szCs w:val="28"/>
        </w:rPr>
      </w:pPr>
    </w:p>
    <w:p w:rsidR="00FC6D8E" w:rsidRDefault="00FC6D8E" w:rsidP="00FC6D8E">
      <w:pPr>
        <w:pStyle w:val="ConsPlusNormal"/>
        <w:jc w:val="center"/>
        <w:rPr>
          <w:rFonts w:ascii="Times New Roman" w:hAnsi="Times New Roman" w:cs="Times New Roman"/>
          <w:sz w:val="28"/>
          <w:szCs w:val="28"/>
        </w:rPr>
      </w:pPr>
    </w:p>
    <w:p w:rsidR="00FC6D8E" w:rsidRPr="00071CAA" w:rsidRDefault="00FC6D8E" w:rsidP="00FC6D8E">
      <w:pPr>
        <w:pStyle w:val="ConsPlusNormal"/>
        <w:rPr>
          <w:rFonts w:ascii="Times New Roman" w:hAnsi="Times New Roman" w:cs="Times New Roman"/>
          <w:szCs w:val="22"/>
        </w:rPr>
      </w:pPr>
    </w:p>
    <w:p w:rsidR="00FC6D8E" w:rsidRPr="00071CAA" w:rsidRDefault="00FC6D8E" w:rsidP="00FC6D8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FC6D8E" w:rsidRPr="00071CAA" w:rsidRDefault="000316B0" w:rsidP="00FC6D8E">
      <w:pPr>
        <w:pStyle w:val="ConsPlusNormal"/>
        <w:jc w:val="both"/>
        <w:rPr>
          <w:rFonts w:ascii="Times New Roman" w:hAnsi="Times New Roman" w:cs="Times New Roman"/>
          <w:szCs w:val="22"/>
        </w:rPr>
      </w:pPr>
      <w:hyperlink w:anchor="P81" w:history="1">
        <w:r w:rsidR="00FC6D8E" w:rsidRPr="00071CAA">
          <w:rPr>
            <w:rFonts w:ascii="Times New Roman" w:hAnsi="Times New Roman" w:cs="Times New Roman"/>
            <w:szCs w:val="22"/>
          </w:rPr>
          <w:t>Термины, определения и сокращения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FC6D8E" w:rsidRPr="009D66F5" w:rsidRDefault="00FC6D8E" w:rsidP="00FC6D8E">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8" w:history="1">
        <w:r w:rsidRPr="00A94726">
          <w:rPr>
            <w:b/>
            <w:bCs/>
            <w:color w:val="02689C"/>
            <w:sz w:val="24"/>
            <w:szCs w:val="24"/>
            <w:u w:val="single"/>
            <w:lang w:val="en-US"/>
          </w:rPr>
          <w:t>https</w:t>
        </w:r>
        <w:r w:rsidRPr="00A94726">
          <w:rPr>
            <w:b/>
            <w:bCs/>
            <w:color w:val="02689C"/>
            <w:sz w:val="24"/>
            <w:szCs w:val="24"/>
            <w:u w:val="single"/>
          </w:rPr>
          <w:t>://</w:t>
        </w:r>
        <w:proofErr w:type="spellStart"/>
        <w:r w:rsidRPr="00A94726">
          <w:rPr>
            <w:b/>
            <w:bCs/>
            <w:color w:val="02689C"/>
            <w:sz w:val="24"/>
            <w:szCs w:val="24"/>
            <w:u w:val="single"/>
            <w:lang w:val="en-US"/>
          </w:rPr>
          <w:t>bbsolnushko</w:t>
        </w:r>
        <w:proofErr w:type="spellEnd"/>
        <w:r w:rsidRPr="00A94726">
          <w:rPr>
            <w:b/>
            <w:bCs/>
            <w:color w:val="02689C"/>
            <w:sz w:val="24"/>
            <w:szCs w:val="24"/>
            <w:u w:val="single"/>
          </w:rPr>
          <w:t>.</w:t>
        </w:r>
        <w:proofErr w:type="spellStart"/>
        <w:r w:rsidRPr="00A94726">
          <w:rPr>
            <w:b/>
            <w:bCs/>
            <w:color w:val="02689C"/>
            <w:sz w:val="24"/>
            <w:szCs w:val="24"/>
            <w:u w:val="single"/>
            <w:lang w:val="en-US"/>
          </w:rPr>
          <w:t>ucoz</w:t>
        </w:r>
        <w:proofErr w:type="spellEnd"/>
        <w:r w:rsidRPr="00A94726">
          <w:rPr>
            <w:b/>
            <w:bCs/>
            <w:color w:val="02689C"/>
            <w:sz w:val="24"/>
            <w:szCs w:val="24"/>
            <w:u w:val="single"/>
          </w:rPr>
          <w:t>.</w:t>
        </w:r>
        <w:r w:rsidRPr="00A94726">
          <w:rPr>
            <w:b/>
            <w:bCs/>
            <w:color w:val="02689C"/>
            <w:sz w:val="24"/>
            <w:szCs w:val="24"/>
            <w:u w:val="single"/>
            <w:lang w:val="en-US"/>
          </w:rPr>
          <w:t>net</w:t>
        </w:r>
        <w:r w:rsidRPr="00A94726">
          <w:rPr>
            <w:b/>
            <w:bCs/>
            <w:color w:val="02689C"/>
            <w:sz w:val="24"/>
            <w:szCs w:val="24"/>
            <w:u w:val="single"/>
          </w:rPr>
          <w:t>/</w:t>
        </w:r>
      </w:hyperlink>
      <w:r w:rsidRPr="00A94726">
        <w:rPr>
          <w:sz w:val="24"/>
          <w:szCs w:val="24"/>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FC6D8E" w:rsidRPr="00071CAA" w:rsidRDefault="00FC6D8E" w:rsidP="00FC6D8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FC6D8E" w:rsidRPr="009D66F5" w:rsidRDefault="00FC6D8E" w:rsidP="00FC6D8E">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r>
        <w:rPr>
          <w:rFonts w:ascii="Times New Roman" w:hAnsi="Times New Roman" w:cs="Times New Roman"/>
          <w:szCs w:val="22"/>
        </w:rPr>
        <w:t>Белоберезковский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Солнышко</w:t>
      </w:r>
      <w:r w:rsidRPr="009D66F5">
        <w:rPr>
          <w:rFonts w:ascii="Times New Roman" w:hAnsi="Times New Roman" w:cs="Times New Roman"/>
          <w:szCs w:val="22"/>
        </w:rPr>
        <w:t>»</w:t>
      </w:r>
      <w:r>
        <w:rPr>
          <w:rFonts w:ascii="Times New Roman" w:hAnsi="Times New Roman" w:cs="Times New Roman"/>
          <w:szCs w:val="22"/>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FC6D8E" w:rsidRPr="00391921" w:rsidRDefault="00FC6D8E" w:rsidP="00FC6D8E">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FC6D8E" w:rsidRPr="00391921" w:rsidRDefault="00FC6D8E" w:rsidP="00FC6D8E">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FC6D8E" w:rsidRPr="00391921" w:rsidRDefault="00FC6D8E" w:rsidP="00FC6D8E">
      <w:pPr>
        <w:pStyle w:val="ConsPlusNormal"/>
        <w:jc w:val="center"/>
        <w:rPr>
          <w:rFonts w:ascii="Times New Roman" w:hAnsi="Times New Roman" w:cs="Times New Roman"/>
          <w:szCs w:val="22"/>
        </w:rPr>
      </w:pPr>
      <w:bookmarkStart w:id="6" w:name="P227"/>
      <w:bookmarkEnd w:id="6"/>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FC6D8E" w:rsidRPr="00391921" w:rsidRDefault="00FC6D8E" w:rsidP="00FC6D8E">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FC6D8E" w:rsidRPr="00391921" w:rsidRDefault="00FC6D8E" w:rsidP="00FC6D8E">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FC6D8E" w:rsidRPr="00391921" w:rsidRDefault="00FC6D8E" w:rsidP="00FC6D8E">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FC6D8E" w:rsidRPr="00391921" w:rsidRDefault="00FC6D8E" w:rsidP="00FC6D8E">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FC6D8E" w:rsidRPr="00391921" w:rsidRDefault="00FC6D8E" w:rsidP="00FC6D8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FC6D8E" w:rsidRPr="00391921" w:rsidRDefault="00FC6D8E" w:rsidP="00FC6D8E">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FC6D8E" w:rsidRPr="00391921" w:rsidRDefault="00FC6D8E" w:rsidP="00FC6D8E">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FC6D8E" w:rsidRPr="00391921" w:rsidRDefault="00FC6D8E" w:rsidP="00FC6D8E">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FC6D8E" w:rsidRPr="00391921" w:rsidRDefault="00FC6D8E" w:rsidP="00FC6D8E">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C6D8E" w:rsidRPr="00391921" w:rsidRDefault="00FC6D8E" w:rsidP="00FC6D8E">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FC6D8E" w:rsidRPr="00391921" w:rsidRDefault="00FC6D8E" w:rsidP="00FC6D8E">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FC6D8E" w:rsidRPr="00391921" w:rsidRDefault="00FC6D8E" w:rsidP="00FC6D8E">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FC6D8E" w:rsidRPr="00391921" w:rsidRDefault="00FC6D8E" w:rsidP="00FC6D8E">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FC6D8E" w:rsidRPr="00391921" w:rsidRDefault="00FC6D8E" w:rsidP="00FC6D8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FC6D8E" w:rsidRPr="00391921" w:rsidRDefault="00FC6D8E" w:rsidP="00FC6D8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FC6D8E" w:rsidRPr="00391921" w:rsidRDefault="00FC6D8E" w:rsidP="00FC6D8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FC6D8E" w:rsidRPr="00391921" w:rsidRDefault="00FC6D8E" w:rsidP="00FC6D8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FC6D8E" w:rsidRPr="00391921" w:rsidRDefault="00FC6D8E" w:rsidP="00FC6D8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FC6D8E" w:rsidRPr="00391921" w:rsidRDefault="00FC6D8E" w:rsidP="00FC6D8E">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FC6D8E" w:rsidRPr="00391921" w:rsidRDefault="00FC6D8E" w:rsidP="00FC6D8E">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FC6D8E" w:rsidRPr="00391921" w:rsidRDefault="00FC6D8E" w:rsidP="00FC6D8E">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C6D8E" w:rsidRPr="00391921" w:rsidRDefault="00FC6D8E" w:rsidP="00FC6D8E">
      <w:pPr>
        <w:pStyle w:val="ConsPlusNormal"/>
        <w:jc w:val="center"/>
        <w:rPr>
          <w:rFonts w:ascii="Times New Roman" w:hAnsi="Times New Roman" w:cs="Times New Roman"/>
          <w:szCs w:val="22"/>
        </w:rPr>
      </w:pPr>
      <w:bookmarkStart w:id="73" w:name="P813"/>
      <w:bookmarkEnd w:id="73"/>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FC6D8E" w:rsidRPr="00391921" w:rsidRDefault="00FC6D8E" w:rsidP="00FC6D8E">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FC6D8E" w:rsidRPr="00391921" w:rsidRDefault="00FC6D8E" w:rsidP="00FC6D8E">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center"/>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FC6D8E" w:rsidRPr="00391921" w:rsidRDefault="00FC6D8E" w:rsidP="00FC6D8E">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FC6D8E" w:rsidRPr="00391921" w:rsidRDefault="00FC6D8E" w:rsidP="00FC6D8E">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FC6D8E" w:rsidRPr="00391921" w:rsidRDefault="00FC6D8E" w:rsidP="00FC6D8E">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C6D8E" w:rsidRPr="00391921" w:rsidRDefault="00FC6D8E" w:rsidP="00FC6D8E">
      <w:pPr>
        <w:pStyle w:val="ConsPlusNormal"/>
        <w:jc w:val="center"/>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FC6D8E" w:rsidRPr="00391921" w:rsidRDefault="00FC6D8E" w:rsidP="00FC6D8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FC6D8E" w:rsidRPr="00391921" w:rsidRDefault="00FC6D8E" w:rsidP="00FC6D8E">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FC6D8E" w:rsidRPr="00391921" w:rsidRDefault="00FC6D8E" w:rsidP="00FC6D8E">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FC6D8E" w:rsidRPr="00071CAA"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spacing w:line="240" w:lineRule="auto"/>
        <w:rPr>
          <w:sz w:val="22"/>
          <w:szCs w:val="22"/>
        </w:rPr>
      </w:pPr>
    </w:p>
    <w:p w:rsidR="00FC6D8E" w:rsidRDefault="00FC6D8E" w:rsidP="00FC6D8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6E5"/>
    <w:rsid w:val="000316B0"/>
    <w:rsid w:val="006D2FBD"/>
    <w:rsid w:val="006F0F61"/>
    <w:rsid w:val="007A07D5"/>
    <w:rsid w:val="008043B7"/>
    <w:rsid w:val="00AB7455"/>
    <w:rsid w:val="00B93E31"/>
    <w:rsid w:val="00C266E5"/>
    <w:rsid w:val="00FC6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E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266E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66E5"/>
    <w:rPr>
      <w:rFonts w:ascii="Times New Roman" w:eastAsia="Times New Roman" w:hAnsi="Times New Roman" w:cs="Times New Roman"/>
      <w:sz w:val="48"/>
      <w:szCs w:val="20"/>
      <w:lang w:eastAsia="ru-RU"/>
    </w:rPr>
  </w:style>
  <w:style w:type="paragraph" w:customStyle="1" w:styleId="Default">
    <w:name w:val="Default"/>
    <w:rsid w:val="00C266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FC6D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6D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6D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6D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6D8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FC6D8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FC6D8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C6D8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6D8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480770">
      <w:bodyDiv w:val="1"/>
      <w:marLeft w:val="0"/>
      <w:marRight w:val="0"/>
      <w:marTop w:val="0"/>
      <w:marBottom w:val="0"/>
      <w:divBdr>
        <w:top w:val="none" w:sz="0" w:space="0" w:color="auto"/>
        <w:left w:val="none" w:sz="0" w:space="0" w:color="auto"/>
        <w:bottom w:val="none" w:sz="0" w:space="0" w:color="auto"/>
        <w:right w:val="none" w:sz="0" w:space="0" w:color="auto"/>
      </w:divBdr>
    </w:div>
    <w:div w:id="161370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s://bbsolnushko.ucoz.net/"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33761</Words>
  <Characters>192441</Characters>
  <Application>Microsoft Office Word</Application>
  <DocSecurity>0</DocSecurity>
  <Lines>1603</Lines>
  <Paragraphs>451</Paragraphs>
  <ScaleCrop>false</ScaleCrop>
  <Company>Reanimator Extreme Edition</Company>
  <LinksUpToDate>false</LinksUpToDate>
  <CharactersWithSpaces>225751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cp:lastPrinted>2021-12-23T15:07:00Z</cp:lastPrinted>
  <dcterms:created xsi:type="dcterms:W3CDTF">2021-12-23T07:18:00Z</dcterms:created>
  <dcterms:modified xsi:type="dcterms:W3CDTF">2022-01-11T03:23:00Z</dcterms:modified>
</cp:coreProperties>
</file>