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F4F" w:rsidRDefault="00CD6F4F" w:rsidP="00CD6F4F">
      <w:pPr>
        <w:spacing w:after="0" w:line="20" w:lineRule="atLeast"/>
        <w:ind w:left="-142" w:right="-143"/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РОССИЙСКАЯ ФЕДЕРАЦИЯ</w:t>
      </w:r>
    </w:p>
    <w:p w:rsidR="00CD6F4F" w:rsidRDefault="00CD6F4F" w:rsidP="00CD6F4F">
      <w:pPr>
        <w:spacing w:after="0" w:line="20" w:lineRule="atLeast"/>
        <w:ind w:left="-142" w:right="-284"/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АДМИНИСТРАЦИЯ ТРУБЧЕВСКОГО МУНИЦИПАЛЬНОГО РАЙОНА</w:t>
      </w:r>
    </w:p>
    <w:p w:rsidR="00CD6F4F" w:rsidRDefault="000F46B7" w:rsidP="00CD6F4F">
      <w:pPr>
        <w:spacing w:after="0" w:line="20" w:lineRule="atLeast"/>
        <w:ind w:right="-143"/>
        <w:rPr>
          <w:rFonts w:ascii="Times New Roman" w:hAnsi="Times New Roman"/>
          <w:sz w:val="28"/>
          <w:szCs w:val="26"/>
        </w:rPr>
      </w:pPr>
      <w:r w:rsidRPr="000F46B7">
        <w:rPr>
          <w:rFonts w:ascii="Calibri" w:hAnsi="Calibri"/>
          <w:lang w:eastAsia="en-US"/>
        </w:rPr>
        <w:pict>
          <v:line id="_x0000_s1026" style="position:absolute;z-index:251658240" from="-10.8pt,7.2pt" to="484.2pt,7.2pt" strokeweight="6pt">
            <v:stroke linestyle="thickBetweenThin"/>
          </v:line>
        </w:pict>
      </w:r>
    </w:p>
    <w:p w:rsidR="00CD6F4F" w:rsidRDefault="00CD6F4F" w:rsidP="00CD6F4F">
      <w:pPr>
        <w:spacing w:after="0" w:line="20" w:lineRule="atLeast"/>
        <w:jc w:val="center"/>
        <w:rPr>
          <w:rFonts w:ascii="Times New Roman" w:hAnsi="Times New Roman"/>
          <w:b/>
          <w:sz w:val="40"/>
          <w:szCs w:val="26"/>
        </w:rPr>
      </w:pPr>
      <w:proofErr w:type="gramStart"/>
      <w:r>
        <w:rPr>
          <w:rFonts w:ascii="Times New Roman" w:hAnsi="Times New Roman"/>
          <w:b/>
          <w:sz w:val="40"/>
          <w:szCs w:val="26"/>
        </w:rPr>
        <w:t>Р</w:t>
      </w:r>
      <w:proofErr w:type="gramEnd"/>
      <w:r>
        <w:rPr>
          <w:rFonts w:ascii="Times New Roman" w:hAnsi="Times New Roman"/>
          <w:b/>
          <w:sz w:val="40"/>
          <w:szCs w:val="26"/>
        </w:rPr>
        <w:t xml:space="preserve"> А С П О Р Я Ж Е Н И Е</w:t>
      </w:r>
    </w:p>
    <w:p w:rsidR="00CD6F4F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CD6F4F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CD6F4F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CD6F4F" w:rsidRPr="00837AD5" w:rsidRDefault="00CD6F4F" w:rsidP="00CD6F4F">
      <w:pPr>
        <w:spacing w:after="0" w:line="20" w:lineRule="atLeast"/>
        <w:rPr>
          <w:rFonts w:ascii="Times New Roman" w:hAnsi="Times New Roman"/>
          <w:sz w:val="24"/>
          <w:szCs w:val="24"/>
        </w:rPr>
      </w:pPr>
      <w:r w:rsidRPr="00837AD5">
        <w:rPr>
          <w:rFonts w:ascii="Times New Roman" w:hAnsi="Times New Roman"/>
          <w:sz w:val="24"/>
          <w:szCs w:val="24"/>
        </w:rPr>
        <w:t>от «</w:t>
      </w:r>
      <w:r w:rsidR="009D4854">
        <w:rPr>
          <w:rFonts w:ascii="Times New Roman" w:hAnsi="Times New Roman"/>
          <w:sz w:val="24"/>
          <w:szCs w:val="24"/>
        </w:rPr>
        <w:t>29</w:t>
      </w:r>
      <w:r w:rsidRPr="00837AD5">
        <w:rPr>
          <w:rFonts w:ascii="Times New Roman" w:hAnsi="Times New Roman"/>
          <w:sz w:val="24"/>
          <w:szCs w:val="24"/>
        </w:rPr>
        <w:t>» декабря 20</w:t>
      </w:r>
      <w:r w:rsidR="00DC6E51" w:rsidRPr="00837AD5">
        <w:rPr>
          <w:rFonts w:ascii="Times New Roman" w:hAnsi="Times New Roman"/>
          <w:sz w:val="24"/>
          <w:szCs w:val="24"/>
        </w:rPr>
        <w:t>21</w:t>
      </w:r>
      <w:r w:rsidRPr="00837AD5">
        <w:rPr>
          <w:rFonts w:ascii="Times New Roman" w:hAnsi="Times New Roman"/>
          <w:sz w:val="24"/>
          <w:szCs w:val="24"/>
        </w:rPr>
        <w:t xml:space="preserve">г.  № </w:t>
      </w:r>
      <w:r w:rsidR="009D4854">
        <w:rPr>
          <w:rFonts w:ascii="Times New Roman" w:hAnsi="Times New Roman"/>
          <w:sz w:val="24"/>
          <w:szCs w:val="24"/>
        </w:rPr>
        <w:t>1348-р</w:t>
      </w:r>
    </w:p>
    <w:p w:rsidR="00CD6F4F" w:rsidRPr="00837AD5" w:rsidRDefault="00CD6F4F" w:rsidP="00CD6F4F">
      <w:pPr>
        <w:spacing w:before="120" w:after="0" w:line="20" w:lineRule="atLeast"/>
        <w:rPr>
          <w:rFonts w:ascii="Times New Roman" w:hAnsi="Times New Roman"/>
          <w:sz w:val="24"/>
          <w:szCs w:val="24"/>
        </w:rPr>
      </w:pPr>
      <w:r w:rsidRPr="00837AD5">
        <w:rPr>
          <w:rFonts w:ascii="Times New Roman" w:hAnsi="Times New Roman"/>
          <w:sz w:val="24"/>
          <w:szCs w:val="24"/>
        </w:rPr>
        <w:t xml:space="preserve">     г.</w:t>
      </w:r>
      <w:r w:rsidR="00290D08" w:rsidRPr="00837AD5">
        <w:rPr>
          <w:rFonts w:ascii="Times New Roman" w:hAnsi="Times New Roman"/>
          <w:sz w:val="24"/>
          <w:szCs w:val="24"/>
        </w:rPr>
        <w:t xml:space="preserve"> </w:t>
      </w:r>
      <w:r w:rsidRPr="00837AD5">
        <w:rPr>
          <w:rFonts w:ascii="Times New Roman" w:hAnsi="Times New Roman"/>
          <w:sz w:val="24"/>
          <w:szCs w:val="24"/>
        </w:rPr>
        <w:t>Трубчевск</w:t>
      </w:r>
    </w:p>
    <w:p w:rsidR="00CD6F4F" w:rsidRPr="00837AD5" w:rsidRDefault="00CD6F4F" w:rsidP="00CD6F4F">
      <w:pPr>
        <w:spacing w:after="0" w:line="20" w:lineRule="atLeast"/>
        <w:rPr>
          <w:rFonts w:ascii="Times New Roman" w:hAnsi="Times New Roman"/>
          <w:sz w:val="24"/>
          <w:szCs w:val="24"/>
        </w:rPr>
      </w:pPr>
    </w:p>
    <w:p w:rsidR="00FF43EE" w:rsidRPr="00837AD5" w:rsidRDefault="00CD6F4F" w:rsidP="00DC6E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7AD5">
        <w:rPr>
          <w:rFonts w:ascii="Times New Roman" w:hAnsi="Times New Roman"/>
          <w:sz w:val="24"/>
          <w:szCs w:val="24"/>
        </w:rPr>
        <w:t xml:space="preserve">О </w:t>
      </w:r>
      <w:r w:rsidR="00DC6E51" w:rsidRPr="00837AD5">
        <w:rPr>
          <w:rFonts w:ascii="Times New Roman" w:eastAsia="Times New Roman" w:hAnsi="Times New Roman"/>
          <w:sz w:val="24"/>
          <w:szCs w:val="24"/>
        </w:rPr>
        <w:t xml:space="preserve">мерах по поддержанию в готовности </w:t>
      </w:r>
    </w:p>
    <w:p w:rsidR="00FF43EE" w:rsidRPr="00837AD5" w:rsidRDefault="00DC6E51" w:rsidP="00DC6E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7AD5">
        <w:rPr>
          <w:rFonts w:ascii="Times New Roman" w:eastAsia="Times New Roman" w:hAnsi="Times New Roman"/>
          <w:sz w:val="24"/>
          <w:szCs w:val="24"/>
        </w:rPr>
        <w:t>необходимых сил и сре</w:t>
      </w:r>
      <w:proofErr w:type="gramStart"/>
      <w:r w:rsidRPr="00837AD5">
        <w:rPr>
          <w:rFonts w:ascii="Times New Roman" w:eastAsia="Times New Roman" w:hAnsi="Times New Roman"/>
          <w:sz w:val="24"/>
          <w:szCs w:val="24"/>
        </w:rPr>
        <w:t>дств дл</w:t>
      </w:r>
      <w:proofErr w:type="gramEnd"/>
      <w:r w:rsidRPr="00837AD5">
        <w:rPr>
          <w:rFonts w:ascii="Times New Roman" w:eastAsia="Times New Roman" w:hAnsi="Times New Roman"/>
          <w:sz w:val="24"/>
          <w:szCs w:val="24"/>
        </w:rPr>
        <w:t>я защиты</w:t>
      </w:r>
    </w:p>
    <w:p w:rsidR="00FF43EE" w:rsidRPr="00837AD5" w:rsidRDefault="00DC6E51" w:rsidP="00DC6E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7AD5">
        <w:rPr>
          <w:rFonts w:ascii="Times New Roman" w:eastAsia="Times New Roman" w:hAnsi="Times New Roman"/>
          <w:sz w:val="24"/>
          <w:szCs w:val="24"/>
        </w:rPr>
        <w:t xml:space="preserve">населения и территорий </w:t>
      </w:r>
      <w:proofErr w:type="gramStart"/>
      <w:r w:rsidRPr="00837AD5">
        <w:rPr>
          <w:rFonts w:ascii="Times New Roman" w:eastAsia="Times New Roman" w:hAnsi="Times New Roman"/>
          <w:sz w:val="24"/>
          <w:szCs w:val="24"/>
        </w:rPr>
        <w:t>от</w:t>
      </w:r>
      <w:proofErr w:type="gramEnd"/>
      <w:r w:rsidRPr="00837AD5">
        <w:rPr>
          <w:rFonts w:ascii="Times New Roman" w:eastAsia="Times New Roman" w:hAnsi="Times New Roman"/>
          <w:sz w:val="24"/>
          <w:szCs w:val="24"/>
        </w:rPr>
        <w:t xml:space="preserve"> чрезвычайных</w:t>
      </w:r>
    </w:p>
    <w:p w:rsidR="00FF43EE" w:rsidRPr="00837AD5" w:rsidRDefault="00DC6E51" w:rsidP="00DC6E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7AD5">
        <w:rPr>
          <w:rFonts w:ascii="Times New Roman" w:eastAsia="Times New Roman" w:hAnsi="Times New Roman"/>
          <w:sz w:val="24"/>
          <w:szCs w:val="24"/>
        </w:rPr>
        <w:t>ситуаций в период нерабочих праздничных</w:t>
      </w:r>
    </w:p>
    <w:p w:rsidR="00CD6F4F" w:rsidRPr="00837AD5" w:rsidRDefault="00DC6E51" w:rsidP="00DC6E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7AD5">
        <w:rPr>
          <w:rFonts w:ascii="Times New Roman" w:eastAsia="Times New Roman" w:hAnsi="Times New Roman"/>
          <w:sz w:val="24"/>
          <w:szCs w:val="24"/>
        </w:rPr>
        <w:t>и вы</w:t>
      </w:r>
      <w:r w:rsidR="00FF43EE" w:rsidRPr="00837AD5">
        <w:rPr>
          <w:rFonts w:ascii="Times New Roman" w:eastAsia="Times New Roman" w:hAnsi="Times New Roman"/>
          <w:sz w:val="24"/>
          <w:szCs w:val="24"/>
        </w:rPr>
        <w:t>ходных дней</w:t>
      </w:r>
    </w:p>
    <w:p w:rsidR="00CD6F4F" w:rsidRPr="00837AD5" w:rsidRDefault="00CD6F4F" w:rsidP="00CD6F4F">
      <w:pPr>
        <w:spacing w:after="0" w:line="20" w:lineRule="atLeast"/>
        <w:rPr>
          <w:rFonts w:ascii="Times New Roman" w:hAnsi="Times New Roman"/>
          <w:sz w:val="24"/>
          <w:szCs w:val="24"/>
        </w:rPr>
      </w:pPr>
    </w:p>
    <w:p w:rsidR="00CD6F4F" w:rsidRPr="00837AD5" w:rsidRDefault="00D56BA7" w:rsidP="00FF43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</w:t>
      </w:r>
      <w:proofErr w:type="gramStart"/>
      <w:r w:rsidR="00CD6F4F" w:rsidRPr="00837AD5">
        <w:rPr>
          <w:rFonts w:ascii="Times New Roman" w:eastAsia="Times New Roman" w:hAnsi="Times New Roman"/>
          <w:sz w:val="24"/>
          <w:szCs w:val="24"/>
        </w:rPr>
        <w:t xml:space="preserve">В соответствии с   Федеральным законом от 21 декабря 1994г. № 68-ФЗ «О защите населения и территорий от чрезвычайных ситуаций природного и техногенного характера», постановлением  Правительства Российской Федерации от 30 декабря 2003 г. № 794 «О единой государственной системе предупреждения и ликвидации чрезвычайных ситуаций», распоряжением Губернатора Брянской области от </w:t>
      </w:r>
      <w:r w:rsidR="00FF43EE" w:rsidRPr="00837AD5">
        <w:rPr>
          <w:rFonts w:ascii="Times New Roman" w:eastAsia="Times New Roman" w:hAnsi="Times New Roman"/>
          <w:sz w:val="24"/>
          <w:szCs w:val="24"/>
        </w:rPr>
        <w:t>27</w:t>
      </w:r>
      <w:r w:rsidR="00CD6F4F" w:rsidRPr="00837AD5">
        <w:rPr>
          <w:rFonts w:ascii="Times New Roman" w:eastAsia="Times New Roman" w:hAnsi="Times New Roman"/>
          <w:sz w:val="24"/>
          <w:szCs w:val="24"/>
        </w:rPr>
        <w:t xml:space="preserve"> декабря 20</w:t>
      </w:r>
      <w:r w:rsidR="00FF43EE" w:rsidRPr="00837AD5">
        <w:rPr>
          <w:rFonts w:ascii="Times New Roman" w:eastAsia="Times New Roman" w:hAnsi="Times New Roman"/>
          <w:sz w:val="24"/>
          <w:szCs w:val="24"/>
        </w:rPr>
        <w:t>21</w:t>
      </w:r>
      <w:r w:rsidR="00CD6F4F" w:rsidRPr="00837AD5">
        <w:rPr>
          <w:rFonts w:ascii="Times New Roman" w:eastAsia="Times New Roman" w:hAnsi="Times New Roman"/>
          <w:sz w:val="24"/>
          <w:szCs w:val="24"/>
        </w:rPr>
        <w:t xml:space="preserve"> г. №</w:t>
      </w:r>
      <w:r w:rsidR="00FF43EE" w:rsidRPr="00837AD5">
        <w:rPr>
          <w:rFonts w:ascii="Times New Roman" w:eastAsia="Times New Roman" w:hAnsi="Times New Roman"/>
          <w:sz w:val="24"/>
          <w:szCs w:val="24"/>
        </w:rPr>
        <w:t xml:space="preserve"> 217</w:t>
      </w:r>
      <w:r w:rsidR="00CD6F4F" w:rsidRPr="00837AD5">
        <w:rPr>
          <w:rFonts w:ascii="Times New Roman" w:eastAsia="Times New Roman" w:hAnsi="Times New Roman"/>
          <w:sz w:val="24"/>
          <w:szCs w:val="24"/>
        </w:rPr>
        <w:t>-р</w:t>
      </w:r>
      <w:r w:rsidR="00FF43EE" w:rsidRPr="00837AD5">
        <w:rPr>
          <w:rFonts w:ascii="Times New Roman" w:eastAsia="Times New Roman" w:hAnsi="Times New Roman"/>
          <w:sz w:val="24"/>
          <w:szCs w:val="24"/>
        </w:rPr>
        <w:t>п</w:t>
      </w:r>
      <w:r w:rsidR="00CD6F4F" w:rsidRPr="00837AD5">
        <w:rPr>
          <w:rFonts w:ascii="Times New Roman" w:eastAsia="Times New Roman" w:hAnsi="Times New Roman"/>
          <w:sz w:val="24"/>
          <w:szCs w:val="24"/>
        </w:rPr>
        <w:t xml:space="preserve"> «</w:t>
      </w:r>
      <w:r w:rsidR="00FF43EE" w:rsidRPr="00837AD5">
        <w:rPr>
          <w:rFonts w:ascii="Times New Roman" w:hAnsi="Times New Roman"/>
          <w:sz w:val="24"/>
          <w:szCs w:val="24"/>
        </w:rPr>
        <w:t xml:space="preserve">О </w:t>
      </w:r>
      <w:r w:rsidR="00FF43EE" w:rsidRPr="00837AD5">
        <w:rPr>
          <w:rFonts w:ascii="Times New Roman" w:eastAsia="Times New Roman" w:hAnsi="Times New Roman"/>
          <w:sz w:val="24"/>
          <w:szCs w:val="24"/>
        </w:rPr>
        <w:t>мерах по поддержанию в готовности необходимых сил и</w:t>
      </w:r>
      <w:proofErr w:type="gramEnd"/>
      <w:r w:rsidR="00FF43EE" w:rsidRPr="00837AD5">
        <w:rPr>
          <w:rFonts w:ascii="Times New Roman" w:eastAsia="Times New Roman" w:hAnsi="Times New Roman"/>
          <w:sz w:val="24"/>
          <w:szCs w:val="24"/>
        </w:rPr>
        <w:t xml:space="preserve"> сре</w:t>
      </w:r>
      <w:proofErr w:type="gramStart"/>
      <w:r w:rsidR="00FF43EE" w:rsidRPr="00837AD5">
        <w:rPr>
          <w:rFonts w:ascii="Times New Roman" w:eastAsia="Times New Roman" w:hAnsi="Times New Roman"/>
          <w:sz w:val="24"/>
          <w:szCs w:val="24"/>
        </w:rPr>
        <w:t>дств дл</w:t>
      </w:r>
      <w:proofErr w:type="gramEnd"/>
      <w:r w:rsidR="00FF43EE" w:rsidRPr="00837AD5">
        <w:rPr>
          <w:rFonts w:ascii="Times New Roman" w:eastAsia="Times New Roman" w:hAnsi="Times New Roman"/>
          <w:sz w:val="24"/>
          <w:szCs w:val="24"/>
        </w:rPr>
        <w:t xml:space="preserve">я защиты населения и территорий от чрезвычайных ситуаций в период нерабочих праздничных и выходных дней, </w:t>
      </w:r>
      <w:r w:rsidR="002D5EF7" w:rsidRPr="00837AD5">
        <w:rPr>
          <w:rFonts w:ascii="Times New Roman" w:eastAsia="Times New Roman" w:hAnsi="Times New Roman"/>
          <w:sz w:val="24"/>
          <w:szCs w:val="24"/>
        </w:rPr>
        <w:t xml:space="preserve">повышением вероятности </w:t>
      </w:r>
      <w:r w:rsidR="00CD6F4F" w:rsidRPr="00837AD5">
        <w:rPr>
          <w:rFonts w:ascii="Times New Roman" w:eastAsia="Times New Roman" w:hAnsi="Times New Roman"/>
          <w:sz w:val="24"/>
          <w:szCs w:val="24"/>
        </w:rPr>
        <w:t>возникновения  чрезвычайных ситуаций и происшествий социально значимого характера на территории Трубчевского муниципального района:</w:t>
      </w:r>
    </w:p>
    <w:p w:rsidR="00CD6F4F" w:rsidRPr="00837AD5" w:rsidRDefault="00CD6F4F" w:rsidP="00CD6F4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CD6F4F" w:rsidRPr="00837AD5" w:rsidRDefault="00CD6F4F" w:rsidP="00CD6F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37AD5">
        <w:rPr>
          <w:rFonts w:ascii="Times New Roman" w:eastAsia="Times New Roman" w:hAnsi="Times New Roman"/>
          <w:sz w:val="24"/>
          <w:szCs w:val="24"/>
        </w:rPr>
        <w:t xml:space="preserve">1. </w:t>
      </w:r>
      <w:r w:rsidR="00FF43EE" w:rsidRPr="00837AD5">
        <w:rPr>
          <w:rFonts w:ascii="Times New Roman" w:eastAsia="Times New Roman" w:hAnsi="Times New Roman"/>
          <w:sz w:val="24"/>
          <w:szCs w:val="24"/>
        </w:rPr>
        <w:t>Обеспечить готовность</w:t>
      </w:r>
      <w:r w:rsidRPr="00837AD5">
        <w:rPr>
          <w:rFonts w:ascii="Times New Roman" w:eastAsia="Times New Roman" w:hAnsi="Times New Roman"/>
          <w:sz w:val="24"/>
          <w:szCs w:val="24"/>
        </w:rPr>
        <w:t xml:space="preserve"> </w:t>
      </w:r>
      <w:r w:rsidR="00FF43EE" w:rsidRPr="00837AD5">
        <w:rPr>
          <w:rFonts w:ascii="Times New Roman" w:eastAsia="Times New Roman" w:hAnsi="Times New Roman"/>
          <w:sz w:val="24"/>
          <w:szCs w:val="24"/>
        </w:rPr>
        <w:t xml:space="preserve">и своевременное реагирование на чрезвычайные ситуации (происшествия) </w:t>
      </w:r>
      <w:r w:rsidRPr="00837AD5">
        <w:rPr>
          <w:rFonts w:ascii="Times New Roman" w:eastAsia="Times New Roman" w:hAnsi="Times New Roman"/>
          <w:sz w:val="24"/>
          <w:szCs w:val="24"/>
        </w:rPr>
        <w:t xml:space="preserve"> органов управления и сил территориальной подсистемы единой государственной системы предупреждения и ликвидации чрезвычайных ситуаций (далее – РСЧС) Трубчевского муниципально</w:t>
      </w:r>
      <w:r w:rsidR="00FF43EE" w:rsidRPr="00837AD5">
        <w:rPr>
          <w:rFonts w:ascii="Times New Roman" w:eastAsia="Times New Roman" w:hAnsi="Times New Roman"/>
          <w:sz w:val="24"/>
          <w:szCs w:val="24"/>
        </w:rPr>
        <w:t xml:space="preserve">го района на период с 09.00 </w:t>
      </w:r>
      <w:r w:rsidRPr="00837AD5">
        <w:rPr>
          <w:rFonts w:ascii="Times New Roman" w:eastAsia="Times New Roman" w:hAnsi="Times New Roman"/>
          <w:sz w:val="24"/>
          <w:szCs w:val="24"/>
        </w:rPr>
        <w:t xml:space="preserve"> </w:t>
      </w:r>
      <w:r w:rsidR="00FF43EE" w:rsidRPr="00837AD5">
        <w:rPr>
          <w:rFonts w:ascii="Times New Roman" w:eastAsia="Times New Roman" w:hAnsi="Times New Roman"/>
          <w:sz w:val="24"/>
          <w:szCs w:val="24"/>
        </w:rPr>
        <w:t>31</w:t>
      </w:r>
      <w:r w:rsidRPr="00837AD5">
        <w:rPr>
          <w:rFonts w:ascii="Times New Roman" w:eastAsia="Times New Roman" w:hAnsi="Times New Roman"/>
          <w:sz w:val="24"/>
          <w:szCs w:val="24"/>
        </w:rPr>
        <w:t xml:space="preserve"> декабря 20</w:t>
      </w:r>
      <w:r w:rsidR="00FF43EE" w:rsidRPr="00837AD5">
        <w:rPr>
          <w:rFonts w:ascii="Times New Roman" w:eastAsia="Times New Roman" w:hAnsi="Times New Roman"/>
          <w:sz w:val="24"/>
          <w:szCs w:val="24"/>
        </w:rPr>
        <w:t>21</w:t>
      </w:r>
      <w:r w:rsidRPr="00837AD5">
        <w:rPr>
          <w:rFonts w:ascii="Times New Roman" w:eastAsia="Times New Roman" w:hAnsi="Times New Roman"/>
          <w:sz w:val="24"/>
          <w:szCs w:val="24"/>
        </w:rPr>
        <w:t xml:space="preserve">года до </w:t>
      </w:r>
      <w:r w:rsidR="00FF43EE" w:rsidRPr="00837AD5">
        <w:rPr>
          <w:rFonts w:ascii="Times New Roman" w:eastAsia="Times New Roman" w:hAnsi="Times New Roman"/>
          <w:sz w:val="24"/>
          <w:szCs w:val="24"/>
        </w:rPr>
        <w:t>24</w:t>
      </w:r>
      <w:r w:rsidRPr="00837AD5">
        <w:rPr>
          <w:rFonts w:ascii="Times New Roman" w:eastAsia="Times New Roman" w:hAnsi="Times New Roman"/>
          <w:sz w:val="24"/>
          <w:szCs w:val="24"/>
        </w:rPr>
        <w:t xml:space="preserve">.00 </w:t>
      </w:r>
      <w:r w:rsidR="00FF43EE" w:rsidRPr="00837AD5">
        <w:rPr>
          <w:rFonts w:ascii="Times New Roman" w:eastAsia="Times New Roman" w:hAnsi="Times New Roman"/>
          <w:sz w:val="24"/>
          <w:szCs w:val="24"/>
        </w:rPr>
        <w:t>09</w:t>
      </w:r>
      <w:r w:rsidRPr="00837AD5">
        <w:rPr>
          <w:rFonts w:ascii="Times New Roman" w:eastAsia="Times New Roman" w:hAnsi="Times New Roman"/>
          <w:sz w:val="24"/>
          <w:szCs w:val="24"/>
        </w:rPr>
        <w:t xml:space="preserve"> января 20</w:t>
      </w:r>
      <w:r w:rsidR="00FF43EE" w:rsidRPr="00837AD5">
        <w:rPr>
          <w:rFonts w:ascii="Times New Roman" w:eastAsia="Times New Roman" w:hAnsi="Times New Roman"/>
          <w:sz w:val="24"/>
          <w:szCs w:val="24"/>
        </w:rPr>
        <w:t>22</w:t>
      </w:r>
      <w:r w:rsidRPr="00837AD5">
        <w:rPr>
          <w:rFonts w:ascii="Times New Roman" w:eastAsia="Times New Roman" w:hAnsi="Times New Roman"/>
          <w:sz w:val="24"/>
          <w:szCs w:val="24"/>
        </w:rPr>
        <w:t xml:space="preserve"> года .</w:t>
      </w:r>
    </w:p>
    <w:p w:rsidR="00CD6F4F" w:rsidRPr="00837AD5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4"/>
          <w:szCs w:val="24"/>
        </w:rPr>
      </w:pPr>
      <w:r w:rsidRPr="00837AD5">
        <w:rPr>
          <w:rFonts w:ascii="Times New Roman" w:eastAsia="Times New Roman" w:hAnsi="Times New Roman"/>
          <w:sz w:val="24"/>
          <w:szCs w:val="24"/>
        </w:rPr>
        <w:t>2.  Руководителям предприятий</w:t>
      </w:r>
      <w:r w:rsidR="00E17B97" w:rsidRPr="00837AD5">
        <w:rPr>
          <w:rFonts w:ascii="Times New Roman" w:eastAsia="Times New Roman" w:hAnsi="Times New Roman"/>
          <w:sz w:val="24"/>
          <w:szCs w:val="24"/>
        </w:rPr>
        <w:t>, учреждений и организаций</w:t>
      </w:r>
      <w:r w:rsidRPr="00837AD5">
        <w:rPr>
          <w:rFonts w:ascii="Times New Roman" w:eastAsia="Times New Roman" w:hAnsi="Times New Roman"/>
          <w:sz w:val="24"/>
          <w:szCs w:val="24"/>
        </w:rPr>
        <w:t xml:space="preserve"> </w:t>
      </w:r>
      <w:r w:rsidR="00E17B97" w:rsidRPr="00837AD5">
        <w:rPr>
          <w:rFonts w:ascii="Times New Roman" w:eastAsia="Times New Roman" w:hAnsi="Times New Roman"/>
          <w:sz w:val="24"/>
          <w:szCs w:val="24"/>
        </w:rPr>
        <w:t xml:space="preserve">Трубчевского муниципального  района, </w:t>
      </w:r>
      <w:r w:rsidRPr="00837AD5">
        <w:rPr>
          <w:rFonts w:ascii="Times New Roman" w:eastAsia="Times New Roman" w:hAnsi="Times New Roman"/>
          <w:sz w:val="24"/>
          <w:szCs w:val="24"/>
        </w:rPr>
        <w:t xml:space="preserve">главе Белоберезковской поселковой администрации и главам сельских </w:t>
      </w:r>
      <w:r w:rsidR="00D56BA7">
        <w:rPr>
          <w:rFonts w:ascii="Times New Roman" w:eastAsia="Times New Roman" w:hAnsi="Times New Roman"/>
          <w:sz w:val="24"/>
          <w:szCs w:val="24"/>
        </w:rPr>
        <w:t>администраций</w:t>
      </w:r>
      <w:r w:rsidRPr="00837AD5">
        <w:rPr>
          <w:rFonts w:ascii="Times New Roman" w:eastAsia="Times New Roman" w:hAnsi="Times New Roman"/>
          <w:sz w:val="24"/>
          <w:szCs w:val="24"/>
        </w:rPr>
        <w:t xml:space="preserve">, начальнику </w:t>
      </w:r>
      <w:r w:rsidR="00D56BA7">
        <w:rPr>
          <w:rFonts w:ascii="Times New Roman" w:eastAsia="Times New Roman" w:hAnsi="Times New Roman"/>
          <w:sz w:val="24"/>
          <w:szCs w:val="24"/>
        </w:rPr>
        <w:t>МКУ «</w:t>
      </w:r>
      <w:r w:rsidRPr="00837AD5">
        <w:rPr>
          <w:rFonts w:ascii="Times New Roman" w:eastAsia="Times New Roman" w:hAnsi="Times New Roman"/>
          <w:sz w:val="24"/>
          <w:szCs w:val="24"/>
        </w:rPr>
        <w:t>ЕДДС</w:t>
      </w:r>
      <w:r w:rsidR="00D56BA7">
        <w:rPr>
          <w:rFonts w:ascii="Times New Roman" w:eastAsia="Times New Roman" w:hAnsi="Times New Roman"/>
          <w:sz w:val="24"/>
          <w:szCs w:val="24"/>
        </w:rPr>
        <w:t xml:space="preserve"> Трубчевского района»</w:t>
      </w:r>
      <w:r w:rsidR="002D5EF7" w:rsidRPr="00837AD5">
        <w:rPr>
          <w:rFonts w:ascii="Times New Roman" w:eastAsia="Times New Roman" w:hAnsi="Times New Roman"/>
          <w:sz w:val="24"/>
          <w:szCs w:val="24"/>
        </w:rPr>
        <w:t xml:space="preserve"> в рамках своих полномочий</w:t>
      </w:r>
      <w:r w:rsidR="001B30F5">
        <w:rPr>
          <w:rFonts w:ascii="Times New Roman" w:eastAsia="Times New Roman" w:hAnsi="Times New Roman"/>
          <w:sz w:val="24"/>
          <w:szCs w:val="24"/>
        </w:rPr>
        <w:t xml:space="preserve">, </w:t>
      </w:r>
      <w:r w:rsidR="002D5EF7" w:rsidRPr="00837AD5">
        <w:rPr>
          <w:rFonts w:ascii="Times New Roman" w:eastAsia="Times New Roman" w:hAnsi="Times New Roman"/>
          <w:sz w:val="24"/>
          <w:szCs w:val="24"/>
        </w:rPr>
        <w:t xml:space="preserve"> установленных законодательством</w:t>
      </w:r>
      <w:r w:rsidRPr="00837AD5">
        <w:rPr>
          <w:rFonts w:ascii="Times New Roman" w:eastAsia="Times New Roman" w:hAnsi="Times New Roman"/>
          <w:sz w:val="24"/>
          <w:szCs w:val="24"/>
        </w:rPr>
        <w:t>:</w:t>
      </w:r>
    </w:p>
    <w:p w:rsidR="00CD6F4F" w:rsidRPr="00837AD5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4"/>
          <w:szCs w:val="24"/>
        </w:rPr>
      </w:pPr>
      <w:r w:rsidRPr="00837AD5">
        <w:rPr>
          <w:rFonts w:ascii="Times New Roman" w:eastAsia="Times New Roman" w:hAnsi="Times New Roman"/>
          <w:sz w:val="24"/>
          <w:szCs w:val="24"/>
        </w:rPr>
        <w:t xml:space="preserve">- усилить </w:t>
      </w:r>
      <w:proofErr w:type="gramStart"/>
      <w:r w:rsidRPr="00837AD5">
        <w:rPr>
          <w:rFonts w:ascii="Times New Roman" w:eastAsia="Times New Roman" w:hAnsi="Times New Roman"/>
          <w:sz w:val="24"/>
          <w:szCs w:val="24"/>
        </w:rPr>
        <w:t>контроль за</w:t>
      </w:r>
      <w:proofErr w:type="gramEnd"/>
      <w:r w:rsidRPr="00837AD5">
        <w:rPr>
          <w:rFonts w:ascii="Times New Roman" w:eastAsia="Times New Roman" w:hAnsi="Times New Roman"/>
          <w:sz w:val="24"/>
          <w:szCs w:val="24"/>
        </w:rPr>
        <w:t xml:space="preserve"> состоянием окружающей среды, прогнозированием возникновения чрезвычайных ситуаций и их последствий;</w:t>
      </w:r>
    </w:p>
    <w:p w:rsidR="00CD6F4F" w:rsidRPr="00837AD5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4"/>
          <w:szCs w:val="24"/>
        </w:rPr>
      </w:pPr>
      <w:r w:rsidRPr="00837AD5">
        <w:rPr>
          <w:rFonts w:ascii="Times New Roman" w:eastAsia="Times New Roman" w:hAnsi="Times New Roman"/>
          <w:sz w:val="24"/>
          <w:szCs w:val="24"/>
        </w:rPr>
        <w:t xml:space="preserve">- </w:t>
      </w:r>
      <w:r w:rsidR="002D5EF7" w:rsidRPr="00837AD5">
        <w:rPr>
          <w:rFonts w:ascii="Times New Roman" w:eastAsia="Times New Roman" w:hAnsi="Times New Roman"/>
          <w:sz w:val="24"/>
          <w:szCs w:val="24"/>
        </w:rPr>
        <w:t xml:space="preserve">установить режим круглосуточного дежурства из числа руководителей и должностных лиц единой системы на стационарных пунктах управления (графики предоставить в </w:t>
      </w:r>
      <w:r w:rsidR="00D56BA7">
        <w:rPr>
          <w:rStyle w:val="FontStyle19"/>
          <w:sz w:val="24"/>
          <w:szCs w:val="24"/>
        </w:rPr>
        <w:t>МКУ «</w:t>
      </w:r>
      <w:r w:rsidR="00D56BA7" w:rsidRPr="00837AD5">
        <w:rPr>
          <w:rStyle w:val="FontStyle19"/>
          <w:sz w:val="24"/>
          <w:szCs w:val="24"/>
        </w:rPr>
        <w:t>ЕДДС Трубчевского района</w:t>
      </w:r>
      <w:r w:rsidR="00D56BA7">
        <w:rPr>
          <w:rStyle w:val="FontStyle19"/>
          <w:sz w:val="24"/>
          <w:szCs w:val="24"/>
        </w:rPr>
        <w:t>»</w:t>
      </w:r>
      <w:r w:rsidR="002D5EF7" w:rsidRPr="00837AD5">
        <w:rPr>
          <w:rFonts w:ascii="Times New Roman" w:eastAsia="Times New Roman" w:hAnsi="Times New Roman"/>
          <w:sz w:val="24"/>
          <w:szCs w:val="24"/>
        </w:rPr>
        <w:t>)</w:t>
      </w:r>
      <w:r w:rsidRPr="00837AD5">
        <w:rPr>
          <w:rFonts w:ascii="Times New Roman" w:eastAsia="Times New Roman" w:hAnsi="Times New Roman"/>
          <w:sz w:val="24"/>
          <w:szCs w:val="24"/>
        </w:rPr>
        <w:t>;</w:t>
      </w:r>
    </w:p>
    <w:p w:rsidR="00CD6F4F" w:rsidRPr="00837AD5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837AD5">
        <w:rPr>
          <w:rFonts w:ascii="Times New Roman" w:eastAsia="Times New Roman" w:hAnsi="Times New Roman"/>
          <w:sz w:val="24"/>
          <w:szCs w:val="24"/>
        </w:rPr>
        <w:t>- организовать непрерывный сбор, обработку и передачу органам управления и силам РСЧС  данных о прогнозируемых чрезвычайных ситуациях, информирование населения через СМИ о правилах поведения в условиях низких температур, в том числе при использовании обогревательных приборов и печей, мер безопасности при использовании пиротехнических изделий, о состоянии льда в традиционных местах подлёдного лова рыбы и запрете выезда на лёд автомобильной техники, порядке действий</w:t>
      </w:r>
      <w:proofErr w:type="gramEnd"/>
      <w:r w:rsidRPr="00837AD5">
        <w:rPr>
          <w:rFonts w:ascii="Times New Roman" w:eastAsia="Times New Roman" w:hAnsi="Times New Roman"/>
          <w:sz w:val="24"/>
          <w:szCs w:val="24"/>
        </w:rPr>
        <w:t xml:space="preserve"> при чрезвычайных ситуациях;</w:t>
      </w:r>
    </w:p>
    <w:p w:rsidR="00CD6F4F" w:rsidRPr="00837AD5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4"/>
          <w:szCs w:val="24"/>
        </w:rPr>
      </w:pPr>
      <w:r w:rsidRPr="00837AD5">
        <w:rPr>
          <w:rFonts w:ascii="Times New Roman" w:eastAsia="Times New Roman" w:hAnsi="Times New Roman"/>
          <w:sz w:val="24"/>
          <w:szCs w:val="24"/>
        </w:rPr>
        <w:t xml:space="preserve">- принять оперативные меры по предупреждению возникновения и развития чрезвычайных ситуаций, снижению размеров ущерба и потерь в случае их возникновения, </w:t>
      </w:r>
      <w:r w:rsidR="00D56BA7">
        <w:rPr>
          <w:rFonts w:ascii="Times New Roman" w:eastAsia="Times New Roman" w:hAnsi="Times New Roman"/>
          <w:sz w:val="24"/>
          <w:szCs w:val="24"/>
        </w:rPr>
        <w:lastRenderedPageBreak/>
        <w:t>а так</w:t>
      </w:r>
      <w:r w:rsidRPr="00837AD5">
        <w:rPr>
          <w:rFonts w:ascii="Times New Roman" w:eastAsia="Times New Roman" w:hAnsi="Times New Roman"/>
          <w:sz w:val="24"/>
          <w:szCs w:val="24"/>
        </w:rPr>
        <w:t>же повышению устойчивости и безопасности функционирования организаций в чрезвычайных ситуациях;</w:t>
      </w:r>
    </w:p>
    <w:p w:rsidR="00CD6F4F" w:rsidRPr="00837AD5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4"/>
          <w:szCs w:val="24"/>
        </w:rPr>
      </w:pPr>
      <w:r w:rsidRPr="00837AD5">
        <w:rPr>
          <w:rFonts w:ascii="Times New Roman" w:eastAsia="Times New Roman" w:hAnsi="Times New Roman"/>
          <w:sz w:val="24"/>
          <w:szCs w:val="24"/>
        </w:rPr>
        <w:t>- уточнить планы действий (взаимодействия) по предупреждению и ликвидации чрезвычайных ситуаций и иные документы;</w:t>
      </w:r>
    </w:p>
    <w:p w:rsidR="00CD6F4F" w:rsidRPr="00837AD5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4"/>
          <w:szCs w:val="24"/>
        </w:rPr>
      </w:pPr>
      <w:r w:rsidRPr="00837AD5">
        <w:rPr>
          <w:rFonts w:ascii="Times New Roman" w:eastAsia="Times New Roman" w:hAnsi="Times New Roman"/>
          <w:sz w:val="24"/>
          <w:szCs w:val="24"/>
        </w:rPr>
        <w:t>- провести проверку и обеспечить готовность систем оповещения населения;</w:t>
      </w:r>
    </w:p>
    <w:p w:rsidR="00CD6F4F" w:rsidRPr="00837AD5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4"/>
          <w:szCs w:val="24"/>
        </w:rPr>
      </w:pPr>
      <w:r w:rsidRPr="00837AD5">
        <w:rPr>
          <w:rFonts w:ascii="Times New Roman" w:eastAsia="Times New Roman" w:hAnsi="Times New Roman"/>
          <w:sz w:val="24"/>
          <w:szCs w:val="24"/>
        </w:rPr>
        <w:t>- провести проверку готовности сил и средств, предназначенных для проведения аварийно-спасательных и восстановительных работ на объектах жизнеобеспечения, а также наличия и готовности к использованию резервов материально-технических ресурсов для ликвидации аварий;</w:t>
      </w:r>
    </w:p>
    <w:p w:rsidR="00CD6F4F" w:rsidRPr="00837AD5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4"/>
          <w:szCs w:val="24"/>
        </w:rPr>
      </w:pPr>
      <w:r w:rsidRPr="00837AD5">
        <w:rPr>
          <w:rFonts w:ascii="Times New Roman" w:eastAsia="Times New Roman" w:hAnsi="Times New Roman"/>
          <w:sz w:val="24"/>
          <w:szCs w:val="24"/>
        </w:rPr>
        <w:t>- провести проверку снегоуборочной техники, запасов пескосоляной смеси, а также тягачей, предназначенных для работ в местах затруднения движения на автомобильных дорогах вследствие неблагоприятных погодных явлений;</w:t>
      </w:r>
    </w:p>
    <w:p w:rsidR="00CD6F4F" w:rsidRPr="00837AD5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4"/>
          <w:szCs w:val="24"/>
        </w:rPr>
      </w:pPr>
      <w:r w:rsidRPr="00837AD5">
        <w:rPr>
          <w:rFonts w:ascii="Times New Roman" w:eastAsia="Times New Roman" w:hAnsi="Times New Roman"/>
          <w:sz w:val="24"/>
          <w:szCs w:val="24"/>
        </w:rPr>
        <w:t>- провести дополнительные противопожарные инструктажи с обслуживающим персоналом объектов и должностными лицами, ответственными за проведение праздничных мероприятий;</w:t>
      </w:r>
    </w:p>
    <w:p w:rsidR="00CD6F4F" w:rsidRPr="00837AD5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4"/>
          <w:szCs w:val="24"/>
        </w:rPr>
      </w:pPr>
      <w:r w:rsidRPr="00837AD5">
        <w:rPr>
          <w:rFonts w:ascii="Times New Roman" w:eastAsia="Times New Roman" w:hAnsi="Times New Roman"/>
          <w:sz w:val="24"/>
          <w:szCs w:val="24"/>
        </w:rPr>
        <w:t>- организовать постоянный мониторинг за изменениями обстановки на территории района, в том числе за бесперебойным функционированием объектов ТЭК, ЖКХ, состоянием объектов социальной сферы, автомобильных трасс, ледовой обстановки на водоёмах;</w:t>
      </w:r>
    </w:p>
    <w:p w:rsidR="00CD6F4F" w:rsidRPr="00837AD5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4"/>
          <w:szCs w:val="24"/>
        </w:rPr>
      </w:pPr>
      <w:r w:rsidRPr="00837AD5">
        <w:rPr>
          <w:rFonts w:ascii="Times New Roman" w:eastAsia="Times New Roman" w:hAnsi="Times New Roman"/>
          <w:sz w:val="24"/>
          <w:szCs w:val="24"/>
        </w:rPr>
        <w:t>- организовать выполнение комплекса профилактических мероприятий, направленных на недопущение пожаров и минимизацию их последствий, в том числе на объектах жилого фонда;</w:t>
      </w:r>
    </w:p>
    <w:p w:rsidR="00CD6F4F" w:rsidRPr="00837AD5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4"/>
          <w:szCs w:val="24"/>
        </w:rPr>
      </w:pPr>
      <w:r w:rsidRPr="00837AD5">
        <w:rPr>
          <w:rFonts w:ascii="Times New Roman" w:eastAsia="Times New Roman" w:hAnsi="Times New Roman"/>
          <w:sz w:val="24"/>
          <w:szCs w:val="24"/>
        </w:rPr>
        <w:t>- организовать силами представителей администрации совместно с сотрудниками полиции патрулирование в местах массового выхода людей на лёд;</w:t>
      </w:r>
    </w:p>
    <w:p w:rsidR="00CD6F4F" w:rsidRPr="00837AD5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4"/>
          <w:szCs w:val="24"/>
        </w:rPr>
      </w:pPr>
      <w:r w:rsidRPr="00837AD5">
        <w:rPr>
          <w:rFonts w:ascii="Times New Roman" w:eastAsia="Times New Roman" w:hAnsi="Times New Roman"/>
          <w:sz w:val="24"/>
          <w:szCs w:val="24"/>
        </w:rPr>
        <w:t>- обеспечить экстренное реагирование на обращения и заявления граждан по вопросам обеспечения теплом, электроэнергией, водой и другими коммуникационными услугами;</w:t>
      </w:r>
    </w:p>
    <w:p w:rsidR="00CD6F4F" w:rsidRPr="00837AD5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4"/>
          <w:szCs w:val="24"/>
        </w:rPr>
      </w:pPr>
      <w:r w:rsidRPr="00837AD5">
        <w:rPr>
          <w:rFonts w:ascii="Times New Roman" w:eastAsia="Times New Roman" w:hAnsi="Times New Roman"/>
          <w:sz w:val="24"/>
          <w:szCs w:val="24"/>
        </w:rPr>
        <w:t>- обеспечить выполнение требований пожарной безопасности и противопожарного режима на подведомственных объектах и в местах проведения праздничных мероприятий, организовать дежурство ответственных должностных лиц во время проведения мероприятий с массовым пребыванием людей;</w:t>
      </w:r>
    </w:p>
    <w:p w:rsidR="00CD6F4F" w:rsidRPr="00837AD5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4"/>
          <w:szCs w:val="24"/>
        </w:rPr>
      </w:pPr>
      <w:r w:rsidRPr="00837AD5">
        <w:rPr>
          <w:rFonts w:ascii="Times New Roman" w:eastAsia="Times New Roman" w:hAnsi="Times New Roman"/>
          <w:sz w:val="24"/>
          <w:szCs w:val="24"/>
        </w:rPr>
        <w:t>- привести при необходимости силы и средства РСЧС в готовность к реагированию на чрезвычайные ситуации, сформировать оперативные группы и организовать их выдвижение в предполагаемые районы действий;</w:t>
      </w:r>
    </w:p>
    <w:p w:rsidR="00CD6F4F" w:rsidRPr="00837AD5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4"/>
          <w:szCs w:val="24"/>
        </w:rPr>
      </w:pPr>
      <w:r w:rsidRPr="00837AD5">
        <w:rPr>
          <w:rFonts w:ascii="Times New Roman" w:eastAsia="Times New Roman" w:hAnsi="Times New Roman"/>
          <w:sz w:val="24"/>
          <w:szCs w:val="24"/>
        </w:rPr>
        <w:t>- проверить и при необходимости обеспечить восполнение резервов материальных ресурсов, созданных для ликвидации чрезвычайных ситуаций;</w:t>
      </w:r>
    </w:p>
    <w:p w:rsidR="00CD6F4F" w:rsidRPr="00837AD5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4"/>
          <w:szCs w:val="24"/>
        </w:rPr>
      </w:pPr>
      <w:r w:rsidRPr="00837AD5">
        <w:rPr>
          <w:rFonts w:ascii="Times New Roman" w:eastAsia="Times New Roman" w:hAnsi="Times New Roman"/>
          <w:sz w:val="24"/>
          <w:szCs w:val="24"/>
        </w:rPr>
        <w:t>- организовать при необходимости проведение эвакуационных мероприятий;</w:t>
      </w:r>
    </w:p>
    <w:p w:rsidR="00CD6F4F" w:rsidRPr="00837AD5" w:rsidRDefault="00CD6F4F" w:rsidP="00CD6F4F">
      <w:pPr>
        <w:pStyle w:val="Style15"/>
        <w:widowControl/>
        <w:tabs>
          <w:tab w:val="left" w:pos="-5103"/>
        </w:tabs>
        <w:spacing w:before="5" w:line="322" w:lineRule="exact"/>
        <w:jc w:val="both"/>
      </w:pPr>
      <w:r w:rsidRPr="00837AD5">
        <w:t xml:space="preserve">- в случае ухудшения обстановки на подведомственной территории  или предпосылок возникновения (возникновении) чрезвычайной ситуации, информацию незамедлительно </w:t>
      </w:r>
      <w:r w:rsidRPr="00837AD5">
        <w:rPr>
          <w:rStyle w:val="FontStyle19"/>
          <w:sz w:val="24"/>
          <w:szCs w:val="24"/>
        </w:rPr>
        <w:t xml:space="preserve">представлять в </w:t>
      </w:r>
      <w:r w:rsidR="00D56BA7">
        <w:rPr>
          <w:rStyle w:val="FontStyle19"/>
          <w:sz w:val="24"/>
          <w:szCs w:val="24"/>
        </w:rPr>
        <w:t>МКУ «</w:t>
      </w:r>
      <w:r w:rsidRPr="00837AD5">
        <w:rPr>
          <w:rStyle w:val="FontStyle19"/>
          <w:sz w:val="24"/>
          <w:szCs w:val="24"/>
        </w:rPr>
        <w:t>ЕДДС Трубчевского района</w:t>
      </w:r>
      <w:r w:rsidR="00D56BA7">
        <w:rPr>
          <w:rStyle w:val="FontStyle19"/>
          <w:sz w:val="24"/>
          <w:szCs w:val="24"/>
        </w:rPr>
        <w:t>»</w:t>
      </w:r>
      <w:r w:rsidRPr="00837AD5">
        <w:rPr>
          <w:rStyle w:val="FontStyle19"/>
          <w:sz w:val="24"/>
          <w:szCs w:val="24"/>
        </w:rPr>
        <w:t xml:space="preserve"> </w:t>
      </w:r>
      <w:proofErr w:type="gramStart"/>
      <w:r w:rsidRPr="00837AD5">
        <w:rPr>
          <w:rStyle w:val="FontStyle19"/>
          <w:sz w:val="24"/>
          <w:szCs w:val="24"/>
        </w:rPr>
        <w:t>по</w:t>
      </w:r>
      <w:proofErr w:type="gramEnd"/>
      <w:r w:rsidRPr="00837AD5">
        <w:rPr>
          <w:rStyle w:val="FontStyle19"/>
          <w:sz w:val="24"/>
          <w:szCs w:val="24"/>
        </w:rPr>
        <w:t xml:space="preserve"> тел. 2-22-93 или 112.</w:t>
      </w:r>
    </w:p>
    <w:p w:rsidR="00CD6F4F" w:rsidRPr="00837AD5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4"/>
          <w:szCs w:val="24"/>
        </w:rPr>
      </w:pPr>
      <w:r w:rsidRPr="00837AD5">
        <w:rPr>
          <w:rFonts w:ascii="Times New Roman" w:eastAsia="Times New Roman" w:hAnsi="Times New Roman"/>
          <w:sz w:val="24"/>
          <w:szCs w:val="24"/>
        </w:rPr>
        <w:t>3. Руководителям, в ведении которых находятся учреждения социальной сферы и объекты жизнеобеспечения:</w:t>
      </w:r>
    </w:p>
    <w:p w:rsidR="00CD6F4F" w:rsidRPr="00837AD5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4"/>
          <w:szCs w:val="24"/>
        </w:rPr>
      </w:pPr>
      <w:r w:rsidRPr="00837AD5">
        <w:rPr>
          <w:rFonts w:ascii="Times New Roman" w:eastAsia="Times New Roman" w:hAnsi="Times New Roman"/>
          <w:sz w:val="24"/>
          <w:szCs w:val="24"/>
        </w:rPr>
        <w:t>- обеспечить устойчивую работу систем жизнеобеспечения населения;</w:t>
      </w:r>
    </w:p>
    <w:p w:rsidR="00CD6F4F" w:rsidRPr="00837AD5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4"/>
          <w:szCs w:val="24"/>
        </w:rPr>
      </w:pPr>
      <w:r w:rsidRPr="00837AD5">
        <w:rPr>
          <w:rFonts w:ascii="Times New Roman" w:eastAsia="Times New Roman" w:hAnsi="Times New Roman"/>
          <w:sz w:val="24"/>
          <w:szCs w:val="24"/>
        </w:rPr>
        <w:t>- проверить наличие и готовность к работе резервных источников питания;</w:t>
      </w:r>
    </w:p>
    <w:p w:rsidR="00CD6F4F" w:rsidRPr="00837AD5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4"/>
          <w:szCs w:val="24"/>
        </w:rPr>
      </w:pPr>
      <w:r w:rsidRPr="00837AD5">
        <w:rPr>
          <w:rFonts w:ascii="Times New Roman" w:eastAsia="Times New Roman" w:hAnsi="Times New Roman"/>
          <w:sz w:val="24"/>
          <w:szCs w:val="24"/>
        </w:rPr>
        <w:t>- обеспечить выполнение требований пожарной безопасности и противопожарного режима на подведомственных объектах и в местах проведения праздничных мероприятий, организовать дежурство ответственных должностных лиц во время проведения мероприятий с массовым пребыванием людей;</w:t>
      </w:r>
    </w:p>
    <w:p w:rsidR="00CD6F4F" w:rsidRPr="00837AD5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4"/>
          <w:szCs w:val="24"/>
        </w:rPr>
      </w:pPr>
      <w:r w:rsidRPr="00837AD5">
        <w:rPr>
          <w:rFonts w:ascii="Times New Roman" w:eastAsia="Times New Roman" w:hAnsi="Times New Roman"/>
          <w:sz w:val="24"/>
          <w:szCs w:val="24"/>
        </w:rPr>
        <w:t>- провести дополнительные противопожарные инструктажи с обслуживающим персоналом объектов и должностными лицами, ответственными за проведение праздничных мероприятий.</w:t>
      </w:r>
    </w:p>
    <w:p w:rsidR="00CD6F4F" w:rsidRPr="00837AD5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4"/>
          <w:szCs w:val="24"/>
        </w:rPr>
      </w:pPr>
      <w:r w:rsidRPr="00837AD5">
        <w:rPr>
          <w:rFonts w:ascii="Times New Roman" w:eastAsia="Times New Roman" w:hAnsi="Times New Roman"/>
          <w:sz w:val="24"/>
          <w:szCs w:val="24"/>
        </w:rPr>
        <w:lastRenderedPageBreak/>
        <w:t>4. Руководителям ОГПС-4, ПЧ-48, ПЧ-30, МКУ «Трубчевское МПО»</w:t>
      </w:r>
      <w:r w:rsidR="009232DC">
        <w:rPr>
          <w:rFonts w:ascii="Times New Roman" w:eastAsia="Times New Roman" w:hAnsi="Times New Roman"/>
          <w:sz w:val="24"/>
          <w:szCs w:val="24"/>
        </w:rPr>
        <w:t>,</w:t>
      </w:r>
      <w:r w:rsidRPr="00837AD5">
        <w:rPr>
          <w:rFonts w:ascii="Times New Roman" w:eastAsia="Times New Roman" w:hAnsi="Times New Roman"/>
          <w:sz w:val="24"/>
          <w:szCs w:val="24"/>
        </w:rPr>
        <w:t xml:space="preserve"> </w:t>
      </w:r>
      <w:r w:rsidR="00D56BA7">
        <w:rPr>
          <w:rStyle w:val="FontStyle19"/>
          <w:sz w:val="24"/>
          <w:szCs w:val="24"/>
        </w:rPr>
        <w:t>МКУ «</w:t>
      </w:r>
      <w:r w:rsidR="00D56BA7" w:rsidRPr="00837AD5">
        <w:rPr>
          <w:rStyle w:val="FontStyle19"/>
          <w:sz w:val="24"/>
          <w:szCs w:val="24"/>
        </w:rPr>
        <w:t>ЕДДС Трубчевского района</w:t>
      </w:r>
      <w:r w:rsidR="00D56BA7">
        <w:rPr>
          <w:rStyle w:val="FontStyle19"/>
          <w:sz w:val="24"/>
          <w:szCs w:val="24"/>
        </w:rPr>
        <w:t>»</w:t>
      </w:r>
      <w:r w:rsidRPr="00837AD5">
        <w:rPr>
          <w:rFonts w:ascii="Times New Roman" w:eastAsia="Times New Roman" w:hAnsi="Times New Roman"/>
          <w:sz w:val="24"/>
          <w:szCs w:val="24"/>
        </w:rPr>
        <w:t>:</w:t>
      </w:r>
    </w:p>
    <w:p w:rsidR="00CD6F4F" w:rsidRPr="00837AD5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4"/>
          <w:szCs w:val="24"/>
        </w:rPr>
      </w:pPr>
      <w:r w:rsidRPr="00837AD5">
        <w:rPr>
          <w:rFonts w:ascii="Times New Roman" w:eastAsia="Times New Roman" w:hAnsi="Times New Roman"/>
          <w:sz w:val="24"/>
          <w:szCs w:val="24"/>
        </w:rPr>
        <w:t>- провести дополнительные инструктажи работников дежурно-диспетчерских служб. Уточнить их обязанности и порядок действий при возникновении внештатных ситуаций;</w:t>
      </w:r>
    </w:p>
    <w:p w:rsidR="00CD6F4F" w:rsidRPr="00837AD5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4"/>
          <w:szCs w:val="24"/>
        </w:rPr>
      </w:pPr>
      <w:r w:rsidRPr="00837AD5">
        <w:rPr>
          <w:rFonts w:ascii="Times New Roman" w:eastAsia="Times New Roman" w:hAnsi="Times New Roman"/>
          <w:sz w:val="24"/>
          <w:szCs w:val="24"/>
        </w:rPr>
        <w:t>- определить средства и силы, привлекаемые к участию в мероприятиях по ликвидации последствий возможных чрезвычайных ситуаций;</w:t>
      </w:r>
    </w:p>
    <w:p w:rsidR="00CD6F4F" w:rsidRPr="00837AD5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4"/>
          <w:szCs w:val="24"/>
        </w:rPr>
      </w:pPr>
      <w:r w:rsidRPr="00837AD5">
        <w:rPr>
          <w:rFonts w:ascii="Times New Roman" w:eastAsia="Times New Roman" w:hAnsi="Times New Roman"/>
          <w:sz w:val="24"/>
          <w:szCs w:val="24"/>
        </w:rPr>
        <w:t>- обеспечить присутствие должностных лиц на объектах при проведении праздничных мероприятий с массовым пребыванием людей.</w:t>
      </w:r>
    </w:p>
    <w:p w:rsidR="00CD6F4F" w:rsidRPr="00837AD5" w:rsidRDefault="00CD6F4F" w:rsidP="00CD6F4F">
      <w:pPr>
        <w:pStyle w:val="Style7"/>
        <w:widowControl/>
        <w:tabs>
          <w:tab w:val="left" w:pos="1061"/>
        </w:tabs>
        <w:spacing w:before="5"/>
        <w:ind w:firstLine="709"/>
        <w:rPr>
          <w:rStyle w:val="FontStyle19"/>
          <w:sz w:val="24"/>
          <w:szCs w:val="24"/>
        </w:rPr>
      </w:pPr>
      <w:r w:rsidRPr="00837AD5">
        <w:rPr>
          <w:rStyle w:val="FontStyle19"/>
          <w:sz w:val="24"/>
          <w:szCs w:val="24"/>
        </w:rPr>
        <w:t>5.</w:t>
      </w:r>
      <w:r w:rsidRPr="00837AD5">
        <w:rPr>
          <w:rStyle w:val="20"/>
          <w:szCs w:val="24"/>
        </w:rPr>
        <w:t xml:space="preserve"> </w:t>
      </w:r>
      <w:r w:rsidRPr="00837AD5">
        <w:rPr>
          <w:rStyle w:val="FontStyle14"/>
          <w:sz w:val="24"/>
          <w:szCs w:val="24"/>
        </w:rPr>
        <w:t xml:space="preserve">Настоящее распоряжение опубликовать </w:t>
      </w:r>
      <w:r w:rsidR="009232DC" w:rsidRPr="006D268B">
        <w:rPr>
          <w:sz w:val="26"/>
          <w:szCs w:val="26"/>
        </w:rPr>
        <w:t>на сайте администрации муниципального района</w:t>
      </w:r>
      <w:r w:rsidR="009232DC" w:rsidRPr="00353D2A">
        <w:rPr>
          <w:rStyle w:val="21"/>
          <w:color w:val="000000"/>
        </w:rPr>
        <w:t xml:space="preserve"> </w:t>
      </w:r>
      <w:r w:rsidR="009232DC">
        <w:rPr>
          <w:rStyle w:val="21"/>
          <w:color w:val="000000"/>
        </w:rPr>
        <w:t xml:space="preserve">в сети Интернет: </w:t>
      </w:r>
      <w:r w:rsidR="009232DC" w:rsidRPr="00875E39">
        <w:rPr>
          <w:rStyle w:val="a4"/>
        </w:rPr>
        <w:t xml:space="preserve"> </w:t>
      </w:r>
      <w:proofErr w:type="spellStart"/>
      <w:r w:rsidR="009232DC">
        <w:rPr>
          <w:rStyle w:val="FontStyle14"/>
          <w:lang w:val="en-US"/>
        </w:rPr>
        <w:t>httr</w:t>
      </w:r>
      <w:proofErr w:type="spellEnd"/>
      <w:r w:rsidR="009232DC" w:rsidRPr="00F22E2E">
        <w:rPr>
          <w:rStyle w:val="FontStyle14"/>
        </w:rPr>
        <w:t>://</w:t>
      </w:r>
      <w:r w:rsidR="009232DC">
        <w:rPr>
          <w:rStyle w:val="FontStyle14"/>
          <w:lang w:val="en-US"/>
        </w:rPr>
        <w:t>www</w:t>
      </w:r>
      <w:r w:rsidR="009232DC" w:rsidRPr="00F22E2E">
        <w:rPr>
          <w:rStyle w:val="FontStyle14"/>
        </w:rPr>
        <w:t>.</w:t>
      </w:r>
      <w:r w:rsidR="009232DC">
        <w:rPr>
          <w:rStyle w:val="FontStyle14"/>
          <w:lang w:val="en-US"/>
        </w:rPr>
        <w:t>trubech</w:t>
      </w:r>
      <w:r w:rsidR="009232DC">
        <w:rPr>
          <w:rStyle w:val="FontStyle14"/>
        </w:rPr>
        <w:t>.</w:t>
      </w:r>
      <w:r w:rsidR="009232DC">
        <w:rPr>
          <w:rStyle w:val="FontStyle14"/>
          <w:lang w:val="en-US"/>
        </w:rPr>
        <w:t>ru</w:t>
      </w:r>
      <w:r w:rsidR="009232DC" w:rsidRPr="006D268B">
        <w:rPr>
          <w:sz w:val="26"/>
          <w:szCs w:val="26"/>
        </w:rPr>
        <w:t>.</w:t>
      </w:r>
    </w:p>
    <w:p w:rsidR="00CD6F4F" w:rsidRPr="00837AD5" w:rsidRDefault="00CD6F4F" w:rsidP="00CD6F4F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  <w:sz w:val="24"/>
          <w:szCs w:val="24"/>
        </w:rPr>
      </w:pPr>
      <w:r w:rsidRPr="00837AD5">
        <w:rPr>
          <w:rStyle w:val="FontStyle19"/>
          <w:sz w:val="24"/>
          <w:szCs w:val="24"/>
        </w:rPr>
        <w:t xml:space="preserve">6. </w:t>
      </w:r>
      <w:proofErr w:type="gramStart"/>
      <w:r w:rsidRPr="00837AD5">
        <w:rPr>
          <w:rStyle w:val="FontStyle19"/>
          <w:sz w:val="24"/>
          <w:szCs w:val="24"/>
        </w:rPr>
        <w:t>Контроль за</w:t>
      </w:r>
      <w:proofErr w:type="gramEnd"/>
      <w:r w:rsidRPr="00837AD5">
        <w:rPr>
          <w:rStyle w:val="FontStyle19"/>
          <w:sz w:val="24"/>
          <w:szCs w:val="24"/>
        </w:rPr>
        <w:t xml:space="preserve"> исполнением распоряжения возложить на заместителя главы администрации Трубчевского муниципального района Слободчикова Е.А.</w:t>
      </w:r>
    </w:p>
    <w:p w:rsidR="00CD6F4F" w:rsidRPr="00837AD5" w:rsidRDefault="00CD6F4F" w:rsidP="00CD6F4F">
      <w:pPr>
        <w:tabs>
          <w:tab w:val="left" w:pos="-5103"/>
        </w:tabs>
        <w:spacing w:after="0"/>
        <w:ind w:firstLine="731"/>
        <w:rPr>
          <w:rFonts w:ascii="Calibri" w:hAnsi="Calibri"/>
          <w:sz w:val="24"/>
          <w:szCs w:val="24"/>
        </w:rPr>
      </w:pPr>
    </w:p>
    <w:p w:rsidR="00CD6F4F" w:rsidRPr="00837AD5" w:rsidRDefault="00CD6F4F" w:rsidP="00CD6F4F">
      <w:pPr>
        <w:tabs>
          <w:tab w:val="left" w:pos="-5103"/>
        </w:tabs>
        <w:spacing w:after="0"/>
        <w:ind w:firstLine="731"/>
        <w:rPr>
          <w:sz w:val="24"/>
          <w:szCs w:val="24"/>
        </w:rPr>
      </w:pPr>
    </w:p>
    <w:p w:rsidR="00837AD5" w:rsidRPr="00837AD5" w:rsidRDefault="00837AD5" w:rsidP="00837AD5">
      <w:pPr>
        <w:pStyle w:val="a3"/>
        <w:spacing w:before="0" w:beforeAutospacing="0" w:after="0" w:afterAutospacing="0"/>
        <w:jc w:val="both"/>
        <w:rPr>
          <w:color w:val="000000"/>
        </w:rPr>
      </w:pPr>
      <w:r w:rsidRPr="00837AD5">
        <w:rPr>
          <w:color w:val="000000"/>
        </w:rPr>
        <w:t>Глава администрации Трубчевского</w:t>
      </w:r>
    </w:p>
    <w:p w:rsidR="00837AD5" w:rsidRPr="00837AD5" w:rsidRDefault="00837AD5" w:rsidP="00837AD5">
      <w:pPr>
        <w:pStyle w:val="a3"/>
        <w:spacing w:before="0" w:beforeAutospacing="0" w:after="0" w:afterAutospacing="0"/>
        <w:jc w:val="both"/>
        <w:rPr>
          <w:color w:val="000000"/>
        </w:rPr>
      </w:pPr>
      <w:r w:rsidRPr="00837AD5">
        <w:rPr>
          <w:color w:val="000000"/>
        </w:rPr>
        <w:t xml:space="preserve"> муниципального района                                                             И.И.Обыдённов</w:t>
      </w:r>
    </w:p>
    <w:p w:rsidR="00CD6F4F" w:rsidRPr="00837AD5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837AD5" w:rsidRDefault="00837AD5" w:rsidP="00CD6F4F">
      <w:pPr>
        <w:pStyle w:val="2"/>
        <w:ind w:firstLine="0"/>
        <w:jc w:val="both"/>
        <w:rPr>
          <w:b w:val="0"/>
          <w:szCs w:val="24"/>
        </w:rPr>
      </w:pPr>
    </w:p>
    <w:p w:rsidR="00837AD5" w:rsidRDefault="00837AD5" w:rsidP="00CD6F4F">
      <w:pPr>
        <w:pStyle w:val="2"/>
        <w:ind w:firstLine="0"/>
        <w:jc w:val="both"/>
        <w:rPr>
          <w:b w:val="0"/>
          <w:szCs w:val="24"/>
        </w:rPr>
      </w:pPr>
    </w:p>
    <w:p w:rsidR="00837AD5" w:rsidRDefault="00837AD5" w:rsidP="00CD6F4F">
      <w:pPr>
        <w:pStyle w:val="2"/>
        <w:ind w:firstLine="0"/>
        <w:jc w:val="both"/>
        <w:rPr>
          <w:b w:val="0"/>
          <w:szCs w:val="24"/>
        </w:rPr>
      </w:pPr>
    </w:p>
    <w:p w:rsidR="00837AD5" w:rsidRDefault="00837AD5" w:rsidP="00CD6F4F">
      <w:pPr>
        <w:pStyle w:val="2"/>
        <w:ind w:firstLine="0"/>
        <w:jc w:val="both"/>
        <w:rPr>
          <w:b w:val="0"/>
          <w:szCs w:val="24"/>
        </w:rPr>
      </w:pPr>
    </w:p>
    <w:p w:rsidR="00837AD5" w:rsidRDefault="00837AD5" w:rsidP="00CD6F4F">
      <w:pPr>
        <w:pStyle w:val="2"/>
        <w:ind w:firstLine="0"/>
        <w:jc w:val="both"/>
        <w:rPr>
          <w:b w:val="0"/>
          <w:szCs w:val="24"/>
        </w:rPr>
      </w:pPr>
    </w:p>
    <w:p w:rsidR="00837AD5" w:rsidRDefault="00837AD5" w:rsidP="00CD6F4F">
      <w:pPr>
        <w:pStyle w:val="2"/>
        <w:ind w:firstLine="0"/>
        <w:jc w:val="both"/>
        <w:rPr>
          <w:b w:val="0"/>
          <w:szCs w:val="24"/>
        </w:rPr>
      </w:pPr>
    </w:p>
    <w:p w:rsidR="00837AD5" w:rsidRDefault="00837AD5" w:rsidP="00CD6F4F">
      <w:pPr>
        <w:pStyle w:val="2"/>
        <w:ind w:firstLine="0"/>
        <w:jc w:val="both"/>
        <w:rPr>
          <w:b w:val="0"/>
          <w:szCs w:val="24"/>
        </w:rPr>
      </w:pPr>
    </w:p>
    <w:p w:rsidR="002C662E" w:rsidRPr="00E17B97" w:rsidRDefault="002C662E" w:rsidP="00E17B97">
      <w:pPr>
        <w:spacing w:after="0" w:line="240" w:lineRule="auto"/>
        <w:rPr>
          <w:rFonts w:ascii="Times New Roman" w:hAnsi="Times New Roman"/>
          <w:sz w:val="20"/>
          <w:szCs w:val="16"/>
        </w:rPr>
      </w:pPr>
    </w:p>
    <w:sectPr w:rsidR="002C662E" w:rsidRPr="00E17B97" w:rsidSect="00544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CD6F4F"/>
    <w:rsid w:val="00053C65"/>
    <w:rsid w:val="000F46B7"/>
    <w:rsid w:val="001B30F5"/>
    <w:rsid w:val="001E26A7"/>
    <w:rsid w:val="00290D08"/>
    <w:rsid w:val="002C662E"/>
    <w:rsid w:val="002D5EF7"/>
    <w:rsid w:val="005319D6"/>
    <w:rsid w:val="00544BAB"/>
    <w:rsid w:val="00837AD5"/>
    <w:rsid w:val="008A389D"/>
    <w:rsid w:val="009232DC"/>
    <w:rsid w:val="009D4485"/>
    <w:rsid w:val="009D4854"/>
    <w:rsid w:val="00A945D2"/>
    <w:rsid w:val="00CD6F4F"/>
    <w:rsid w:val="00D56BA7"/>
    <w:rsid w:val="00DC6E51"/>
    <w:rsid w:val="00E17B97"/>
    <w:rsid w:val="00FF4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CD6F4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CD6F4F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15">
    <w:name w:val="Style15"/>
    <w:basedOn w:val="a"/>
    <w:uiPriority w:val="99"/>
    <w:rsid w:val="00CD6F4F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CD6F4F"/>
    <w:pPr>
      <w:widowControl w:val="0"/>
      <w:autoSpaceDE w:val="0"/>
      <w:autoSpaceDN w:val="0"/>
      <w:adjustRightInd w:val="0"/>
      <w:spacing w:after="0" w:line="322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CD6F4F"/>
    <w:rPr>
      <w:rFonts w:ascii="Times New Roman" w:hAnsi="Times New Roman" w:cs="Times New Roman" w:hint="default"/>
      <w:sz w:val="26"/>
      <w:szCs w:val="26"/>
    </w:rPr>
  </w:style>
  <w:style w:type="character" w:customStyle="1" w:styleId="FontStyle14">
    <w:name w:val="Font Style14"/>
    <w:basedOn w:val="a0"/>
    <w:uiPriority w:val="99"/>
    <w:rsid w:val="00CD6F4F"/>
    <w:rPr>
      <w:rFonts w:ascii="Times New Roman" w:hAnsi="Times New Roman" w:cs="Times New Roman" w:hint="default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837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10"/>
    <w:uiPriority w:val="99"/>
    <w:rsid w:val="009232D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9232DC"/>
    <w:pPr>
      <w:widowControl w:val="0"/>
      <w:shd w:val="clear" w:color="auto" w:fill="FFFFFF"/>
      <w:spacing w:before="900" w:after="300" w:line="312" w:lineRule="exact"/>
      <w:ind w:hanging="760"/>
    </w:pPr>
    <w:rPr>
      <w:rFonts w:ascii="Times New Roman" w:hAnsi="Times New Roman" w:cs="Times New Roman"/>
      <w:sz w:val="26"/>
      <w:szCs w:val="26"/>
    </w:rPr>
  </w:style>
  <w:style w:type="character" w:customStyle="1" w:styleId="a4">
    <w:name w:val="Колонтитул_"/>
    <w:basedOn w:val="a0"/>
    <w:link w:val="1"/>
    <w:uiPriority w:val="99"/>
    <w:rsid w:val="009232DC"/>
    <w:rPr>
      <w:rFonts w:ascii="Trebuchet MS" w:hAnsi="Trebuchet MS" w:cs="Trebuchet MS"/>
      <w:b/>
      <w:bCs/>
      <w:sz w:val="21"/>
      <w:szCs w:val="21"/>
      <w:shd w:val="clear" w:color="auto" w:fill="FFFFFF"/>
    </w:rPr>
  </w:style>
  <w:style w:type="paragraph" w:customStyle="1" w:styleId="1">
    <w:name w:val="Колонтитул1"/>
    <w:basedOn w:val="a"/>
    <w:link w:val="a4"/>
    <w:uiPriority w:val="99"/>
    <w:rsid w:val="009232DC"/>
    <w:pPr>
      <w:widowControl w:val="0"/>
      <w:shd w:val="clear" w:color="auto" w:fill="FFFFFF"/>
      <w:spacing w:after="0" w:line="240" w:lineRule="atLeast"/>
    </w:pPr>
    <w:rPr>
      <w:rFonts w:ascii="Trebuchet MS" w:hAnsi="Trebuchet MS" w:cs="Trebuchet MS"/>
      <w:b/>
      <w:bCs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2021-12-28T09:52:00Z</cp:lastPrinted>
  <dcterms:created xsi:type="dcterms:W3CDTF">2021-12-28T05:25:00Z</dcterms:created>
  <dcterms:modified xsi:type="dcterms:W3CDTF">2021-12-28T10:02:00Z</dcterms:modified>
</cp:coreProperties>
</file>