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FAE" w:rsidRDefault="00615FAE" w:rsidP="00615FAE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</w:t>
      </w:r>
      <w:bookmarkStart w:id="0" w:name="_GoBack"/>
      <w:bookmarkEnd w:id="0"/>
      <w:r>
        <w:rPr>
          <w:rFonts w:ascii="Palatino Linotype" w:hAnsi="Palatino Linotype"/>
          <w:b/>
          <w:sz w:val="26"/>
          <w:szCs w:val="26"/>
        </w:rPr>
        <w:t>оект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615FAE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1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1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1E4878">
        <w:t>________2022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9959B1" w:rsidRPr="00786680">
        <w:t>_______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утверждении </w:t>
      </w:r>
      <w:r w:rsidR="00726B9F">
        <w:rPr>
          <w:rFonts w:ascii="Times New Roman" w:hAnsi="Times New Roman" w:cs="Times New Roman"/>
          <w:sz w:val="26"/>
          <w:szCs w:val="26"/>
        </w:rPr>
        <w:t>Примерного п</w:t>
      </w:r>
      <w:r w:rsidRPr="00786680">
        <w:rPr>
          <w:rFonts w:ascii="Times New Roman" w:hAnsi="Times New Roman" w:cs="Times New Roman"/>
          <w:sz w:val="26"/>
          <w:szCs w:val="26"/>
        </w:rPr>
        <w:t xml:space="preserve">оложения об оплате труда 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0D2985" w:rsidRPr="000D2985">
        <w:rPr>
          <w:rFonts w:ascii="Times New Roman" w:hAnsi="Times New Roman" w:cs="Times New Roman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786680" w:rsidRDefault="009959B1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В соответствии с Трудовым кодексом Российской Федерации, постановлением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86680">
        <w:rPr>
          <w:rFonts w:ascii="Times New Roman" w:hAnsi="Times New Roman" w:cs="Times New Roman"/>
          <w:sz w:val="26"/>
          <w:szCs w:val="26"/>
        </w:rPr>
        <w:br/>
        <w:t xml:space="preserve">30.12.2019 № 1072 «О системах оплаты труда работников муниципальных учреждений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района», Едиными </w:t>
      </w:r>
      <w:hyperlink r:id="rId5" w:history="1">
        <w:r w:rsidRPr="00786680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</w:t>
      </w:r>
      <w:r w:rsidR="00D96CB2">
        <w:rPr>
          <w:rFonts w:ascii="Times New Roman" w:hAnsi="Times New Roman" w:cs="Times New Roman"/>
          <w:sz w:val="26"/>
          <w:szCs w:val="26"/>
        </w:rPr>
        <w:t>муниципальных учреждений на 2022</w:t>
      </w:r>
      <w:r w:rsidRPr="00786680">
        <w:rPr>
          <w:rFonts w:ascii="Times New Roman" w:hAnsi="Times New Roman" w:cs="Times New Roman"/>
          <w:sz w:val="26"/>
          <w:szCs w:val="26"/>
        </w:rPr>
        <w:t xml:space="preserve"> год, утвержденными решением Российской трехсторонней комиссии по регулированию социально-трудо</w:t>
      </w:r>
      <w:r w:rsidR="00D96CB2">
        <w:rPr>
          <w:rFonts w:ascii="Times New Roman" w:hAnsi="Times New Roman" w:cs="Times New Roman"/>
          <w:sz w:val="26"/>
          <w:szCs w:val="26"/>
        </w:rPr>
        <w:t>вых отношений от 23</w:t>
      </w:r>
      <w:r w:rsidR="00755A85">
        <w:rPr>
          <w:rFonts w:ascii="Times New Roman" w:hAnsi="Times New Roman" w:cs="Times New Roman"/>
          <w:sz w:val="26"/>
          <w:szCs w:val="26"/>
        </w:rPr>
        <w:t xml:space="preserve"> декабря 2021</w:t>
      </w:r>
      <w:r w:rsidRPr="00786680">
        <w:rPr>
          <w:rFonts w:ascii="Times New Roman" w:hAnsi="Times New Roman" w:cs="Times New Roman"/>
          <w:sz w:val="26"/>
          <w:szCs w:val="26"/>
        </w:rPr>
        <w:t xml:space="preserve"> года (протокол 11),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совершенствования оплаты труда работников муниципальных бюджетных и автономных организаций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</w:t>
      </w:r>
      <w:r w:rsidR="000D2985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="000D298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D2985" w:rsidRPr="000D2985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  <w:r w:rsidR="000C5F52" w:rsidRPr="00786680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909C3" w:rsidRPr="00786680" w:rsidRDefault="008D13A4" w:rsidP="000D2985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Утвердить прилагаемое </w:t>
      </w:r>
      <w:r w:rsidR="00726B9F">
        <w:t>П</w:t>
      </w:r>
      <w:r w:rsidR="009959B1" w:rsidRPr="00786680">
        <w:t xml:space="preserve">римерное </w:t>
      </w:r>
      <w:r w:rsidR="00726B9F">
        <w:t>п</w:t>
      </w:r>
      <w:r w:rsidRPr="00786680">
        <w:t xml:space="preserve">оложение </w:t>
      </w:r>
      <w:r w:rsidR="00F413D2" w:rsidRPr="00786680">
        <w:t xml:space="preserve">об оплате труда работников муниципальных бюджетных и автономных учреждений </w:t>
      </w:r>
      <w:proofErr w:type="spellStart"/>
      <w:r w:rsidR="00F413D2" w:rsidRPr="00786680">
        <w:rPr>
          <w:spacing w:val="2"/>
        </w:rPr>
        <w:t>Трубчевского</w:t>
      </w:r>
      <w:proofErr w:type="spellEnd"/>
      <w:r w:rsidR="00F413D2" w:rsidRPr="00786680">
        <w:rPr>
          <w:spacing w:val="2"/>
        </w:rPr>
        <w:t xml:space="preserve"> муниципального района</w:t>
      </w:r>
      <w:r w:rsidR="00F413D2" w:rsidRPr="00786680">
        <w:t xml:space="preserve"> </w:t>
      </w:r>
      <w:r w:rsidR="000D2985" w:rsidRPr="000D2985">
        <w:t>по виду экономической деятельности «Деятельность органов местного самоуправления по управлению вопросами общего характера»</w:t>
      </w:r>
      <w:r w:rsidR="009959B1" w:rsidRPr="00786680">
        <w:t>.</w:t>
      </w:r>
      <w:r w:rsidR="00F413D2" w:rsidRPr="00786680">
        <w:t xml:space="preserve"> </w:t>
      </w:r>
    </w:p>
    <w:p w:rsidR="00C0353B" w:rsidRPr="00786680" w:rsidRDefault="00C0353B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опубликовать в Информационном бюллетене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разместить на официальном сайте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в сети Интернет по адресу: </w:t>
      </w:r>
      <w:hyperlink r:id="rId6" w:history="1">
        <w:r w:rsidR="00645532" w:rsidRPr="00786680">
          <w:rPr>
            <w:rStyle w:val="a3"/>
            <w:color w:val="auto"/>
          </w:rPr>
          <w:t>http://www.trubech.ru</w:t>
        </w:r>
      </w:hyperlink>
      <w:r w:rsidR="00706B3C" w:rsidRPr="00786680">
        <w:t>.</w:t>
      </w:r>
    </w:p>
    <w:p w:rsidR="00645532" w:rsidRPr="00786680" w:rsidRDefault="00F27CB6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rPr>
          <w:spacing w:val="2"/>
        </w:rPr>
        <w:t xml:space="preserve">Отраслевым (функциональным) органам администрации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района, </w:t>
      </w:r>
      <w:r w:rsidR="00E5114E">
        <w:t>Муниципальному бюджетному учреждению «Многофункциональный центр предоставления государственных и муниципальных услуг в Трубчевском районе</w:t>
      </w:r>
      <w:r w:rsidRPr="00786680">
        <w:rPr>
          <w:spacing w:val="2"/>
        </w:rPr>
        <w:t>»</w:t>
      </w:r>
      <w:r w:rsidRPr="00786680">
        <w:t xml:space="preserve"> привести правовые акты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и локальные акты </w:t>
      </w:r>
      <w:r w:rsidR="00E5114E">
        <w:t>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="00E5114E" w:rsidRPr="00786680">
        <w:rPr>
          <w:spacing w:val="2"/>
        </w:rPr>
        <w:t>»</w:t>
      </w:r>
      <w:r w:rsidRPr="00786680">
        <w:t xml:space="preserve"> в соответствие с настоящим постановлением в течение трех месяцев после </w:t>
      </w:r>
      <w:r w:rsidRPr="00786680">
        <w:lastRenderedPageBreak/>
        <w:t>вступления его в силу.</w:t>
      </w:r>
    </w:p>
    <w:p w:rsidR="00645532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Признать утратившими силу постановления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от </w:t>
      </w:r>
      <w:r w:rsidR="001E4878">
        <w:t>31.10.2017 № 896</w:t>
      </w:r>
      <w:r w:rsidRPr="00786680">
        <w:t xml:space="preserve"> «</w:t>
      </w:r>
      <w:r w:rsidR="00EC6726" w:rsidRPr="00786680">
        <w:t xml:space="preserve">Об утверждении </w:t>
      </w:r>
      <w:r w:rsidR="001E4878">
        <w:t>Положения о системе оплаты труда работников 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Pr="00786680">
        <w:t xml:space="preserve">», от </w:t>
      </w:r>
      <w:r w:rsidR="001E4878">
        <w:t xml:space="preserve">12.01.2018 № </w:t>
      </w:r>
      <w:r w:rsidR="004026BE">
        <w:t>10</w:t>
      </w:r>
      <w:r w:rsidRPr="00786680">
        <w:t xml:space="preserve"> «О внесении изменений в </w:t>
      </w:r>
      <w:r w:rsidR="004026BE">
        <w:t>Положение о системе оплаты труда работников 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Pr="00786680">
        <w:t>»</w:t>
      </w:r>
      <w:r w:rsidR="004026BE">
        <w:t xml:space="preserve">, утвержденное постановлением администрации </w:t>
      </w:r>
      <w:proofErr w:type="spellStart"/>
      <w:r w:rsidR="004026BE">
        <w:t>Трубчевского</w:t>
      </w:r>
      <w:proofErr w:type="spellEnd"/>
      <w:r w:rsidR="004026BE">
        <w:t xml:space="preserve"> муниципального района от 31.10.2017 № 896», от 24.10.2022 № 891 «</w:t>
      </w:r>
      <w:r w:rsidR="004026BE" w:rsidRPr="00786680">
        <w:t xml:space="preserve">О внесении изменений в </w:t>
      </w:r>
      <w:r w:rsidR="004026BE">
        <w:t>Положение о системе оплаты труда работников муниципального бюджетного учреждения «Многофункциональный центр предоставления государственных и муниципальных услуг в Трубчевском районе</w:t>
      </w:r>
      <w:r w:rsidR="004026BE" w:rsidRPr="00786680">
        <w:t>»</w:t>
      </w:r>
      <w:r w:rsidR="004026BE">
        <w:t xml:space="preserve">, утвержденное постановлением администрации </w:t>
      </w:r>
      <w:proofErr w:type="spellStart"/>
      <w:r w:rsidR="004026BE">
        <w:t>Трубчевского</w:t>
      </w:r>
      <w:proofErr w:type="spellEnd"/>
      <w:r w:rsidR="004026BE">
        <w:t xml:space="preserve"> муниципального района от 31.10.2017 № 896», от 24.10.2022 № 891»</w:t>
      </w:r>
      <w:r w:rsidR="00EC6726" w:rsidRPr="00786680">
        <w:t>.</w:t>
      </w:r>
    </w:p>
    <w:p w:rsidR="00C16475" w:rsidRPr="00786680" w:rsidRDefault="00645532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E5114E">
        <w:t>ноября 2022</w:t>
      </w:r>
      <w:r w:rsidRPr="00786680">
        <w:t xml:space="preserve"> год</w:t>
      </w:r>
      <w:r w:rsidR="00D30B61" w:rsidRPr="00786680">
        <w:t>а</w:t>
      </w:r>
      <w:r w:rsidR="00C16475" w:rsidRPr="00786680">
        <w:t>.</w:t>
      </w:r>
    </w:p>
    <w:p w:rsidR="0085550C" w:rsidRPr="00786680" w:rsidRDefault="0085550C" w:rsidP="0040512D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786680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района, </w:t>
      </w:r>
      <w:r w:rsidR="00E5114E">
        <w:t>Муниципальное бюджетное учреждение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40512D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>овления возложить на заместителей</w:t>
      </w:r>
      <w:r w:rsidRPr="00786680">
        <w:t xml:space="preserve"> главы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proofErr w:type="spellStart"/>
      <w:r w:rsidR="000C5F52" w:rsidRPr="00786680">
        <w:t>Приходову</w:t>
      </w:r>
      <w:proofErr w:type="spellEnd"/>
      <w:r w:rsidR="000C5F52" w:rsidRPr="00786680">
        <w:t xml:space="preserve"> Н.Н.,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</w:pPr>
    </w:p>
    <w:p w:rsidR="003B6806" w:rsidRPr="00786680" w:rsidRDefault="003B6806" w:rsidP="0040512D">
      <w:pPr>
        <w:pStyle w:val="22"/>
        <w:shd w:val="clear" w:color="auto" w:fill="auto"/>
        <w:spacing w:before="0" w:after="0" w:line="240" w:lineRule="auto"/>
      </w:pP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r w:rsidRPr="00786680">
        <w:t xml:space="preserve">Глава администрации </w:t>
      </w:r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jc w:val="left"/>
      </w:pP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</w:t>
      </w:r>
      <w:r w:rsidRPr="00786680">
        <w:tab/>
      </w:r>
      <w:r w:rsidRPr="00786680">
        <w:tab/>
      </w:r>
      <w:r w:rsidRPr="00786680">
        <w:tab/>
        <w:t xml:space="preserve">               И.И. </w:t>
      </w:r>
      <w:proofErr w:type="spellStart"/>
      <w:r w:rsidRPr="00786680">
        <w:t>Обыдённов</w:t>
      </w:r>
      <w:proofErr w:type="spellEnd"/>
    </w:p>
    <w:p w:rsidR="009959B1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645532" w:rsidRPr="00786680" w:rsidRDefault="00645532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Утверждено</w:t>
      </w:r>
      <w:r w:rsidR="00B522AB" w:rsidRPr="007866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постановле</w:t>
      </w:r>
      <w:r w:rsidR="009959B1" w:rsidRPr="00786680">
        <w:rPr>
          <w:rFonts w:ascii="Times New Roman" w:hAnsi="Times New Roman" w:cs="Times New Roman"/>
          <w:sz w:val="26"/>
          <w:szCs w:val="26"/>
        </w:rPr>
        <w:t>нием</w:t>
      </w:r>
      <w:r w:rsidRPr="0078668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522AB" w:rsidRPr="00786680" w:rsidRDefault="00F67D1D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370CF0">
        <w:rPr>
          <w:rFonts w:ascii="Times New Roman" w:hAnsi="Times New Roman" w:cs="Times New Roman"/>
          <w:sz w:val="26"/>
          <w:szCs w:val="26"/>
        </w:rPr>
        <w:t>__________2022</w:t>
      </w:r>
      <w:r w:rsidR="009959B1" w:rsidRPr="00786680">
        <w:rPr>
          <w:rFonts w:ascii="Times New Roman" w:hAnsi="Times New Roman" w:cs="Times New Roman"/>
          <w:sz w:val="26"/>
          <w:szCs w:val="26"/>
        </w:rPr>
        <w:t>г. № _____</w:t>
      </w:r>
    </w:p>
    <w:p w:rsidR="00B522AB" w:rsidRPr="00786680" w:rsidRDefault="00B522AB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Pr="00786680" w:rsidRDefault="00726B9F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Примерное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оложение</w:t>
      </w:r>
      <w:r w:rsidR="00B522AB" w:rsidRPr="007866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32F7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70CF0">
        <w:rPr>
          <w:rFonts w:ascii="Times New Roman" w:hAnsi="Times New Roman" w:cs="Times New Roman"/>
          <w:sz w:val="26"/>
          <w:szCs w:val="26"/>
        </w:rPr>
        <w:t xml:space="preserve"> </w:t>
      </w:r>
      <w:r w:rsidR="00370CF0" w:rsidRPr="000D2985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8C32F7" w:rsidRPr="00786680" w:rsidRDefault="008C32F7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E5D9A" w:rsidRPr="00786680" w:rsidRDefault="002E5D9A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1.Общие положения</w:t>
      </w:r>
    </w:p>
    <w:p w:rsidR="000C5F52" w:rsidRPr="00786680" w:rsidRDefault="000C5F52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645532" w:rsidRPr="00786680" w:rsidRDefault="001313AD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1.1.</w:t>
      </w:r>
      <w:r w:rsidR="007230CA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Настоящее</w:t>
      </w:r>
      <w:r w:rsidR="00384A57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9959B1" w:rsidRPr="00786680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9959B1" w:rsidRPr="00786680">
        <w:t xml:space="preserve"> 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6F656F" w:rsidRPr="006F656F">
        <w:rPr>
          <w:rFonts w:ascii="Times New Roman" w:hAnsi="Times New Roman" w:cs="Times New Roman"/>
          <w:sz w:val="26"/>
          <w:szCs w:val="26"/>
        </w:rPr>
        <w:t xml:space="preserve"> </w:t>
      </w:r>
      <w:r w:rsidR="006F656F" w:rsidRPr="000D2985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  <w:r w:rsidR="006F656F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225DDF" w:rsidRPr="00786680">
        <w:rPr>
          <w:rFonts w:ascii="Times New Roman" w:hAnsi="Times New Roman" w:cs="Times New Roman"/>
          <w:sz w:val="26"/>
          <w:szCs w:val="26"/>
        </w:rPr>
        <w:t>(далее – П</w:t>
      </w:r>
      <w:r w:rsidR="00780F36" w:rsidRPr="00786680">
        <w:rPr>
          <w:rFonts w:ascii="Times New Roman" w:hAnsi="Times New Roman" w:cs="Times New Roman"/>
          <w:sz w:val="26"/>
          <w:szCs w:val="26"/>
        </w:rPr>
        <w:t>римерное п</w:t>
      </w:r>
      <w:r w:rsidR="00225DDF" w:rsidRPr="00786680">
        <w:rPr>
          <w:rFonts w:ascii="Times New Roman" w:hAnsi="Times New Roman" w:cs="Times New Roman"/>
          <w:sz w:val="26"/>
          <w:szCs w:val="26"/>
        </w:rPr>
        <w:t>оложение)</w:t>
      </w:r>
      <w:r w:rsidR="00645532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разработано в соответствии с Трудовым кодексом Российской Федерации, постановлением администрации </w:t>
      </w:r>
      <w:proofErr w:type="spellStart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30.12.2019 № 1072 «О системах оплаты труда работников муниципальных учреждений </w:t>
      </w:r>
      <w:proofErr w:type="spellStart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района», </w:t>
      </w:r>
      <w:r w:rsidR="00645532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перечнем видов выплат компенсационного и стимулирующего характера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», Едиными </w:t>
      </w:r>
      <w:hyperlink r:id="rId7" w:history="1">
        <w:r w:rsidR="00645532" w:rsidRPr="00786680">
          <w:rPr>
            <w:rFonts w:ascii="Times New Roman" w:eastAsia="Times New Roman" w:hAnsi="Times New Roman" w:cs="Times New Roman"/>
            <w:sz w:val="26"/>
            <w:szCs w:val="26"/>
          </w:rPr>
          <w:t>рекомендациями</w:t>
        </w:r>
      </w:hyperlink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</w:t>
      </w:r>
      <w:r w:rsidR="006F656F">
        <w:rPr>
          <w:rFonts w:ascii="Times New Roman" w:eastAsia="Times New Roman" w:hAnsi="Times New Roman" w:cs="Times New Roman"/>
          <w:sz w:val="26"/>
          <w:szCs w:val="26"/>
        </w:rPr>
        <w:t>ых учреждений на 2022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 xml:space="preserve"> год, утвержденными решением Российской трехсторонней комиссии по регулированию социально-трудовых отношений от </w:t>
      </w:r>
      <w:r w:rsidR="00797A46">
        <w:rPr>
          <w:rFonts w:ascii="Times New Roman" w:eastAsia="Times New Roman" w:hAnsi="Times New Roman" w:cs="Times New Roman"/>
          <w:sz w:val="26"/>
          <w:szCs w:val="26"/>
        </w:rPr>
        <w:t>23 декабря 2021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 xml:space="preserve"> года (протокол </w:t>
      </w:r>
      <w:r w:rsidR="00645532" w:rsidRPr="00786680">
        <w:rPr>
          <w:rFonts w:ascii="Times New Roman" w:eastAsia="Times New Roman" w:hAnsi="Times New Roman" w:cs="Times New Roman"/>
          <w:sz w:val="26"/>
          <w:szCs w:val="26"/>
        </w:rPr>
        <w:t>11),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учреждений.</w:t>
      </w:r>
    </w:p>
    <w:p w:rsidR="00645532" w:rsidRPr="00786680" w:rsidRDefault="00645532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С учетом настоящего Примерного положения разрабатываются </w:t>
      </w:r>
      <w:r w:rsidR="00A61162">
        <w:rPr>
          <w:rFonts w:ascii="Times New Roman" w:eastAsia="Times New Roman" w:hAnsi="Times New Roman" w:cs="Times New Roman"/>
          <w:sz w:val="26"/>
          <w:szCs w:val="26"/>
        </w:rPr>
        <w:t>положения об оплате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труда работников </w:t>
      </w:r>
      <w:r w:rsidR="00D47342" w:rsidRPr="00D47342">
        <w:rPr>
          <w:rFonts w:ascii="Times New Roman" w:eastAsia="Times New Roman" w:hAnsi="Times New Roman" w:cs="Times New Roman"/>
          <w:sz w:val="26"/>
          <w:szCs w:val="26"/>
        </w:rPr>
        <w:t>Муниципального бюджетного учреждения «Многофункциональный центр предоставления государственных и муниципальных услуг в Трубчевском районе»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и других учреждений в указанной сфере деятельности (далее – </w:t>
      </w:r>
      <w:r w:rsidR="005E4712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чреждение).</w:t>
      </w:r>
    </w:p>
    <w:p w:rsidR="00645532" w:rsidRPr="00786680" w:rsidRDefault="00645532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1.2. Системы оплаты труда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чреждений устанавливаются и изменяются с учетом: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или профессиональных стандартов;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государственных гарантий по оплате труда;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профессиональных квалификационных групп;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перечней видов выплат компенсационного и стимулирующего характера, утвержденных </w:t>
      </w: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администрацией </w:t>
      </w:r>
      <w:proofErr w:type="spellStart"/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рекомендаций Российской трехсторонней комиссии по регулированию социально-трудовых отношений, положений региональных соглашений                  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lastRenderedPageBreak/>
        <w:t>в сфере социально-трудовых отношений;</w:t>
      </w:r>
    </w:p>
    <w:p w:rsidR="00780F36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мнения соответствующих профсоюзов (объединений профсоюзов) работников.</w:t>
      </w:r>
    </w:p>
    <w:p w:rsidR="00586C64" w:rsidRPr="00786680" w:rsidRDefault="00586C64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1.3. Системы оплаты труда работников, включающие размеры окладов (должностных окладов), ставок заработной платы, выплаты компенсационного и сти</w:t>
      </w:r>
      <w:r w:rsidR="0002033A" w:rsidRPr="00786680">
        <w:rPr>
          <w:rFonts w:ascii="Times New Roman" w:eastAsia="Times New Roman" w:hAnsi="Times New Roman" w:cs="Times New Roman"/>
          <w:sz w:val="26"/>
          <w:szCs w:val="26"/>
        </w:rPr>
        <w:t xml:space="preserve">мулирующего характера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Брянской области, содержащими нормы трудового права,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муниципальными правовыми актами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и настоящим Примерным положением с учетом мнения выборного органа первичной профсоюзной организации или иного представительного органа работников. Положение об оплате труда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чреждения ра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зрабатывается самостоятельно и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устанавливает конкретные размеры окладов (должностных окладов), ставок заработной платы применительно к каждой профессии (должности) в зависимости от уровня квалификации, с учетом сложности и объема выполняемой работы.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1.4. Условия оплаты труда, включая размер оклада (должностного оклада), ставки заработной платы работника, выплаты компенсационного и стимулирующего характера, являют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ся обязательными для включения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в трудовой договор (дополнительное соглашение к трудовому договору), заключаемый с работником.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1.5.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области на соответствующий год. 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Если работник не полностью отработал норму рабочего времени                       за соответствующий календарный месяц года, то оплата труда производится исходя из установленного размера минимальной заработной платы пропорционально отработанному времени.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1.6. Месячная заработная плата работников </w:t>
      </w:r>
      <w:r w:rsidR="00890E47" w:rsidRPr="00786680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чреждений, установленная в соответствии с настоящим Примерным положением (без учета выплат стимулирующего характера),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условии сохранения объема трудовых (должностных) обязанностей работников и выполнения ими работ той же квалификации.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>1.7. Заработная плата каждого работника зависит от его квалификации, сложности выполняемой работы, количества</w:t>
      </w:r>
      <w:r w:rsidR="00D47342">
        <w:rPr>
          <w:rFonts w:ascii="Times New Roman" w:eastAsia="Times New Roman" w:hAnsi="Times New Roman" w:cs="Times New Roman"/>
          <w:sz w:val="26"/>
          <w:szCs w:val="26"/>
        </w:rPr>
        <w:t xml:space="preserve"> и качества затраченного труда 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>и предельными размерами не ограничивается.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lastRenderedPageBreak/>
        <w:t>1.8.  В случаях, когда размер оплаты труда работника зависит от стажа, государственных наград и (или) ведомственных знаков отличия право на его изменение возникает в следующие сроки: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при увеличении стажа, дающего право на установление надбавки                   за выслугу лет, со дня достижения соответствующего стажа, если документы находятся в организации, или со дня представления документа о стаже, дающем право на соответствующие выплаты; 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 присвоении почетного звания, награждения ведомственными знаками отличия – со дня присвоения, награждения.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z w:val="26"/>
          <w:szCs w:val="26"/>
          <w:lang w:eastAsia="en-US"/>
        </w:rPr>
        <w:t>При наступлении у работника права на изменение размера оплаты труда в период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оплаты его труда осуществляется по окончании указанных периодов.</w:t>
      </w:r>
    </w:p>
    <w:p w:rsidR="00780F36" w:rsidRPr="00786680" w:rsidRDefault="00780F36" w:rsidP="0040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1.9. Формирование фонда оплаты труда в учреждениях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оплату труда работников учреждений</w:t>
      </w:r>
      <w:r w:rsidR="0002033A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780F36" w:rsidRPr="00786680" w:rsidRDefault="00780F36" w:rsidP="0040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780F36" w:rsidRPr="00786680" w:rsidRDefault="00780F36" w:rsidP="006E5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2</w:t>
      </w:r>
      <w:r w:rsidRPr="0078668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786680">
        <w:rPr>
          <w:rFonts w:ascii="Times New Roman" w:hAnsi="Times New Roman" w:cs="Times New Roman"/>
          <w:bCs/>
          <w:sz w:val="26"/>
          <w:szCs w:val="26"/>
        </w:rPr>
        <w:t>Порядок оплаты труда работников учреждений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</w:t>
      </w:r>
      <w:r w:rsidR="00890E47" w:rsidRPr="00786680">
        <w:rPr>
          <w:rFonts w:ascii="Times New Roman" w:hAnsi="Times New Roman" w:cs="Times New Roman"/>
          <w:sz w:val="26"/>
          <w:szCs w:val="26"/>
        </w:rPr>
        <w:t>.1. Заработная плата работника у</w:t>
      </w:r>
      <w:r w:rsidRPr="00786680">
        <w:rPr>
          <w:rFonts w:ascii="Times New Roman" w:hAnsi="Times New Roman" w:cs="Times New Roman"/>
          <w:sz w:val="26"/>
          <w:szCs w:val="26"/>
        </w:rPr>
        <w:t>чреждения состоит из оклада (должностного оклада), выплат компенсационного и стимулирующего характера.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2.2. Размеры окладов (должностных окладов) работников, занимающих должности служащих и осуществляющих трудовую деятельность по профессиям рабочих, устанавливаются на основе отнесения занимаемых ими должностей служащих (профессий рабочих) к квалификационным уровням профессиональных квалификационных групп (далее - ПКГ), утверждаемых в установленном порядке. По должностям служащих, не включенным в ПКГ, размеры должностных окладов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</w:t>
      </w:r>
      <w:r w:rsidR="001641A3">
        <w:rPr>
          <w:rFonts w:ascii="Times New Roman" w:hAnsi="Times New Roman" w:cs="Times New Roman"/>
          <w:sz w:val="26"/>
          <w:szCs w:val="26"/>
        </w:rPr>
        <w:t xml:space="preserve"> </w:t>
      </w:r>
      <w:r w:rsidR="001641A3" w:rsidRPr="00786680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8" w:history="1">
        <w:r w:rsidR="001641A3" w:rsidRPr="00786680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="0031704B">
        <w:rPr>
          <w:rFonts w:ascii="Times New Roman" w:hAnsi="Times New Roman" w:cs="Times New Roman"/>
          <w:sz w:val="26"/>
          <w:szCs w:val="26"/>
        </w:rPr>
        <w:t xml:space="preserve"> к настоящему Примерному п</w:t>
      </w:r>
      <w:r w:rsidR="001641A3" w:rsidRPr="00786680">
        <w:rPr>
          <w:rFonts w:ascii="Times New Roman" w:hAnsi="Times New Roman" w:cs="Times New Roman"/>
          <w:sz w:val="26"/>
          <w:szCs w:val="26"/>
        </w:rPr>
        <w:t>оложению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780F36" w:rsidRPr="00786680" w:rsidRDefault="0031704B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E53E5A">
        <w:rPr>
          <w:rFonts w:ascii="Times New Roman" w:hAnsi="Times New Roman" w:cs="Times New Roman"/>
          <w:sz w:val="26"/>
          <w:szCs w:val="26"/>
        </w:rPr>
        <w:t>олжностные оклады работников у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чреждений приведены в </w:t>
      </w:r>
      <w:hyperlink r:id="rId9" w:history="1">
        <w:r w:rsidR="00305C0C" w:rsidRPr="00786680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="00780F36" w:rsidRPr="00786680">
        <w:rPr>
          <w:rFonts w:ascii="Times New Roman" w:hAnsi="Times New Roman" w:cs="Times New Roman"/>
          <w:sz w:val="26"/>
          <w:szCs w:val="26"/>
        </w:rPr>
        <w:t xml:space="preserve"> к настоящему Примерному положению.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Профессиональные квалификационные группы должностей работников учреждений установлены Приказами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Минздравсоцразвития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России: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890E47" w:rsidRPr="00786680">
        <w:rPr>
          <w:rFonts w:ascii="Times New Roman" w:hAnsi="Times New Roman" w:cs="Times New Roman"/>
          <w:sz w:val="26"/>
          <w:szCs w:val="26"/>
        </w:rPr>
        <w:t>29.05.2008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890E47" w:rsidRPr="00786680">
          <w:rPr>
            <w:rFonts w:ascii="Times New Roman" w:hAnsi="Times New Roman" w:cs="Times New Roman"/>
            <w:sz w:val="26"/>
            <w:szCs w:val="26"/>
          </w:rPr>
          <w:t>№</w:t>
        </w:r>
        <w:r w:rsidRPr="00786680">
          <w:rPr>
            <w:rFonts w:ascii="Times New Roman" w:hAnsi="Times New Roman" w:cs="Times New Roman"/>
            <w:sz w:val="26"/>
            <w:szCs w:val="26"/>
          </w:rPr>
          <w:t xml:space="preserve"> 247н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AE7985">
        <w:rPr>
          <w:rFonts w:ascii="Times New Roman" w:hAnsi="Times New Roman" w:cs="Times New Roman"/>
          <w:sz w:val="26"/>
          <w:szCs w:val="26"/>
        </w:rPr>
        <w:t>«</w:t>
      </w:r>
      <w:r w:rsidRPr="00786680">
        <w:rPr>
          <w:rFonts w:ascii="Times New Roman" w:hAnsi="Times New Roman" w:cs="Times New Roman"/>
          <w:sz w:val="26"/>
          <w:szCs w:val="26"/>
        </w:rPr>
        <w:t>Об утверждении профессиональных квалификационных групп общеотраслевых должностей руководителей, специалистов и служащих";</w:t>
      </w:r>
    </w:p>
    <w:p w:rsidR="00890E47" w:rsidRPr="00786680" w:rsidRDefault="00780F36" w:rsidP="00890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от </w:t>
      </w:r>
      <w:r w:rsidR="00890E47" w:rsidRPr="00786680">
        <w:rPr>
          <w:rFonts w:ascii="Times New Roman" w:hAnsi="Times New Roman" w:cs="Times New Roman"/>
          <w:sz w:val="26"/>
          <w:szCs w:val="26"/>
        </w:rPr>
        <w:t>29.05.2008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890E47" w:rsidRPr="00786680">
          <w:rPr>
            <w:rFonts w:ascii="Times New Roman" w:hAnsi="Times New Roman" w:cs="Times New Roman"/>
            <w:sz w:val="26"/>
            <w:szCs w:val="26"/>
          </w:rPr>
          <w:t>№</w:t>
        </w:r>
        <w:r w:rsidRPr="00786680">
          <w:rPr>
            <w:rFonts w:ascii="Times New Roman" w:hAnsi="Times New Roman" w:cs="Times New Roman"/>
            <w:sz w:val="26"/>
            <w:szCs w:val="26"/>
          </w:rPr>
          <w:t xml:space="preserve"> 248н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"Об утверждении профессиональных квалификационных групп общеотраслевых профессий рабочих</w:t>
      </w:r>
      <w:r w:rsidR="00890E47" w:rsidRPr="00786680">
        <w:rPr>
          <w:rFonts w:ascii="Times New Roman" w:hAnsi="Times New Roman" w:cs="Times New Roman"/>
          <w:sz w:val="26"/>
          <w:szCs w:val="26"/>
        </w:rPr>
        <w:t>"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2.3. Перечень, размеры, порядок и условия применения стимулирующих и ком</w:t>
      </w:r>
      <w:r w:rsidR="00AF31CD" w:rsidRPr="00786680">
        <w:rPr>
          <w:rFonts w:ascii="Times New Roman" w:hAnsi="Times New Roman" w:cs="Times New Roman"/>
          <w:sz w:val="26"/>
          <w:szCs w:val="26"/>
        </w:rPr>
        <w:t>пенсационных выплат работникам у</w:t>
      </w:r>
      <w:r w:rsidRPr="00786680">
        <w:rPr>
          <w:rFonts w:ascii="Times New Roman" w:hAnsi="Times New Roman" w:cs="Times New Roman"/>
          <w:sz w:val="26"/>
          <w:szCs w:val="26"/>
        </w:rPr>
        <w:t xml:space="preserve">чреждений устанавливаются согласно </w:t>
      </w:r>
      <w:r w:rsidR="00AF31CD" w:rsidRPr="00786680">
        <w:rPr>
          <w:rFonts w:ascii="Times New Roman" w:hAnsi="Times New Roman" w:cs="Times New Roman"/>
          <w:sz w:val="26"/>
          <w:szCs w:val="26"/>
        </w:rPr>
        <w:t xml:space="preserve">разделам 3,4 </w:t>
      </w:r>
      <w:r w:rsidRPr="00786680">
        <w:rPr>
          <w:rFonts w:ascii="Times New Roman" w:hAnsi="Times New Roman" w:cs="Times New Roman"/>
          <w:sz w:val="26"/>
          <w:szCs w:val="26"/>
        </w:rPr>
        <w:t>настоящего Примерного положения.</w:t>
      </w:r>
    </w:p>
    <w:p w:rsidR="00780F36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6C64" w:rsidRPr="00786680" w:rsidRDefault="00586C64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780F36" w:rsidP="00AF31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2" w:name="Par13"/>
      <w:bookmarkEnd w:id="2"/>
      <w:r w:rsidRPr="00786680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3. Виды, размеры, порядок и условия применения компенсационных выплат 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AF31CD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 Работникам у</w:t>
      </w:r>
      <w:r w:rsidR="00780F36" w:rsidRPr="00786680">
        <w:rPr>
          <w:rFonts w:ascii="Times New Roman" w:hAnsi="Times New Roman" w:cs="Times New Roman"/>
          <w:sz w:val="26"/>
          <w:szCs w:val="26"/>
        </w:rPr>
        <w:t>чреждений с учетом условий труда устанавливаются следующие выплаты компенсационного характера: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3.1.1. Доплата работникам, занятым на работах с вредными и (или) опасными условиями труда.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3.1.2. Доплаты за работу в условиях, отклоняющихся от нормальных: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3.1.3. Доплата за работу в ночное время.</w:t>
      </w:r>
    </w:p>
    <w:p w:rsidR="00780F36" w:rsidRPr="00786680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3.1.4. Оплата за работу в выходные и нерабочие праздничные дни, оплата сверхурочной работы.</w:t>
      </w:r>
    </w:p>
    <w:p w:rsidR="004C7167" w:rsidRDefault="004C716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3.1.5. Иные выплаты компенсационного характера, </w:t>
      </w:r>
      <w:r w:rsidRPr="00786680">
        <w:rPr>
          <w:rFonts w:ascii="Times New Roman" w:hAnsi="Times New Roman" w:cs="Times New Roman"/>
          <w:sz w:val="26"/>
          <w:szCs w:val="26"/>
        </w:rPr>
        <w:t>утвержденные</w:t>
      </w:r>
      <w:r w:rsidR="00AF31CD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 xml:space="preserve">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1D410C" w:rsidRPr="00786680" w:rsidRDefault="001D410C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3.2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Доплата работникам учреждений, занятым на работах с вредными и (или) опасными условиями труда, устанавливается в соответствии со </w:t>
      </w:r>
      <w:hyperlink r:id="rId12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статьей 147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в процентах к окладу (должностному окладу) работника.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Доплата устанавливается по результатам специальной оценки условий труда на рабочих местах. Конкретный размер доплаты определяется с учетом мнения представительного органа работников учреждения либо коллективным договором, трудовым договором.</w:t>
      </w:r>
    </w:p>
    <w:p w:rsidR="00CA3BF2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Устанавливаемый минимальный размер доплаты не может быть менее 4% оклада (должностного оклада).</w:t>
      </w:r>
    </w:p>
    <w:p w:rsidR="001D410C" w:rsidRPr="00786680" w:rsidRDefault="001D410C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BF2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</w:t>
      </w:r>
      <w:r w:rsidR="0084741E" w:rsidRPr="00786680">
        <w:rPr>
          <w:rFonts w:ascii="Times New Roman" w:hAnsi="Times New Roman" w:cs="Times New Roman"/>
          <w:sz w:val="26"/>
          <w:szCs w:val="26"/>
        </w:rPr>
        <w:t>3</w:t>
      </w:r>
      <w:r w:rsidRPr="00786680">
        <w:rPr>
          <w:rFonts w:ascii="Times New Roman" w:hAnsi="Times New Roman" w:cs="Times New Roman"/>
          <w:sz w:val="26"/>
          <w:szCs w:val="26"/>
        </w:rPr>
        <w:t xml:space="preserve">. 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к окладу (должностному окладу) работника в соответствии со </w:t>
      </w:r>
      <w:hyperlink r:id="rId13" w:history="1">
        <w:r w:rsidRPr="00786680">
          <w:rPr>
            <w:rFonts w:ascii="Times New Roman" w:hAnsi="Times New Roman" w:cs="Times New Roman"/>
            <w:sz w:val="26"/>
            <w:szCs w:val="26"/>
          </w:rPr>
          <w:t>статьей 151</w:t>
        </w:r>
      </w:hyperlink>
      <w:r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1D410C" w:rsidRPr="00786680" w:rsidRDefault="001D410C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3.4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Доплата за работу в ночное время устанавливается работникам за каждый час работы в ночное время (с 22.00 до 6.00) в соответствии со </w:t>
      </w:r>
      <w:hyperlink r:id="rId14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статьей 154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и </w:t>
      </w:r>
      <w:hyperlink r:id="rId15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AF31CD" w:rsidRPr="00786680">
        <w:rPr>
          <w:rFonts w:ascii="Times New Roman" w:hAnsi="Times New Roman" w:cs="Times New Roman"/>
          <w:sz w:val="26"/>
          <w:szCs w:val="26"/>
        </w:rPr>
        <w:t>22.07.2008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AA679C" w:rsidRPr="00786680">
        <w:rPr>
          <w:rFonts w:ascii="Times New Roman" w:hAnsi="Times New Roman" w:cs="Times New Roman"/>
          <w:sz w:val="26"/>
          <w:szCs w:val="26"/>
        </w:rPr>
        <w:t>№ 554 «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О минимальном размере повышения оплаты </w:t>
      </w:r>
      <w:r w:rsidR="00AA679C" w:rsidRPr="00786680">
        <w:rPr>
          <w:rFonts w:ascii="Times New Roman" w:hAnsi="Times New Roman" w:cs="Times New Roman"/>
          <w:sz w:val="26"/>
          <w:szCs w:val="26"/>
        </w:rPr>
        <w:t>труда за работу в ночное время».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Размер доплаты - не менее 20% оклада (должностного оклада), рассчитанного за час работы.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Конкретный размер доплаты за работу в ночное время устанавливается локальным нормативным актом учреждения, принимаемым с учетом мнения представительного органа работников.</w:t>
      </w:r>
    </w:p>
    <w:p w:rsidR="00CA3BF2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lastRenderedPageBreak/>
        <w:t>Оклад, рассчитанный за час работы, определяется путем деления оклада (должностного оклада) работника на количество рабочих часов в соответствующем месяце в зависимости от установленной продолжительности рабочей недели.</w:t>
      </w:r>
    </w:p>
    <w:p w:rsidR="00586C64" w:rsidRPr="00786680" w:rsidRDefault="00586C64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BF2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3.5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 Оплата за работу в выходной или нерабочий праздничный день, оплата сверхурочной работы производится работникам учреждений в соответствии со </w:t>
      </w:r>
      <w:hyperlink r:id="rId16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статьями 152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, </w:t>
      </w:r>
      <w:hyperlink r:id="rId17" w:history="1">
        <w:r w:rsidR="00CA3BF2" w:rsidRPr="00786680">
          <w:rPr>
            <w:rFonts w:ascii="Times New Roman" w:hAnsi="Times New Roman" w:cs="Times New Roman"/>
            <w:sz w:val="26"/>
            <w:szCs w:val="26"/>
          </w:rPr>
          <w:t>153</w:t>
        </w:r>
      </w:hyperlink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:rsidR="00CA3BF2" w:rsidRPr="00786680" w:rsidRDefault="00CA3BF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 xml:space="preserve">4. Виды, размеры, порядок и условия применения стимулирующих выплат </w:t>
      </w:r>
    </w:p>
    <w:p w:rsidR="001A6E39" w:rsidRPr="00786680" w:rsidRDefault="001A6E39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AF31CD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4.1. Работникам у</w:t>
      </w:r>
      <w:r w:rsidR="00780F36" w:rsidRPr="00786680">
        <w:rPr>
          <w:rFonts w:ascii="Times New Roman" w:hAnsi="Times New Roman" w:cs="Times New Roman"/>
          <w:sz w:val="26"/>
          <w:szCs w:val="26"/>
        </w:rPr>
        <w:t xml:space="preserve">чреждений в целях усиления заинтересованности в повышении качества, результативности и эффективности профессиональной деятельности устанавливаются выплаты стимулирующего характера с учетом перечня видов выплат стимулирующего характера, утвержденных правовым актом администрации </w:t>
      </w:r>
      <w:proofErr w:type="spellStart"/>
      <w:r w:rsidR="00780F36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80F36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780F36" w:rsidRDefault="00780F36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Выплаты стимулирующего характера и условия их осуществления устанавливаются локальным нормативн</w:t>
      </w:r>
      <w:r w:rsidR="00EE3447" w:rsidRPr="00786680">
        <w:rPr>
          <w:rFonts w:ascii="Times New Roman" w:hAnsi="Times New Roman" w:cs="Times New Roman"/>
          <w:sz w:val="26"/>
          <w:szCs w:val="26"/>
        </w:rPr>
        <w:t>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чреждения, принимаемым с учетом мнения представительного органа работников, в пределах фонда оплаты труда.</w:t>
      </w:r>
    </w:p>
    <w:p w:rsidR="001D410C" w:rsidRPr="00786680" w:rsidRDefault="001D410C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0F36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4.2. </w:t>
      </w:r>
      <w:r w:rsidR="00780F36" w:rsidRPr="00786680">
        <w:rPr>
          <w:rFonts w:ascii="Times New Roman" w:hAnsi="Times New Roman" w:cs="Times New Roman"/>
          <w:sz w:val="26"/>
          <w:szCs w:val="26"/>
        </w:rPr>
        <w:t>Работникам могут быть установлены следующие выплаты стимулирующего характера: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.1. </w:t>
      </w:r>
      <w:r w:rsidR="00996EF2">
        <w:rPr>
          <w:rFonts w:ascii="Times New Roman" w:hAnsi="Times New Roman" w:cs="Times New Roman"/>
          <w:sz w:val="26"/>
          <w:szCs w:val="26"/>
        </w:rPr>
        <w:t>Еж</w:t>
      </w:r>
      <w:r w:rsidR="00D47342">
        <w:rPr>
          <w:rFonts w:ascii="Times New Roman" w:hAnsi="Times New Roman" w:cs="Times New Roman"/>
          <w:sz w:val="26"/>
          <w:szCs w:val="26"/>
        </w:rPr>
        <w:t xml:space="preserve">емесячная надбавка за сложность, </w:t>
      </w:r>
      <w:r w:rsidR="00996EF2">
        <w:rPr>
          <w:rFonts w:ascii="Times New Roman" w:hAnsi="Times New Roman" w:cs="Times New Roman"/>
          <w:sz w:val="26"/>
          <w:szCs w:val="26"/>
        </w:rPr>
        <w:t>напряженность</w:t>
      </w:r>
      <w:r w:rsidR="00D47342">
        <w:rPr>
          <w:rFonts w:ascii="Times New Roman" w:hAnsi="Times New Roman" w:cs="Times New Roman"/>
          <w:sz w:val="26"/>
          <w:szCs w:val="26"/>
        </w:rPr>
        <w:t xml:space="preserve"> и высокие достижения в труде</w:t>
      </w:r>
      <w:r w:rsidR="00996EF2">
        <w:rPr>
          <w:rFonts w:ascii="Times New Roman" w:hAnsi="Times New Roman" w:cs="Times New Roman"/>
          <w:sz w:val="26"/>
          <w:szCs w:val="26"/>
        </w:rPr>
        <w:t>.</w:t>
      </w:r>
    </w:p>
    <w:p w:rsidR="00CA3BF2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CA3BF2" w:rsidRPr="00786680">
        <w:rPr>
          <w:rFonts w:ascii="Times New Roman" w:hAnsi="Times New Roman" w:cs="Times New Roman"/>
          <w:sz w:val="26"/>
          <w:szCs w:val="26"/>
        </w:rPr>
        <w:t>.2. Ежемесячная надбавка за выслугу лет.</w:t>
      </w:r>
    </w:p>
    <w:p w:rsidR="00CA3BF2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4.2</w:t>
      </w:r>
      <w:r w:rsidR="00D47342">
        <w:rPr>
          <w:rFonts w:ascii="Times New Roman" w:hAnsi="Times New Roman" w:cs="Times New Roman"/>
          <w:sz w:val="26"/>
          <w:szCs w:val="26"/>
        </w:rPr>
        <w:t>.3. Ежемесячная п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ремия по </w:t>
      </w:r>
      <w:r w:rsidR="00D47342">
        <w:rPr>
          <w:rFonts w:ascii="Times New Roman" w:hAnsi="Times New Roman" w:cs="Times New Roman"/>
          <w:sz w:val="26"/>
          <w:szCs w:val="26"/>
        </w:rPr>
        <w:t>результатам</w:t>
      </w:r>
      <w:r w:rsidR="00CA3BF2" w:rsidRPr="00786680">
        <w:rPr>
          <w:rFonts w:ascii="Times New Roman" w:hAnsi="Times New Roman" w:cs="Times New Roman"/>
          <w:sz w:val="26"/>
          <w:szCs w:val="26"/>
        </w:rPr>
        <w:t xml:space="preserve"> ра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боты за </w:t>
      </w:r>
      <w:r w:rsidR="00CE310D" w:rsidRPr="00786680">
        <w:rPr>
          <w:rFonts w:ascii="Times New Roman" w:hAnsi="Times New Roman" w:cs="Times New Roman"/>
          <w:sz w:val="26"/>
          <w:szCs w:val="26"/>
        </w:rPr>
        <w:t>соответствующий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период (месяц).</w:t>
      </w:r>
    </w:p>
    <w:p w:rsidR="00C816B7" w:rsidRPr="00786680" w:rsidRDefault="00C816B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6EF2" w:rsidRDefault="00EE3447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4.3</w:t>
      </w:r>
      <w:r w:rsidR="00CF055F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996EF2">
        <w:rPr>
          <w:rFonts w:ascii="Times New Roman" w:hAnsi="Times New Roman" w:cs="Times New Roman"/>
          <w:sz w:val="26"/>
          <w:szCs w:val="26"/>
        </w:rPr>
        <w:t>Ежемесячная надбавка за сложность и напряженность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96EF2">
        <w:rPr>
          <w:rFonts w:ascii="Times New Roman" w:hAnsi="Times New Roman" w:cs="Times New Roman"/>
          <w:bCs/>
          <w:sz w:val="26"/>
          <w:szCs w:val="26"/>
        </w:rPr>
        <w:t xml:space="preserve">устанавливается на основании оценки интенсивности и </w:t>
      </w:r>
      <w:r w:rsidR="00B70FFF">
        <w:rPr>
          <w:rFonts w:ascii="Times New Roman" w:hAnsi="Times New Roman" w:cs="Times New Roman"/>
          <w:bCs/>
          <w:sz w:val="26"/>
          <w:szCs w:val="26"/>
        </w:rPr>
        <w:t>результатов работы по критериям</w:t>
      </w:r>
      <w:r w:rsidR="00996EF2">
        <w:rPr>
          <w:rFonts w:ascii="Times New Roman" w:hAnsi="Times New Roman" w:cs="Times New Roman"/>
          <w:bCs/>
          <w:sz w:val="26"/>
          <w:szCs w:val="26"/>
        </w:rPr>
        <w:t>, установленным:</w:t>
      </w:r>
    </w:p>
    <w:p w:rsidR="00996EF2" w:rsidRDefault="00996EF2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руководителя учреждения – правовым актом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района;</w:t>
      </w:r>
    </w:p>
    <w:p w:rsidR="00996EF2" w:rsidRDefault="00545BFD" w:rsidP="008B5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для </w:t>
      </w:r>
      <w:r w:rsidR="00996EF2">
        <w:rPr>
          <w:rFonts w:ascii="Times New Roman" w:hAnsi="Times New Roman" w:cs="Times New Roman"/>
          <w:bCs/>
          <w:sz w:val="26"/>
          <w:szCs w:val="26"/>
        </w:rPr>
        <w:t>работников – локальным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 нормативным</w:t>
      </w:r>
      <w:r w:rsidR="00996EF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0FFF">
        <w:rPr>
          <w:rFonts w:ascii="Times New Roman" w:hAnsi="Times New Roman" w:cs="Times New Roman"/>
          <w:bCs/>
          <w:sz w:val="26"/>
          <w:szCs w:val="26"/>
        </w:rPr>
        <w:t xml:space="preserve">актом учреждения </w:t>
      </w:r>
      <w:r w:rsidR="00B70FFF" w:rsidRPr="00786680">
        <w:rPr>
          <w:rFonts w:ascii="Times New Roman" w:hAnsi="Times New Roman" w:cs="Times New Roman"/>
          <w:bCs/>
          <w:sz w:val="26"/>
          <w:szCs w:val="26"/>
        </w:rPr>
        <w:t>с учетом мнения выборного органа первичной профсоюзной организации</w:t>
      </w:r>
      <w:r w:rsidR="00B70FFF">
        <w:rPr>
          <w:rFonts w:ascii="Times New Roman" w:hAnsi="Times New Roman" w:cs="Times New Roman"/>
          <w:bCs/>
          <w:sz w:val="26"/>
          <w:szCs w:val="26"/>
        </w:rPr>
        <w:t>.</w:t>
      </w:r>
    </w:p>
    <w:p w:rsidR="002516C4" w:rsidRPr="00786680" w:rsidRDefault="008B56FF" w:rsidP="0025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Критерии оценки, размеры, условия и п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орядок установления надбавки </w:t>
      </w:r>
      <w:r w:rsidR="009C0C51">
        <w:rPr>
          <w:rFonts w:ascii="Times New Roman" w:hAnsi="Times New Roman" w:cs="Times New Roman"/>
          <w:sz w:val="26"/>
          <w:szCs w:val="26"/>
        </w:rPr>
        <w:t>за сложность и напряженность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работникам 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у</w:t>
      </w:r>
      <w:r w:rsidR="002516C4" w:rsidRPr="00786680">
        <w:rPr>
          <w:rFonts w:ascii="Times New Roman" w:hAnsi="Times New Roman" w:cs="Times New Roman"/>
          <w:bCs/>
          <w:sz w:val="26"/>
          <w:szCs w:val="26"/>
        </w:rPr>
        <w:t>чреждения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 устанавливают</w:t>
      </w:r>
      <w:r w:rsidR="00EE3447" w:rsidRPr="00786680">
        <w:rPr>
          <w:rFonts w:ascii="Times New Roman" w:hAnsi="Times New Roman" w:cs="Times New Roman"/>
          <w:bCs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bCs/>
          <w:sz w:val="26"/>
          <w:szCs w:val="26"/>
        </w:rPr>
        <w:t>чреждения с учетом мнения выборного органа первичной профсоюзной организации.</w:t>
      </w:r>
    </w:p>
    <w:p w:rsidR="00AC297C" w:rsidRDefault="002516C4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Критерии и порядок установления надбавки за </w:t>
      </w:r>
      <w:r w:rsidR="009C0C51">
        <w:rPr>
          <w:rFonts w:ascii="Times New Roman" w:hAnsi="Times New Roman" w:cs="Times New Roman"/>
          <w:sz w:val="26"/>
          <w:szCs w:val="26"/>
        </w:rPr>
        <w:t>сложность и напряженность</w:t>
      </w:r>
      <w:r w:rsidR="009C0C5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 учреждения</w:t>
      </w:r>
      <w:r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EE3447" w:rsidRPr="00786680">
        <w:rPr>
          <w:rFonts w:ascii="Times New Roman" w:hAnsi="Times New Roman" w:cs="Times New Roman"/>
          <w:sz w:val="26"/>
          <w:szCs w:val="26"/>
        </w:rPr>
        <w:t>устанавливаются правовым актом а</w:t>
      </w:r>
      <w:r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r w:rsidR="00AC297C" w:rsidRPr="0078668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 xml:space="preserve">Размер надбавки за интенсивность </w:t>
      </w:r>
      <w:r w:rsidRPr="00786680">
        <w:rPr>
          <w:rFonts w:ascii="Times New Roman" w:hAnsi="Times New Roman" w:cs="Times New Roman"/>
          <w:bCs/>
          <w:sz w:val="26"/>
          <w:szCs w:val="26"/>
        </w:rPr>
        <w:t xml:space="preserve">и высокие результаты работы </w:t>
      </w:r>
      <w:r w:rsidR="00EE3447" w:rsidRPr="00786680">
        <w:rPr>
          <w:rFonts w:ascii="Times New Roman" w:hAnsi="Times New Roman" w:cs="Times New Roman"/>
          <w:sz w:val="26"/>
          <w:szCs w:val="26"/>
        </w:rPr>
        <w:t>руководителю учреждения</w:t>
      </w:r>
      <w:r w:rsidRPr="00786680">
        <w:rPr>
          <w:rFonts w:ascii="Times New Roman" w:hAnsi="Times New Roman" w:cs="Times New Roman"/>
          <w:sz w:val="26"/>
          <w:szCs w:val="26"/>
        </w:rPr>
        <w:t xml:space="preserve"> определяется </w:t>
      </w:r>
      <w:r w:rsidR="00EE3447" w:rsidRPr="00786680">
        <w:rPr>
          <w:rFonts w:ascii="Times New Roman" w:hAnsi="Times New Roman" w:cs="Times New Roman"/>
          <w:sz w:val="26"/>
          <w:szCs w:val="26"/>
        </w:rPr>
        <w:t>в соответствии с распоряжением а</w:t>
      </w:r>
      <w:r w:rsidRPr="0078668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C297C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Pr="00786680">
        <w:rPr>
          <w:rFonts w:ascii="Times New Roman" w:hAnsi="Times New Roman" w:cs="Times New Roman"/>
          <w:sz w:val="26"/>
          <w:szCs w:val="26"/>
        </w:rPr>
        <w:t>в зависимос</w:t>
      </w:r>
      <w:r w:rsidR="00EE3447" w:rsidRPr="00786680">
        <w:rPr>
          <w:rFonts w:ascii="Times New Roman" w:hAnsi="Times New Roman" w:cs="Times New Roman"/>
          <w:sz w:val="26"/>
          <w:szCs w:val="26"/>
        </w:rPr>
        <w:t>ти от результатов деятельности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1D410C" w:rsidRPr="00786680" w:rsidRDefault="001D410C" w:rsidP="00AC2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4741E" w:rsidRPr="00786680" w:rsidRDefault="009C0C51" w:rsidP="0025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545BFD">
        <w:rPr>
          <w:rFonts w:ascii="Times New Roman" w:hAnsi="Times New Roman" w:cs="Times New Roman"/>
          <w:sz w:val="26"/>
          <w:szCs w:val="26"/>
        </w:rPr>
        <w:t>.4</w:t>
      </w:r>
      <w:r w:rsidR="00C003E1" w:rsidRPr="00786680">
        <w:rPr>
          <w:rFonts w:ascii="Times New Roman" w:hAnsi="Times New Roman" w:cs="Times New Roman"/>
          <w:sz w:val="26"/>
          <w:szCs w:val="26"/>
        </w:rPr>
        <w:t>. Ежемесячная н</w:t>
      </w:r>
      <w:r w:rsidR="0084741E" w:rsidRPr="00786680">
        <w:rPr>
          <w:rFonts w:ascii="Times New Roman" w:hAnsi="Times New Roman" w:cs="Times New Roman"/>
          <w:sz w:val="26"/>
          <w:szCs w:val="26"/>
        </w:rPr>
        <w:t>адбавка за выслугу лет устанавливается к должностному окладу работника в зависимости от стажа работы в следующих размерах:</w:t>
      </w:r>
    </w:p>
    <w:p w:rsidR="0084741E" w:rsidRPr="00786680" w:rsidRDefault="00DB3933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 5 лет – 10 </w:t>
      </w:r>
      <w:r w:rsidR="0084741E" w:rsidRPr="00786680">
        <w:rPr>
          <w:rFonts w:ascii="Times New Roman" w:hAnsi="Times New Roman" w:cs="Times New Roman"/>
          <w:sz w:val="26"/>
          <w:szCs w:val="26"/>
        </w:rPr>
        <w:t>%;</w:t>
      </w:r>
    </w:p>
    <w:p w:rsidR="0084741E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5</w:t>
      </w:r>
      <w:r w:rsidR="0084741E" w:rsidRPr="00786680">
        <w:rPr>
          <w:rFonts w:ascii="Times New Roman" w:hAnsi="Times New Roman" w:cs="Times New Roman"/>
          <w:sz w:val="26"/>
          <w:szCs w:val="26"/>
        </w:rPr>
        <w:t xml:space="preserve"> до </w:t>
      </w:r>
      <w:r w:rsidRPr="00786680">
        <w:rPr>
          <w:rFonts w:ascii="Times New Roman" w:hAnsi="Times New Roman" w:cs="Times New Roman"/>
          <w:sz w:val="26"/>
          <w:szCs w:val="26"/>
        </w:rPr>
        <w:t>10 лет - 15</w:t>
      </w:r>
      <w:r w:rsidR="0084741E" w:rsidRPr="00786680">
        <w:rPr>
          <w:rFonts w:ascii="Times New Roman" w:hAnsi="Times New Roman" w:cs="Times New Roman"/>
          <w:sz w:val="26"/>
          <w:szCs w:val="26"/>
        </w:rPr>
        <w:t>%;</w:t>
      </w:r>
    </w:p>
    <w:p w:rsidR="00350212" w:rsidRPr="00786680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от 10 до 15 лет - 20%;</w:t>
      </w:r>
    </w:p>
    <w:p w:rsidR="009452F8" w:rsidRDefault="00350212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свыше 1</w:t>
      </w:r>
      <w:r w:rsidR="003B549B">
        <w:rPr>
          <w:rFonts w:ascii="Times New Roman" w:hAnsi="Times New Roman" w:cs="Times New Roman"/>
          <w:sz w:val="26"/>
          <w:szCs w:val="26"/>
        </w:rPr>
        <w:t>5 лет - 30</w:t>
      </w:r>
      <w:r w:rsidR="0084741E" w:rsidRPr="00786680">
        <w:rPr>
          <w:rFonts w:ascii="Times New Roman" w:hAnsi="Times New Roman" w:cs="Times New Roman"/>
          <w:sz w:val="26"/>
          <w:szCs w:val="26"/>
        </w:rPr>
        <w:t>%.</w:t>
      </w:r>
    </w:p>
    <w:p w:rsidR="009452F8" w:rsidRDefault="009452F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стаж работы,</w:t>
      </w:r>
      <w:r w:rsidR="00D140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</w:t>
      </w:r>
      <w:r w:rsidR="00D1407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ющий право на получение</w:t>
      </w:r>
      <w:r w:rsidR="00C816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еж</w:t>
      </w:r>
      <w:r w:rsidR="00C816B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месячной н</w:t>
      </w:r>
      <w:r w:rsidR="00C816B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дбавки к должностному окладу за выслугу лет,</w:t>
      </w:r>
      <w:r w:rsidR="00C816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включается стаж работы по профилю занимаемой должности в учреждении и (или) ранее занимаемой должности по специальности,</w:t>
      </w:r>
      <w:r w:rsidR="00D140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включая время прохождения государственной (муниципальной) службы.</w:t>
      </w:r>
    </w:p>
    <w:p w:rsidR="0084741E" w:rsidRPr="00786680" w:rsidRDefault="0084741E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Порядок определения общего стажа работы и установления надбавки определяет</w:t>
      </w:r>
      <w:r w:rsidR="00EE3447" w:rsidRPr="00786680">
        <w:rPr>
          <w:rFonts w:ascii="Times New Roman" w:hAnsi="Times New Roman" w:cs="Times New Roman"/>
          <w:sz w:val="26"/>
          <w:szCs w:val="26"/>
        </w:rPr>
        <w:t>ся локальным нормативным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чреждения, принимаемым с учетом мнения представительного органа работников.</w:t>
      </w:r>
    </w:p>
    <w:p w:rsidR="00EE3447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Ежемесячная надбавка за выслугу лет руководителю учреждения устанавливается 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816B7" w:rsidRPr="00786680" w:rsidRDefault="00C816B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2CB8" w:rsidRPr="00786680" w:rsidRDefault="00C816B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A679EA" w:rsidRPr="00786680">
        <w:rPr>
          <w:rFonts w:ascii="Times New Roman" w:hAnsi="Times New Roman" w:cs="Times New Roman"/>
          <w:sz w:val="26"/>
          <w:szCs w:val="26"/>
        </w:rPr>
        <w:t xml:space="preserve">. </w:t>
      </w:r>
      <w:r w:rsidR="00AE7985">
        <w:rPr>
          <w:rFonts w:ascii="Times New Roman" w:hAnsi="Times New Roman" w:cs="Times New Roman"/>
          <w:sz w:val="26"/>
          <w:szCs w:val="26"/>
        </w:rPr>
        <w:t>Ежемесячная п</w:t>
      </w:r>
      <w:r w:rsidR="000C2CB8" w:rsidRPr="00786680">
        <w:rPr>
          <w:rFonts w:ascii="Times New Roman" w:hAnsi="Times New Roman" w:cs="Times New Roman"/>
          <w:sz w:val="26"/>
          <w:szCs w:val="26"/>
        </w:rPr>
        <w:t xml:space="preserve">ремия по </w:t>
      </w:r>
      <w:r w:rsidR="00AE7985">
        <w:rPr>
          <w:rFonts w:ascii="Times New Roman" w:hAnsi="Times New Roman" w:cs="Times New Roman"/>
          <w:sz w:val="26"/>
          <w:szCs w:val="26"/>
        </w:rPr>
        <w:t>результатам</w:t>
      </w:r>
      <w:r w:rsidR="000C2CB8" w:rsidRPr="00786680">
        <w:rPr>
          <w:rFonts w:ascii="Times New Roman" w:hAnsi="Times New Roman" w:cs="Times New Roman"/>
          <w:sz w:val="26"/>
          <w:szCs w:val="26"/>
        </w:rPr>
        <w:t xml:space="preserve"> работы з</w:t>
      </w:r>
      <w:r w:rsidR="00CE310D" w:rsidRPr="00786680">
        <w:rPr>
          <w:rFonts w:ascii="Times New Roman" w:hAnsi="Times New Roman" w:cs="Times New Roman"/>
          <w:sz w:val="26"/>
          <w:szCs w:val="26"/>
        </w:rPr>
        <w:t>а соответствующий период (месяц</w:t>
      </w:r>
      <w:r w:rsidR="000C2CB8" w:rsidRPr="00786680">
        <w:rPr>
          <w:rFonts w:ascii="Times New Roman" w:hAnsi="Times New Roman" w:cs="Times New Roman"/>
          <w:sz w:val="26"/>
          <w:szCs w:val="26"/>
        </w:rPr>
        <w:t>) выплачивается с целью поощрения работников за общие результаты труда по итогам работы в соответствующем периоде.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 установлении премиальных выплат рекомендуется учитывать: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инициативу, творчество и применение в работе современных форм и методов организации труда;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качественную подготовку и проведение мероприятий, связ</w:t>
      </w:r>
      <w:r w:rsidR="00EE3447" w:rsidRPr="00786680">
        <w:rPr>
          <w:rFonts w:ascii="Times New Roman" w:hAnsi="Times New Roman" w:cs="Times New Roman"/>
          <w:sz w:val="26"/>
          <w:szCs w:val="26"/>
        </w:rPr>
        <w:t>анных с уставной деятельностью у</w:t>
      </w:r>
      <w:r w:rsidRPr="00786680">
        <w:rPr>
          <w:rFonts w:ascii="Times New Roman" w:hAnsi="Times New Roman" w:cs="Times New Roman"/>
          <w:sz w:val="26"/>
          <w:szCs w:val="26"/>
        </w:rPr>
        <w:t>чреждения;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участие работника в течение соответствующего периода в выполнении особо важных работ и мероприятий;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качественную подготовку и своевременную сдачу отчетности;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иные показатели (критерии),</w:t>
      </w:r>
      <w:r w:rsidR="00EE3447" w:rsidRPr="00786680">
        <w:rPr>
          <w:rFonts w:ascii="Times New Roman" w:hAnsi="Times New Roman" w:cs="Times New Roman"/>
          <w:sz w:val="26"/>
          <w:szCs w:val="26"/>
        </w:rPr>
        <w:t xml:space="preserve"> установленные локальным актом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0C2CB8" w:rsidRPr="00786680" w:rsidRDefault="00AE7985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Ежемесячная премия </w:t>
      </w:r>
      <w:r w:rsidRPr="00786680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результатам</w:t>
      </w:r>
      <w:r w:rsidRPr="00786680">
        <w:rPr>
          <w:rFonts w:ascii="Times New Roman" w:hAnsi="Times New Roman" w:cs="Times New Roman"/>
          <w:sz w:val="26"/>
          <w:szCs w:val="26"/>
        </w:rPr>
        <w:t xml:space="preserve"> работы </w:t>
      </w:r>
      <w:r>
        <w:rPr>
          <w:rFonts w:ascii="Times New Roman" w:hAnsi="Times New Roman" w:cs="Times New Roman"/>
          <w:sz w:val="26"/>
          <w:szCs w:val="26"/>
        </w:rPr>
        <w:t xml:space="preserve">устаналивается в размере до 130 % от должностного оклада. </w:t>
      </w:r>
      <w:r w:rsidR="000C2CB8" w:rsidRPr="00786680">
        <w:rPr>
          <w:rFonts w:ascii="Times New Roman" w:hAnsi="Times New Roman" w:cs="Times New Roman"/>
          <w:sz w:val="26"/>
          <w:szCs w:val="26"/>
        </w:rPr>
        <w:t>Порядок и условия выплаты премии работникам устанавливаются коллективным договором, соглашением, локальным нормативным актом, принимаемым с учетом мнения представительного органа работников.</w:t>
      </w:r>
    </w:p>
    <w:p w:rsidR="000C2CB8" w:rsidRPr="00786680" w:rsidRDefault="00EE3447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Руководителю у</w:t>
      </w:r>
      <w:r w:rsidR="000C2CB8" w:rsidRPr="00786680">
        <w:rPr>
          <w:rFonts w:ascii="Times New Roman" w:hAnsi="Times New Roman" w:cs="Times New Roman"/>
          <w:sz w:val="26"/>
          <w:szCs w:val="26"/>
        </w:rPr>
        <w:t>чреждения премия по итогам работы за соответствующий период (месяц, квартал, год) устанавливается учредителем</w:t>
      </w:r>
      <w:r w:rsidR="00AE7985">
        <w:rPr>
          <w:rFonts w:ascii="Times New Roman" w:hAnsi="Times New Roman" w:cs="Times New Roman"/>
          <w:sz w:val="26"/>
          <w:szCs w:val="26"/>
        </w:rPr>
        <w:t xml:space="preserve"> на основании распоряжения администрации </w:t>
      </w:r>
      <w:proofErr w:type="spellStart"/>
      <w:r w:rsidR="00AE79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798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C2CB8" w:rsidRPr="00786680">
        <w:rPr>
          <w:rFonts w:ascii="Times New Roman" w:hAnsi="Times New Roman" w:cs="Times New Roman"/>
          <w:sz w:val="26"/>
          <w:szCs w:val="26"/>
        </w:rPr>
        <w:t>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Премирование руководителя осуществляется с учетом исполнения целевых показателей эффективности работы, установленных 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DB32C2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B32C2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CE310D" w:rsidRPr="00786680">
        <w:rPr>
          <w:rFonts w:ascii="Times New Roman" w:hAnsi="Times New Roman" w:cs="Times New Roman"/>
          <w:sz w:val="26"/>
          <w:szCs w:val="26"/>
        </w:rPr>
        <w:t>Критерии</w:t>
      </w:r>
      <w:r w:rsidR="00DB32C2" w:rsidRPr="00786680">
        <w:rPr>
          <w:rFonts w:ascii="Times New Roman" w:hAnsi="Times New Roman" w:cs="Times New Roman"/>
          <w:sz w:val="26"/>
          <w:szCs w:val="26"/>
        </w:rPr>
        <w:t xml:space="preserve"> </w:t>
      </w:r>
      <w:r w:rsidR="00CE310D" w:rsidRPr="00786680">
        <w:rPr>
          <w:rFonts w:ascii="Times New Roman" w:hAnsi="Times New Roman" w:cs="Times New Roman"/>
          <w:sz w:val="26"/>
          <w:szCs w:val="26"/>
        </w:rPr>
        <w:t>эфф</w:t>
      </w:r>
      <w:r w:rsidR="00EE3447" w:rsidRPr="00786680">
        <w:rPr>
          <w:rFonts w:ascii="Times New Roman" w:hAnsi="Times New Roman" w:cs="Times New Roman"/>
          <w:sz w:val="26"/>
          <w:szCs w:val="26"/>
        </w:rPr>
        <w:t>ективности работы руководителя у</w:t>
      </w:r>
      <w:r w:rsidRPr="00786680">
        <w:rPr>
          <w:rFonts w:ascii="Times New Roman" w:hAnsi="Times New Roman" w:cs="Times New Roman"/>
          <w:sz w:val="26"/>
          <w:szCs w:val="26"/>
        </w:rPr>
        <w:t>чрежд</w:t>
      </w:r>
      <w:r w:rsidR="00CE310D" w:rsidRPr="00786680">
        <w:rPr>
          <w:rFonts w:ascii="Times New Roman" w:hAnsi="Times New Roman" w:cs="Times New Roman"/>
          <w:sz w:val="26"/>
          <w:szCs w:val="26"/>
        </w:rPr>
        <w:t xml:space="preserve">ения устанавливаются администрацией </w:t>
      </w:r>
      <w:proofErr w:type="spellStart"/>
      <w:r w:rsidR="00CE310D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310D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>.</w:t>
      </w:r>
    </w:p>
    <w:p w:rsidR="000C2CB8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Премирование производится в пределах средств, предусмотренных на оплату труда.</w:t>
      </w:r>
    </w:p>
    <w:p w:rsidR="000C2CB8" w:rsidRPr="00786680" w:rsidRDefault="00AE7985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4.6</w:t>
      </w:r>
      <w:r w:rsidR="000C2CB8" w:rsidRPr="00786680">
        <w:rPr>
          <w:rFonts w:ascii="Times New Roman" w:hAnsi="Times New Roman" w:cs="Times New Roman"/>
          <w:sz w:val="26"/>
          <w:szCs w:val="26"/>
        </w:rPr>
        <w:t>. В пределах фонда оплаты труда работникам могут выплачиваться единовременные премии за выполнение особо важных и ответственных работ по итогам их выполнения.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При премировании за выполнение особо важных и ответственных работ учитывается: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выполнение работ, не входящих в круг основных обязанностей; качественное и оперативное выполнение особо важных заданий руководства по итогам их выполнения.</w:t>
      </w:r>
    </w:p>
    <w:p w:rsidR="000C2CB8" w:rsidRPr="00786680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Выплата премии за выполнение особо важных и от</w:t>
      </w:r>
      <w:r w:rsidR="00EE3447" w:rsidRPr="00786680">
        <w:rPr>
          <w:rFonts w:ascii="Times New Roman" w:hAnsi="Times New Roman" w:cs="Times New Roman"/>
          <w:sz w:val="26"/>
          <w:szCs w:val="26"/>
        </w:rPr>
        <w:t>ветственных работ руководителю у</w:t>
      </w:r>
      <w:r w:rsidRPr="00786680">
        <w:rPr>
          <w:rFonts w:ascii="Times New Roman" w:hAnsi="Times New Roman" w:cs="Times New Roman"/>
          <w:sz w:val="26"/>
          <w:szCs w:val="26"/>
        </w:rPr>
        <w:t xml:space="preserve">чреждения производится на основании </w:t>
      </w:r>
      <w:r w:rsidR="00CF055F" w:rsidRPr="0078668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CF055F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F055F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86680">
        <w:rPr>
          <w:rFonts w:ascii="Times New Roman" w:hAnsi="Times New Roman" w:cs="Times New Roman"/>
          <w:sz w:val="26"/>
          <w:szCs w:val="26"/>
        </w:rPr>
        <w:t xml:space="preserve">, остальным работникам - на </w:t>
      </w:r>
      <w:r w:rsidR="00EE3447" w:rsidRPr="00786680">
        <w:rPr>
          <w:rFonts w:ascii="Times New Roman" w:hAnsi="Times New Roman" w:cs="Times New Roman"/>
          <w:sz w:val="26"/>
          <w:szCs w:val="26"/>
        </w:rPr>
        <w:t>основании приказа руководителя у</w:t>
      </w:r>
      <w:r w:rsidRPr="00786680">
        <w:rPr>
          <w:rFonts w:ascii="Times New Roman" w:hAnsi="Times New Roman" w:cs="Times New Roman"/>
          <w:sz w:val="26"/>
          <w:szCs w:val="26"/>
        </w:rPr>
        <w:t>чреждения.</w:t>
      </w:r>
    </w:p>
    <w:p w:rsidR="000C2CB8" w:rsidRDefault="000C2CB8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Премирование производится в пределах средств, предусмотренных на оплату труда.</w:t>
      </w:r>
    </w:p>
    <w:p w:rsidR="00AE7985" w:rsidRDefault="00AE7985" w:rsidP="00405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11A2" w:rsidRPr="003011A2" w:rsidRDefault="00AE7985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</w:t>
      </w:r>
      <w:r w:rsidR="003011A2" w:rsidRPr="003011A2">
        <w:t xml:space="preserve"> </w:t>
      </w:r>
      <w:r w:rsidR="009913CE">
        <w:rPr>
          <w:rFonts w:ascii="Times New Roman" w:hAnsi="Times New Roman" w:cs="Times New Roman"/>
          <w:sz w:val="26"/>
          <w:szCs w:val="26"/>
        </w:rPr>
        <w:t>Р</w:t>
      </w:r>
      <w:r w:rsidR="00CF7D87">
        <w:rPr>
          <w:rFonts w:ascii="Times New Roman" w:hAnsi="Times New Roman" w:cs="Times New Roman"/>
          <w:sz w:val="26"/>
          <w:szCs w:val="26"/>
        </w:rPr>
        <w:t>аботникам у</w:t>
      </w:r>
      <w:r w:rsidR="003011A2" w:rsidRPr="003011A2">
        <w:rPr>
          <w:rFonts w:ascii="Times New Roman" w:hAnsi="Times New Roman" w:cs="Times New Roman"/>
          <w:sz w:val="26"/>
          <w:szCs w:val="26"/>
        </w:rPr>
        <w:t>чреждения за счет средств фонда оплаты труда</w:t>
      </w:r>
      <w:r w:rsidR="009913CE">
        <w:rPr>
          <w:rFonts w:ascii="Times New Roman" w:hAnsi="Times New Roman" w:cs="Times New Roman"/>
          <w:sz w:val="26"/>
          <w:szCs w:val="26"/>
        </w:rPr>
        <w:t xml:space="preserve"> выплачивается материальная помощь</w:t>
      </w:r>
      <w:r w:rsidR="003011A2" w:rsidRPr="003011A2">
        <w:rPr>
          <w:rFonts w:ascii="Times New Roman" w:hAnsi="Times New Roman" w:cs="Times New Roman"/>
          <w:sz w:val="26"/>
          <w:szCs w:val="26"/>
        </w:rPr>
        <w:t xml:space="preserve"> в размере двух должностных окладов в год. Выплата предоставляется в течение календарного года и осуществляется по заявлению работника на основан</w:t>
      </w:r>
      <w:r w:rsidR="00CF7D87">
        <w:rPr>
          <w:rFonts w:ascii="Times New Roman" w:hAnsi="Times New Roman" w:cs="Times New Roman"/>
          <w:sz w:val="26"/>
          <w:szCs w:val="26"/>
        </w:rPr>
        <w:t>ии приказа руководителя у</w:t>
      </w:r>
      <w:r w:rsidR="009913CE">
        <w:rPr>
          <w:rFonts w:ascii="Times New Roman" w:hAnsi="Times New Roman" w:cs="Times New Roman"/>
          <w:sz w:val="26"/>
          <w:szCs w:val="26"/>
        </w:rPr>
        <w:t xml:space="preserve">чреждения, </w:t>
      </w:r>
      <w:r w:rsidR="00CF7D87">
        <w:rPr>
          <w:rFonts w:ascii="Times New Roman" w:hAnsi="Times New Roman" w:cs="Times New Roman"/>
          <w:sz w:val="26"/>
          <w:szCs w:val="26"/>
        </w:rPr>
        <w:t xml:space="preserve">руководителю </w:t>
      </w:r>
      <w:r w:rsidR="009913CE">
        <w:rPr>
          <w:rFonts w:ascii="Times New Roman" w:hAnsi="Times New Roman" w:cs="Times New Roman"/>
          <w:sz w:val="26"/>
          <w:szCs w:val="26"/>
        </w:rPr>
        <w:t>учреждения – на основании распоряжения</w:t>
      </w:r>
      <w:r w:rsidR="009913CE" w:rsidRPr="009913CE">
        <w:rPr>
          <w:rFonts w:ascii="Times New Roman" w:hAnsi="Times New Roman" w:cs="Times New Roman"/>
          <w:sz w:val="26"/>
          <w:szCs w:val="26"/>
        </w:rPr>
        <w:t xml:space="preserve"> </w:t>
      </w:r>
      <w:r w:rsidR="009913CE">
        <w:rPr>
          <w:rFonts w:ascii="Times New Roman" w:hAnsi="Times New Roman" w:cs="Times New Roman"/>
          <w:sz w:val="26"/>
          <w:szCs w:val="26"/>
        </w:rPr>
        <w:t>администрации</w:t>
      </w:r>
      <w:r w:rsidR="009913CE" w:rsidRPr="0078668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913CE"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13CE"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3011A2" w:rsidRPr="003011A2" w:rsidRDefault="003011A2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1A2">
        <w:rPr>
          <w:rFonts w:ascii="Times New Roman" w:hAnsi="Times New Roman" w:cs="Times New Roman"/>
          <w:sz w:val="26"/>
          <w:szCs w:val="26"/>
        </w:rPr>
        <w:t>Выплата материальной помощи работникам осуществляется равными долями два раза в год, в первом и втором полугодии, соответственно, в котором у работника возникло право на оказание ему материальной помощи.</w:t>
      </w:r>
      <w:r w:rsidR="009913CE">
        <w:rPr>
          <w:rFonts w:ascii="Times New Roman" w:hAnsi="Times New Roman" w:cs="Times New Roman"/>
          <w:sz w:val="26"/>
          <w:szCs w:val="26"/>
        </w:rPr>
        <w:t xml:space="preserve"> </w:t>
      </w:r>
      <w:r w:rsidRPr="003011A2">
        <w:rPr>
          <w:rFonts w:ascii="Times New Roman" w:hAnsi="Times New Roman" w:cs="Times New Roman"/>
          <w:sz w:val="26"/>
          <w:szCs w:val="26"/>
        </w:rPr>
        <w:t>В случае неполучения работником материальной помощи в первом полугодии выплата причитающейся ему материальной помощи за первое полугодие переносится на второе полугодие года, в котором у работника возникло право на получение им материальной помощи. Выплата материальной помощи на следующий год переносу не подлежит.</w:t>
      </w:r>
    </w:p>
    <w:p w:rsidR="003011A2" w:rsidRPr="003011A2" w:rsidRDefault="003011A2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1A2">
        <w:rPr>
          <w:rFonts w:ascii="Times New Roman" w:hAnsi="Times New Roman" w:cs="Times New Roman"/>
          <w:sz w:val="26"/>
          <w:szCs w:val="26"/>
        </w:rPr>
        <w:t>При увольнении работника выплата материальной помощи осуществляется за период, в котором производится его увольнение. Выплата материальной помощи работнику при увольнении осуществляется с учетом фактически отработанного им рабочего времени.</w:t>
      </w:r>
    </w:p>
    <w:p w:rsidR="003011A2" w:rsidRPr="003011A2" w:rsidRDefault="003011A2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1A2">
        <w:rPr>
          <w:rFonts w:ascii="Times New Roman" w:hAnsi="Times New Roman" w:cs="Times New Roman"/>
          <w:sz w:val="26"/>
          <w:szCs w:val="26"/>
        </w:rPr>
        <w:t>Работникам, поступившим на работу в периоде, принимаемом в качестве расчетного для выплаты материальной помощи, выплата материальной помощи производится пропорционально отработанному времени.</w:t>
      </w:r>
    </w:p>
    <w:p w:rsidR="003011A2" w:rsidRPr="003011A2" w:rsidRDefault="003011A2" w:rsidP="003011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1A2">
        <w:rPr>
          <w:rFonts w:ascii="Times New Roman" w:hAnsi="Times New Roman" w:cs="Times New Roman"/>
          <w:sz w:val="26"/>
          <w:szCs w:val="26"/>
        </w:rPr>
        <w:t>Материальная помощь выплачивается всем работникам по личному заявлению, за исключением лиц, работающих по совместительству.</w:t>
      </w:r>
    </w:p>
    <w:p w:rsidR="006E593F" w:rsidRPr="00786680" w:rsidRDefault="006E593F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>5. Условия оплаты труда руководителя учреждения, его заместителей и главных бухгалтеров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.1. Размер должностного оклада руководителя учреждения определяется трудовым договором в зависимости от сложности труда, с учетом масштаба управления, особенностей деятельности и значимости учреждения.</w:t>
      </w:r>
    </w:p>
    <w:p w:rsidR="001A6E39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Должностные оклады заместителей руководителей и главных бухгалтеров учреждений устанавливаются трудовым договором с учетом сложности </w:t>
      </w:r>
      <w:r w:rsidRPr="00786680">
        <w:rPr>
          <w:rFonts w:ascii="Times New Roman" w:hAnsi="Times New Roman" w:cs="Times New Roman"/>
          <w:sz w:val="26"/>
          <w:szCs w:val="26"/>
        </w:rPr>
        <w:lastRenderedPageBreak/>
        <w:t>исполняемых трудовых (должностных) обязанностей на 10 - 30 процентов ниже должностных окладов руководителей указанных учреждений.</w:t>
      </w:r>
    </w:p>
    <w:p w:rsidR="00586C64" w:rsidRPr="00786680" w:rsidRDefault="00586C64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 xml:space="preserve">.2. С учетом условий труда руководителю учреждения, его заместителям и главному бухгалтеру устанавливаются выплаты компенсационного характера, предусмотренные </w:t>
      </w:r>
      <w:hyperlink r:id="rId18" w:history="1">
        <w:r w:rsidR="001A6E39" w:rsidRPr="00786680">
          <w:rPr>
            <w:rFonts w:ascii="Times New Roman" w:hAnsi="Times New Roman" w:cs="Times New Roman"/>
            <w:sz w:val="26"/>
            <w:szCs w:val="26"/>
          </w:rPr>
          <w:t>разделом</w:t>
        </w:r>
      </w:hyperlink>
      <w:r w:rsidR="00F00E0F">
        <w:rPr>
          <w:rFonts w:ascii="Times New Roman" w:hAnsi="Times New Roman" w:cs="Times New Roman"/>
          <w:sz w:val="26"/>
          <w:szCs w:val="26"/>
        </w:rPr>
        <w:t xml:space="preserve"> 3 настоящего Примерного п</w:t>
      </w:r>
      <w:r w:rsidR="001A6E39" w:rsidRPr="00786680">
        <w:rPr>
          <w:rFonts w:ascii="Times New Roman" w:hAnsi="Times New Roman" w:cs="Times New Roman"/>
          <w:sz w:val="26"/>
          <w:szCs w:val="26"/>
        </w:rPr>
        <w:t>оложения.</w:t>
      </w:r>
    </w:p>
    <w:p w:rsidR="001D410C" w:rsidRPr="00786680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1A6E39" w:rsidRPr="00786680">
        <w:rPr>
          <w:rFonts w:ascii="Times New Roman" w:hAnsi="Times New Roman" w:cs="Times New Roman"/>
          <w:sz w:val="26"/>
          <w:szCs w:val="26"/>
        </w:rPr>
        <w:t>.3. Руководителю учреждения, его заместителям и главному бухгалтеру устанавливаются выплаты стимулирующего характера, предусмотренные разделом 4 настоящего П</w:t>
      </w:r>
      <w:r w:rsidR="001D410C">
        <w:rPr>
          <w:rFonts w:ascii="Times New Roman" w:hAnsi="Times New Roman" w:cs="Times New Roman"/>
          <w:sz w:val="26"/>
          <w:szCs w:val="26"/>
        </w:rPr>
        <w:t>римерного п</w:t>
      </w:r>
      <w:r w:rsidR="001A6E39" w:rsidRPr="00786680">
        <w:rPr>
          <w:rFonts w:ascii="Times New Roman" w:hAnsi="Times New Roman" w:cs="Times New Roman"/>
          <w:sz w:val="26"/>
          <w:szCs w:val="26"/>
        </w:rPr>
        <w:t>оложения.</w:t>
      </w:r>
    </w:p>
    <w:p w:rsidR="001D410C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7D87" w:rsidRDefault="00CF7D87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 Особенности оплаты руководителя учреждения устанавливаются положением об оплате труда руководителя, утвержденным правовым актом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D410C">
        <w:rPr>
          <w:rFonts w:ascii="Times New Roman" w:hAnsi="Times New Roman" w:cs="Times New Roman"/>
          <w:sz w:val="26"/>
          <w:szCs w:val="26"/>
        </w:rPr>
        <w:t>.</w:t>
      </w:r>
    </w:p>
    <w:p w:rsidR="001D410C" w:rsidRPr="00786680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CF7D87">
        <w:rPr>
          <w:rFonts w:ascii="Times New Roman" w:hAnsi="Times New Roman" w:cs="Times New Roman"/>
          <w:sz w:val="26"/>
          <w:szCs w:val="26"/>
        </w:rPr>
        <w:t>.5</w:t>
      </w:r>
      <w:r w:rsidR="001A6E39" w:rsidRPr="00786680">
        <w:rPr>
          <w:rFonts w:ascii="Times New Roman" w:hAnsi="Times New Roman" w:cs="Times New Roman"/>
          <w:sz w:val="26"/>
          <w:szCs w:val="26"/>
        </w:rPr>
        <w:t>. Выплаты компенсационного характера устанавливаются для руководителей учреждений, их заместителей и главных бухгалтеров в процентах к должностному окладу или в абсолютных размерах, если иное не предусмотрено нормативными правовыми актами Российской Федерации и муниципальными правовыми актами.</w:t>
      </w:r>
    </w:p>
    <w:p w:rsidR="001D410C" w:rsidRPr="00786680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CF7D87">
        <w:rPr>
          <w:rFonts w:ascii="Times New Roman" w:hAnsi="Times New Roman" w:cs="Times New Roman"/>
          <w:sz w:val="26"/>
          <w:szCs w:val="26"/>
        </w:rPr>
        <w:t>.6</w:t>
      </w:r>
      <w:r w:rsidR="001A6E39" w:rsidRPr="00786680">
        <w:rPr>
          <w:rFonts w:ascii="Times New Roman" w:hAnsi="Times New Roman" w:cs="Times New Roman"/>
          <w:sz w:val="26"/>
          <w:szCs w:val="26"/>
        </w:rPr>
        <w:t>. Предельный уровень заработной платы руководителя, его заместителя и главного бухгалтера учреждения устанавливается через определение соотношения среднемесячной заработной платы руководителя, его заместителя и главного бухгалтера учреждения и среднемесячной заработной платы работников учреждения (без учета заработной платы соответствующего руководителя, его заместителя, главного бухгалтера), формируемой за счет всех источников финансового обеспечения и рассчитываемой за календарный год.</w:t>
      </w:r>
    </w:p>
    <w:p w:rsidR="001A6E39" w:rsidRPr="00786680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Среднемесячная заработная плата руководителя, заместителя руководителя, главного бухгалтера и среднемесячная заработная плата работников учреждения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исчисления средней заработной платы.</w:t>
      </w:r>
    </w:p>
    <w:p w:rsidR="001A6E39" w:rsidRDefault="001A6E39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Предельный уровень соотношения среднемесячной заработной платы руководителя, его заместителя и главного бухгалтера учреждения и среднемесячной заработной платы работников учреждения устанавливается в соответствии с нормативным правовым актом администрации </w:t>
      </w:r>
      <w:proofErr w:type="spellStart"/>
      <w:r w:rsidRPr="007866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z w:val="26"/>
          <w:szCs w:val="26"/>
        </w:rPr>
        <w:t xml:space="preserve"> муниципального района для каждого учреждения.</w:t>
      </w:r>
    </w:p>
    <w:p w:rsidR="001D410C" w:rsidRPr="00786680" w:rsidRDefault="001D410C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66193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5</w:t>
      </w:r>
      <w:r w:rsidR="00CF7D87">
        <w:rPr>
          <w:rFonts w:ascii="Times New Roman" w:hAnsi="Times New Roman" w:cs="Times New Roman"/>
          <w:sz w:val="26"/>
          <w:szCs w:val="26"/>
        </w:rPr>
        <w:t>.7</w:t>
      </w:r>
      <w:r w:rsidR="001A6E39" w:rsidRPr="00786680">
        <w:rPr>
          <w:rFonts w:ascii="Times New Roman" w:hAnsi="Times New Roman" w:cs="Times New Roman"/>
          <w:sz w:val="26"/>
          <w:szCs w:val="26"/>
        </w:rPr>
        <w:t xml:space="preserve">. При установлении условий оплаты труда руководителя учреждения исполнительный орган власти, осуществляющий в отношении учреждений функции и полномочия учредителя, должен исходить из необходимости обеспечения </w:t>
      </w:r>
      <w:proofErr w:type="spellStart"/>
      <w:r w:rsidR="001A6E39" w:rsidRPr="00786680">
        <w:rPr>
          <w:rFonts w:ascii="Times New Roman" w:hAnsi="Times New Roman" w:cs="Times New Roman"/>
          <w:sz w:val="26"/>
          <w:szCs w:val="26"/>
        </w:rPr>
        <w:t>непревышения</w:t>
      </w:r>
      <w:proofErr w:type="spellEnd"/>
      <w:r w:rsidR="001A6E39" w:rsidRPr="00786680">
        <w:rPr>
          <w:rFonts w:ascii="Times New Roman" w:hAnsi="Times New Roman" w:cs="Times New Roman"/>
          <w:sz w:val="26"/>
          <w:szCs w:val="26"/>
        </w:rPr>
        <w:t xml:space="preserve"> установленного предельного уровня соотношения среднемесячной заработной платы в случае выполнения всех показателей эффективности деятельности учреждений и работы их руководителей и получения выплат стимулирующего характера в максимальном размере.</w:t>
      </w:r>
    </w:p>
    <w:p w:rsidR="00A679EA" w:rsidRPr="00786680" w:rsidRDefault="00A679EA" w:rsidP="001A6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6E39" w:rsidRPr="00786680" w:rsidRDefault="001A6E39" w:rsidP="00AB2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lastRenderedPageBreak/>
        <w:t>6. Заключительные положения</w:t>
      </w: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="00AB2AB9" w:rsidRPr="00786680"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786680">
        <w:rPr>
          <w:rFonts w:ascii="Times New Roman" w:eastAsia="Times New Roman" w:hAnsi="Times New Roman" w:cs="Times New Roman"/>
          <w:sz w:val="26"/>
          <w:szCs w:val="26"/>
        </w:rPr>
        <w:t xml:space="preserve"> вправе самостоятельно распоряжаться экономией по фонду оплаты труда, которая может быть использована на увеличение размеров выплат стимулирующего характера, установление выплат социального характера. Порядок и условия осуществления выплат социального характера определяются коллективным договором или локальным нормативным актом организации, принимаемыми с учетом мнения выборного органа первичной профсоюзной организации или иного представительного органа работников.</w:t>
      </w:r>
    </w:p>
    <w:p w:rsidR="001A6E39" w:rsidRPr="00786680" w:rsidRDefault="001A6E39" w:rsidP="001A6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bookmarkStart w:id="3" w:name="Par363"/>
      <w:bookmarkEnd w:id="3"/>
    </w:p>
    <w:p w:rsidR="006E593F" w:rsidRPr="00786680" w:rsidRDefault="006E593F" w:rsidP="006E5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2A3592" w:rsidRPr="00786680" w:rsidRDefault="008837D8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 w:rsidRPr="00786680">
        <w:rPr>
          <w:rFonts w:ascii="Times New Roman" w:hAnsi="Times New Roman" w:cs="Times New Roman"/>
          <w:sz w:val="26"/>
          <w:szCs w:val="26"/>
        </w:rPr>
        <w:t xml:space="preserve">об оплате труда работников 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2985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0D2985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1641A3" w:rsidRDefault="001641A3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0D2985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D71792" w:rsidRDefault="00D71792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31704B" w:rsidP="003170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Должностные оклады </w:t>
      </w:r>
    </w:p>
    <w:p w:rsidR="00D71792" w:rsidRDefault="0031704B" w:rsidP="003170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6F656F">
        <w:rPr>
          <w:rFonts w:ascii="Times New Roman" w:hAnsi="Times New Roman" w:cs="Times New Roman"/>
          <w:sz w:val="26"/>
          <w:szCs w:val="26"/>
        </w:rPr>
        <w:t xml:space="preserve"> </w:t>
      </w:r>
      <w:r w:rsidRPr="000D2985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D71792" w:rsidRPr="00786680" w:rsidRDefault="00D71792" w:rsidP="001641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D71792" w:rsidRPr="00D71792" w:rsidTr="006123EF">
        <w:trPr>
          <w:trHeight w:val="607"/>
        </w:trPr>
        <w:tc>
          <w:tcPr>
            <w:tcW w:w="846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11 641,00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10 890,00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9 321,00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специалист по социальной работе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7 811,00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(системный администратор)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7 542,00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по социальной работе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7 542,00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6 558,00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 (село)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6 558,00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Специалист-курьер 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6 558,00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4 059,00</w:t>
            </w:r>
          </w:p>
        </w:tc>
      </w:tr>
      <w:tr w:rsidR="00D71792" w:rsidRPr="00D71792" w:rsidTr="006123EF">
        <w:tc>
          <w:tcPr>
            <w:tcW w:w="846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070" w:type="dxa"/>
          </w:tcPr>
          <w:p w:rsidR="00D71792" w:rsidRPr="00D71792" w:rsidRDefault="00D71792" w:rsidP="00D717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413" w:type="dxa"/>
          </w:tcPr>
          <w:p w:rsidR="00D71792" w:rsidRPr="00D71792" w:rsidRDefault="00D71792" w:rsidP="00D71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4 059,00</w:t>
            </w:r>
          </w:p>
        </w:tc>
      </w:tr>
    </w:tbl>
    <w:p w:rsidR="002A3592" w:rsidRPr="00786680" w:rsidRDefault="002A3592" w:rsidP="002A359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sectPr w:rsidR="002A3592" w:rsidRPr="00786680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752C1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641A3"/>
    <w:rsid w:val="00171B58"/>
    <w:rsid w:val="001857EC"/>
    <w:rsid w:val="001A6E39"/>
    <w:rsid w:val="001D410C"/>
    <w:rsid w:val="001D6F82"/>
    <w:rsid w:val="001E4878"/>
    <w:rsid w:val="001F475B"/>
    <w:rsid w:val="00225DDF"/>
    <w:rsid w:val="002516C4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E14"/>
    <w:rsid w:val="00340E45"/>
    <w:rsid w:val="00350212"/>
    <w:rsid w:val="00370CF0"/>
    <w:rsid w:val="00374C2B"/>
    <w:rsid w:val="00380827"/>
    <w:rsid w:val="00384A57"/>
    <w:rsid w:val="003B549B"/>
    <w:rsid w:val="003B6806"/>
    <w:rsid w:val="003D5B8B"/>
    <w:rsid w:val="003F7ABC"/>
    <w:rsid w:val="004026BE"/>
    <w:rsid w:val="0040512D"/>
    <w:rsid w:val="004722DA"/>
    <w:rsid w:val="00496161"/>
    <w:rsid w:val="004C6D72"/>
    <w:rsid w:val="004C7167"/>
    <w:rsid w:val="00540FA8"/>
    <w:rsid w:val="00542F09"/>
    <w:rsid w:val="00545BFD"/>
    <w:rsid w:val="0054753F"/>
    <w:rsid w:val="00586C64"/>
    <w:rsid w:val="005A1CB4"/>
    <w:rsid w:val="005B1450"/>
    <w:rsid w:val="005B3957"/>
    <w:rsid w:val="005C270A"/>
    <w:rsid w:val="005D1BC2"/>
    <w:rsid w:val="005D6B2A"/>
    <w:rsid w:val="005E4712"/>
    <w:rsid w:val="00602BA0"/>
    <w:rsid w:val="00612D5E"/>
    <w:rsid w:val="00615FAE"/>
    <w:rsid w:val="00634D5F"/>
    <w:rsid w:val="00636CF1"/>
    <w:rsid w:val="00645532"/>
    <w:rsid w:val="0066193A"/>
    <w:rsid w:val="00687F1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4474C"/>
    <w:rsid w:val="0074543E"/>
    <w:rsid w:val="00755A85"/>
    <w:rsid w:val="00780F36"/>
    <w:rsid w:val="00786680"/>
    <w:rsid w:val="00797A46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A1042A"/>
    <w:rsid w:val="00A61162"/>
    <w:rsid w:val="00A679EA"/>
    <w:rsid w:val="00A768B5"/>
    <w:rsid w:val="00AA679C"/>
    <w:rsid w:val="00AB2AB9"/>
    <w:rsid w:val="00AC297C"/>
    <w:rsid w:val="00AE7985"/>
    <w:rsid w:val="00AF31CD"/>
    <w:rsid w:val="00B04AE4"/>
    <w:rsid w:val="00B522AB"/>
    <w:rsid w:val="00B66CDA"/>
    <w:rsid w:val="00B70FFF"/>
    <w:rsid w:val="00B83D2B"/>
    <w:rsid w:val="00BB381E"/>
    <w:rsid w:val="00C003E1"/>
    <w:rsid w:val="00C0353B"/>
    <w:rsid w:val="00C16475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59EF"/>
    <w:rsid w:val="00EF46AA"/>
    <w:rsid w:val="00F00E0F"/>
    <w:rsid w:val="00F16362"/>
    <w:rsid w:val="00F27CB6"/>
    <w:rsid w:val="00F413D2"/>
    <w:rsid w:val="00F65858"/>
    <w:rsid w:val="00F67D1D"/>
    <w:rsid w:val="00F85681"/>
    <w:rsid w:val="00FA1E47"/>
    <w:rsid w:val="00FB3A05"/>
    <w:rsid w:val="00FC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312F1-8D85-4635-9D88-7F18CD1A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B1139AA5201C22A08EFAE8DD191A97EE9B08ABCFCB7F096C32A90809BBA0E7925275431FA39DB9EA755E3D2CE8ECD2FC6F050A6A6CF1BCF9F7EBC8eAN" TargetMode="External"/><Relationship Id="rId13" Type="http://schemas.openxmlformats.org/officeDocument/2006/relationships/hyperlink" Target="consultantplus://offline/ref=31EF789DED46ECAA7311F513C2B030C0C20DE9AB8B6C54E72476A07F25E6DE0C7C72AF3C4853269F2EC3EFEC04E3888C1BCBD5445Fj9mDN" TargetMode="External"/><Relationship Id="rId18" Type="http://schemas.openxmlformats.org/officeDocument/2006/relationships/hyperlink" Target="consultantplus://offline/ref=E6C57A8B7242874D6C0BBD9E94F50A4AB7CB115F35E77F84DD251F15063625748435E088DF414D0A5693A520BA0C64F5A7F03B85B8DC00EAA206E2kAa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64F423C5CE9F86A9EF0CA8F493F2DDE0B48AFD2127CCB72AC798E63CpDx7J" TargetMode="External"/><Relationship Id="rId12" Type="http://schemas.openxmlformats.org/officeDocument/2006/relationships/hyperlink" Target="consultantplus://offline/ref=31EF789DED46ECAA7311F513C2B030C0C20DE9AB8B6C54E72476A07F25E6DE0C7C72AF3A485828C9788CEEB040B49B8D1BCBD646439F6DF2jEm8N" TargetMode="External"/><Relationship Id="rId17" Type="http://schemas.openxmlformats.org/officeDocument/2006/relationships/hyperlink" Target="consultantplus://offline/ref=31EF789DED46ECAA7311F513C2B030C0C20DE9AB8B6C54E72476A07F25E6DE0C7C72AF3C495F269F2EC3EFEC04E3888C1BCBD5445Fj9mD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1EF789DED46ECAA7311F513C2B030C0C20DE9AB8B6C54E72476A07F25E6DE0C7C72AF3C4958269F2EC3EFEC04E3888C1BCBD5445Fj9mD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11" Type="http://schemas.openxmlformats.org/officeDocument/2006/relationships/hyperlink" Target="consultantplus://offline/ref=59B1139AA5201C22A08EE4E5CB75469AE89953A1C9C42D533B34FE5759BDF5A7D25420005BAE9CB0E1220B7B72B1BD94B7630716766DF1CAe2N" TargetMode="External"/><Relationship Id="rId5" Type="http://schemas.openxmlformats.org/officeDocument/2006/relationships/hyperlink" Target="consultantplus://offline/ref=3864F423C5CE9F86A9EF0CA8F493F2DDE0B48AFD2127CCB72AC798E63CpDx7J" TargetMode="External"/><Relationship Id="rId15" Type="http://schemas.openxmlformats.org/officeDocument/2006/relationships/hyperlink" Target="consultantplus://offline/ref=31EF789DED46ECAA7311F513C2B030C0C603E8AD826609ED2C2FAC7D22E981097B63AF3B4A442CC96185BAE3j0m4N" TargetMode="External"/><Relationship Id="rId10" Type="http://schemas.openxmlformats.org/officeDocument/2006/relationships/hyperlink" Target="consultantplus://offline/ref=59B1139AA5201C22A08EE4E5CB75469AE79457A0CDC42D533B34FE5759BDF5A7D25420005BAE9CB0E1220B7B72B1BD94B7630716766DF1CAe2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B1139AA5201C22A08EFAE8DD191A97EE9B08ABCFCB7F096C32A90809BBA0E7925275431FA39DB9EA755E3D2CE8ECD2FC6F050A6A6CF1BCF9F7EBC8eAN" TargetMode="External"/><Relationship Id="rId14" Type="http://schemas.openxmlformats.org/officeDocument/2006/relationships/hyperlink" Target="consultantplus://offline/ref=31EF789DED46ECAA7311F513C2B030C0C20DE9AB8B6C54E72476A07F25E6DE0C7C72AF3A485B2DCB778CEEB040B49B8D1BCBD646439F6DF2jEm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11</Pages>
  <Words>4169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125</cp:revision>
  <cp:lastPrinted>2022-10-26T12:29:00Z</cp:lastPrinted>
  <dcterms:created xsi:type="dcterms:W3CDTF">2020-02-27T18:39:00Z</dcterms:created>
  <dcterms:modified xsi:type="dcterms:W3CDTF">2022-11-03T07:01:00Z</dcterms:modified>
</cp:coreProperties>
</file>