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E5103" w:rsidRPr="00BE5103" w:rsidRDefault="001531F4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124575" cy="0"/>
                <wp:effectExtent l="0" t="3810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5222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9pt" to="482.2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BE5103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5103" w:rsidRPr="00BE5103" w:rsidRDefault="00BE5103" w:rsidP="00BE5103">
      <w:pPr>
        <w:widowControl/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103" w:rsidRPr="00BE5103" w:rsidRDefault="00BE5103" w:rsidP="001258EE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AF459E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         </w:t>
      </w:r>
      <w:r w:rsidR="008568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 w:rsidR="00AF459E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        </w:t>
      </w:r>
      <w:r w:rsidRPr="0085684C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</w:t>
      </w:r>
    </w:p>
    <w:p w:rsidR="00BE5103" w:rsidRPr="00BE5103" w:rsidRDefault="00BE5103" w:rsidP="001258EE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33622B" w:rsidRPr="00A23EBA" w:rsidRDefault="0033622B" w:rsidP="001258EE">
      <w:pPr>
        <w:spacing w:line="276" w:lineRule="auto"/>
        <w:rPr>
          <w:rFonts w:ascii="Times New Roman" w:hAnsi="Times New Roman" w:cs="Times New Roman"/>
          <w:szCs w:val="26"/>
        </w:rPr>
      </w:pPr>
    </w:p>
    <w:p w:rsidR="0085684C" w:rsidRDefault="009C5AFB" w:rsidP="001258EE">
      <w:pPr>
        <w:pStyle w:val="21"/>
        <w:shd w:val="clear" w:color="auto" w:fill="auto"/>
        <w:spacing w:before="0" w:after="0" w:line="240" w:lineRule="auto"/>
        <w:rPr>
          <w:rStyle w:val="2"/>
          <w:color w:val="000000"/>
          <w:sz w:val="26"/>
          <w:szCs w:val="26"/>
          <w:lang w:val="ru-RU"/>
        </w:rPr>
      </w:pPr>
      <w:r>
        <w:rPr>
          <w:rStyle w:val="2"/>
          <w:color w:val="000000"/>
          <w:sz w:val="26"/>
          <w:szCs w:val="26"/>
          <w:lang w:val="ru-RU"/>
        </w:rPr>
        <w:t>О д</w:t>
      </w:r>
      <w:r w:rsidR="00271114" w:rsidRPr="00813973">
        <w:rPr>
          <w:rStyle w:val="2"/>
          <w:color w:val="000000"/>
          <w:sz w:val="26"/>
          <w:szCs w:val="26"/>
          <w:lang w:val="ru-RU"/>
        </w:rPr>
        <w:t>ополнительных ме</w:t>
      </w:r>
      <w:r>
        <w:rPr>
          <w:rStyle w:val="2"/>
          <w:color w:val="000000"/>
          <w:sz w:val="26"/>
          <w:szCs w:val="26"/>
          <w:lang w:val="ru-RU"/>
        </w:rPr>
        <w:t>рах</w:t>
      </w:r>
      <w:r w:rsidR="00271114" w:rsidRPr="00813973">
        <w:rPr>
          <w:rStyle w:val="2"/>
          <w:color w:val="000000"/>
          <w:sz w:val="26"/>
          <w:szCs w:val="26"/>
          <w:lang w:val="ru-RU"/>
        </w:rPr>
        <w:t xml:space="preserve"> </w:t>
      </w:r>
      <w:r w:rsidR="00DF73FB" w:rsidRPr="00813973">
        <w:rPr>
          <w:rStyle w:val="2"/>
          <w:color w:val="000000"/>
          <w:sz w:val="26"/>
          <w:szCs w:val="26"/>
          <w:lang w:val="ru-RU"/>
        </w:rPr>
        <w:t>социальной поддержки</w:t>
      </w:r>
    </w:p>
    <w:p w:rsidR="00BE13AF" w:rsidRPr="00813973" w:rsidRDefault="00DF73FB" w:rsidP="001258EE">
      <w:pPr>
        <w:pStyle w:val="21"/>
        <w:shd w:val="clear" w:color="auto" w:fill="auto"/>
        <w:spacing w:before="0" w:after="0" w:line="240" w:lineRule="auto"/>
        <w:rPr>
          <w:sz w:val="26"/>
          <w:szCs w:val="26"/>
          <w:lang w:val="ru-RU"/>
        </w:rPr>
        <w:sectPr w:rsidR="00BE13AF" w:rsidRPr="00813973" w:rsidSect="001258EE">
          <w:type w:val="continuous"/>
          <w:pgSz w:w="11900" w:h="16840"/>
          <w:pgMar w:top="1134" w:right="1300" w:bottom="280" w:left="1560" w:header="720" w:footer="720" w:gutter="0"/>
          <w:cols w:space="720"/>
        </w:sectPr>
      </w:pPr>
      <w:r w:rsidRPr="00813973">
        <w:rPr>
          <w:rStyle w:val="2"/>
          <w:color w:val="000000"/>
          <w:sz w:val="26"/>
          <w:szCs w:val="26"/>
          <w:lang w:val="ru-RU"/>
        </w:rPr>
        <w:t xml:space="preserve"> семьям военнослужащих</w:t>
      </w:r>
      <w:r w:rsidR="0085684C">
        <w:rPr>
          <w:rStyle w:val="2"/>
          <w:color w:val="000000"/>
          <w:sz w:val="26"/>
          <w:szCs w:val="26"/>
          <w:lang w:val="ru-RU"/>
        </w:rPr>
        <w:t xml:space="preserve"> в МАУ «ФОК «Вымпел»</w:t>
      </w:r>
    </w:p>
    <w:p w:rsidR="00BE13AF" w:rsidRPr="00813973" w:rsidRDefault="00BE13AF" w:rsidP="001258EE">
      <w:pPr>
        <w:jc w:val="both"/>
        <w:rPr>
          <w:rFonts w:ascii="Times New Roman" w:hAnsi="Times New Roman" w:cs="Times New Roman"/>
          <w:sz w:val="26"/>
          <w:szCs w:val="26"/>
        </w:rPr>
        <w:sectPr w:rsidR="00BE13AF" w:rsidRPr="00813973" w:rsidSect="001258EE">
          <w:type w:val="continuous"/>
          <w:pgSz w:w="11900" w:h="16840"/>
          <w:pgMar w:top="780" w:right="985" w:bottom="280" w:left="1560" w:header="720" w:footer="720" w:gutter="0"/>
          <w:cols w:num="2" w:space="720" w:equalWidth="0">
            <w:col w:w="3987" w:space="533"/>
            <w:col w:w="4760"/>
          </w:cols>
        </w:sectPr>
      </w:pPr>
    </w:p>
    <w:p w:rsidR="009C5AFB" w:rsidRDefault="009C5AFB" w:rsidP="001258EE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rFonts w:eastAsia="Times New Roman"/>
          <w:b w:val="0"/>
          <w:sz w:val="26"/>
          <w:szCs w:val="26"/>
          <w:lang w:val="ru-RU" w:eastAsia="ru-RU"/>
        </w:rPr>
      </w:pPr>
      <w:r w:rsidRPr="009C5AFB">
        <w:rPr>
          <w:rFonts w:eastAsia="Times New Roman"/>
          <w:b w:val="0"/>
          <w:sz w:val="26"/>
          <w:szCs w:val="26"/>
          <w:lang w:val="ru-RU" w:eastAsia="ru-RU"/>
        </w:rPr>
        <w:t>В целях оказания социальной поддержки семьям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области,</w:t>
      </w:r>
    </w:p>
    <w:p w:rsidR="00DF73FB" w:rsidRPr="00813973" w:rsidRDefault="00DF73FB" w:rsidP="001258EE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val="ru-RU"/>
        </w:rPr>
      </w:pPr>
      <w:r w:rsidRPr="00813973">
        <w:rPr>
          <w:rStyle w:val="11"/>
          <w:color w:val="000000"/>
          <w:sz w:val="26"/>
          <w:szCs w:val="26"/>
          <w:lang w:val="ru-RU"/>
        </w:rPr>
        <w:t>ПОСТАНОВЛЯЮ:</w:t>
      </w:r>
    </w:p>
    <w:p w:rsidR="009C5AFB" w:rsidRDefault="00DF73FB" w:rsidP="001258EE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3973">
        <w:rPr>
          <w:rFonts w:ascii="Times New Roman" w:hAnsi="Times New Roman" w:cs="Times New Roman"/>
          <w:sz w:val="26"/>
          <w:szCs w:val="26"/>
        </w:rPr>
        <w:t>У</w:t>
      </w:r>
      <w:r w:rsidR="00A31CC5" w:rsidRPr="00813973">
        <w:rPr>
          <w:rFonts w:ascii="Times New Roman" w:hAnsi="Times New Roman" w:cs="Times New Roman"/>
          <w:sz w:val="26"/>
          <w:szCs w:val="26"/>
        </w:rPr>
        <w:t xml:space="preserve">становить дополнительные меры социальной </w:t>
      </w:r>
      <w:r w:rsidR="00271114" w:rsidRPr="00813973">
        <w:rPr>
          <w:rFonts w:ascii="Times New Roman" w:hAnsi="Times New Roman" w:cs="Times New Roman"/>
          <w:sz w:val="26"/>
          <w:szCs w:val="26"/>
        </w:rPr>
        <w:t xml:space="preserve">поддержки семьям </w:t>
      </w:r>
      <w:r w:rsidR="009C5AFB" w:rsidRPr="009C5AFB">
        <w:rPr>
          <w:rFonts w:ascii="Times New Roman" w:hAnsi="Times New Roman" w:cs="Times New Roman"/>
          <w:sz w:val="26"/>
          <w:szCs w:val="26"/>
        </w:rPr>
        <w:t xml:space="preserve">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</w:t>
      </w:r>
      <w:r w:rsidR="009C5AFB">
        <w:rPr>
          <w:rFonts w:ascii="Times New Roman" w:hAnsi="Times New Roman" w:cs="Times New Roman"/>
          <w:sz w:val="26"/>
          <w:szCs w:val="26"/>
        </w:rPr>
        <w:t>на территории Брянской области</w:t>
      </w:r>
      <w:r w:rsidR="00BD5602">
        <w:rPr>
          <w:rFonts w:ascii="Times New Roman" w:hAnsi="Times New Roman" w:cs="Times New Roman"/>
          <w:sz w:val="26"/>
          <w:szCs w:val="26"/>
        </w:rPr>
        <w:t>, предоставляемые МАУ «ФОК «Вымпел»</w:t>
      </w:r>
      <w:r w:rsidR="009C5AFB">
        <w:rPr>
          <w:rFonts w:ascii="Times New Roman" w:hAnsi="Times New Roman" w:cs="Times New Roman"/>
          <w:sz w:val="26"/>
          <w:szCs w:val="26"/>
        </w:rPr>
        <w:t>:</w:t>
      </w:r>
    </w:p>
    <w:p w:rsidR="008A5299" w:rsidRDefault="001E08F0" w:rsidP="001258EE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AF459E">
        <w:rPr>
          <w:rFonts w:ascii="Times New Roman" w:hAnsi="Times New Roman" w:cs="Times New Roman"/>
        </w:rPr>
        <w:t>1.1</w:t>
      </w:r>
      <w:r w:rsidR="001531F4" w:rsidRPr="00AF459E">
        <w:rPr>
          <w:rFonts w:ascii="Times New Roman" w:hAnsi="Times New Roman" w:cs="Times New Roman"/>
        </w:rPr>
        <w:t xml:space="preserve">. </w:t>
      </w:r>
      <w:r w:rsidR="002E66BA" w:rsidRPr="00AF459E">
        <w:rPr>
          <w:rFonts w:ascii="Times New Roman" w:hAnsi="Times New Roman" w:cs="Times New Roman"/>
        </w:rPr>
        <w:t>П</w:t>
      </w:r>
      <w:r w:rsidR="006917A4" w:rsidRPr="00AF459E">
        <w:rPr>
          <w:rFonts w:ascii="Times New Roman" w:hAnsi="Times New Roman" w:cs="Times New Roman"/>
        </w:rPr>
        <w:t>редоставить</w:t>
      </w:r>
      <w:r w:rsidR="00A31CC5" w:rsidRPr="00AF459E">
        <w:rPr>
          <w:rFonts w:ascii="Times New Roman" w:hAnsi="Times New Roman" w:cs="Times New Roman"/>
        </w:rPr>
        <w:t xml:space="preserve"> </w:t>
      </w:r>
      <w:r w:rsidRPr="00AF459E">
        <w:rPr>
          <w:rFonts w:ascii="Times New Roman" w:hAnsi="Times New Roman" w:cs="Times New Roman"/>
        </w:rPr>
        <w:t>льготы</w:t>
      </w:r>
      <w:r w:rsidR="008B5F4A">
        <w:rPr>
          <w:rFonts w:ascii="Times New Roman" w:hAnsi="Times New Roman" w:cs="Times New Roman"/>
        </w:rPr>
        <w:t xml:space="preserve"> в размере 100% от стоимости </w:t>
      </w:r>
      <w:bookmarkStart w:id="0" w:name="_GoBack"/>
      <w:bookmarkEnd w:id="0"/>
      <w:r w:rsidR="00B84EB8">
        <w:rPr>
          <w:rFonts w:ascii="Times New Roman" w:hAnsi="Times New Roman" w:cs="Times New Roman"/>
        </w:rPr>
        <w:t>пл</w:t>
      </w:r>
      <w:r w:rsidRPr="00AF459E">
        <w:rPr>
          <w:rFonts w:ascii="Times New Roman" w:hAnsi="Times New Roman" w:cs="Times New Roman"/>
        </w:rPr>
        <w:t>атных услуг членам семей при предостав</w:t>
      </w:r>
      <w:r w:rsidR="008A5299">
        <w:rPr>
          <w:rFonts w:ascii="Times New Roman" w:hAnsi="Times New Roman" w:cs="Times New Roman"/>
        </w:rPr>
        <w:t xml:space="preserve">лении подтверждающих документов: </w:t>
      </w:r>
    </w:p>
    <w:p w:rsidR="008A5299" w:rsidRDefault="008A5299" w:rsidP="001258EE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массовое катание;</w:t>
      </w:r>
    </w:p>
    <w:p w:rsidR="008A5299" w:rsidRDefault="008A5299" w:rsidP="001258EE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посещение тренажерного зала (с 18 лет);</w:t>
      </w:r>
    </w:p>
    <w:p w:rsidR="00BE13AF" w:rsidRPr="00AF459E" w:rsidRDefault="008A5299" w:rsidP="001258EE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прокат коньков.</w:t>
      </w:r>
    </w:p>
    <w:p w:rsidR="0029603E" w:rsidRPr="00AF459E" w:rsidRDefault="0037754F" w:rsidP="001258EE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AF459E">
        <w:rPr>
          <w:rFonts w:ascii="Times New Roman" w:hAnsi="Times New Roman" w:cs="Times New Roman"/>
        </w:rPr>
        <w:t>1.2. Осуществлять во внеочередном порядк</w:t>
      </w:r>
      <w:r w:rsidR="00BD5602">
        <w:rPr>
          <w:rFonts w:ascii="Times New Roman" w:hAnsi="Times New Roman" w:cs="Times New Roman"/>
        </w:rPr>
        <w:t xml:space="preserve">е зачисление (переводы) детей в </w:t>
      </w:r>
      <w:r w:rsidR="00C01DDA" w:rsidRPr="00AF459E">
        <w:rPr>
          <w:rFonts w:ascii="Times New Roman" w:hAnsi="Times New Roman" w:cs="Times New Roman"/>
        </w:rPr>
        <w:t>Спортивную школу по зимним</w:t>
      </w:r>
      <w:r w:rsidRPr="00AF459E">
        <w:rPr>
          <w:rFonts w:ascii="Times New Roman" w:hAnsi="Times New Roman" w:cs="Times New Roman"/>
        </w:rPr>
        <w:t xml:space="preserve"> видам спорта МАУ «ФОК «Вымпел»</w:t>
      </w:r>
      <w:r w:rsidR="0029603E" w:rsidRPr="00AF459E">
        <w:rPr>
          <w:rFonts w:ascii="Times New Roman" w:hAnsi="Times New Roman" w:cs="Times New Roman"/>
        </w:rPr>
        <w:t xml:space="preserve">, реализующая </w:t>
      </w:r>
      <w:r w:rsidR="008A5299">
        <w:rPr>
          <w:rFonts w:ascii="Times New Roman" w:hAnsi="Times New Roman" w:cs="Times New Roman"/>
        </w:rPr>
        <w:t>программы спортивной подготовки.</w:t>
      </w:r>
    </w:p>
    <w:p w:rsidR="0029603E" w:rsidRPr="00AF459E" w:rsidRDefault="0037754F" w:rsidP="001258EE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AF459E">
        <w:rPr>
          <w:rFonts w:ascii="Times New Roman" w:hAnsi="Times New Roman" w:cs="Times New Roman"/>
        </w:rPr>
        <w:t>1.3. Обеспечить</w:t>
      </w:r>
      <w:r w:rsidR="00E45F1F" w:rsidRPr="00AF459E">
        <w:rPr>
          <w:rFonts w:ascii="Times New Roman" w:hAnsi="Times New Roman" w:cs="Times New Roman"/>
        </w:rPr>
        <w:t xml:space="preserve"> </w:t>
      </w:r>
      <w:r w:rsidRPr="00AF459E">
        <w:rPr>
          <w:rFonts w:ascii="Times New Roman" w:hAnsi="Times New Roman" w:cs="Times New Roman"/>
        </w:rPr>
        <w:t xml:space="preserve">детей </w:t>
      </w:r>
      <w:r w:rsidR="00E45F1F" w:rsidRPr="00AF459E">
        <w:rPr>
          <w:rFonts w:ascii="Times New Roman" w:hAnsi="Times New Roman" w:cs="Times New Roman"/>
        </w:rPr>
        <w:t>спортивной экипировкой по виду спорта «хоккей» при её наличии в МАУ «ФОК «Вымпел».</w:t>
      </w:r>
    </w:p>
    <w:p w:rsidR="001531F4" w:rsidRPr="00813973" w:rsidRDefault="0037754F" w:rsidP="001258EE">
      <w:pPr>
        <w:pStyle w:val="21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ind w:right="-45" w:firstLine="709"/>
        <w:jc w:val="both"/>
        <w:rPr>
          <w:sz w:val="26"/>
          <w:szCs w:val="26"/>
          <w:lang w:val="ru-RU"/>
        </w:rPr>
      </w:pPr>
      <w:r>
        <w:rPr>
          <w:rStyle w:val="2"/>
          <w:color w:val="000000"/>
          <w:sz w:val="26"/>
          <w:szCs w:val="26"/>
          <w:lang w:val="ru-RU"/>
        </w:rPr>
        <w:t xml:space="preserve">2. </w:t>
      </w:r>
      <w:r w:rsidR="001531F4" w:rsidRPr="00813973">
        <w:rPr>
          <w:rStyle w:val="2"/>
          <w:color w:val="000000"/>
          <w:sz w:val="26"/>
          <w:szCs w:val="26"/>
          <w:lang w:val="ru-RU"/>
        </w:rPr>
        <w:t xml:space="preserve">Настоящее постановление вступает в силу со дня его официального    опубликования и распространяется на правоотношения, возникшие с </w:t>
      </w:r>
      <w:r w:rsidR="001531F4">
        <w:rPr>
          <w:rStyle w:val="2"/>
          <w:color w:val="000000"/>
          <w:sz w:val="26"/>
          <w:szCs w:val="26"/>
          <w:lang w:val="ru-RU"/>
        </w:rPr>
        <w:t>01 ноября</w:t>
      </w:r>
      <w:r w:rsidR="001531F4" w:rsidRPr="00813973">
        <w:rPr>
          <w:rStyle w:val="2"/>
          <w:color w:val="000000"/>
          <w:sz w:val="26"/>
          <w:szCs w:val="26"/>
          <w:lang w:val="ru-RU"/>
        </w:rPr>
        <w:t xml:space="preserve"> 2022 года.</w:t>
      </w:r>
    </w:p>
    <w:p w:rsidR="001531F4" w:rsidRPr="00813973" w:rsidRDefault="001531F4" w:rsidP="001258EE">
      <w:pPr>
        <w:tabs>
          <w:tab w:val="left" w:pos="993"/>
          <w:tab w:val="left" w:pos="1134"/>
        </w:tabs>
        <w:ind w:right="-45" w:firstLine="709"/>
        <w:jc w:val="both"/>
        <w:rPr>
          <w:rFonts w:ascii="Times New Roman" w:hAnsi="Times New Roman" w:cs="Times New Roman"/>
          <w:sz w:val="26"/>
          <w:szCs w:val="26"/>
        </w:rPr>
        <w:sectPr w:rsidR="001531F4" w:rsidRPr="00813973" w:rsidSect="001258EE">
          <w:type w:val="continuous"/>
          <w:pgSz w:w="11900" w:h="16840"/>
          <w:pgMar w:top="1134" w:right="843" w:bottom="280" w:left="1560" w:header="720" w:footer="720" w:gutter="0"/>
          <w:cols w:space="720"/>
        </w:sectPr>
      </w:pPr>
    </w:p>
    <w:p w:rsidR="001531F4" w:rsidRDefault="0037754F" w:rsidP="001258EE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3. </w:t>
      </w:r>
      <w:r w:rsidR="001531F4" w:rsidRPr="00813973">
        <w:rPr>
          <w:sz w:val="26"/>
          <w:szCs w:val="26"/>
          <w:lang w:val="ru-RU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</w:t>
      </w:r>
      <w:r w:rsidR="001531F4">
        <w:rPr>
          <w:sz w:val="26"/>
          <w:szCs w:val="26"/>
          <w:lang w:val="ru-RU"/>
        </w:rPr>
        <w:t xml:space="preserve"> </w:t>
      </w:r>
      <w:r w:rsidR="001531F4" w:rsidRPr="00813973">
        <w:rPr>
          <w:sz w:val="26"/>
          <w:szCs w:val="26"/>
          <w:lang w:val="ru-RU"/>
        </w:rPr>
        <w:t>Интернет (</w:t>
      </w:r>
      <w:hyperlink r:id="rId6" w:history="1">
        <w:r w:rsidR="001531F4" w:rsidRPr="00813973">
          <w:rPr>
            <w:rStyle w:val="a7"/>
            <w:sz w:val="26"/>
            <w:szCs w:val="26"/>
          </w:rPr>
          <w:t>www</w:t>
        </w:r>
        <w:r w:rsidR="001531F4" w:rsidRPr="00813973">
          <w:rPr>
            <w:rStyle w:val="a7"/>
            <w:sz w:val="26"/>
            <w:szCs w:val="26"/>
            <w:lang w:val="ru-RU"/>
          </w:rPr>
          <w:t>.</w:t>
        </w:r>
        <w:proofErr w:type="spellStart"/>
        <w:r w:rsidR="001531F4" w:rsidRPr="00813973">
          <w:rPr>
            <w:rStyle w:val="a7"/>
            <w:sz w:val="26"/>
            <w:szCs w:val="26"/>
          </w:rPr>
          <w:t>trubech</w:t>
        </w:r>
        <w:proofErr w:type="spellEnd"/>
        <w:r w:rsidR="001531F4" w:rsidRPr="00813973">
          <w:rPr>
            <w:rStyle w:val="a7"/>
            <w:sz w:val="26"/>
            <w:szCs w:val="26"/>
            <w:lang w:val="ru-RU"/>
          </w:rPr>
          <w:t>.</w:t>
        </w:r>
        <w:proofErr w:type="spellStart"/>
        <w:r w:rsidR="001531F4" w:rsidRPr="00813973">
          <w:rPr>
            <w:rStyle w:val="a7"/>
            <w:sz w:val="26"/>
            <w:szCs w:val="26"/>
          </w:rPr>
          <w:t>ru</w:t>
        </w:r>
        <w:proofErr w:type="spellEnd"/>
      </w:hyperlink>
      <w:r w:rsidR="001531F4" w:rsidRPr="00813973">
        <w:rPr>
          <w:sz w:val="26"/>
          <w:szCs w:val="26"/>
          <w:lang w:val="ru-RU"/>
        </w:rPr>
        <w:t>).</w:t>
      </w:r>
    </w:p>
    <w:p w:rsidR="00BD5602" w:rsidRDefault="00BD5602" w:rsidP="00E1227A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/>
        <w:jc w:val="both"/>
        <w:rPr>
          <w:sz w:val="26"/>
          <w:szCs w:val="26"/>
          <w:lang w:val="ru-RU"/>
        </w:rPr>
      </w:pPr>
    </w:p>
    <w:p w:rsidR="00BD5602" w:rsidRPr="00813973" w:rsidRDefault="00BD5602" w:rsidP="001258EE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 w:firstLine="709"/>
        <w:jc w:val="both"/>
        <w:rPr>
          <w:sz w:val="26"/>
          <w:szCs w:val="26"/>
          <w:lang w:val="ru-RU"/>
        </w:rPr>
      </w:pPr>
    </w:p>
    <w:p w:rsidR="001531F4" w:rsidRPr="008B5F4A" w:rsidRDefault="0037754F" w:rsidP="001258EE">
      <w:pPr>
        <w:pStyle w:val="21"/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ind w:right="-44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4. </w:t>
      </w:r>
      <w:r w:rsidR="001531F4" w:rsidRPr="00813973">
        <w:rPr>
          <w:sz w:val="26"/>
          <w:szCs w:val="26"/>
          <w:lang w:val="ru-RU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</w:t>
      </w:r>
      <w:r w:rsidR="001531F4" w:rsidRPr="008B5F4A">
        <w:rPr>
          <w:sz w:val="26"/>
          <w:szCs w:val="26"/>
          <w:lang w:val="ru-RU"/>
        </w:rPr>
        <w:t xml:space="preserve">района С.Н. </w:t>
      </w:r>
      <w:proofErr w:type="spellStart"/>
      <w:r w:rsidR="001531F4" w:rsidRPr="008B5F4A">
        <w:rPr>
          <w:sz w:val="26"/>
          <w:szCs w:val="26"/>
          <w:lang w:val="ru-RU"/>
        </w:rPr>
        <w:t>Тубол</w:t>
      </w:r>
      <w:proofErr w:type="spellEnd"/>
      <w:r w:rsidR="001531F4" w:rsidRPr="008B5F4A">
        <w:rPr>
          <w:sz w:val="26"/>
          <w:szCs w:val="26"/>
          <w:lang w:val="ru-RU"/>
        </w:rPr>
        <w:t>.</w:t>
      </w:r>
    </w:p>
    <w:p w:rsidR="001531F4" w:rsidRPr="008B5F4A" w:rsidRDefault="001531F4" w:rsidP="001258EE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31F4" w:rsidRPr="00801BB4" w:rsidRDefault="001531F4" w:rsidP="001531F4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1531F4" w:rsidRPr="00801BB4" w:rsidRDefault="001531F4" w:rsidP="001531F4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                                      И.И. Обыдённов</w:t>
      </w:r>
    </w:p>
    <w:p w:rsidR="001531F4" w:rsidRPr="008B5F4A" w:rsidRDefault="001531F4" w:rsidP="00BD5602">
      <w:pPr>
        <w:adjustRightInd w:val="0"/>
        <w:ind w:left="284" w:right="-44"/>
        <w:rPr>
          <w:rFonts w:ascii="Times New Roman" w:hAnsi="Times New Roman" w:cs="Times New Roman"/>
          <w:i/>
          <w:sz w:val="20"/>
          <w:szCs w:val="20"/>
        </w:rPr>
      </w:pPr>
      <w:r w:rsidRPr="008B5F4A">
        <w:rPr>
          <w:rFonts w:ascii="Times New Roman" w:hAnsi="Times New Roman" w:cs="Times New Roman"/>
          <w:i/>
          <w:sz w:val="20"/>
          <w:szCs w:val="20"/>
        </w:rPr>
        <w:t xml:space="preserve">Исп.: начальник отдела </w:t>
      </w:r>
      <w:r w:rsidR="00BD5602" w:rsidRPr="008B5F4A">
        <w:rPr>
          <w:rFonts w:ascii="Times New Roman" w:hAnsi="Times New Roman" w:cs="Times New Roman"/>
          <w:i/>
          <w:sz w:val="20"/>
          <w:szCs w:val="20"/>
        </w:rPr>
        <w:t>культуры</w:t>
      </w:r>
    </w:p>
    <w:p w:rsidR="00BD5602" w:rsidRPr="008B5F4A" w:rsidRDefault="00BD5602" w:rsidP="00BD5602">
      <w:pPr>
        <w:adjustRightInd w:val="0"/>
        <w:ind w:left="284" w:right="-44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8B5F4A">
        <w:rPr>
          <w:rFonts w:ascii="Times New Roman" w:hAnsi="Times New Roman" w:cs="Times New Roman"/>
          <w:i/>
          <w:sz w:val="20"/>
          <w:szCs w:val="20"/>
        </w:rPr>
        <w:t>Н.И.Самошкина</w:t>
      </w:r>
      <w:proofErr w:type="spellEnd"/>
    </w:p>
    <w:p w:rsidR="001531F4" w:rsidRPr="008B5F4A" w:rsidRDefault="001531F4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  <w:r w:rsidRPr="008B5F4A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1531F4" w:rsidRPr="008B5F4A" w:rsidRDefault="001531F4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8B5F4A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8B5F4A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1531F4" w:rsidRPr="008B5F4A" w:rsidRDefault="001531F4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  <w:r w:rsidRPr="008B5F4A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1531F4" w:rsidRPr="008B5F4A" w:rsidRDefault="001531F4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8B5F4A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8B5F4A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1531F4" w:rsidRPr="008B5F4A" w:rsidRDefault="001531F4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  <w:r w:rsidRPr="008B5F4A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1531F4" w:rsidRPr="008B5F4A" w:rsidRDefault="001531F4" w:rsidP="00BD5602">
      <w:pPr>
        <w:tabs>
          <w:tab w:val="left" w:pos="0"/>
        </w:tabs>
        <w:ind w:left="284"/>
        <w:jc w:val="both"/>
        <w:rPr>
          <w:rFonts w:ascii="Times New Roman" w:hAnsi="Times New Roman" w:cs="Times New Roman"/>
          <w:sz w:val="26"/>
          <w:szCs w:val="26"/>
        </w:rPr>
        <w:sectPr w:rsidR="001531F4" w:rsidRPr="008B5F4A" w:rsidSect="00BD5602">
          <w:type w:val="continuous"/>
          <w:pgSz w:w="11900" w:h="16840"/>
          <w:pgMar w:top="1135" w:right="701" w:bottom="284" w:left="1560" w:header="720" w:footer="720" w:gutter="0"/>
          <w:cols w:space="720"/>
        </w:sectPr>
      </w:pPr>
    </w:p>
    <w:p w:rsidR="00186811" w:rsidRPr="008B5F4A" w:rsidRDefault="00186811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  <w:r w:rsidRPr="008B5F4A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186811" w:rsidRPr="00CF2EB1" w:rsidRDefault="00186811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</w:p>
    <w:p w:rsidR="00186811" w:rsidRPr="00CF2EB1" w:rsidRDefault="00186811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</w:p>
    <w:p w:rsidR="00186811" w:rsidRPr="00186811" w:rsidRDefault="00186811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BE13AF" w:rsidRDefault="00BE13AF" w:rsidP="00186811">
      <w:pPr>
        <w:pStyle w:val="a3"/>
        <w:ind w:left="3545"/>
        <w:jc w:val="both"/>
        <w:rPr>
          <w:rFonts w:ascii="Times New Roman"/>
          <w:sz w:val="20"/>
        </w:rPr>
      </w:pPr>
    </w:p>
    <w:sectPr w:rsidR="00BE13AF" w:rsidSect="00BD5602">
      <w:type w:val="continuous"/>
      <w:pgSz w:w="11900" w:h="16840"/>
      <w:pgMar w:top="780" w:right="130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3C8308C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2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 w15:restartNumberingAfterBreak="0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4" w15:restartNumberingAfterBreak="0">
    <w:nsid w:val="3E3C3298"/>
    <w:multiLevelType w:val="hybridMultilevel"/>
    <w:tmpl w:val="B7C0C87C"/>
    <w:lvl w:ilvl="0" w:tplc="F50C59BA">
      <w:start w:val="3"/>
      <w:numFmt w:val="decimal"/>
      <w:lvlText w:val="%1."/>
      <w:lvlJc w:val="left"/>
      <w:pPr>
        <w:ind w:left="112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841" w:hanging="360"/>
      </w:pPr>
    </w:lvl>
    <w:lvl w:ilvl="2" w:tplc="0419001B" w:tentative="1">
      <w:start w:val="1"/>
      <w:numFmt w:val="lowerRoman"/>
      <w:lvlText w:val="%3."/>
      <w:lvlJc w:val="right"/>
      <w:pPr>
        <w:ind w:left="2561" w:hanging="180"/>
      </w:pPr>
    </w:lvl>
    <w:lvl w:ilvl="3" w:tplc="0419000F" w:tentative="1">
      <w:start w:val="1"/>
      <w:numFmt w:val="decimal"/>
      <w:lvlText w:val="%4."/>
      <w:lvlJc w:val="left"/>
      <w:pPr>
        <w:ind w:left="3281" w:hanging="360"/>
      </w:pPr>
    </w:lvl>
    <w:lvl w:ilvl="4" w:tplc="04190019" w:tentative="1">
      <w:start w:val="1"/>
      <w:numFmt w:val="lowerLetter"/>
      <w:lvlText w:val="%5."/>
      <w:lvlJc w:val="left"/>
      <w:pPr>
        <w:ind w:left="4001" w:hanging="360"/>
      </w:pPr>
    </w:lvl>
    <w:lvl w:ilvl="5" w:tplc="0419001B" w:tentative="1">
      <w:start w:val="1"/>
      <w:numFmt w:val="lowerRoman"/>
      <w:lvlText w:val="%6."/>
      <w:lvlJc w:val="right"/>
      <w:pPr>
        <w:ind w:left="4721" w:hanging="180"/>
      </w:pPr>
    </w:lvl>
    <w:lvl w:ilvl="6" w:tplc="0419000F" w:tentative="1">
      <w:start w:val="1"/>
      <w:numFmt w:val="decimal"/>
      <w:lvlText w:val="%7."/>
      <w:lvlJc w:val="left"/>
      <w:pPr>
        <w:ind w:left="5441" w:hanging="360"/>
      </w:pPr>
    </w:lvl>
    <w:lvl w:ilvl="7" w:tplc="04190019" w:tentative="1">
      <w:start w:val="1"/>
      <w:numFmt w:val="lowerLetter"/>
      <w:lvlText w:val="%8."/>
      <w:lvlJc w:val="left"/>
      <w:pPr>
        <w:ind w:left="6161" w:hanging="360"/>
      </w:pPr>
    </w:lvl>
    <w:lvl w:ilvl="8" w:tplc="0419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5" w15:restartNumberingAfterBreak="0">
    <w:nsid w:val="70792B34"/>
    <w:multiLevelType w:val="hybridMultilevel"/>
    <w:tmpl w:val="2316648A"/>
    <w:lvl w:ilvl="0" w:tplc="7DEAF5F2">
      <w:numFmt w:val="bullet"/>
      <w:lvlText w:val="•"/>
      <w:lvlJc w:val="left"/>
      <w:pPr>
        <w:ind w:left="386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13"/>
        <w:szCs w:val="13"/>
        <w:lang w:val="ru-RU" w:eastAsia="en-US" w:bidi="ar-SA"/>
      </w:rPr>
    </w:lvl>
    <w:lvl w:ilvl="1" w:tplc="D27089EC">
      <w:numFmt w:val="bullet"/>
      <w:lvlText w:val="•"/>
      <w:lvlJc w:val="left"/>
      <w:pPr>
        <w:ind w:left="678" w:hanging="389"/>
      </w:pPr>
      <w:rPr>
        <w:rFonts w:hint="default"/>
        <w:lang w:val="ru-RU" w:eastAsia="en-US" w:bidi="ar-SA"/>
      </w:rPr>
    </w:lvl>
    <w:lvl w:ilvl="2" w:tplc="B98497EE">
      <w:numFmt w:val="bullet"/>
      <w:lvlText w:val="•"/>
      <w:lvlJc w:val="left"/>
      <w:pPr>
        <w:ind w:left="977" w:hanging="389"/>
      </w:pPr>
      <w:rPr>
        <w:rFonts w:hint="default"/>
        <w:lang w:val="ru-RU" w:eastAsia="en-US" w:bidi="ar-SA"/>
      </w:rPr>
    </w:lvl>
    <w:lvl w:ilvl="3" w:tplc="1D7ECF8A">
      <w:numFmt w:val="bullet"/>
      <w:lvlText w:val="•"/>
      <w:lvlJc w:val="left"/>
      <w:pPr>
        <w:ind w:left="1276" w:hanging="389"/>
      </w:pPr>
      <w:rPr>
        <w:rFonts w:hint="default"/>
        <w:lang w:val="ru-RU" w:eastAsia="en-US" w:bidi="ar-SA"/>
      </w:rPr>
    </w:lvl>
    <w:lvl w:ilvl="4" w:tplc="6A9A34F2">
      <w:numFmt w:val="bullet"/>
      <w:lvlText w:val="•"/>
      <w:lvlJc w:val="left"/>
      <w:pPr>
        <w:ind w:left="1574" w:hanging="389"/>
      </w:pPr>
      <w:rPr>
        <w:rFonts w:hint="default"/>
        <w:lang w:val="ru-RU" w:eastAsia="en-US" w:bidi="ar-SA"/>
      </w:rPr>
    </w:lvl>
    <w:lvl w:ilvl="5" w:tplc="9A02C73A">
      <w:numFmt w:val="bullet"/>
      <w:lvlText w:val="•"/>
      <w:lvlJc w:val="left"/>
      <w:pPr>
        <w:ind w:left="1873" w:hanging="389"/>
      </w:pPr>
      <w:rPr>
        <w:rFonts w:hint="default"/>
        <w:lang w:val="ru-RU" w:eastAsia="en-US" w:bidi="ar-SA"/>
      </w:rPr>
    </w:lvl>
    <w:lvl w:ilvl="6" w:tplc="8F786CEA">
      <w:numFmt w:val="bullet"/>
      <w:lvlText w:val="•"/>
      <w:lvlJc w:val="left"/>
      <w:pPr>
        <w:ind w:left="2172" w:hanging="389"/>
      </w:pPr>
      <w:rPr>
        <w:rFonts w:hint="default"/>
        <w:lang w:val="ru-RU" w:eastAsia="en-US" w:bidi="ar-SA"/>
      </w:rPr>
    </w:lvl>
    <w:lvl w:ilvl="7" w:tplc="E514DDE6">
      <w:numFmt w:val="bullet"/>
      <w:lvlText w:val="•"/>
      <w:lvlJc w:val="left"/>
      <w:pPr>
        <w:ind w:left="2471" w:hanging="389"/>
      </w:pPr>
      <w:rPr>
        <w:rFonts w:hint="default"/>
        <w:lang w:val="ru-RU" w:eastAsia="en-US" w:bidi="ar-SA"/>
      </w:rPr>
    </w:lvl>
    <w:lvl w:ilvl="8" w:tplc="82184234">
      <w:numFmt w:val="bullet"/>
      <w:lvlText w:val="•"/>
      <w:lvlJc w:val="left"/>
      <w:pPr>
        <w:ind w:left="2769" w:hanging="389"/>
      </w:pPr>
      <w:rPr>
        <w:rFonts w:hint="default"/>
        <w:lang w:val="ru-RU" w:eastAsia="en-US" w:bidi="ar-SA"/>
      </w:rPr>
    </w:lvl>
  </w:abstractNum>
  <w:abstractNum w:abstractNumId="6" w15:restartNumberingAfterBreak="0">
    <w:nsid w:val="7733227A"/>
    <w:multiLevelType w:val="hybridMultilevel"/>
    <w:tmpl w:val="80EC5BBE"/>
    <w:lvl w:ilvl="0" w:tplc="387C36DC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78CD2779"/>
    <w:multiLevelType w:val="multilevel"/>
    <w:tmpl w:val="13AE4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AF"/>
    <w:rsid w:val="00030DA2"/>
    <w:rsid w:val="000E0CEF"/>
    <w:rsid w:val="001258EE"/>
    <w:rsid w:val="001531F4"/>
    <w:rsid w:val="00186811"/>
    <w:rsid w:val="001E08F0"/>
    <w:rsid w:val="00202957"/>
    <w:rsid w:val="00233B0C"/>
    <w:rsid w:val="00271114"/>
    <w:rsid w:val="0029603E"/>
    <w:rsid w:val="002E66BA"/>
    <w:rsid w:val="0033622B"/>
    <w:rsid w:val="0037754F"/>
    <w:rsid w:val="003F0BA8"/>
    <w:rsid w:val="004E7166"/>
    <w:rsid w:val="00523410"/>
    <w:rsid w:val="00591D8A"/>
    <w:rsid w:val="006917A4"/>
    <w:rsid w:val="006C20E4"/>
    <w:rsid w:val="00813973"/>
    <w:rsid w:val="0085684C"/>
    <w:rsid w:val="00870108"/>
    <w:rsid w:val="008A5299"/>
    <w:rsid w:val="008B5F4A"/>
    <w:rsid w:val="009C5AFB"/>
    <w:rsid w:val="009F4FFA"/>
    <w:rsid w:val="00A31CC5"/>
    <w:rsid w:val="00AF459E"/>
    <w:rsid w:val="00B47343"/>
    <w:rsid w:val="00B77FB3"/>
    <w:rsid w:val="00B84EB8"/>
    <w:rsid w:val="00BD5602"/>
    <w:rsid w:val="00BE13AF"/>
    <w:rsid w:val="00BE5103"/>
    <w:rsid w:val="00C01DDA"/>
    <w:rsid w:val="00DF73FB"/>
    <w:rsid w:val="00E1227A"/>
    <w:rsid w:val="00E45F1F"/>
    <w:rsid w:val="00E65249"/>
    <w:rsid w:val="00EF6BC7"/>
    <w:rsid w:val="00F9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529FF-57CC-45B1-8950-05DED48D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13AF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qFormat/>
    <w:rsid w:val="0033622B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3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13AF"/>
    <w:rPr>
      <w:sz w:val="26"/>
      <w:szCs w:val="26"/>
    </w:rPr>
  </w:style>
  <w:style w:type="paragraph" w:styleId="a4">
    <w:name w:val="List Paragraph"/>
    <w:basedOn w:val="a"/>
    <w:uiPriority w:val="1"/>
    <w:qFormat/>
    <w:rsid w:val="00BE13AF"/>
  </w:style>
  <w:style w:type="paragraph" w:customStyle="1" w:styleId="TableParagraph">
    <w:name w:val="Table Paragraph"/>
    <w:basedOn w:val="a"/>
    <w:uiPriority w:val="1"/>
    <w:qFormat/>
    <w:rsid w:val="00BE13AF"/>
  </w:style>
  <w:style w:type="paragraph" w:styleId="a5">
    <w:name w:val="Balloon Text"/>
    <w:basedOn w:val="a"/>
    <w:link w:val="a6"/>
    <w:uiPriority w:val="99"/>
    <w:semiHidden/>
    <w:unhideWhenUsed/>
    <w:rsid w:val="003362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22B"/>
    <w:rPr>
      <w:rFonts w:ascii="Tahoma" w:eastAsia="Cambri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3622B"/>
    <w:rPr>
      <w:rFonts w:ascii="Times New Roman" w:eastAsia="Times New Roman" w:hAnsi="Times New Roman" w:cs="Times New Roman"/>
      <w:sz w:val="48"/>
      <w:szCs w:val="20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33622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3622B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  <w:lang w:val="en-US"/>
    </w:rPr>
  </w:style>
  <w:style w:type="character" w:customStyle="1" w:styleId="11">
    <w:name w:val="Заголовок №1_"/>
    <w:basedOn w:val="a0"/>
    <w:link w:val="12"/>
    <w:uiPriority w:val="99"/>
    <w:locked/>
    <w:rsid w:val="00DF73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F73FB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lang w:val="en-US"/>
    </w:rPr>
  </w:style>
  <w:style w:type="character" w:styleId="a7">
    <w:name w:val="Hyperlink"/>
    <w:basedOn w:val="a0"/>
    <w:uiPriority w:val="99"/>
    <w:rsid w:val="00186811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C63C5-0BA7-497D-90DB-9590935F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Зам</cp:lastModifiedBy>
  <cp:revision>9</cp:revision>
  <dcterms:created xsi:type="dcterms:W3CDTF">2022-11-01T06:52:00Z</dcterms:created>
  <dcterms:modified xsi:type="dcterms:W3CDTF">2022-11-10T12:17:00Z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LastSaved">
    <vt:filetime>2022-10-25T00:00:00Z</vt:filetime>
  </property>
</Properties>
</file>