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E6336B" w:rsidP="006C30D0">
      <w:pPr>
        <w:ind w:left="709" w:right="139"/>
        <w:rPr>
          <w:rFonts w:ascii="CyrillicOld" w:hAnsi="CyrillicOld"/>
          <w:b/>
        </w:rPr>
      </w:pPr>
      <w:r w:rsidRPr="00E6336B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A718FE">
        <w:rPr>
          <w:sz w:val="26"/>
          <w:szCs w:val="26"/>
        </w:rPr>
        <w:t xml:space="preserve"> </w:t>
      </w:r>
      <w:r w:rsidR="00B236B7">
        <w:rPr>
          <w:sz w:val="26"/>
          <w:szCs w:val="26"/>
        </w:rPr>
        <w:t>04.05.2022</w:t>
      </w:r>
      <w:r w:rsidR="00A718FE">
        <w:rPr>
          <w:sz w:val="26"/>
          <w:szCs w:val="26"/>
        </w:rPr>
        <w:t xml:space="preserve">                                                                                     </w:t>
      </w:r>
      <w:r w:rsidR="00B236B7">
        <w:rPr>
          <w:sz w:val="26"/>
          <w:szCs w:val="26"/>
        </w:rPr>
        <w:t xml:space="preserve">                        </w:t>
      </w:r>
      <w:r w:rsidR="00A718FE">
        <w:rPr>
          <w:sz w:val="26"/>
          <w:szCs w:val="26"/>
        </w:rPr>
        <w:t xml:space="preserve">№ </w:t>
      </w:r>
      <w:r w:rsidR="00B236B7">
        <w:rPr>
          <w:sz w:val="26"/>
          <w:szCs w:val="26"/>
        </w:rPr>
        <w:t>274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F55B78" w:rsidRDefault="00D85C52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F55B78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F55B78">
        <w:rPr>
          <w:bCs/>
          <w:sz w:val="26"/>
          <w:szCs w:val="26"/>
        </w:rPr>
        <w:t>у</w:t>
      </w:r>
      <w:r w:rsidR="00502304">
        <w:rPr>
          <w:bCs/>
          <w:sz w:val="26"/>
          <w:szCs w:val="26"/>
        </w:rPr>
        <w:t xml:space="preserve"> </w:t>
      </w:r>
    </w:p>
    <w:p w:rsidR="000758ED" w:rsidRPr="00CF7ED9" w:rsidRDefault="000758ED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F55B78"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D90C34" w:rsidRDefault="00D90C34" w:rsidP="00D90C34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2A6CF3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</w:t>
      </w:r>
      <w:r w:rsidRPr="009C2FC6">
        <w:rPr>
          <w:sz w:val="26"/>
          <w:szCs w:val="26"/>
        </w:rPr>
        <w:t>08.11.2021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</w:t>
      </w:r>
      <w:r w:rsidRPr="002A6CF3">
        <w:rPr>
          <w:sz w:val="26"/>
          <w:szCs w:val="26"/>
        </w:rPr>
        <w:t xml:space="preserve">, </w:t>
      </w:r>
      <w:r w:rsidRPr="00B25066">
        <w:rPr>
          <w:sz w:val="26"/>
          <w:szCs w:val="26"/>
        </w:rPr>
        <w:t>в связи</w:t>
      </w:r>
      <w:proofErr w:type="gramEnd"/>
      <w:r w:rsidRPr="00B25066">
        <w:rPr>
          <w:sz w:val="26"/>
          <w:szCs w:val="26"/>
        </w:rPr>
        <w:t xml:space="preserve"> с изменениями в бюджете Трубчевско</w:t>
      </w:r>
      <w:r w:rsidR="003F1B9C">
        <w:rPr>
          <w:sz w:val="26"/>
          <w:szCs w:val="26"/>
        </w:rPr>
        <w:t>го муниципального района на 2022</w:t>
      </w:r>
      <w:r w:rsidRPr="00B25066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7700A2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7700A2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D91EEA">
        <w:rPr>
          <w:sz w:val="26"/>
          <w:szCs w:val="26"/>
        </w:rPr>
        <w:t>, от 02.07.2021</w:t>
      </w:r>
      <w:proofErr w:type="gramEnd"/>
      <w:r w:rsidR="00D91EEA">
        <w:rPr>
          <w:sz w:val="26"/>
          <w:szCs w:val="26"/>
        </w:rPr>
        <w:t xml:space="preserve"> № </w:t>
      </w:r>
      <w:proofErr w:type="gramStart"/>
      <w:r w:rsidR="00D91EEA">
        <w:rPr>
          <w:sz w:val="26"/>
          <w:szCs w:val="26"/>
        </w:rPr>
        <w:t>558</w:t>
      </w:r>
      <w:r w:rsidR="00E46FEE">
        <w:rPr>
          <w:sz w:val="26"/>
          <w:szCs w:val="26"/>
        </w:rPr>
        <w:t>, от 27.07.2021 № 637</w:t>
      </w:r>
      <w:r w:rsidR="00F55B78">
        <w:rPr>
          <w:sz w:val="26"/>
          <w:szCs w:val="26"/>
        </w:rPr>
        <w:t>, от 08.09.2021 № 745</w:t>
      </w:r>
      <w:r w:rsidR="00700AA5">
        <w:rPr>
          <w:sz w:val="26"/>
          <w:szCs w:val="26"/>
        </w:rPr>
        <w:t>, от 17.11.2021 № 901</w:t>
      </w:r>
      <w:r w:rsidR="003F1B9C">
        <w:rPr>
          <w:sz w:val="26"/>
          <w:szCs w:val="26"/>
        </w:rPr>
        <w:t>, от 30.12.2021 № 1097, от 07.02.2022 №54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D91EEA" w:rsidRPr="004C7E32" w:rsidRDefault="00D91EEA" w:rsidP="003F1B9C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3F1B9C" w:rsidRPr="000E1089">
        <w:rPr>
          <w:rFonts w:ascii="Times New Roman" w:hAnsi="Times New Roman" w:cs="Times New Roman"/>
          <w:sz w:val="26"/>
          <w:szCs w:val="26"/>
        </w:rPr>
        <w:t>1</w:t>
      </w:r>
      <w:r w:rsidR="003F1B9C">
        <w:rPr>
          <w:rFonts w:ascii="Times New Roman" w:hAnsi="Times New Roman" w:cs="Times New Roman"/>
          <w:sz w:val="26"/>
          <w:szCs w:val="26"/>
        </w:rPr>
        <w:t xml:space="preserve"> 510 660 789,89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3F1B9C">
        <w:rPr>
          <w:rFonts w:ascii="Times New Roman" w:hAnsi="Times New Roman" w:cs="Times New Roman"/>
          <w:sz w:val="26"/>
          <w:szCs w:val="26"/>
          <w:lang w:eastAsia="en-US"/>
        </w:rPr>
        <w:t>251 623 928,87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рублей, 2022 год – 375 268 286,09 рублей».</w:t>
      </w:r>
    </w:p>
    <w:p w:rsidR="00DB640C" w:rsidRPr="00816A90" w:rsidRDefault="00DB640C" w:rsidP="00DB640C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1.2</w:t>
      </w:r>
      <w:r w:rsidRPr="00816A90">
        <w:rPr>
          <w:rFonts w:ascii="Times New Roman" w:hAnsi="Times New Roman" w:cs="Times New Roman"/>
          <w:sz w:val="26"/>
          <w:szCs w:val="26"/>
        </w:rPr>
        <w:t>. В паспорте муниципальной программы «Развитие образования Трубчевского муницип</w:t>
      </w:r>
      <w:r>
        <w:rPr>
          <w:rFonts w:ascii="Times New Roman" w:hAnsi="Times New Roman" w:cs="Times New Roman"/>
          <w:sz w:val="26"/>
          <w:szCs w:val="26"/>
        </w:rPr>
        <w:t>ального района</w:t>
      </w:r>
      <w:r w:rsidRPr="00816A90">
        <w:rPr>
          <w:rFonts w:ascii="Times New Roman" w:hAnsi="Times New Roman" w:cs="Times New Roman"/>
          <w:sz w:val="26"/>
          <w:szCs w:val="26"/>
        </w:rPr>
        <w:t xml:space="preserve">» строку Ожидаемые результаты реализации муниципальной программы» изложить в новой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DB640C" w:rsidRPr="00816A90" w:rsidTr="000E1089">
        <w:trPr>
          <w:trHeight w:val="694"/>
          <w:tblCellSpacing w:w="5" w:type="nil"/>
        </w:trPr>
        <w:tc>
          <w:tcPr>
            <w:tcW w:w="1092" w:type="pct"/>
            <w:vAlign w:val="center"/>
          </w:tcPr>
          <w:p w:rsidR="00DB640C" w:rsidRPr="00816A90" w:rsidRDefault="00DB640C" w:rsidP="000E10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год-4,6%;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год-22,7%;</w:t>
            </w:r>
          </w:p>
          <w:p w:rsidR="00DB640C" w:rsidRPr="00877D39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</w:t>
            </w:r>
            <w:r w:rsidRPr="00877D39">
              <w:rPr>
                <w:sz w:val="26"/>
                <w:szCs w:val="26"/>
                <w:lang w:eastAsia="en-US"/>
              </w:rPr>
              <w:t>31,8%;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</w:t>
            </w:r>
            <w:r w:rsidR="00EA4EE1">
              <w:rPr>
                <w:sz w:val="26"/>
                <w:szCs w:val="26"/>
                <w:lang w:eastAsia="en-US"/>
              </w:rPr>
              <w:t>45,5</w:t>
            </w:r>
            <w:r w:rsidRPr="00816A90">
              <w:rPr>
                <w:sz w:val="26"/>
                <w:szCs w:val="26"/>
                <w:lang w:eastAsia="en-US"/>
              </w:rPr>
              <w:t>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</w:t>
            </w:r>
            <w:r w:rsidR="00D15583">
              <w:rPr>
                <w:sz w:val="26"/>
                <w:szCs w:val="26"/>
                <w:lang w:eastAsia="en-US"/>
              </w:rPr>
              <w:t>65</w:t>
            </w:r>
            <w:r w:rsidRPr="00816A90">
              <w:rPr>
                <w:sz w:val="26"/>
                <w:szCs w:val="26"/>
                <w:lang w:eastAsia="en-US"/>
              </w:rPr>
              <w:t>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2018 год- 19;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2-х;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2020 год- </w:t>
            </w:r>
            <w:r w:rsidRPr="00972CE1">
              <w:rPr>
                <w:sz w:val="26"/>
                <w:szCs w:val="26"/>
                <w:lang w:eastAsia="en-US"/>
              </w:rPr>
              <w:t>9;</w:t>
            </w:r>
          </w:p>
          <w:p w:rsidR="00DB640C" w:rsidRPr="00816A90" w:rsidRDefault="00EA4EE1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год- 18</w:t>
            </w:r>
            <w:r w:rsidR="00DB640C"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год- 21;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5;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2020 год 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–</w:t>
            </w:r>
            <w:r w:rsidRPr="00877D39">
              <w:rPr>
                <w:sz w:val="26"/>
                <w:szCs w:val="26"/>
                <w:lang w:eastAsia="en-US"/>
              </w:rPr>
              <w:t>н</w:t>
            </w:r>
            <w:proofErr w:type="gramEnd"/>
            <w:r w:rsidRPr="00877D39">
              <w:rPr>
                <w:sz w:val="26"/>
                <w:szCs w:val="26"/>
                <w:lang w:eastAsia="en-US"/>
              </w:rPr>
              <w:t>е менее 5;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 - не менее 5.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816A90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lastRenderedPageBreak/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</w:t>
            </w:r>
            <w:bookmarkStart w:id="0" w:name="OLE_LINK2"/>
            <w:bookmarkStart w:id="1" w:name="OLE_LINK1"/>
            <w:r w:rsidRPr="00816A90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816A90"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год-107,48%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трудоустроенных несовершеннолетних от числа нуждающихся: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</w:t>
            </w:r>
            <w:r w:rsidR="00D15583">
              <w:rPr>
                <w:sz w:val="26"/>
                <w:szCs w:val="26"/>
                <w:lang w:eastAsia="en-US"/>
              </w:rPr>
              <w:t xml:space="preserve"> год-100</w:t>
            </w:r>
            <w:r w:rsidRPr="00816A90">
              <w:rPr>
                <w:sz w:val="26"/>
                <w:szCs w:val="26"/>
                <w:lang w:eastAsia="en-US"/>
              </w:rPr>
              <w:t>%;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год-100</w:t>
            </w:r>
            <w:r w:rsidR="00DB640C" w:rsidRPr="00816A90">
              <w:rPr>
                <w:sz w:val="26"/>
                <w:szCs w:val="26"/>
                <w:lang w:eastAsia="en-US"/>
              </w:rPr>
              <w:t>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образования и науки Брянской области»: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год- 5;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не менее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2021 год- 1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год- 0</w:t>
            </w:r>
            <w:r w:rsidR="00DB640C"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2021 </w:t>
            </w:r>
            <w:r w:rsidR="00D15583">
              <w:rPr>
                <w:sz w:val="26"/>
                <w:szCs w:val="26"/>
                <w:lang w:eastAsia="en-US"/>
              </w:rPr>
              <w:t>год- 2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год- 3</w:t>
            </w:r>
            <w:r w:rsidR="00DB640C"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816A90">
              <w:rPr>
                <w:sz w:val="26"/>
                <w:szCs w:val="26"/>
              </w:rPr>
              <w:t>брендбуком</w:t>
            </w:r>
            <w:proofErr w:type="spellEnd"/>
            <w:r w:rsidRPr="00816A90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год- 2;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год- 2</w:t>
            </w:r>
            <w:r w:rsidR="00DB640C"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год- 2</w:t>
            </w:r>
            <w:r w:rsidR="00DB640C"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</w:t>
            </w:r>
            <w:r w:rsidRPr="00816A90">
              <w:rPr>
                <w:sz w:val="26"/>
                <w:szCs w:val="26"/>
              </w:rPr>
              <w:lastRenderedPageBreak/>
              <w:t>науки Брянской области»: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количество учреждений образования, в которых проведены мероприятия в рамках проекта "Решаем вместе":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816A90">
              <w:rPr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2021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2022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год- 100%;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год- 100%;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Pr="00816A90">
              <w:rPr>
                <w:sz w:val="26"/>
                <w:szCs w:val="26"/>
              </w:rPr>
              <w:t xml:space="preserve"> доля детей в возрасте от 5 до 18 лет, охваченных дополнительным образованием: 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год- 75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год- 76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77%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 доля детей, охваченных системой персонифицированного финансирования дополнительного образования детей: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lastRenderedPageBreak/>
              <w:t>2019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год- 30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год- 35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35%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оличество учреждений образования, в которых проведены мероприятия в рамках проекта "Успех каждого ребенка"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1;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  <w:r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08101C">
              <w:rPr>
                <w:sz w:val="26"/>
                <w:szCs w:val="26"/>
              </w:rPr>
              <w:t>оличество учреждений, в которых проведены мероприятия по развитию материально-технической базы</w:t>
            </w:r>
            <w:r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DB640C">
              <w:rPr>
                <w:sz w:val="26"/>
                <w:szCs w:val="26"/>
              </w:rPr>
              <w:t>оличество общеобразовательных учреждений, в которых проведены мероприятия по модернизации школьных столовых</w:t>
            </w:r>
            <w:r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год- 3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</w:t>
            </w:r>
            <w:r w:rsidR="003F1B9C">
              <w:rPr>
                <w:sz w:val="26"/>
                <w:szCs w:val="26"/>
              </w:rPr>
              <w:t>;</w:t>
            </w:r>
          </w:p>
          <w:p w:rsidR="003F1B9C" w:rsidRDefault="003F1B9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3F1B9C">
              <w:rPr>
                <w:sz w:val="26"/>
                <w:szCs w:val="26"/>
              </w:rPr>
              <w:t>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  <w:r>
              <w:rPr>
                <w:sz w:val="26"/>
                <w:szCs w:val="26"/>
              </w:rPr>
              <w:t>:</w:t>
            </w:r>
          </w:p>
          <w:p w:rsidR="003F1B9C" w:rsidRPr="00816A90" w:rsidRDefault="003F1B9C" w:rsidP="003F1B9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F1B9C" w:rsidRPr="00816A90" w:rsidRDefault="003F1B9C" w:rsidP="003F1B9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3F1B9C" w:rsidRPr="00816A90" w:rsidRDefault="003F1B9C" w:rsidP="003F1B9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F1B9C" w:rsidRPr="00816A90" w:rsidRDefault="003F1B9C" w:rsidP="003F1B9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F1B9C" w:rsidRPr="00195E05" w:rsidRDefault="003F1B9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lastRenderedPageBreak/>
              <w:t>2022 год-</w:t>
            </w:r>
            <w:r>
              <w:rPr>
                <w:sz w:val="26"/>
                <w:szCs w:val="26"/>
              </w:rPr>
              <w:t xml:space="preserve"> 1.</w:t>
            </w:r>
          </w:p>
        </w:tc>
      </w:tr>
    </w:tbl>
    <w:p w:rsidR="00D91EEA" w:rsidRPr="00CF7ED9" w:rsidRDefault="00DB640C" w:rsidP="00DB640C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="00D91EEA" w:rsidRPr="00CF7ED9">
        <w:rPr>
          <w:sz w:val="26"/>
          <w:szCs w:val="26"/>
        </w:rPr>
        <w:t>. Пункт д) муниципальной программы «Развитие образования Трубчевского муницип</w:t>
      </w:r>
      <w:r w:rsidR="00D91EEA">
        <w:rPr>
          <w:sz w:val="26"/>
          <w:szCs w:val="26"/>
        </w:rPr>
        <w:t>ального района</w:t>
      </w:r>
      <w:r w:rsidR="00D91EEA"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0E1089">
        <w:rPr>
          <w:sz w:val="26"/>
          <w:szCs w:val="26"/>
        </w:rPr>
        <w:t>– 1</w:t>
      </w:r>
      <w:r w:rsidR="003F1B9C">
        <w:rPr>
          <w:sz w:val="26"/>
          <w:szCs w:val="26"/>
        </w:rPr>
        <w:t> 510 660 789,89</w:t>
      </w:r>
      <w:r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E46FEE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0B40D2" w:rsidRDefault="00F55B78" w:rsidP="00D15583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2022 год –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375 268 286,09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рублей».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1.4.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Пункт ж) муниципальной программы ж) «Описание состава муниципальной программы </w:t>
      </w:r>
      <w:r w:rsidRPr="00CF7ED9">
        <w:rPr>
          <w:rFonts w:ascii="Times New Roman" w:hAnsi="Times New Roman" w:cs="Times New Roman"/>
          <w:sz w:val="26"/>
          <w:szCs w:val="26"/>
        </w:rPr>
        <w:t xml:space="preserve">«Развитие образования </w:t>
      </w:r>
      <w:proofErr w:type="spellStart"/>
      <w:r w:rsidRPr="00CF7ED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F7ED9">
        <w:rPr>
          <w:rFonts w:ascii="Times New Roman" w:hAnsi="Times New Roman" w:cs="Times New Roman"/>
          <w:sz w:val="26"/>
          <w:szCs w:val="26"/>
        </w:rPr>
        <w:t xml:space="preserve"> муницип</w:t>
      </w:r>
      <w:r>
        <w:rPr>
          <w:rFonts w:ascii="Times New Roman" w:hAnsi="Times New Roman" w:cs="Times New Roman"/>
          <w:sz w:val="26"/>
          <w:szCs w:val="26"/>
        </w:rPr>
        <w:t>ального района</w:t>
      </w:r>
      <w:r w:rsidRPr="00CF7ED9">
        <w:rPr>
          <w:rFonts w:ascii="Times New Roman" w:hAnsi="Times New Roman" w:cs="Times New Roman"/>
          <w:sz w:val="26"/>
          <w:szCs w:val="26"/>
        </w:rPr>
        <w:t>»  изложить в новой редакции: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«ж)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капитальных и текущих ремонтов учреждений образования;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t xml:space="preserve"> </w:t>
      </w:r>
      <w:r w:rsidRPr="00AF2AB5">
        <w:rPr>
          <w:rFonts w:ascii="Times New Roman" w:hAnsi="Times New Roman" w:cs="Times New Roman"/>
          <w:sz w:val="26"/>
          <w:szCs w:val="26"/>
        </w:rPr>
        <w:t>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ероприятия в рамках финансового обеспечения муниципальных образовательных учреждений, а также учреждений,  относящихся к системе образования </w:t>
      </w:r>
      <w:proofErr w:type="spell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 района  для реализации образовательных программ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</w:t>
      </w:r>
      <w:proofErr w:type="gram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временного трудоустройства несовершеннолетних граждан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района в возрасте  от 14 до 18 лет;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по развитию спорта;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-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lastRenderedPageBreak/>
        <w:t>-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созданию цифровой образовательной среды в общеобразовательных организациях;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приведению в соответствии с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брендбуком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"Точки роста" помещений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модернизации (капитальный ремонт, реконструкция) муниципальных детских школ искусств по видам искусств;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ероприятия по решению вопросов местного значения, инициированных органами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местного самоуправления муници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пальных образований Брянской области, в рамках проекта "Решаем вместе"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  <w:proofErr w:type="gramEnd"/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о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беспечение </w:t>
      </w:r>
      <w:proofErr w:type="gram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ероприятия, направленные на создание новых мест в образовательных организациях различных типов для реализации дополнительных </w:t>
      </w:r>
      <w:proofErr w:type="spell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общеразвивающих</w:t>
      </w:r>
      <w:proofErr w:type="spellEnd"/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 всех направленностей в рамках регионального проекта "Успех каждого ребенка"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>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>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0B40D2">
        <w:rPr>
          <w:rFonts w:ascii="Times New Roman" w:hAnsi="Times New Roman" w:cs="Times New Roman"/>
          <w:color w:val="000000"/>
          <w:sz w:val="26"/>
          <w:szCs w:val="26"/>
        </w:rPr>
        <w:t>ероприятия по модернизации школьных столовых муниципальных общеобразовательных 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Pr="00AF2AB5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472C98">
        <w:rPr>
          <w:rFonts w:ascii="Times New Roman" w:hAnsi="Times New Roman" w:cs="Times New Roman"/>
          <w:color w:val="000000"/>
          <w:sz w:val="26"/>
          <w:szCs w:val="26"/>
        </w:rPr>
        <w:t>ероприятия по модернизации школьных систем образования</w:t>
      </w:r>
      <w:r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0B40D2" w:rsidRPr="00816A90" w:rsidRDefault="000B40D2" w:rsidP="000B40D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72C98">
        <w:rPr>
          <w:sz w:val="26"/>
          <w:szCs w:val="26"/>
        </w:rPr>
        <w:t>5</w:t>
      </w:r>
      <w:r w:rsidR="00D15583">
        <w:rPr>
          <w:sz w:val="26"/>
          <w:szCs w:val="26"/>
        </w:rPr>
        <w:t>.</w:t>
      </w:r>
      <w:r>
        <w:rPr>
          <w:sz w:val="26"/>
          <w:szCs w:val="26"/>
        </w:rPr>
        <w:t xml:space="preserve"> раздел</w:t>
      </w:r>
      <w:r w:rsidRPr="00816A90">
        <w:rPr>
          <w:sz w:val="26"/>
          <w:szCs w:val="26"/>
        </w:rPr>
        <w:t xml:space="preserve"> и)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816A90">
        <w:rPr>
          <w:sz w:val="26"/>
          <w:szCs w:val="26"/>
        </w:rPr>
        <w:t>»  изложить в редакции:</w:t>
      </w:r>
    </w:p>
    <w:p w:rsidR="000B40D2" w:rsidRPr="00816A90" w:rsidRDefault="000B40D2" w:rsidP="000B40D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0B40D2" w:rsidRPr="00816A90" w:rsidRDefault="000B40D2" w:rsidP="000B40D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0B40D2" w:rsidRDefault="00E6336B" w:rsidP="000B40D2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0B40D2" w:rsidRPr="00816A90">
          <w:rPr>
            <w:sz w:val="26"/>
            <w:szCs w:val="26"/>
          </w:rPr>
          <w:t>Прогноз</w:t>
        </w:r>
      </w:hyperlink>
      <w:r w:rsidR="000B40D2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p w:rsidR="00472C98" w:rsidRDefault="00472C98" w:rsidP="000B40D2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</w:p>
    <w:p w:rsidR="00472C98" w:rsidRPr="00816A90" w:rsidRDefault="00472C98" w:rsidP="000B40D2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0B40D2" w:rsidRPr="00FD29BD" w:rsidTr="000E1089">
        <w:trPr>
          <w:cantSplit/>
        </w:trPr>
        <w:tc>
          <w:tcPr>
            <w:tcW w:w="676" w:type="dxa"/>
            <w:vMerge w:val="restart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Merge/>
            <w:vAlign w:val="center"/>
          </w:tcPr>
          <w:p w:rsidR="000B40D2" w:rsidRPr="00FD29BD" w:rsidRDefault="000B40D2" w:rsidP="000E1089">
            <w:pPr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vAlign w:val="center"/>
          </w:tcPr>
          <w:p w:rsidR="000B40D2" w:rsidRPr="00FD29BD" w:rsidRDefault="000B40D2" w:rsidP="000E1089">
            <w:pPr>
              <w:rPr>
                <w:sz w:val="26"/>
                <w:szCs w:val="26"/>
              </w:rPr>
            </w:pPr>
          </w:p>
        </w:tc>
        <w:tc>
          <w:tcPr>
            <w:tcW w:w="713" w:type="dxa"/>
            <w:vMerge/>
            <w:vAlign w:val="center"/>
          </w:tcPr>
          <w:p w:rsidR="000B40D2" w:rsidRPr="00FD29BD" w:rsidRDefault="000B40D2" w:rsidP="000E108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6" w:firstLine="92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Отчет-ный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 2018</w:t>
            </w:r>
          </w:p>
          <w:p w:rsidR="000B40D2" w:rsidRPr="00FD29BD" w:rsidRDefault="000B40D2" w:rsidP="000E1089">
            <w:pPr>
              <w:autoSpaceDE w:val="0"/>
              <w:autoSpaceDN w:val="0"/>
              <w:adjustRightInd w:val="0"/>
              <w:ind w:left="6" w:hanging="6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Теку-щий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</w:t>
            </w:r>
          </w:p>
          <w:p w:rsidR="000B40D2" w:rsidRPr="00FD29BD" w:rsidRDefault="000B40D2" w:rsidP="000E1089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2019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Очеред</w:t>
            </w:r>
            <w:r w:rsidRPr="00FD29BD">
              <w:rPr>
                <w:sz w:val="26"/>
                <w:szCs w:val="26"/>
              </w:rPr>
              <w:t>ной год 2020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-52" w:right="-7" w:firstLine="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год планов </w:t>
            </w:r>
            <w:r w:rsidRPr="00FD29BD">
              <w:rPr>
                <w:sz w:val="26"/>
                <w:szCs w:val="26"/>
              </w:rPr>
              <w:t>го периода 2021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2" w:hanging="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Второй  год </w:t>
            </w:r>
            <w:proofErr w:type="spellStart"/>
            <w:proofErr w:type="gramStart"/>
            <w:r w:rsidRPr="00FD29BD">
              <w:rPr>
                <w:sz w:val="26"/>
                <w:szCs w:val="26"/>
              </w:rPr>
              <w:t>плано-вого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периода 2022</w:t>
            </w:r>
          </w:p>
        </w:tc>
      </w:tr>
      <w:tr w:rsidR="000B40D2" w:rsidRPr="00FD29BD" w:rsidTr="000E1089">
        <w:trPr>
          <w:cantSplit/>
          <w:trHeight w:val="1629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4,6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22,7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31,8</w:t>
            </w:r>
          </w:p>
        </w:tc>
        <w:tc>
          <w:tcPr>
            <w:tcW w:w="1134" w:type="dxa"/>
            <w:vAlign w:val="center"/>
          </w:tcPr>
          <w:p w:rsidR="000B40D2" w:rsidRPr="00FD29BD" w:rsidRDefault="00EA4EE1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45,5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</w:tr>
      <w:tr w:rsidR="000B40D2" w:rsidRPr="00FD29BD" w:rsidTr="000E1089">
        <w:trPr>
          <w:cantSplit/>
          <w:trHeight w:val="1539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72CE1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vAlign w:val="center"/>
          </w:tcPr>
          <w:p w:rsidR="000B40D2" w:rsidRPr="00FD29BD" w:rsidRDefault="00EA4EE1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  <w:trHeight w:val="995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  <w:trHeight w:val="1406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0B40D2" w:rsidRPr="00877D39" w:rsidRDefault="000B40D2" w:rsidP="000E1089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 xml:space="preserve">Не менее </w:t>
            </w:r>
          </w:p>
          <w:p w:rsidR="000B40D2" w:rsidRPr="00FD29BD" w:rsidRDefault="000B40D2" w:rsidP="000E1089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53" w:hanging="33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99" w:firstLine="2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</w:tr>
      <w:tr w:rsidR="000B40D2" w:rsidRPr="00FD29BD" w:rsidTr="000E1089">
        <w:trPr>
          <w:cantSplit/>
          <w:trHeight w:val="1128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6.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7.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8.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107,48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bookmarkStart w:id="2" w:name="_GoBack"/>
            <w:bookmarkEnd w:id="2"/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9.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11.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B40D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B40D2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12.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13.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14.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 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15.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16.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17.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брендбуком</w:t>
            </w:r>
            <w:proofErr w:type="spellEnd"/>
            <w:r w:rsidRPr="00FD29BD">
              <w:rPr>
                <w:sz w:val="26"/>
                <w:szCs w:val="26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18.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</w:t>
            </w:r>
            <w:r w:rsidRPr="00FD29BD">
              <w:rPr>
                <w:sz w:val="26"/>
                <w:szCs w:val="26"/>
              </w:rPr>
              <w:t>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19. 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FD29BD">
              <w:rPr>
                <w:sz w:val="26"/>
                <w:szCs w:val="26"/>
              </w:rPr>
              <w:t>оличество учреждений образования, в которых проведены мероприятия в рамках проекта "Решаем вместе"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Д</w:t>
            </w:r>
            <w:r w:rsidRPr="00FD29BD">
              <w:rPr>
                <w:sz w:val="26"/>
                <w:szCs w:val="26"/>
                <w:lang w:eastAsia="en-US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21.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Д</w:t>
            </w:r>
            <w:r w:rsidRPr="00FD29BD">
              <w:rPr>
                <w:sz w:val="26"/>
                <w:szCs w:val="26"/>
                <w:lang w:eastAsia="en-US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0B40D2" w:rsidRPr="008C6F42" w:rsidRDefault="000B40D2" w:rsidP="000E108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Д</w:t>
            </w:r>
            <w:r w:rsidRPr="008C6F42">
              <w:rPr>
                <w:sz w:val="26"/>
                <w:szCs w:val="26"/>
              </w:rPr>
              <w:t>оля детей в возрасте от 5 до 18 лет, охваченных дополнительным образованием</w:t>
            </w:r>
          </w:p>
        </w:tc>
        <w:tc>
          <w:tcPr>
            <w:tcW w:w="713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75%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76%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77%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0B40D2" w:rsidRPr="008C6F42" w:rsidRDefault="000B40D2" w:rsidP="000E1089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Д</w:t>
            </w:r>
            <w:r w:rsidRPr="008C6F42">
              <w:rPr>
                <w:rFonts w:eastAsia="Calibri"/>
                <w:sz w:val="26"/>
                <w:szCs w:val="26"/>
                <w:lang w:eastAsia="en-US"/>
              </w:rPr>
              <w:t>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713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30%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2976" w:type="dxa"/>
            <w:vAlign w:val="center"/>
          </w:tcPr>
          <w:p w:rsidR="000B40D2" w:rsidRPr="008C6F42" w:rsidRDefault="000B40D2" w:rsidP="000E1089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 xml:space="preserve">оличество учреждений образования, в которых проведены мероприятия в рамках проекта </w:t>
            </w:r>
            <w:r>
              <w:rPr>
                <w:rFonts w:eastAsia="Calibri"/>
                <w:sz w:val="26"/>
                <w:szCs w:val="26"/>
                <w:lang w:eastAsia="en-US"/>
              </w:rPr>
              <w:t>«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Успех каждого ребенка</w:t>
            </w:r>
            <w:r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713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</w:t>
            </w:r>
          </w:p>
        </w:tc>
        <w:tc>
          <w:tcPr>
            <w:tcW w:w="2976" w:type="dxa"/>
            <w:vAlign w:val="center"/>
          </w:tcPr>
          <w:p w:rsidR="000B40D2" w:rsidRDefault="000B40D2" w:rsidP="000E1089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</w:t>
            </w:r>
            <w:r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13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</w:t>
            </w:r>
          </w:p>
        </w:tc>
        <w:tc>
          <w:tcPr>
            <w:tcW w:w="2976" w:type="dxa"/>
            <w:vAlign w:val="center"/>
          </w:tcPr>
          <w:p w:rsidR="000B40D2" w:rsidRDefault="000B40D2" w:rsidP="000E108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08101C">
              <w:rPr>
                <w:sz w:val="26"/>
                <w:szCs w:val="26"/>
              </w:rPr>
              <w:t>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27. </w:t>
            </w:r>
          </w:p>
        </w:tc>
        <w:tc>
          <w:tcPr>
            <w:tcW w:w="2976" w:type="dxa"/>
            <w:vAlign w:val="center"/>
          </w:tcPr>
          <w:p w:rsidR="000B40D2" w:rsidRDefault="000B40D2" w:rsidP="000E1089">
            <w:pPr>
              <w:spacing w:line="276" w:lineRule="auto"/>
              <w:rPr>
                <w:sz w:val="26"/>
                <w:szCs w:val="26"/>
              </w:rPr>
            </w:pPr>
            <w:r w:rsidRPr="000B40D2">
              <w:rPr>
                <w:sz w:val="26"/>
                <w:szCs w:val="26"/>
              </w:rPr>
              <w:t>Количество общеобразовательных учреждений, в которых проведены мероприятия по модернизации школьных столовых</w:t>
            </w:r>
          </w:p>
        </w:tc>
        <w:tc>
          <w:tcPr>
            <w:tcW w:w="713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3F1B9C" w:rsidRPr="00FD29BD" w:rsidTr="000E1089">
        <w:trPr>
          <w:cantSplit/>
        </w:trPr>
        <w:tc>
          <w:tcPr>
            <w:tcW w:w="676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</w:t>
            </w:r>
          </w:p>
        </w:tc>
        <w:tc>
          <w:tcPr>
            <w:tcW w:w="2976" w:type="dxa"/>
            <w:vAlign w:val="center"/>
          </w:tcPr>
          <w:p w:rsidR="003F1B9C" w:rsidRPr="000B40D2" w:rsidRDefault="003F1B9C" w:rsidP="000E1089">
            <w:pPr>
              <w:spacing w:line="276" w:lineRule="auto"/>
              <w:rPr>
                <w:sz w:val="26"/>
                <w:szCs w:val="26"/>
              </w:rPr>
            </w:pPr>
            <w:r w:rsidRPr="003F1B9C">
              <w:rPr>
                <w:sz w:val="26"/>
                <w:szCs w:val="26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713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D91EEA" w:rsidRDefault="00D91EEA" w:rsidP="000B40D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472C98">
        <w:rPr>
          <w:sz w:val="26"/>
          <w:szCs w:val="26"/>
        </w:rPr>
        <w:t>6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3F1B9C" w:rsidRDefault="00D91EEA" w:rsidP="003F1B9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6512CA">
        <w:rPr>
          <w:i/>
          <w:color w:val="FFFFFF" w:themeColor="background1"/>
          <w:sz w:val="20"/>
          <w:szCs w:val="20"/>
        </w:rPr>
        <w:t>Исп.: начальник отдела образования</w:t>
      </w: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6512CA">
        <w:rPr>
          <w:i/>
          <w:color w:val="FFFFFF" w:themeColor="background1"/>
          <w:sz w:val="20"/>
          <w:szCs w:val="20"/>
        </w:rPr>
        <w:t>Робкина</w:t>
      </w:r>
      <w:proofErr w:type="spellEnd"/>
      <w:r w:rsidRPr="006512CA">
        <w:rPr>
          <w:i/>
          <w:color w:val="FFFFFF" w:themeColor="background1"/>
          <w:sz w:val="20"/>
          <w:szCs w:val="20"/>
        </w:rPr>
        <w:t xml:space="preserve"> С.А.</w:t>
      </w: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6512CA">
        <w:rPr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6512CA">
        <w:rPr>
          <w:i/>
          <w:color w:val="FFFFFF" w:themeColor="background1"/>
          <w:sz w:val="20"/>
          <w:szCs w:val="20"/>
        </w:rPr>
        <w:t>Тубол</w:t>
      </w:r>
      <w:proofErr w:type="spellEnd"/>
      <w:r w:rsidRPr="006512CA">
        <w:rPr>
          <w:i/>
          <w:color w:val="FFFFFF" w:themeColor="background1"/>
          <w:sz w:val="20"/>
          <w:szCs w:val="20"/>
        </w:rPr>
        <w:t xml:space="preserve"> С.Н.</w:t>
      </w: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6512CA">
        <w:rPr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6512CA">
        <w:rPr>
          <w:i/>
          <w:color w:val="FFFFFF" w:themeColor="background1"/>
          <w:sz w:val="20"/>
          <w:szCs w:val="20"/>
        </w:rPr>
        <w:t>Приходова</w:t>
      </w:r>
      <w:proofErr w:type="spellEnd"/>
      <w:r w:rsidRPr="006512CA">
        <w:rPr>
          <w:i/>
          <w:color w:val="FFFFFF" w:themeColor="background1"/>
          <w:sz w:val="20"/>
          <w:szCs w:val="20"/>
        </w:rPr>
        <w:t xml:space="preserve"> Н.Н.</w:t>
      </w: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6512CA">
        <w:rPr>
          <w:i/>
          <w:color w:val="FFFFFF" w:themeColor="background1"/>
          <w:sz w:val="20"/>
          <w:szCs w:val="20"/>
        </w:rPr>
        <w:t>Начальник отдела экономики</w:t>
      </w: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6512CA">
        <w:rPr>
          <w:i/>
          <w:color w:val="FFFFFF" w:themeColor="background1"/>
          <w:sz w:val="20"/>
          <w:szCs w:val="20"/>
        </w:rPr>
        <w:t>Храмогина</w:t>
      </w:r>
      <w:proofErr w:type="spellEnd"/>
      <w:r w:rsidRPr="006512CA">
        <w:rPr>
          <w:i/>
          <w:color w:val="FFFFFF" w:themeColor="background1"/>
          <w:sz w:val="20"/>
          <w:szCs w:val="20"/>
        </w:rPr>
        <w:t xml:space="preserve"> С.И.</w:t>
      </w: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6512CA">
        <w:rPr>
          <w:i/>
          <w:color w:val="FFFFFF" w:themeColor="background1"/>
          <w:sz w:val="20"/>
          <w:szCs w:val="20"/>
        </w:rPr>
        <w:t xml:space="preserve">Начальник </w:t>
      </w:r>
      <w:proofErr w:type="spellStart"/>
      <w:r w:rsidRPr="006512CA">
        <w:rPr>
          <w:i/>
          <w:color w:val="FFFFFF" w:themeColor="background1"/>
          <w:sz w:val="20"/>
          <w:szCs w:val="20"/>
        </w:rPr>
        <w:t>орг-прав</w:t>
      </w:r>
      <w:proofErr w:type="spellEnd"/>
      <w:r w:rsidRPr="006512CA">
        <w:rPr>
          <w:i/>
          <w:color w:val="FFFFFF" w:themeColor="background1"/>
          <w:sz w:val="20"/>
          <w:szCs w:val="20"/>
        </w:rPr>
        <w:t>. отдела</w:t>
      </w: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6512CA">
        <w:rPr>
          <w:i/>
          <w:color w:val="FFFFFF" w:themeColor="background1"/>
          <w:sz w:val="20"/>
          <w:szCs w:val="20"/>
        </w:rPr>
        <w:t>Москалева О.А.</w:t>
      </w:r>
    </w:p>
    <w:p w:rsidR="00D91EEA" w:rsidRPr="006512CA" w:rsidRDefault="00D91EEA" w:rsidP="00C71E52">
      <w:pPr>
        <w:spacing w:line="276" w:lineRule="auto"/>
        <w:ind w:firstLine="709"/>
        <w:jc w:val="both"/>
        <w:rPr>
          <w:color w:val="FFFFFF" w:themeColor="background1"/>
          <w:sz w:val="26"/>
          <w:szCs w:val="26"/>
        </w:rPr>
      </w:pPr>
    </w:p>
    <w:sectPr w:rsidR="00D91EEA" w:rsidRPr="006512CA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2E27"/>
    <w:rsid w:val="000E40EF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4094"/>
    <w:rsid w:val="0023604B"/>
    <w:rsid w:val="0024345E"/>
    <w:rsid w:val="002444E0"/>
    <w:rsid w:val="002617CE"/>
    <w:rsid w:val="00266F96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4343"/>
    <w:rsid w:val="003351D3"/>
    <w:rsid w:val="00340FE6"/>
    <w:rsid w:val="00350BBB"/>
    <w:rsid w:val="00353E5C"/>
    <w:rsid w:val="00382E0A"/>
    <w:rsid w:val="0038462A"/>
    <w:rsid w:val="00387515"/>
    <w:rsid w:val="00387A20"/>
    <w:rsid w:val="003B3E3D"/>
    <w:rsid w:val="003C748E"/>
    <w:rsid w:val="003D05DA"/>
    <w:rsid w:val="003E2175"/>
    <w:rsid w:val="003F1B9C"/>
    <w:rsid w:val="004007ED"/>
    <w:rsid w:val="00422CE0"/>
    <w:rsid w:val="00430A06"/>
    <w:rsid w:val="00435BCA"/>
    <w:rsid w:val="004629E0"/>
    <w:rsid w:val="00466017"/>
    <w:rsid w:val="00472C98"/>
    <w:rsid w:val="00482E0A"/>
    <w:rsid w:val="00483AC5"/>
    <w:rsid w:val="00487950"/>
    <w:rsid w:val="004961E5"/>
    <w:rsid w:val="004A2B7A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A2D10"/>
    <w:rsid w:val="005C087A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2CA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4009"/>
    <w:rsid w:val="006D7262"/>
    <w:rsid w:val="006E4CBA"/>
    <w:rsid w:val="006F3FE4"/>
    <w:rsid w:val="006F6B2C"/>
    <w:rsid w:val="006F7193"/>
    <w:rsid w:val="00700AA5"/>
    <w:rsid w:val="00706306"/>
    <w:rsid w:val="0073612B"/>
    <w:rsid w:val="007518F1"/>
    <w:rsid w:val="00751907"/>
    <w:rsid w:val="007527F8"/>
    <w:rsid w:val="00763036"/>
    <w:rsid w:val="007700A2"/>
    <w:rsid w:val="00792783"/>
    <w:rsid w:val="007961B2"/>
    <w:rsid w:val="007B768E"/>
    <w:rsid w:val="007C099A"/>
    <w:rsid w:val="007C4B0C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4373"/>
    <w:rsid w:val="008F5823"/>
    <w:rsid w:val="008F66EE"/>
    <w:rsid w:val="00907919"/>
    <w:rsid w:val="00920AF1"/>
    <w:rsid w:val="00924248"/>
    <w:rsid w:val="00924C14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1D19"/>
    <w:rsid w:val="009B2ECB"/>
    <w:rsid w:val="009C2E0C"/>
    <w:rsid w:val="009C3F7E"/>
    <w:rsid w:val="009C756C"/>
    <w:rsid w:val="009D2C04"/>
    <w:rsid w:val="009F0BD9"/>
    <w:rsid w:val="00A076A2"/>
    <w:rsid w:val="00A1520E"/>
    <w:rsid w:val="00A46A5B"/>
    <w:rsid w:val="00A57BDD"/>
    <w:rsid w:val="00A70099"/>
    <w:rsid w:val="00A718FE"/>
    <w:rsid w:val="00A963F3"/>
    <w:rsid w:val="00AA662E"/>
    <w:rsid w:val="00AA7D7C"/>
    <w:rsid w:val="00AB0E3B"/>
    <w:rsid w:val="00AE6C6B"/>
    <w:rsid w:val="00AF2AB5"/>
    <w:rsid w:val="00AF4A1A"/>
    <w:rsid w:val="00B1458A"/>
    <w:rsid w:val="00B236B7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5583"/>
    <w:rsid w:val="00D16463"/>
    <w:rsid w:val="00D2509C"/>
    <w:rsid w:val="00D2510A"/>
    <w:rsid w:val="00D40306"/>
    <w:rsid w:val="00D43797"/>
    <w:rsid w:val="00D44B4B"/>
    <w:rsid w:val="00D56BFD"/>
    <w:rsid w:val="00D66E49"/>
    <w:rsid w:val="00D707FE"/>
    <w:rsid w:val="00D758F9"/>
    <w:rsid w:val="00D85C52"/>
    <w:rsid w:val="00D90C34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20A3B"/>
    <w:rsid w:val="00E3215C"/>
    <w:rsid w:val="00E46FEE"/>
    <w:rsid w:val="00E474B7"/>
    <w:rsid w:val="00E52122"/>
    <w:rsid w:val="00E57388"/>
    <w:rsid w:val="00E6336B"/>
    <w:rsid w:val="00E94386"/>
    <w:rsid w:val="00E972E3"/>
    <w:rsid w:val="00EA1BEB"/>
    <w:rsid w:val="00EA4EE1"/>
    <w:rsid w:val="00ED3952"/>
    <w:rsid w:val="00ED6DC5"/>
    <w:rsid w:val="00ED75EF"/>
    <w:rsid w:val="00EE550C"/>
    <w:rsid w:val="00EE55B5"/>
    <w:rsid w:val="00F20512"/>
    <w:rsid w:val="00F23315"/>
    <w:rsid w:val="00F26958"/>
    <w:rsid w:val="00F52D8A"/>
    <w:rsid w:val="00F55B78"/>
    <w:rsid w:val="00F6071C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D1038-6A20-4FD6-BEE3-924AE749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13</Pages>
  <Words>2244</Words>
  <Characters>14901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17111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24</cp:revision>
  <cp:lastPrinted>2022-05-05T13:29:00Z</cp:lastPrinted>
  <dcterms:created xsi:type="dcterms:W3CDTF">2021-07-22T06:02:00Z</dcterms:created>
  <dcterms:modified xsi:type="dcterms:W3CDTF">2022-05-12T12:26:00Z</dcterms:modified>
</cp:coreProperties>
</file>