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1B4" w:rsidRPr="00CE61B4" w:rsidRDefault="00CE61B4" w:rsidP="00CE61B4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</w:pPr>
      <w:r w:rsidRPr="00CE61B4"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  <w:t>РОССИЙСКАЯ ФЕДЕРАЦИЯ</w:t>
      </w:r>
    </w:p>
    <w:p w:rsidR="00CE61B4" w:rsidRPr="00CE61B4" w:rsidRDefault="00CE61B4" w:rsidP="00CE61B4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</w:pPr>
      <w:r w:rsidRPr="00CE61B4"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  <w:t>АДМИНИСТРАЦИЯ ТРУБЧЕВСКОГО МУНИЦИПАЛЬНОГО РАЙОНА</w:t>
      </w:r>
    </w:p>
    <w:p w:rsidR="00CE61B4" w:rsidRPr="00CE61B4" w:rsidRDefault="00CE61B4" w:rsidP="00CE61B4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CE61B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91439</wp:posOffset>
                </wp:positionV>
                <wp:extent cx="6035040" cy="0"/>
                <wp:effectExtent l="0" t="38100" r="4191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504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8F8F39" id="Прямая соединительная линия 1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7.2pt" to="475.2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CE61B4" w:rsidRPr="00CE61B4" w:rsidRDefault="00CE61B4" w:rsidP="00CE61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ПОСТАНОВЛ</w:t>
      </w:r>
      <w:r w:rsidRPr="00CE61B4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Е Н И Е</w:t>
      </w:r>
    </w:p>
    <w:p w:rsidR="00CE61B4" w:rsidRPr="00CE61B4" w:rsidRDefault="00CE61B4" w:rsidP="00CE61B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61B4" w:rsidRPr="00CE61B4" w:rsidRDefault="00CE61B4" w:rsidP="00CE61B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E61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 </w:t>
      </w:r>
      <w:r w:rsidR="00AA7A15">
        <w:rPr>
          <w:rFonts w:ascii="Times New Roman" w:eastAsia="Times New Roman" w:hAnsi="Times New Roman" w:cs="Times New Roman"/>
          <w:sz w:val="26"/>
          <w:szCs w:val="26"/>
          <w:lang w:eastAsia="ru-RU"/>
        </w:rPr>
        <w:t>21.06.2022г.</w:t>
      </w:r>
      <w:proofErr w:type="gramEnd"/>
      <w:r w:rsidR="00AA7A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453</w:t>
      </w:r>
    </w:p>
    <w:p w:rsidR="00CE61B4" w:rsidRPr="00CE61B4" w:rsidRDefault="00CE61B4" w:rsidP="00CE61B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61B4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CE61B4" w:rsidRPr="00CE61B4" w:rsidRDefault="00CE61B4" w:rsidP="00CE61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CE61B4" w:rsidRDefault="00CE61B4" w:rsidP="00CE61B4">
      <w:pPr>
        <w:tabs>
          <w:tab w:val="left" w:pos="4536"/>
        </w:tabs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CE61B4">
        <w:rPr>
          <w:rFonts w:ascii="Times New Roman" w:hAnsi="Times New Roman" w:cs="Times New Roman"/>
          <w:sz w:val="26"/>
          <w:szCs w:val="26"/>
        </w:rPr>
        <w:t xml:space="preserve">б утверждении положения о </w:t>
      </w:r>
      <w:r w:rsidRPr="00CE61B4">
        <w:rPr>
          <w:rFonts w:ascii="Times New Roman" w:hAnsi="Times New Roman" w:cs="Times New Roman"/>
          <w:bCs/>
          <w:sz w:val="26"/>
          <w:szCs w:val="26"/>
        </w:rPr>
        <w:t xml:space="preserve">порядке увольнения </w:t>
      </w:r>
    </w:p>
    <w:p w:rsidR="00CE61B4" w:rsidRDefault="00CE61B4" w:rsidP="00CE61B4">
      <w:pPr>
        <w:tabs>
          <w:tab w:val="left" w:pos="4536"/>
        </w:tabs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CE61B4">
        <w:rPr>
          <w:rFonts w:ascii="Times New Roman" w:hAnsi="Times New Roman" w:cs="Times New Roman"/>
          <w:bCs/>
          <w:sz w:val="26"/>
          <w:szCs w:val="26"/>
        </w:rPr>
        <w:t xml:space="preserve">муниципального служащего </w:t>
      </w:r>
      <w:r>
        <w:rPr>
          <w:rFonts w:ascii="Times New Roman" w:hAnsi="Times New Roman" w:cs="Times New Roman"/>
          <w:bCs/>
          <w:sz w:val="26"/>
          <w:szCs w:val="26"/>
        </w:rPr>
        <w:t xml:space="preserve">администрации </w:t>
      </w:r>
    </w:p>
    <w:p w:rsidR="00714CD4" w:rsidRPr="00CE61B4" w:rsidRDefault="00CE61B4" w:rsidP="00CE61B4">
      <w:pPr>
        <w:tabs>
          <w:tab w:val="left" w:pos="4536"/>
        </w:tabs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</w:t>
      </w:r>
    </w:p>
    <w:p w:rsidR="00714CD4" w:rsidRPr="00CE61B4" w:rsidRDefault="00CE61B4" w:rsidP="00CE61B4">
      <w:pPr>
        <w:tabs>
          <w:tab w:val="left" w:pos="4536"/>
        </w:tabs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CE61B4">
        <w:rPr>
          <w:rFonts w:ascii="Times New Roman" w:hAnsi="Times New Roman" w:cs="Times New Roman"/>
          <w:bCs/>
          <w:sz w:val="26"/>
          <w:szCs w:val="26"/>
        </w:rPr>
        <w:t xml:space="preserve">в связи с утратой доверия </w:t>
      </w:r>
    </w:p>
    <w:p w:rsidR="00FD1CA2" w:rsidRPr="0062417B" w:rsidRDefault="00FD1CA2" w:rsidP="002341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40EF9" w:rsidRDefault="00BD3A46" w:rsidP="002341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2417B">
        <w:rPr>
          <w:rFonts w:ascii="Times New Roman" w:hAnsi="Times New Roman" w:cs="Times New Roman"/>
          <w:bCs/>
          <w:sz w:val="26"/>
          <w:szCs w:val="26"/>
        </w:rPr>
        <w:t xml:space="preserve">В соответствии с Федеральным </w:t>
      </w:r>
      <w:hyperlink r:id="rId7" w:history="1">
        <w:r w:rsidRPr="0062417B">
          <w:rPr>
            <w:rFonts w:ascii="Times New Roman" w:hAnsi="Times New Roman" w:cs="Times New Roman"/>
            <w:bCs/>
            <w:sz w:val="26"/>
            <w:szCs w:val="26"/>
          </w:rPr>
          <w:t>законом</w:t>
        </w:r>
      </w:hyperlink>
      <w:r w:rsidRPr="0062417B">
        <w:rPr>
          <w:rFonts w:ascii="Times New Roman" w:hAnsi="Times New Roman" w:cs="Times New Roman"/>
          <w:bCs/>
          <w:sz w:val="26"/>
          <w:szCs w:val="26"/>
        </w:rPr>
        <w:t xml:space="preserve"> от </w:t>
      </w:r>
      <w:r w:rsidR="00CE61B4">
        <w:rPr>
          <w:rFonts w:ascii="Times New Roman" w:hAnsi="Times New Roman" w:cs="Times New Roman"/>
          <w:bCs/>
          <w:sz w:val="26"/>
          <w:szCs w:val="26"/>
        </w:rPr>
        <w:t>25.12.2008</w:t>
      </w:r>
      <w:r w:rsidR="00380A0D" w:rsidRPr="0062417B">
        <w:rPr>
          <w:rFonts w:ascii="Times New Roman" w:hAnsi="Times New Roman" w:cs="Times New Roman"/>
          <w:bCs/>
          <w:sz w:val="26"/>
          <w:szCs w:val="26"/>
        </w:rPr>
        <w:t xml:space="preserve"> № </w:t>
      </w:r>
      <w:r w:rsidRPr="0062417B">
        <w:rPr>
          <w:rFonts w:ascii="Times New Roman" w:hAnsi="Times New Roman" w:cs="Times New Roman"/>
          <w:bCs/>
          <w:sz w:val="26"/>
          <w:szCs w:val="26"/>
        </w:rPr>
        <w:t>273</w:t>
      </w:r>
      <w:r w:rsidR="00380A0D" w:rsidRPr="0062417B">
        <w:rPr>
          <w:rFonts w:ascii="Times New Roman" w:hAnsi="Times New Roman" w:cs="Times New Roman"/>
          <w:bCs/>
          <w:sz w:val="26"/>
          <w:szCs w:val="26"/>
        </w:rPr>
        <w:noBreakHyphen/>
      </w:r>
      <w:r w:rsidRPr="0062417B">
        <w:rPr>
          <w:rFonts w:ascii="Times New Roman" w:hAnsi="Times New Roman" w:cs="Times New Roman"/>
          <w:bCs/>
          <w:sz w:val="26"/>
          <w:szCs w:val="26"/>
        </w:rPr>
        <w:t xml:space="preserve">ФЗ «О противодействии коррупции», </w:t>
      </w:r>
      <w:r w:rsidR="00F1066E" w:rsidRPr="0062417B">
        <w:rPr>
          <w:rFonts w:ascii="Times New Roman" w:hAnsi="Times New Roman" w:cs="Times New Roman"/>
          <w:bCs/>
          <w:sz w:val="26"/>
          <w:szCs w:val="26"/>
        </w:rPr>
        <w:t xml:space="preserve">Трудовым кодексом Российской Федерации, </w:t>
      </w:r>
      <w:r w:rsidR="00F1066E" w:rsidRPr="0062417B">
        <w:rPr>
          <w:rFonts w:ascii="Times New Roman" w:hAnsi="Times New Roman" w:cs="Times New Roman"/>
          <w:sz w:val="26"/>
          <w:szCs w:val="26"/>
        </w:rPr>
        <w:t xml:space="preserve">Федеральным законом от </w:t>
      </w:r>
      <w:r w:rsidR="00CE61B4">
        <w:rPr>
          <w:rFonts w:ascii="Times New Roman" w:hAnsi="Times New Roman" w:cs="Times New Roman"/>
          <w:sz w:val="26"/>
          <w:szCs w:val="26"/>
        </w:rPr>
        <w:t>02.03.2007</w:t>
      </w:r>
      <w:r w:rsidR="00F1066E" w:rsidRPr="0062417B">
        <w:rPr>
          <w:rFonts w:ascii="Times New Roman" w:hAnsi="Times New Roman" w:cs="Times New Roman"/>
          <w:sz w:val="26"/>
          <w:szCs w:val="26"/>
        </w:rPr>
        <w:t xml:space="preserve"> № 25-ФЗ «О муниципальной службе в Российской Федерации», Законом </w:t>
      </w:r>
      <w:r w:rsidR="00CE61B4">
        <w:rPr>
          <w:rFonts w:ascii="Times New Roman" w:hAnsi="Times New Roman" w:cs="Times New Roman"/>
          <w:sz w:val="26"/>
          <w:szCs w:val="26"/>
        </w:rPr>
        <w:t>Брянской области от 16.11.2007 № 156-З «О муниципальной службе в Брянской области»</w:t>
      </w:r>
    </w:p>
    <w:p w:rsidR="00CE61B4" w:rsidRPr="0062417B" w:rsidRDefault="00CE61B4" w:rsidP="002341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ПОСТАНОВЛЯЮ:</w:t>
      </w:r>
    </w:p>
    <w:p w:rsidR="00C23692" w:rsidRPr="0062417B" w:rsidRDefault="00C23692" w:rsidP="002341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2417B">
        <w:rPr>
          <w:rFonts w:ascii="Times New Roman" w:hAnsi="Times New Roman" w:cs="Times New Roman"/>
          <w:bCs/>
          <w:sz w:val="26"/>
          <w:szCs w:val="26"/>
        </w:rPr>
        <w:t xml:space="preserve">1. Утвердить </w:t>
      </w:r>
      <w:r w:rsidR="00CE61B4">
        <w:rPr>
          <w:rFonts w:ascii="Times New Roman" w:hAnsi="Times New Roman" w:cs="Times New Roman"/>
          <w:bCs/>
          <w:sz w:val="26"/>
          <w:szCs w:val="26"/>
        </w:rPr>
        <w:t xml:space="preserve">прилагаемое </w:t>
      </w:r>
      <w:r w:rsidR="00040EF9" w:rsidRPr="0062417B">
        <w:rPr>
          <w:rFonts w:ascii="Times New Roman" w:hAnsi="Times New Roman" w:cs="Times New Roman"/>
          <w:bCs/>
          <w:sz w:val="26"/>
          <w:szCs w:val="26"/>
        </w:rPr>
        <w:t>П</w:t>
      </w:r>
      <w:r w:rsidR="00040EF9" w:rsidRPr="0062417B">
        <w:rPr>
          <w:rFonts w:ascii="Times New Roman" w:hAnsi="Times New Roman" w:cs="Times New Roman"/>
          <w:sz w:val="26"/>
          <w:szCs w:val="26"/>
        </w:rPr>
        <w:t xml:space="preserve">оложение о </w:t>
      </w:r>
      <w:r w:rsidR="00040EF9" w:rsidRPr="0062417B">
        <w:rPr>
          <w:rFonts w:ascii="Times New Roman" w:hAnsi="Times New Roman" w:cs="Times New Roman"/>
          <w:bCs/>
          <w:sz w:val="26"/>
          <w:szCs w:val="26"/>
        </w:rPr>
        <w:t xml:space="preserve">порядке увольнения муниципального служащего </w:t>
      </w:r>
      <w:r w:rsidR="00040EF9" w:rsidRPr="00CE61B4">
        <w:rPr>
          <w:rFonts w:ascii="Times New Roman" w:hAnsi="Times New Roman" w:cs="Times New Roman"/>
          <w:bCs/>
          <w:sz w:val="26"/>
          <w:szCs w:val="26"/>
        </w:rPr>
        <w:t xml:space="preserve">администрации </w:t>
      </w:r>
      <w:proofErr w:type="spellStart"/>
      <w:r w:rsidR="00CE61B4" w:rsidRPr="00CE61B4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E61B4" w:rsidRPr="00CE61B4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040EF9" w:rsidRPr="0062417B">
        <w:rPr>
          <w:rFonts w:ascii="Times New Roman" w:hAnsi="Times New Roman" w:cs="Times New Roman"/>
          <w:bCs/>
          <w:sz w:val="26"/>
          <w:szCs w:val="26"/>
        </w:rPr>
        <w:t xml:space="preserve"> в связи с утратой доверия</w:t>
      </w:r>
      <w:r w:rsidRPr="0062417B">
        <w:rPr>
          <w:rFonts w:ascii="Times New Roman" w:hAnsi="Times New Roman" w:cs="Times New Roman"/>
          <w:bCs/>
          <w:sz w:val="26"/>
          <w:szCs w:val="26"/>
        </w:rPr>
        <w:t>.</w:t>
      </w:r>
    </w:p>
    <w:p w:rsidR="00DD2E25" w:rsidRPr="00DD2E25" w:rsidRDefault="00DD2E25" w:rsidP="00DD2E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2. </w:t>
      </w:r>
      <w:r w:rsidRPr="00DD2E25">
        <w:rPr>
          <w:rFonts w:ascii="Times New Roman" w:eastAsia="Calibri" w:hAnsi="Times New Roman" w:cs="Times New Roman"/>
          <w:sz w:val="26"/>
          <w:szCs w:val="26"/>
        </w:rPr>
        <w:t xml:space="preserve">Настоящее постановление направить в отраслевые (функциональные) органы администрации </w:t>
      </w:r>
      <w:proofErr w:type="spellStart"/>
      <w:r w:rsidRPr="00DD2E25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DD2E25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района, довести до сведения муниципальных служащих администрации </w:t>
      </w:r>
      <w:proofErr w:type="spellStart"/>
      <w:r w:rsidRPr="00DD2E25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DD2E25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района, разместить на официальном сайте администрации </w:t>
      </w:r>
      <w:proofErr w:type="spellStart"/>
      <w:r w:rsidRPr="00DD2E25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DD2E25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в сети «Интернет».</w:t>
      </w:r>
    </w:p>
    <w:p w:rsidR="00DD2E25" w:rsidRPr="00DD2E25" w:rsidRDefault="00DD2E25" w:rsidP="00DD2E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3</w:t>
      </w:r>
      <w:r w:rsidRPr="00DD2E25">
        <w:rPr>
          <w:rFonts w:ascii="Times New Roman" w:eastAsia="Calibri" w:hAnsi="Times New Roman" w:cs="Times New Roman"/>
          <w:sz w:val="26"/>
          <w:szCs w:val="26"/>
        </w:rPr>
        <w:t>. Контроль за исполнением настоящего постановления возложить на заместителя главы</w:t>
      </w:r>
      <w:r w:rsidRPr="00DD2E25">
        <w:rPr>
          <w:rFonts w:ascii="Times New Roman" w:eastAsia="Calibri" w:hAnsi="Times New Roman" w:cs="Times New Roman"/>
          <w:bCs/>
          <w:sz w:val="26"/>
          <w:szCs w:val="26"/>
        </w:rPr>
        <w:t xml:space="preserve"> администрации </w:t>
      </w:r>
      <w:proofErr w:type="spellStart"/>
      <w:r w:rsidRPr="00DD2E25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Pr="00DD2E25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 С.Н. </w:t>
      </w:r>
      <w:proofErr w:type="spellStart"/>
      <w:r w:rsidRPr="00DD2E25">
        <w:rPr>
          <w:rFonts w:ascii="Times New Roman" w:eastAsia="Calibri" w:hAnsi="Times New Roman" w:cs="Times New Roman"/>
          <w:bCs/>
          <w:sz w:val="26"/>
          <w:szCs w:val="26"/>
        </w:rPr>
        <w:t>Тубол</w:t>
      </w:r>
      <w:proofErr w:type="spellEnd"/>
      <w:r w:rsidRPr="00DD2E25">
        <w:rPr>
          <w:rFonts w:ascii="Times New Roman" w:eastAsia="Calibri" w:hAnsi="Times New Roman" w:cs="Times New Roman"/>
          <w:sz w:val="26"/>
          <w:szCs w:val="26"/>
        </w:rPr>
        <w:t>.</w:t>
      </w:r>
    </w:p>
    <w:p w:rsidR="00DD2E25" w:rsidRPr="00DD2E25" w:rsidRDefault="00DD2E25" w:rsidP="00DD2E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D2E25" w:rsidRPr="00DD2E25" w:rsidRDefault="00DD2E25" w:rsidP="00DD2E2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D2E25">
        <w:rPr>
          <w:rFonts w:ascii="Times New Roman" w:eastAsia="Calibri" w:hAnsi="Times New Roman" w:cs="Times New Roman"/>
          <w:sz w:val="26"/>
          <w:szCs w:val="26"/>
        </w:rPr>
        <w:t>Глава администрации</w:t>
      </w:r>
    </w:p>
    <w:p w:rsidR="00DD2E25" w:rsidRPr="00DD2E25" w:rsidRDefault="00DD2E25" w:rsidP="00DD2E2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 w:rsidRPr="00DD2E25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DD2E25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</w:t>
      </w:r>
      <w:r w:rsidRPr="00DD2E25">
        <w:rPr>
          <w:rFonts w:ascii="Times New Roman" w:eastAsia="Calibri" w:hAnsi="Times New Roman" w:cs="Times New Roman"/>
          <w:sz w:val="26"/>
          <w:szCs w:val="26"/>
        </w:rPr>
        <w:tab/>
      </w:r>
      <w:r w:rsidRPr="00DD2E25">
        <w:rPr>
          <w:rFonts w:ascii="Times New Roman" w:eastAsia="Calibri" w:hAnsi="Times New Roman" w:cs="Times New Roman"/>
          <w:sz w:val="26"/>
          <w:szCs w:val="26"/>
        </w:rPr>
        <w:tab/>
      </w:r>
      <w:r w:rsidRPr="00DD2E25">
        <w:rPr>
          <w:rFonts w:ascii="Times New Roman" w:eastAsia="Calibri" w:hAnsi="Times New Roman" w:cs="Times New Roman"/>
          <w:sz w:val="26"/>
          <w:szCs w:val="26"/>
        </w:rPr>
        <w:tab/>
      </w:r>
      <w:r w:rsidRPr="00DD2E25">
        <w:rPr>
          <w:rFonts w:ascii="Times New Roman" w:eastAsia="Calibri" w:hAnsi="Times New Roman" w:cs="Times New Roman"/>
          <w:sz w:val="26"/>
          <w:szCs w:val="26"/>
        </w:rPr>
        <w:tab/>
        <w:t xml:space="preserve">    И.И. </w:t>
      </w:r>
      <w:proofErr w:type="spellStart"/>
      <w:r w:rsidRPr="00DD2E25">
        <w:rPr>
          <w:rFonts w:ascii="Times New Roman" w:eastAsia="Calibri" w:hAnsi="Times New Roman" w:cs="Times New Roman"/>
          <w:sz w:val="26"/>
          <w:szCs w:val="26"/>
        </w:rPr>
        <w:t>Обыдённов</w:t>
      </w:r>
      <w:proofErr w:type="spellEnd"/>
    </w:p>
    <w:p w:rsidR="0098330B" w:rsidRDefault="0098330B" w:rsidP="0098330B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AA7A15" w:rsidRDefault="00AA7A15" w:rsidP="0098330B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AA7A15" w:rsidRPr="0098330B" w:rsidRDefault="00AA7A15" w:rsidP="0098330B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DD2E25" w:rsidRPr="00DD2E25" w:rsidRDefault="00DD2E25" w:rsidP="00DD2E2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DD2E25" w:rsidRPr="00DD2E25" w:rsidRDefault="00DD2E25" w:rsidP="00DD2E2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D2E25" w:rsidRPr="00DD2E25" w:rsidRDefault="00DD2E25" w:rsidP="00DD2E25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DD2E25" w:rsidRDefault="00DD2E25" w:rsidP="00DD2E25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F26331" w:rsidRPr="00DD2E25" w:rsidRDefault="00F26331" w:rsidP="00DD2E25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DD2E25" w:rsidRPr="00DD2E25" w:rsidRDefault="00DD2E25" w:rsidP="00DD2E25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DD2E25" w:rsidRDefault="00DD2E25" w:rsidP="00DD2E25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B35B40" w:rsidRPr="00DD2E25" w:rsidRDefault="00B35B40" w:rsidP="00DD2E25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DD2E25" w:rsidRDefault="00DD2E25" w:rsidP="00DD2E25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ED3B92" w:rsidRPr="00DD2E25" w:rsidRDefault="00ED3B92" w:rsidP="00DD2E25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DD2E25" w:rsidRPr="00DD2E25" w:rsidRDefault="00DD2E25" w:rsidP="00DD2E25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DD2E25" w:rsidRPr="00DD2E25" w:rsidRDefault="00ED3B92" w:rsidP="00DD2E25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lastRenderedPageBreak/>
        <w:t>Утверждено</w:t>
      </w:r>
    </w:p>
    <w:p w:rsidR="00DD2E25" w:rsidRPr="00DD2E25" w:rsidRDefault="00DD2E25" w:rsidP="00DD2E25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DD2E25">
        <w:rPr>
          <w:rFonts w:ascii="Times New Roman" w:eastAsia="Calibri" w:hAnsi="Times New Roman" w:cs="Times New Roman"/>
          <w:sz w:val="26"/>
          <w:szCs w:val="26"/>
        </w:rPr>
        <w:t>постановлением администрации</w:t>
      </w:r>
    </w:p>
    <w:p w:rsidR="00DD2E25" w:rsidRPr="00DD2E25" w:rsidRDefault="00DD2E25" w:rsidP="00DD2E25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 w:rsidRPr="00DD2E25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DD2E25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</w:t>
      </w:r>
    </w:p>
    <w:p w:rsidR="00DD2E25" w:rsidRDefault="00DD2E25" w:rsidP="00DD2E25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DD2E25">
        <w:rPr>
          <w:rFonts w:ascii="Times New Roman" w:eastAsia="Calibri" w:hAnsi="Times New Roman" w:cs="Times New Roman"/>
          <w:sz w:val="26"/>
          <w:szCs w:val="26"/>
        </w:rPr>
        <w:t xml:space="preserve">от </w:t>
      </w:r>
      <w:r w:rsidR="00AA7A15">
        <w:rPr>
          <w:rFonts w:ascii="Times New Roman" w:eastAsia="Calibri" w:hAnsi="Times New Roman" w:cs="Times New Roman"/>
          <w:sz w:val="26"/>
          <w:szCs w:val="26"/>
        </w:rPr>
        <w:t>21.06.2022г. № 453</w:t>
      </w:r>
      <w:bookmarkStart w:id="0" w:name="_GoBack"/>
      <w:bookmarkEnd w:id="0"/>
    </w:p>
    <w:p w:rsidR="00DD2E25" w:rsidRPr="006D2B1D" w:rsidRDefault="00DD2E25" w:rsidP="006D2B1D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DD2E25" w:rsidRPr="00DD2E25" w:rsidRDefault="00DD2E25" w:rsidP="006D2B1D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DD2E25" w:rsidRPr="006D2B1D" w:rsidRDefault="00DD2E25" w:rsidP="004377A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D2B1D">
        <w:rPr>
          <w:rFonts w:ascii="Times New Roman" w:hAnsi="Times New Roman" w:cs="Times New Roman"/>
          <w:bCs/>
          <w:sz w:val="26"/>
          <w:szCs w:val="26"/>
        </w:rPr>
        <w:t>П</w:t>
      </w:r>
      <w:r w:rsidRPr="006D2B1D">
        <w:rPr>
          <w:rFonts w:ascii="Times New Roman" w:hAnsi="Times New Roman" w:cs="Times New Roman"/>
          <w:sz w:val="26"/>
          <w:szCs w:val="26"/>
        </w:rPr>
        <w:t xml:space="preserve">ОЛОЖЕНИЕ </w:t>
      </w:r>
    </w:p>
    <w:p w:rsidR="00040EF9" w:rsidRPr="006D2B1D" w:rsidRDefault="00DD2E25" w:rsidP="004377AC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D2B1D">
        <w:rPr>
          <w:rFonts w:ascii="Times New Roman" w:hAnsi="Times New Roman" w:cs="Times New Roman"/>
          <w:sz w:val="26"/>
          <w:szCs w:val="26"/>
        </w:rPr>
        <w:t xml:space="preserve">о </w:t>
      </w:r>
      <w:r w:rsidRPr="006D2B1D">
        <w:rPr>
          <w:rFonts w:ascii="Times New Roman" w:hAnsi="Times New Roman" w:cs="Times New Roman"/>
          <w:bCs/>
          <w:sz w:val="26"/>
          <w:szCs w:val="26"/>
        </w:rPr>
        <w:t xml:space="preserve">порядке увольнения муниципального служащего администрации </w:t>
      </w:r>
      <w:proofErr w:type="spellStart"/>
      <w:r w:rsidRPr="006D2B1D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6D2B1D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6D2B1D">
        <w:rPr>
          <w:rFonts w:ascii="Times New Roman" w:hAnsi="Times New Roman" w:cs="Times New Roman"/>
          <w:bCs/>
          <w:sz w:val="26"/>
          <w:szCs w:val="26"/>
        </w:rPr>
        <w:t xml:space="preserve"> в связи с утратой доверия</w:t>
      </w:r>
    </w:p>
    <w:p w:rsidR="00DD2E25" w:rsidRPr="006D2B1D" w:rsidRDefault="00DD2E25" w:rsidP="006D2B1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2B1D" w:rsidRPr="006D2B1D" w:rsidRDefault="009A0D5E" w:rsidP="006D2B1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D2B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6D2B1D" w:rsidRPr="006D2B1D">
        <w:rPr>
          <w:rFonts w:ascii="Times New Roman" w:hAnsi="Times New Roman" w:cs="Times New Roman"/>
          <w:sz w:val="26"/>
        </w:rPr>
        <w:t xml:space="preserve">Настоящий Порядок разработан во исполнение положений </w:t>
      </w:r>
      <w:hyperlink r:id="rId8" w:history="1">
        <w:r w:rsidR="006D2B1D" w:rsidRPr="006D2B1D">
          <w:rPr>
            <w:rFonts w:ascii="Times New Roman" w:hAnsi="Times New Roman" w:cs="Times New Roman"/>
            <w:sz w:val="26"/>
          </w:rPr>
          <w:t>статьи 27.1</w:t>
        </w:r>
      </w:hyperlink>
      <w:r w:rsidR="006D2B1D" w:rsidRPr="006D2B1D">
        <w:rPr>
          <w:rFonts w:ascii="Times New Roman" w:hAnsi="Times New Roman" w:cs="Times New Roman"/>
          <w:sz w:val="26"/>
        </w:rPr>
        <w:t xml:space="preserve"> Федерального закона от 02.03.2007 </w:t>
      </w:r>
      <w:r w:rsidR="004377AC">
        <w:rPr>
          <w:rFonts w:ascii="Times New Roman" w:hAnsi="Times New Roman" w:cs="Times New Roman"/>
          <w:sz w:val="26"/>
        </w:rPr>
        <w:t>№ 25-ФЗ «</w:t>
      </w:r>
      <w:r w:rsidR="006D2B1D" w:rsidRPr="006D2B1D">
        <w:rPr>
          <w:rFonts w:ascii="Times New Roman" w:hAnsi="Times New Roman" w:cs="Times New Roman"/>
          <w:sz w:val="26"/>
        </w:rPr>
        <w:t>О муниципально</w:t>
      </w:r>
      <w:r w:rsidR="004377AC">
        <w:rPr>
          <w:rFonts w:ascii="Times New Roman" w:hAnsi="Times New Roman" w:cs="Times New Roman"/>
          <w:sz w:val="26"/>
        </w:rPr>
        <w:t>й службе в Российской Федерации»</w:t>
      </w:r>
      <w:r w:rsidR="006D2B1D" w:rsidRPr="006D2B1D">
        <w:rPr>
          <w:rFonts w:ascii="Times New Roman" w:hAnsi="Times New Roman" w:cs="Times New Roman"/>
          <w:sz w:val="26"/>
        </w:rPr>
        <w:t xml:space="preserve"> и определяет процедуру применения взыскания за несоблюдение муниципальными служащими администрации </w:t>
      </w:r>
      <w:proofErr w:type="spellStart"/>
      <w:r w:rsidR="004377AC">
        <w:rPr>
          <w:rFonts w:ascii="Times New Roman" w:hAnsi="Times New Roman" w:cs="Times New Roman"/>
          <w:sz w:val="26"/>
        </w:rPr>
        <w:t>Трубчевского</w:t>
      </w:r>
      <w:proofErr w:type="spellEnd"/>
      <w:r w:rsidR="004377AC">
        <w:rPr>
          <w:rFonts w:ascii="Times New Roman" w:hAnsi="Times New Roman" w:cs="Times New Roman"/>
          <w:sz w:val="26"/>
        </w:rPr>
        <w:t xml:space="preserve"> муниципального района (далее – Администрация) </w:t>
      </w:r>
      <w:r w:rsidR="006D2B1D" w:rsidRPr="006D2B1D">
        <w:rPr>
          <w:rFonts w:ascii="Times New Roman" w:hAnsi="Times New Roman" w:cs="Times New Roman"/>
          <w:sz w:val="26"/>
        </w:rPr>
        <w:t xml:space="preserve">и ее отраслевых (функциональных) органов, наделенных правами юридического лица,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 </w:t>
      </w:r>
      <w:hyperlink r:id="rId9" w:history="1">
        <w:r w:rsidR="006D2B1D" w:rsidRPr="006D2B1D">
          <w:rPr>
            <w:rFonts w:ascii="Times New Roman" w:hAnsi="Times New Roman" w:cs="Times New Roman"/>
            <w:sz w:val="26"/>
          </w:rPr>
          <w:t>законом</w:t>
        </w:r>
      </w:hyperlink>
      <w:r w:rsidR="006D2B1D" w:rsidRPr="006D2B1D">
        <w:rPr>
          <w:rFonts w:ascii="Times New Roman" w:hAnsi="Times New Roman" w:cs="Times New Roman"/>
          <w:sz w:val="26"/>
        </w:rPr>
        <w:t xml:space="preserve"> от 02.03.2007 </w:t>
      </w:r>
      <w:r w:rsidR="004377AC">
        <w:rPr>
          <w:rFonts w:ascii="Times New Roman" w:hAnsi="Times New Roman" w:cs="Times New Roman"/>
          <w:sz w:val="26"/>
        </w:rPr>
        <w:t>№ 25-ФЗ «</w:t>
      </w:r>
      <w:r w:rsidR="006D2B1D" w:rsidRPr="006D2B1D">
        <w:rPr>
          <w:rFonts w:ascii="Times New Roman" w:hAnsi="Times New Roman" w:cs="Times New Roman"/>
          <w:sz w:val="26"/>
        </w:rPr>
        <w:t>О муниципально</w:t>
      </w:r>
      <w:r w:rsidR="004377AC">
        <w:rPr>
          <w:rFonts w:ascii="Times New Roman" w:hAnsi="Times New Roman" w:cs="Times New Roman"/>
          <w:sz w:val="26"/>
        </w:rPr>
        <w:t>й службе в Российской Федерации»</w:t>
      </w:r>
      <w:r w:rsidR="006D2B1D" w:rsidRPr="006D2B1D">
        <w:rPr>
          <w:rFonts w:ascii="Times New Roman" w:hAnsi="Times New Roman" w:cs="Times New Roman"/>
          <w:sz w:val="26"/>
        </w:rPr>
        <w:t xml:space="preserve">, Федеральным </w:t>
      </w:r>
      <w:hyperlink r:id="rId10" w:history="1">
        <w:r w:rsidR="006D2B1D" w:rsidRPr="006D2B1D">
          <w:rPr>
            <w:rFonts w:ascii="Times New Roman" w:hAnsi="Times New Roman" w:cs="Times New Roman"/>
            <w:sz w:val="26"/>
          </w:rPr>
          <w:t>законом</w:t>
        </w:r>
      </w:hyperlink>
      <w:r w:rsidR="006D2B1D" w:rsidRPr="006D2B1D">
        <w:rPr>
          <w:rFonts w:ascii="Times New Roman" w:hAnsi="Times New Roman" w:cs="Times New Roman"/>
          <w:sz w:val="26"/>
        </w:rPr>
        <w:t xml:space="preserve"> от 25.12.2008 </w:t>
      </w:r>
      <w:r w:rsidR="004377AC">
        <w:rPr>
          <w:rFonts w:ascii="Times New Roman" w:hAnsi="Times New Roman" w:cs="Times New Roman"/>
          <w:sz w:val="26"/>
        </w:rPr>
        <w:t>№</w:t>
      </w:r>
      <w:r w:rsidR="006D2B1D" w:rsidRPr="006D2B1D">
        <w:rPr>
          <w:rFonts w:ascii="Times New Roman" w:hAnsi="Times New Roman" w:cs="Times New Roman"/>
          <w:sz w:val="26"/>
        </w:rPr>
        <w:t xml:space="preserve"> 273-ФЗ </w:t>
      </w:r>
      <w:r w:rsidR="004377AC">
        <w:rPr>
          <w:rFonts w:ascii="Times New Roman" w:hAnsi="Times New Roman" w:cs="Times New Roman"/>
          <w:sz w:val="26"/>
        </w:rPr>
        <w:t>«О противодействии коррупции»</w:t>
      </w:r>
      <w:r w:rsidR="006D2B1D" w:rsidRPr="006D2B1D">
        <w:rPr>
          <w:rFonts w:ascii="Times New Roman" w:hAnsi="Times New Roman" w:cs="Times New Roman"/>
          <w:sz w:val="26"/>
        </w:rPr>
        <w:t xml:space="preserve"> и другими федеральными законами.</w:t>
      </w:r>
    </w:p>
    <w:p w:rsidR="006D2B1D" w:rsidRPr="006D2B1D" w:rsidRDefault="006D2B1D" w:rsidP="006D2B1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1" w:name="P1"/>
      <w:bookmarkEnd w:id="1"/>
      <w:r w:rsidRPr="006D2B1D">
        <w:rPr>
          <w:rFonts w:ascii="Times New Roman" w:hAnsi="Times New Roman" w:cs="Times New Roman"/>
          <w:sz w:val="26"/>
        </w:rPr>
        <w:t xml:space="preserve">2. Муниципальный служащий </w:t>
      </w:r>
      <w:r w:rsidR="004377AC">
        <w:rPr>
          <w:rFonts w:ascii="Times New Roman" w:hAnsi="Times New Roman" w:cs="Times New Roman"/>
          <w:sz w:val="26"/>
        </w:rPr>
        <w:t>А</w:t>
      </w:r>
      <w:r w:rsidRPr="006D2B1D">
        <w:rPr>
          <w:rFonts w:ascii="Times New Roman" w:hAnsi="Times New Roman" w:cs="Times New Roman"/>
          <w:sz w:val="26"/>
        </w:rPr>
        <w:t>дминистрации и ее отраслевых (функциональных) органов, наделенных правами юридического лица, подлежит увольнению (освобождению от должности) в связи с утратой доверия в случае совершения им следующих действий:</w:t>
      </w:r>
    </w:p>
    <w:p w:rsidR="006D2B1D" w:rsidRPr="006D2B1D" w:rsidRDefault="006D2B1D" w:rsidP="006D2B1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D2B1D">
        <w:rPr>
          <w:rFonts w:ascii="Times New Roman" w:hAnsi="Times New Roman" w:cs="Times New Roman"/>
          <w:sz w:val="26"/>
        </w:rPr>
        <w:t>- непринятия мер по предотвращению или урегулированию конфликта интересов, стороной которого он является;</w:t>
      </w:r>
    </w:p>
    <w:p w:rsidR="006D2B1D" w:rsidRPr="006D2B1D" w:rsidRDefault="006D2B1D" w:rsidP="006D2B1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D2B1D">
        <w:rPr>
          <w:rFonts w:ascii="Times New Roman" w:hAnsi="Times New Roman" w:cs="Times New Roman"/>
          <w:sz w:val="26"/>
        </w:rPr>
        <w:t>- непредставления сведений о своих доходах, расходах, об имуществе и обязательствах имущественного характера своих супруги (супруга) и несовершеннолетних детей либо представления заведомо недостоверных или неполных сведений.</w:t>
      </w:r>
    </w:p>
    <w:p w:rsidR="006D2B1D" w:rsidRPr="006D2B1D" w:rsidRDefault="006D2B1D" w:rsidP="006D2B1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D2B1D">
        <w:rPr>
          <w:rFonts w:ascii="Times New Roman" w:hAnsi="Times New Roman" w:cs="Times New Roman"/>
          <w:sz w:val="26"/>
        </w:rPr>
        <w:t>- непринятия муниципальным служащим, являющимся представителем нанимателя, которому стало известно о возникновении у подчиненного ему муниципального служащего личной заинтересованности, которая приводит или может привести к конфликту интересов, мер по предотвращению или урегулированию конфликта интересов является правонарушением, влекущим увольнение (освобождение от должности) в связи с утратой доверия муниципального служащего, являющегося представителем нанимателя.</w:t>
      </w:r>
    </w:p>
    <w:p w:rsidR="006D2B1D" w:rsidRPr="006D2B1D" w:rsidRDefault="006D2B1D" w:rsidP="006D2B1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D2B1D">
        <w:rPr>
          <w:rFonts w:ascii="Times New Roman" w:hAnsi="Times New Roman" w:cs="Times New Roman"/>
          <w:sz w:val="26"/>
        </w:rPr>
        <w:t xml:space="preserve">3. Решение об увольнении (освобождении от должности) лица, замещающего должность муниципальной службы </w:t>
      </w:r>
      <w:r w:rsidR="004377AC">
        <w:rPr>
          <w:rFonts w:ascii="Times New Roman" w:hAnsi="Times New Roman" w:cs="Times New Roman"/>
          <w:sz w:val="26"/>
        </w:rPr>
        <w:t>А</w:t>
      </w:r>
      <w:r w:rsidRPr="006D2B1D">
        <w:rPr>
          <w:rFonts w:ascii="Times New Roman" w:hAnsi="Times New Roman" w:cs="Times New Roman"/>
          <w:sz w:val="26"/>
        </w:rPr>
        <w:t xml:space="preserve">дминистрации и ее отраслевых (функциональных) органов, наделенных правами юридического лица, принимается Главой администрации, руководителями отраслевых (функциональных) органов </w:t>
      </w:r>
      <w:r w:rsidR="004377AC">
        <w:rPr>
          <w:rFonts w:ascii="Times New Roman" w:hAnsi="Times New Roman" w:cs="Times New Roman"/>
          <w:sz w:val="26"/>
        </w:rPr>
        <w:t>А</w:t>
      </w:r>
      <w:r w:rsidRPr="006D2B1D">
        <w:rPr>
          <w:rFonts w:ascii="Times New Roman" w:hAnsi="Times New Roman" w:cs="Times New Roman"/>
          <w:sz w:val="26"/>
        </w:rPr>
        <w:t>дминистрации, наделенных правами юридического лица, на основании:</w:t>
      </w:r>
    </w:p>
    <w:p w:rsidR="006D2B1D" w:rsidRPr="006D2B1D" w:rsidRDefault="006D2B1D" w:rsidP="006D2B1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D2B1D">
        <w:rPr>
          <w:rFonts w:ascii="Times New Roman" w:hAnsi="Times New Roman" w:cs="Times New Roman"/>
          <w:sz w:val="26"/>
        </w:rPr>
        <w:t>- доклада о результатах проверки, проведенной организационно-</w:t>
      </w:r>
      <w:r w:rsidR="004377AC">
        <w:rPr>
          <w:rFonts w:ascii="Times New Roman" w:hAnsi="Times New Roman" w:cs="Times New Roman"/>
          <w:sz w:val="26"/>
        </w:rPr>
        <w:t>правовым отделом</w:t>
      </w:r>
      <w:r w:rsidRPr="006D2B1D">
        <w:rPr>
          <w:rFonts w:ascii="Times New Roman" w:hAnsi="Times New Roman" w:cs="Times New Roman"/>
          <w:sz w:val="26"/>
        </w:rPr>
        <w:t xml:space="preserve"> </w:t>
      </w:r>
      <w:r w:rsidR="004377AC">
        <w:rPr>
          <w:rFonts w:ascii="Times New Roman" w:hAnsi="Times New Roman" w:cs="Times New Roman"/>
          <w:sz w:val="26"/>
        </w:rPr>
        <w:t>А</w:t>
      </w:r>
      <w:r w:rsidRPr="006D2B1D">
        <w:rPr>
          <w:rFonts w:ascii="Times New Roman" w:hAnsi="Times New Roman" w:cs="Times New Roman"/>
          <w:sz w:val="26"/>
        </w:rPr>
        <w:t xml:space="preserve">дминистрации (подразделения, </w:t>
      </w:r>
      <w:r w:rsidR="004377AC">
        <w:rPr>
          <w:rFonts w:ascii="Times New Roman" w:hAnsi="Times New Roman" w:cs="Times New Roman"/>
          <w:sz w:val="26"/>
        </w:rPr>
        <w:t xml:space="preserve">должностного лица, </w:t>
      </w:r>
      <w:r w:rsidRPr="006D2B1D">
        <w:rPr>
          <w:rFonts w:ascii="Times New Roman" w:hAnsi="Times New Roman" w:cs="Times New Roman"/>
          <w:sz w:val="26"/>
        </w:rPr>
        <w:t>на которые возложены функции по профилактике коррупционных и иных правонарушений);</w:t>
      </w:r>
    </w:p>
    <w:p w:rsidR="006D2B1D" w:rsidRPr="006D2B1D" w:rsidRDefault="006D2B1D" w:rsidP="006D2B1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D2B1D">
        <w:rPr>
          <w:rFonts w:ascii="Times New Roman" w:hAnsi="Times New Roman" w:cs="Times New Roman"/>
          <w:sz w:val="26"/>
        </w:rPr>
        <w:t>- рекомендации комиссии по соблюдению требований к служебному поведению муниципальных служащих и урегулированию</w:t>
      </w:r>
      <w:r w:rsidR="00B35B40">
        <w:rPr>
          <w:rFonts w:ascii="Times New Roman" w:hAnsi="Times New Roman" w:cs="Times New Roman"/>
          <w:sz w:val="26"/>
        </w:rPr>
        <w:t xml:space="preserve"> конфликта интересов </w:t>
      </w:r>
      <w:proofErr w:type="spellStart"/>
      <w:r w:rsidR="00B35B40">
        <w:rPr>
          <w:rFonts w:ascii="Times New Roman" w:hAnsi="Times New Roman" w:cs="Times New Roman"/>
          <w:sz w:val="26"/>
        </w:rPr>
        <w:lastRenderedPageBreak/>
        <w:t>Трубчевского</w:t>
      </w:r>
      <w:proofErr w:type="spellEnd"/>
      <w:r w:rsidR="00B35B40">
        <w:rPr>
          <w:rFonts w:ascii="Times New Roman" w:hAnsi="Times New Roman" w:cs="Times New Roman"/>
          <w:sz w:val="26"/>
        </w:rPr>
        <w:t xml:space="preserve"> муниципального района</w:t>
      </w:r>
      <w:r w:rsidRPr="006D2B1D">
        <w:rPr>
          <w:rFonts w:ascii="Times New Roman" w:hAnsi="Times New Roman" w:cs="Times New Roman"/>
          <w:sz w:val="26"/>
        </w:rPr>
        <w:t>, в случае, если доклад о результатах проверки направлялся в комиссию;</w:t>
      </w:r>
    </w:p>
    <w:p w:rsidR="006D2B1D" w:rsidRPr="006D2B1D" w:rsidRDefault="006D2B1D" w:rsidP="006D2B1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D2B1D">
        <w:rPr>
          <w:rFonts w:ascii="Times New Roman" w:hAnsi="Times New Roman" w:cs="Times New Roman"/>
          <w:sz w:val="26"/>
        </w:rPr>
        <w:t>- объяснений муниципального служащего;</w:t>
      </w:r>
    </w:p>
    <w:p w:rsidR="006D2B1D" w:rsidRPr="006D2B1D" w:rsidRDefault="006D2B1D" w:rsidP="006D2B1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D2B1D">
        <w:rPr>
          <w:rFonts w:ascii="Times New Roman" w:hAnsi="Times New Roman" w:cs="Times New Roman"/>
          <w:sz w:val="26"/>
        </w:rPr>
        <w:t>- иных материалов.</w:t>
      </w:r>
    </w:p>
    <w:p w:rsidR="006D2B1D" w:rsidRPr="006D2B1D" w:rsidRDefault="006D2B1D" w:rsidP="006D2B1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D2B1D">
        <w:rPr>
          <w:rFonts w:ascii="Times New Roman" w:hAnsi="Times New Roman" w:cs="Times New Roman"/>
          <w:sz w:val="26"/>
        </w:rPr>
        <w:t>Решение об увольнении (освобождении от должности) принимается не позднее 1 месяца со дня обнаружения совершенного муниципальным служащим коррупционного правонарушения, не считая периода его временной нетрудоспособности, пребывания в отпуске, других случаев неисполнения им должностных обязанностей по уважительным причинам, проведения проверки и рассмотрения материалов.</w:t>
      </w:r>
    </w:p>
    <w:p w:rsidR="006D2B1D" w:rsidRPr="006D2B1D" w:rsidRDefault="006D2B1D" w:rsidP="006D2B1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D2B1D">
        <w:rPr>
          <w:rFonts w:ascii="Times New Roman" w:hAnsi="Times New Roman" w:cs="Times New Roman"/>
          <w:sz w:val="26"/>
        </w:rPr>
        <w:t>При этом решение об увольнении (освобождении от должности) в связи с утратой доверия должно быть принято не позднее шести месяцев со дня совершения коррупционного правонарушения.</w:t>
      </w:r>
    </w:p>
    <w:p w:rsidR="006D2B1D" w:rsidRPr="006D2B1D" w:rsidRDefault="006D2B1D" w:rsidP="006D2B1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D2B1D">
        <w:rPr>
          <w:rFonts w:ascii="Times New Roman" w:hAnsi="Times New Roman" w:cs="Times New Roman"/>
          <w:sz w:val="26"/>
        </w:rPr>
        <w:t xml:space="preserve">4. Проверка совершения действий, указанных в </w:t>
      </w:r>
      <w:hyperlink w:anchor="P1" w:history="1">
        <w:r w:rsidRPr="006D2B1D">
          <w:rPr>
            <w:rFonts w:ascii="Times New Roman" w:hAnsi="Times New Roman" w:cs="Times New Roman"/>
            <w:sz w:val="26"/>
          </w:rPr>
          <w:t>пункте 2</w:t>
        </w:r>
      </w:hyperlink>
      <w:r w:rsidRPr="006D2B1D">
        <w:rPr>
          <w:rFonts w:ascii="Times New Roman" w:hAnsi="Times New Roman" w:cs="Times New Roman"/>
          <w:sz w:val="26"/>
        </w:rPr>
        <w:t xml:space="preserve"> настоящего Порядка, проводится в соответствии с </w:t>
      </w:r>
      <w:hyperlink r:id="rId11" w:history="1">
        <w:r w:rsidRPr="006D2B1D">
          <w:rPr>
            <w:rFonts w:ascii="Times New Roman" w:hAnsi="Times New Roman" w:cs="Times New Roman"/>
            <w:sz w:val="26"/>
          </w:rPr>
          <w:t>Указом</w:t>
        </w:r>
      </w:hyperlink>
      <w:r w:rsidRPr="006D2B1D">
        <w:rPr>
          <w:rFonts w:ascii="Times New Roman" w:hAnsi="Times New Roman" w:cs="Times New Roman"/>
          <w:sz w:val="26"/>
        </w:rPr>
        <w:t xml:space="preserve"> Губернатора Брянской области от 16.05.2017 </w:t>
      </w:r>
      <w:r w:rsidR="00B35B40">
        <w:rPr>
          <w:rFonts w:ascii="Times New Roman" w:hAnsi="Times New Roman" w:cs="Times New Roman"/>
          <w:sz w:val="26"/>
        </w:rPr>
        <w:t>№ 83 «</w:t>
      </w:r>
      <w:r w:rsidRPr="006D2B1D">
        <w:rPr>
          <w:rFonts w:ascii="Times New Roman" w:hAnsi="Times New Roman" w:cs="Times New Roman"/>
          <w:sz w:val="26"/>
        </w:rPr>
        <w:t>Об утверждении Положения 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служащими, и соблюдения муниципальными служащими тр</w:t>
      </w:r>
      <w:r w:rsidR="00B35B40">
        <w:rPr>
          <w:rFonts w:ascii="Times New Roman" w:hAnsi="Times New Roman" w:cs="Times New Roman"/>
          <w:sz w:val="26"/>
        </w:rPr>
        <w:t>ебований к служебному поведению»</w:t>
      </w:r>
      <w:r w:rsidRPr="006D2B1D">
        <w:rPr>
          <w:rFonts w:ascii="Times New Roman" w:hAnsi="Times New Roman" w:cs="Times New Roman"/>
          <w:sz w:val="26"/>
        </w:rPr>
        <w:t>.</w:t>
      </w:r>
    </w:p>
    <w:p w:rsidR="006D2B1D" w:rsidRPr="006D2B1D" w:rsidRDefault="006D2B1D" w:rsidP="006D2B1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D2B1D">
        <w:rPr>
          <w:rFonts w:ascii="Times New Roman" w:hAnsi="Times New Roman" w:cs="Times New Roman"/>
          <w:sz w:val="26"/>
        </w:rPr>
        <w:t>5. При решении вопроса об увольнении (освобождении от должности) учитываются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муниципальным служащим своих должностных обязанностей.</w:t>
      </w:r>
    </w:p>
    <w:p w:rsidR="006D2B1D" w:rsidRPr="006D2B1D" w:rsidRDefault="006D2B1D" w:rsidP="006D2B1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D2B1D">
        <w:rPr>
          <w:rFonts w:ascii="Times New Roman" w:hAnsi="Times New Roman" w:cs="Times New Roman"/>
          <w:sz w:val="26"/>
        </w:rPr>
        <w:t>6. До увольнения с муниципального служащего работодателем должно быть взято письменное объяснение (объяснительная записка).</w:t>
      </w:r>
    </w:p>
    <w:p w:rsidR="006D2B1D" w:rsidRPr="006D2B1D" w:rsidRDefault="006D2B1D" w:rsidP="006D2B1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D2B1D">
        <w:rPr>
          <w:rFonts w:ascii="Times New Roman" w:hAnsi="Times New Roman" w:cs="Times New Roman"/>
          <w:sz w:val="26"/>
        </w:rPr>
        <w:t>Если по истечении двух рабочих дней с момента, когда муниципальному служащему предложено предоставить письменное объяснение, указанное объяснение муниципальным служащим не предоставлено, то составляется соответствующий акт.</w:t>
      </w:r>
    </w:p>
    <w:p w:rsidR="006D2B1D" w:rsidRPr="006D2B1D" w:rsidRDefault="006D2B1D" w:rsidP="006D2B1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r w:rsidRPr="006D2B1D">
        <w:rPr>
          <w:rFonts w:ascii="Times New Roman" w:hAnsi="Times New Roman" w:cs="Times New Roman"/>
          <w:sz w:val="26"/>
        </w:rPr>
        <w:t>Непредоставление</w:t>
      </w:r>
      <w:proofErr w:type="spellEnd"/>
      <w:r w:rsidRPr="006D2B1D">
        <w:rPr>
          <w:rFonts w:ascii="Times New Roman" w:hAnsi="Times New Roman" w:cs="Times New Roman"/>
          <w:sz w:val="26"/>
        </w:rPr>
        <w:t xml:space="preserve"> муниципальным служащим объяснения не является препятствием для его увольнения в связи с утратой доверия.</w:t>
      </w:r>
    </w:p>
    <w:p w:rsidR="006D2B1D" w:rsidRPr="006D2B1D" w:rsidRDefault="006D2B1D" w:rsidP="006D2B1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D2B1D">
        <w:rPr>
          <w:rFonts w:ascii="Times New Roman" w:hAnsi="Times New Roman" w:cs="Times New Roman"/>
          <w:sz w:val="26"/>
        </w:rPr>
        <w:t xml:space="preserve">7. В правовом акте об увольнении (освобождении от должности) в связи с утратой доверия муниципального служащего в качестве основания увольнения (освобождения от должности) указывается </w:t>
      </w:r>
      <w:hyperlink r:id="rId12" w:history="1">
        <w:r w:rsidRPr="006D2B1D">
          <w:rPr>
            <w:rFonts w:ascii="Times New Roman" w:hAnsi="Times New Roman" w:cs="Times New Roman"/>
            <w:sz w:val="26"/>
          </w:rPr>
          <w:t>пункт 7.1 части 1 статьи 81</w:t>
        </w:r>
      </w:hyperlink>
      <w:r w:rsidRPr="006D2B1D">
        <w:rPr>
          <w:rFonts w:ascii="Times New Roman" w:hAnsi="Times New Roman" w:cs="Times New Roman"/>
          <w:sz w:val="26"/>
        </w:rPr>
        <w:t xml:space="preserve"> Трудового кодекса Российской Федерации.</w:t>
      </w:r>
    </w:p>
    <w:p w:rsidR="006D2B1D" w:rsidRPr="006D2B1D" w:rsidRDefault="006D2B1D" w:rsidP="006D2B1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D2B1D">
        <w:rPr>
          <w:rFonts w:ascii="Times New Roman" w:hAnsi="Times New Roman" w:cs="Times New Roman"/>
          <w:sz w:val="26"/>
        </w:rPr>
        <w:t>8. Копия правового акта об увольнении (освобождении от должности) в связи с утратой доверия предъявляется лицу, замещающему должность муниципальной службы, под роспись в течение трех рабочих дней со дня принятия такого решения. Если лицо, замещавшее должность муниципальной службы, отказывается от ознакомления с этим правовым актом под роспись, то об этом составляется соответствующий акт.</w:t>
      </w:r>
    </w:p>
    <w:p w:rsidR="006D2B1D" w:rsidRPr="006D2B1D" w:rsidRDefault="006D2B1D" w:rsidP="006D2B1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D2B1D">
        <w:rPr>
          <w:rFonts w:ascii="Times New Roman" w:hAnsi="Times New Roman" w:cs="Times New Roman"/>
          <w:sz w:val="26"/>
        </w:rPr>
        <w:t>Лицо, замещавшее должность муниципальной службы, при несогласии с принятым в отношении него решением об увольнении (освобождении от должности) в связи с утратой доверия вправе оспорить это решение в суде.</w:t>
      </w:r>
    </w:p>
    <w:sectPr w:rsidR="006D2B1D" w:rsidRPr="006D2B1D" w:rsidSect="00F26331">
      <w:headerReference w:type="first" r:id="rId13"/>
      <w:pgSz w:w="11906" w:h="16838"/>
      <w:pgMar w:top="1135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58D" w:rsidRDefault="0060758D" w:rsidP="000D711F">
      <w:pPr>
        <w:spacing w:after="0" w:line="240" w:lineRule="auto"/>
      </w:pPr>
      <w:r>
        <w:separator/>
      </w:r>
    </w:p>
  </w:endnote>
  <w:endnote w:type="continuationSeparator" w:id="0">
    <w:p w:rsidR="0060758D" w:rsidRDefault="0060758D" w:rsidP="000D7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58D" w:rsidRDefault="0060758D" w:rsidP="000D711F">
      <w:pPr>
        <w:spacing w:after="0" w:line="240" w:lineRule="auto"/>
      </w:pPr>
      <w:r>
        <w:separator/>
      </w:r>
    </w:p>
  </w:footnote>
  <w:footnote w:type="continuationSeparator" w:id="0">
    <w:p w:rsidR="0060758D" w:rsidRDefault="0060758D" w:rsidP="000D7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3FC5" w:rsidRDefault="00E83FC5">
    <w:pPr>
      <w:pStyle w:val="a4"/>
      <w:jc w:val="center"/>
    </w:pPr>
  </w:p>
  <w:p w:rsidR="00E83FC5" w:rsidRDefault="00E83FC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D5E"/>
    <w:rsid w:val="00015B96"/>
    <w:rsid w:val="00022928"/>
    <w:rsid w:val="00030316"/>
    <w:rsid w:val="0004079C"/>
    <w:rsid w:val="00040EF9"/>
    <w:rsid w:val="0004291F"/>
    <w:rsid w:val="00052DB2"/>
    <w:rsid w:val="00053989"/>
    <w:rsid w:val="00053E14"/>
    <w:rsid w:val="00061C0C"/>
    <w:rsid w:val="00074574"/>
    <w:rsid w:val="00076CAD"/>
    <w:rsid w:val="00086347"/>
    <w:rsid w:val="00093E6A"/>
    <w:rsid w:val="000954FF"/>
    <w:rsid w:val="000A35C3"/>
    <w:rsid w:val="000C1591"/>
    <w:rsid w:val="000D2C83"/>
    <w:rsid w:val="000D4B50"/>
    <w:rsid w:val="000D711F"/>
    <w:rsid w:val="000D771F"/>
    <w:rsid w:val="000E3C20"/>
    <w:rsid w:val="000F4366"/>
    <w:rsid w:val="000F48A6"/>
    <w:rsid w:val="000F680A"/>
    <w:rsid w:val="00105587"/>
    <w:rsid w:val="00111BA5"/>
    <w:rsid w:val="001236AE"/>
    <w:rsid w:val="00130C4A"/>
    <w:rsid w:val="00133D90"/>
    <w:rsid w:val="0014776D"/>
    <w:rsid w:val="001506A1"/>
    <w:rsid w:val="0015213B"/>
    <w:rsid w:val="0015230A"/>
    <w:rsid w:val="00153ABB"/>
    <w:rsid w:val="001642E8"/>
    <w:rsid w:val="0017362E"/>
    <w:rsid w:val="00186A2D"/>
    <w:rsid w:val="00192EC7"/>
    <w:rsid w:val="001931D2"/>
    <w:rsid w:val="001A2F82"/>
    <w:rsid w:val="001C63A1"/>
    <w:rsid w:val="001D1760"/>
    <w:rsid w:val="001D3D8C"/>
    <w:rsid w:val="00205D28"/>
    <w:rsid w:val="00212178"/>
    <w:rsid w:val="00212C00"/>
    <w:rsid w:val="00220385"/>
    <w:rsid w:val="00221A05"/>
    <w:rsid w:val="00223603"/>
    <w:rsid w:val="002300FB"/>
    <w:rsid w:val="002321C2"/>
    <w:rsid w:val="0023411C"/>
    <w:rsid w:val="0023559D"/>
    <w:rsid w:val="002376BA"/>
    <w:rsid w:val="00243F47"/>
    <w:rsid w:val="00294A5A"/>
    <w:rsid w:val="00295A66"/>
    <w:rsid w:val="002A079B"/>
    <w:rsid w:val="002A470F"/>
    <w:rsid w:val="002B4AB6"/>
    <w:rsid w:val="002D2900"/>
    <w:rsid w:val="002D76DF"/>
    <w:rsid w:val="002E15D5"/>
    <w:rsid w:val="002E5119"/>
    <w:rsid w:val="0031468E"/>
    <w:rsid w:val="003210B8"/>
    <w:rsid w:val="00361273"/>
    <w:rsid w:val="00380A0D"/>
    <w:rsid w:val="003828A7"/>
    <w:rsid w:val="00391225"/>
    <w:rsid w:val="003927CF"/>
    <w:rsid w:val="00394F51"/>
    <w:rsid w:val="003A08C6"/>
    <w:rsid w:val="003B7E78"/>
    <w:rsid w:val="003C1EB3"/>
    <w:rsid w:val="003C3BE5"/>
    <w:rsid w:val="003D1C89"/>
    <w:rsid w:val="003E4A85"/>
    <w:rsid w:val="00412068"/>
    <w:rsid w:val="004249BC"/>
    <w:rsid w:val="00435949"/>
    <w:rsid w:val="004377AC"/>
    <w:rsid w:val="004441F2"/>
    <w:rsid w:val="00460F76"/>
    <w:rsid w:val="00465ED2"/>
    <w:rsid w:val="004846AC"/>
    <w:rsid w:val="00484E98"/>
    <w:rsid w:val="0048641E"/>
    <w:rsid w:val="00492985"/>
    <w:rsid w:val="004A1260"/>
    <w:rsid w:val="004A227D"/>
    <w:rsid w:val="004A437F"/>
    <w:rsid w:val="004B187A"/>
    <w:rsid w:val="004B1BBC"/>
    <w:rsid w:val="004B472D"/>
    <w:rsid w:val="004C30A2"/>
    <w:rsid w:val="004D0515"/>
    <w:rsid w:val="004E6315"/>
    <w:rsid w:val="004F3DA7"/>
    <w:rsid w:val="005030A1"/>
    <w:rsid w:val="00512A1E"/>
    <w:rsid w:val="00516418"/>
    <w:rsid w:val="00517EA6"/>
    <w:rsid w:val="00533347"/>
    <w:rsid w:val="005348BB"/>
    <w:rsid w:val="00553B24"/>
    <w:rsid w:val="00560B59"/>
    <w:rsid w:val="00560F52"/>
    <w:rsid w:val="00563645"/>
    <w:rsid w:val="00572EFF"/>
    <w:rsid w:val="00585FF6"/>
    <w:rsid w:val="00587C1A"/>
    <w:rsid w:val="00591B97"/>
    <w:rsid w:val="00597DEC"/>
    <w:rsid w:val="005E20E2"/>
    <w:rsid w:val="005F152A"/>
    <w:rsid w:val="006014D7"/>
    <w:rsid w:val="0060758D"/>
    <w:rsid w:val="00611A87"/>
    <w:rsid w:val="0061265B"/>
    <w:rsid w:val="006231C0"/>
    <w:rsid w:val="0062417B"/>
    <w:rsid w:val="00634DA2"/>
    <w:rsid w:val="00642212"/>
    <w:rsid w:val="00645BD5"/>
    <w:rsid w:val="00662B60"/>
    <w:rsid w:val="00662BE0"/>
    <w:rsid w:val="00671C98"/>
    <w:rsid w:val="00672AAD"/>
    <w:rsid w:val="00675651"/>
    <w:rsid w:val="00675B4F"/>
    <w:rsid w:val="00677FC6"/>
    <w:rsid w:val="00682906"/>
    <w:rsid w:val="00696183"/>
    <w:rsid w:val="00697284"/>
    <w:rsid w:val="006B0E88"/>
    <w:rsid w:val="006D021D"/>
    <w:rsid w:val="006D2B1D"/>
    <w:rsid w:val="006E7D45"/>
    <w:rsid w:val="006F0895"/>
    <w:rsid w:val="006F7F03"/>
    <w:rsid w:val="007059B0"/>
    <w:rsid w:val="00706E0E"/>
    <w:rsid w:val="00714CD4"/>
    <w:rsid w:val="00716484"/>
    <w:rsid w:val="00717DD3"/>
    <w:rsid w:val="00730335"/>
    <w:rsid w:val="0075148F"/>
    <w:rsid w:val="007576E6"/>
    <w:rsid w:val="00760C31"/>
    <w:rsid w:val="00762678"/>
    <w:rsid w:val="00766713"/>
    <w:rsid w:val="00781CC1"/>
    <w:rsid w:val="007E3415"/>
    <w:rsid w:val="007E5D48"/>
    <w:rsid w:val="007F5C52"/>
    <w:rsid w:val="008009CF"/>
    <w:rsid w:val="008065BD"/>
    <w:rsid w:val="00814F53"/>
    <w:rsid w:val="00815104"/>
    <w:rsid w:val="00825393"/>
    <w:rsid w:val="008334A8"/>
    <w:rsid w:val="00837986"/>
    <w:rsid w:val="00837A46"/>
    <w:rsid w:val="00843A7C"/>
    <w:rsid w:val="008444A3"/>
    <w:rsid w:val="00844E0A"/>
    <w:rsid w:val="0084503B"/>
    <w:rsid w:val="008501C3"/>
    <w:rsid w:val="008873B5"/>
    <w:rsid w:val="008902E0"/>
    <w:rsid w:val="008A0BD3"/>
    <w:rsid w:val="008C00A9"/>
    <w:rsid w:val="008C1F60"/>
    <w:rsid w:val="008C5E0F"/>
    <w:rsid w:val="008D384C"/>
    <w:rsid w:val="008E4746"/>
    <w:rsid w:val="008E4ACE"/>
    <w:rsid w:val="008E614C"/>
    <w:rsid w:val="008E7659"/>
    <w:rsid w:val="009174F3"/>
    <w:rsid w:val="009233C4"/>
    <w:rsid w:val="00935512"/>
    <w:rsid w:val="00936DBE"/>
    <w:rsid w:val="00946498"/>
    <w:rsid w:val="009556DB"/>
    <w:rsid w:val="00970758"/>
    <w:rsid w:val="0098330B"/>
    <w:rsid w:val="009942A0"/>
    <w:rsid w:val="009968B3"/>
    <w:rsid w:val="009A0D5E"/>
    <w:rsid w:val="009A1C1C"/>
    <w:rsid w:val="009A6B6D"/>
    <w:rsid w:val="009B0494"/>
    <w:rsid w:val="009C1E9F"/>
    <w:rsid w:val="009C4B50"/>
    <w:rsid w:val="009D2E94"/>
    <w:rsid w:val="009E016C"/>
    <w:rsid w:val="00A037C7"/>
    <w:rsid w:val="00A058F2"/>
    <w:rsid w:val="00A13021"/>
    <w:rsid w:val="00A35D1B"/>
    <w:rsid w:val="00A427FE"/>
    <w:rsid w:val="00A47811"/>
    <w:rsid w:val="00A53421"/>
    <w:rsid w:val="00A72F25"/>
    <w:rsid w:val="00A75ACE"/>
    <w:rsid w:val="00A769F9"/>
    <w:rsid w:val="00A920CC"/>
    <w:rsid w:val="00A9574F"/>
    <w:rsid w:val="00AA0FD0"/>
    <w:rsid w:val="00AA6712"/>
    <w:rsid w:val="00AA7A15"/>
    <w:rsid w:val="00AB0D9C"/>
    <w:rsid w:val="00AC7ED5"/>
    <w:rsid w:val="00AD4ADD"/>
    <w:rsid w:val="00AE23C8"/>
    <w:rsid w:val="00AF4C92"/>
    <w:rsid w:val="00AF6750"/>
    <w:rsid w:val="00B0296C"/>
    <w:rsid w:val="00B045D3"/>
    <w:rsid w:val="00B05C48"/>
    <w:rsid w:val="00B161E0"/>
    <w:rsid w:val="00B25C5A"/>
    <w:rsid w:val="00B332A1"/>
    <w:rsid w:val="00B34A8C"/>
    <w:rsid w:val="00B35B40"/>
    <w:rsid w:val="00B44106"/>
    <w:rsid w:val="00B52A1C"/>
    <w:rsid w:val="00B55F07"/>
    <w:rsid w:val="00B632B4"/>
    <w:rsid w:val="00B67140"/>
    <w:rsid w:val="00B673C1"/>
    <w:rsid w:val="00B7456C"/>
    <w:rsid w:val="00B91357"/>
    <w:rsid w:val="00BA0DE1"/>
    <w:rsid w:val="00BA2D46"/>
    <w:rsid w:val="00BB21CA"/>
    <w:rsid w:val="00BD3A46"/>
    <w:rsid w:val="00BF0F33"/>
    <w:rsid w:val="00BF71CD"/>
    <w:rsid w:val="00C02779"/>
    <w:rsid w:val="00C04BE3"/>
    <w:rsid w:val="00C054CF"/>
    <w:rsid w:val="00C23692"/>
    <w:rsid w:val="00C325CD"/>
    <w:rsid w:val="00C50FBE"/>
    <w:rsid w:val="00C51CB8"/>
    <w:rsid w:val="00C52F62"/>
    <w:rsid w:val="00C557AC"/>
    <w:rsid w:val="00CA09F2"/>
    <w:rsid w:val="00CA4148"/>
    <w:rsid w:val="00CA4E0A"/>
    <w:rsid w:val="00CA5386"/>
    <w:rsid w:val="00CB1598"/>
    <w:rsid w:val="00CB1FD4"/>
    <w:rsid w:val="00CB472A"/>
    <w:rsid w:val="00CC3A5A"/>
    <w:rsid w:val="00CD4ADC"/>
    <w:rsid w:val="00CE17E9"/>
    <w:rsid w:val="00CE61B4"/>
    <w:rsid w:val="00CE7EE8"/>
    <w:rsid w:val="00D1001A"/>
    <w:rsid w:val="00D23C14"/>
    <w:rsid w:val="00D3140A"/>
    <w:rsid w:val="00D33B58"/>
    <w:rsid w:val="00D4775E"/>
    <w:rsid w:val="00D57EF4"/>
    <w:rsid w:val="00D71DB8"/>
    <w:rsid w:val="00D7271A"/>
    <w:rsid w:val="00D72C1F"/>
    <w:rsid w:val="00D73431"/>
    <w:rsid w:val="00D86F8E"/>
    <w:rsid w:val="00D91020"/>
    <w:rsid w:val="00D95979"/>
    <w:rsid w:val="00D95EB9"/>
    <w:rsid w:val="00DA02C9"/>
    <w:rsid w:val="00DA17D5"/>
    <w:rsid w:val="00DA6E3F"/>
    <w:rsid w:val="00DA6EBE"/>
    <w:rsid w:val="00DB5B9E"/>
    <w:rsid w:val="00DD0F62"/>
    <w:rsid w:val="00DD2E25"/>
    <w:rsid w:val="00DE0F55"/>
    <w:rsid w:val="00E03BE2"/>
    <w:rsid w:val="00E040CF"/>
    <w:rsid w:val="00E15F5B"/>
    <w:rsid w:val="00E22A6B"/>
    <w:rsid w:val="00E417F7"/>
    <w:rsid w:val="00E74724"/>
    <w:rsid w:val="00E77600"/>
    <w:rsid w:val="00E83FC5"/>
    <w:rsid w:val="00E975BB"/>
    <w:rsid w:val="00EC2F8B"/>
    <w:rsid w:val="00ED3B92"/>
    <w:rsid w:val="00EE024B"/>
    <w:rsid w:val="00EE203A"/>
    <w:rsid w:val="00F01766"/>
    <w:rsid w:val="00F1066E"/>
    <w:rsid w:val="00F12CC5"/>
    <w:rsid w:val="00F1331E"/>
    <w:rsid w:val="00F13CE9"/>
    <w:rsid w:val="00F1581F"/>
    <w:rsid w:val="00F1657B"/>
    <w:rsid w:val="00F26331"/>
    <w:rsid w:val="00F3539A"/>
    <w:rsid w:val="00F53AB5"/>
    <w:rsid w:val="00F56A41"/>
    <w:rsid w:val="00F70A4E"/>
    <w:rsid w:val="00F74706"/>
    <w:rsid w:val="00F81A55"/>
    <w:rsid w:val="00F853D3"/>
    <w:rsid w:val="00F902EB"/>
    <w:rsid w:val="00FA05C9"/>
    <w:rsid w:val="00FA171C"/>
    <w:rsid w:val="00FA1855"/>
    <w:rsid w:val="00FA51B4"/>
    <w:rsid w:val="00FB0580"/>
    <w:rsid w:val="00FB1EA9"/>
    <w:rsid w:val="00FB38B3"/>
    <w:rsid w:val="00FB587E"/>
    <w:rsid w:val="00FC09E7"/>
    <w:rsid w:val="00FD1CA2"/>
    <w:rsid w:val="00FD6119"/>
    <w:rsid w:val="00FE57F4"/>
    <w:rsid w:val="00FF4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188AD2-668D-41DA-A017-76616C20F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D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0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015B9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1">
    <w:name w:val="Table Grid 1"/>
    <w:basedOn w:val="a1"/>
    <w:uiPriority w:val="99"/>
    <w:rsid w:val="00015B9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header"/>
    <w:basedOn w:val="a"/>
    <w:link w:val="a5"/>
    <w:uiPriority w:val="99"/>
    <w:unhideWhenUsed/>
    <w:rsid w:val="000D7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D711F"/>
  </w:style>
  <w:style w:type="paragraph" w:styleId="a6">
    <w:name w:val="footer"/>
    <w:basedOn w:val="a"/>
    <w:link w:val="a7"/>
    <w:uiPriority w:val="99"/>
    <w:unhideWhenUsed/>
    <w:rsid w:val="000D7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D711F"/>
  </w:style>
  <w:style w:type="paragraph" w:styleId="a8">
    <w:name w:val="footnote text"/>
    <w:basedOn w:val="a"/>
    <w:link w:val="a9"/>
    <w:uiPriority w:val="99"/>
    <w:semiHidden/>
    <w:unhideWhenUsed/>
    <w:rsid w:val="00C2369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C236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unhideWhenUsed/>
    <w:rsid w:val="00C23692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ED3B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D3B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9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76222FC2D3E312A1BC72E513EFF9D5A7FF57DD9C226F0620E5456DD0C36CEE3A566AF8EC36674F8A46834A5544171F5BABFA4A22Ae8O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96E982A517483828B64E8206FA476F34CC6A1AAEA04E9BCE3236843ACO0JDE" TargetMode="External"/><Relationship Id="rId12" Type="http://schemas.openxmlformats.org/officeDocument/2006/relationships/hyperlink" Target="consultantplus://offline/ref=E76222FC2D3E312A1BC72E513EFF9D5A7FF577DDC820F0620E5456DD0C36CEE3A566AF8FC26A27A2B46C7DF0515F79EDA4BBBAA2AAD52De7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76222FC2D3E312A1BC7305C2893C1577DF620D1C523FA365A0B0D805B3FC4B4E229F6CE846021A9E03D38A3570B20B7F1B0A4A8B4D7D3B7B2B53824e8O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76222FC2D3E312A1BC72E513EFF9D5A78FC7DD9C426F0620E5456DD0C36CEE3B766F780C0653EA9E6233BA55E25eD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76222FC2D3E312A1BC72E513EFF9D5A7FF57DD9C226F0620E5456DD0C36CEE3B766F780C0653EA9E6233BA55E25eD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91004-FFCF-4887-934D-9DA3874D7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1180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&amp;</dc:creator>
  <cp:lastModifiedBy>OP-BOSS</cp:lastModifiedBy>
  <cp:revision>15</cp:revision>
  <cp:lastPrinted>2022-06-08T14:41:00Z</cp:lastPrinted>
  <dcterms:created xsi:type="dcterms:W3CDTF">2022-06-08T14:12:00Z</dcterms:created>
  <dcterms:modified xsi:type="dcterms:W3CDTF">2022-06-27T12:37:00Z</dcterms:modified>
</cp:coreProperties>
</file>