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E86" w:rsidRDefault="00FC6E86" w:rsidP="00FC6E86">
      <w:pPr>
        <w:spacing w:line="20" w:lineRule="atLeast"/>
        <w:ind w:left="-142" w:right="-143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РОССИЙСКАЯ ФЕДЕРАЦИЯ</w:t>
      </w:r>
    </w:p>
    <w:p w:rsidR="00FC6E86" w:rsidRDefault="00FC6E86" w:rsidP="00FC6E86">
      <w:pPr>
        <w:spacing w:line="20" w:lineRule="atLeast"/>
        <w:ind w:left="-142" w:right="-284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АДМИНИСТРАЦИЯ ТРУБЧЕВСКОГО МУНИЦИПАЛЬНОГО РАЙОНА</w:t>
      </w:r>
    </w:p>
    <w:p w:rsidR="00FC6E86" w:rsidRDefault="002F0071" w:rsidP="00FC6E86">
      <w:pPr>
        <w:spacing w:line="20" w:lineRule="atLeast"/>
        <w:ind w:right="-143"/>
        <w:rPr>
          <w:sz w:val="28"/>
          <w:szCs w:val="26"/>
        </w:rPr>
      </w:pPr>
      <w:r>
        <w:rPr>
          <w:rFonts w:ascii="Calibri" w:hAnsi="Calibri"/>
        </w:rPr>
        <w:pict>
          <v:line id="_x0000_s1027" style="position:absolute;z-index:251660288" from=".45pt,7.2pt" to="495.45pt,7.2pt" strokeweight="6pt">
            <v:stroke linestyle="thickBetweenThin"/>
          </v:line>
        </w:pict>
      </w:r>
    </w:p>
    <w:p w:rsidR="00FC6E86" w:rsidRDefault="00FC6E86" w:rsidP="00FC6E86">
      <w:pPr>
        <w:spacing w:line="20" w:lineRule="atLeast"/>
        <w:jc w:val="center"/>
        <w:rPr>
          <w:b/>
          <w:sz w:val="40"/>
          <w:szCs w:val="26"/>
        </w:rPr>
      </w:pPr>
      <w:r>
        <w:rPr>
          <w:b/>
          <w:sz w:val="40"/>
          <w:szCs w:val="26"/>
        </w:rPr>
        <w:t>ПОСТАНОВЛЕНИЕ</w:t>
      </w:r>
    </w:p>
    <w:p w:rsidR="00FC6E86" w:rsidRDefault="00FC6E86" w:rsidP="00FC6E86">
      <w:pPr>
        <w:spacing w:line="20" w:lineRule="atLeast"/>
        <w:rPr>
          <w:sz w:val="26"/>
          <w:szCs w:val="26"/>
        </w:rPr>
      </w:pPr>
    </w:p>
    <w:p w:rsidR="00FC6E86" w:rsidRDefault="009F2AD9" w:rsidP="00FC6E86">
      <w:pPr>
        <w:spacing w:line="20" w:lineRule="atLeast"/>
        <w:ind w:left="221"/>
        <w:rPr>
          <w:sz w:val="26"/>
          <w:szCs w:val="26"/>
        </w:rPr>
      </w:pPr>
      <w:r>
        <w:rPr>
          <w:sz w:val="26"/>
          <w:szCs w:val="26"/>
        </w:rPr>
        <w:t>от 14.09.</w:t>
      </w:r>
      <w:r w:rsidR="00FC6E86">
        <w:rPr>
          <w:sz w:val="26"/>
          <w:szCs w:val="26"/>
        </w:rPr>
        <w:t>2022 г.  №</w:t>
      </w:r>
      <w:r>
        <w:rPr>
          <w:sz w:val="26"/>
          <w:szCs w:val="26"/>
        </w:rPr>
        <w:t xml:space="preserve"> 766</w:t>
      </w:r>
    </w:p>
    <w:p w:rsidR="00FC6E86" w:rsidRDefault="00FC6E86" w:rsidP="00FC6E86">
      <w:pPr>
        <w:spacing w:before="120" w:line="20" w:lineRule="atLeast"/>
        <w:ind w:left="221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FC6E86" w:rsidRDefault="00FC6E86" w:rsidP="00FC6E86">
      <w:pPr>
        <w:pStyle w:val="1"/>
        <w:snapToGrid w:val="0"/>
        <w:ind w:left="221" w:right="424"/>
        <w:rPr>
          <w:sz w:val="28"/>
          <w:szCs w:val="28"/>
          <w:shd w:val="clear" w:color="auto" w:fill="FFFF00"/>
        </w:rPr>
      </w:pPr>
    </w:p>
    <w:p w:rsidR="00FC6E86" w:rsidRPr="00267838" w:rsidRDefault="00FC6E86" w:rsidP="00FC6E86">
      <w:pPr>
        <w:pStyle w:val="1"/>
        <w:ind w:left="221"/>
        <w:rPr>
          <w:sz w:val="28"/>
          <w:szCs w:val="28"/>
        </w:rPr>
      </w:pPr>
      <w:r w:rsidRPr="00267838">
        <w:rPr>
          <w:sz w:val="28"/>
          <w:szCs w:val="28"/>
        </w:rPr>
        <w:t>О мерах по созданию, сохранению и рациональному</w:t>
      </w:r>
    </w:p>
    <w:p w:rsidR="00FC6E86" w:rsidRPr="00267838" w:rsidRDefault="00FC6E86" w:rsidP="00FC6E86">
      <w:pPr>
        <w:pStyle w:val="1"/>
        <w:ind w:left="221"/>
        <w:rPr>
          <w:sz w:val="28"/>
          <w:szCs w:val="28"/>
        </w:rPr>
      </w:pPr>
      <w:r w:rsidRPr="00267838">
        <w:rPr>
          <w:sz w:val="28"/>
          <w:szCs w:val="28"/>
        </w:rPr>
        <w:t>использованию защитных сооружений и иных объектов</w:t>
      </w:r>
    </w:p>
    <w:p w:rsidR="00FC6E86" w:rsidRDefault="00FC6E86" w:rsidP="00FC6E86">
      <w:pPr>
        <w:pStyle w:val="1"/>
        <w:ind w:left="221"/>
        <w:rPr>
          <w:sz w:val="28"/>
          <w:szCs w:val="28"/>
        </w:rPr>
      </w:pPr>
      <w:r w:rsidRPr="00267838">
        <w:rPr>
          <w:sz w:val="28"/>
          <w:szCs w:val="28"/>
        </w:rPr>
        <w:t xml:space="preserve">гражданской обороны на территории </w:t>
      </w:r>
    </w:p>
    <w:p w:rsidR="005715AC" w:rsidRDefault="00FC6E86" w:rsidP="00FC6E86">
      <w:pPr>
        <w:pStyle w:val="a3"/>
        <w:spacing w:before="9"/>
        <w:ind w:left="221" w:firstLine="0"/>
        <w:jc w:val="left"/>
      </w:pPr>
      <w:r>
        <w:t>Трубчевского муниципального района</w:t>
      </w:r>
    </w:p>
    <w:p w:rsidR="00FC6E86" w:rsidRDefault="00FC6E86" w:rsidP="00FC6E86">
      <w:pPr>
        <w:pStyle w:val="a3"/>
        <w:spacing w:before="9"/>
        <w:ind w:left="0" w:firstLine="0"/>
        <w:jc w:val="left"/>
        <w:rPr>
          <w:b/>
          <w:sz w:val="31"/>
        </w:rPr>
      </w:pPr>
    </w:p>
    <w:p w:rsidR="005715AC" w:rsidRDefault="00FC6E86">
      <w:pPr>
        <w:pStyle w:val="a3"/>
        <w:spacing w:before="1"/>
        <w:ind w:right="222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12.02.1998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гражданской обороне», постановлением Правительства Российской 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29.11.1999</w:t>
      </w:r>
      <w:r>
        <w:rPr>
          <w:spacing w:val="1"/>
        </w:rPr>
        <w:t xml:space="preserve"> </w:t>
      </w:r>
      <w:r>
        <w:t>№1309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убежищ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обороны»,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делам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обороны,</w:t>
      </w:r>
      <w:r>
        <w:rPr>
          <w:spacing w:val="1"/>
        </w:rPr>
        <w:t xml:space="preserve"> </w:t>
      </w:r>
      <w:r>
        <w:t>чрезвычайным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стихийных</w:t>
      </w:r>
      <w:r>
        <w:rPr>
          <w:spacing w:val="1"/>
        </w:rPr>
        <w:t xml:space="preserve"> </w:t>
      </w:r>
      <w:r>
        <w:t xml:space="preserve">бедствий </w:t>
      </w:r>
      <w:hyperlink r:id="rId5">
        <w:r>
          <w:t>от</w:t>
        </w:r>
        <w:r>
          <w:rPr>
            <w:spacing w:val="1"/>
          </w:rPr>
          <w:t xml:space="preserve"> </w:t>
        </w:r>
        <w:r>
          <w:t>15.12.2002</w:t>
        </w:r>
        <w:r>
          <w:rPr>
            <w:spacing w:val="1"/>
          </w:rPr>
          <w:t xml:space="preserve"> </w:t>
        </w:r>
        <w:r>
          <w:t>№</w:t>
        </w:r>
        <w:r>
          <w:rPr>
            <w:spacing w:val="1"/>
          </w:rPr>
          <w:t xml:space="preserve"> </w:t>
        </w:r>
        <w:r>
          <w:t xml:space="preserve">583 </w:t>
        </w:r>
      </w:hyperlink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введении в действие Правил эксплуатации защитных сооружений гражданской</w:t>
      </w:r>
      <w:r>
        <w:rPr>
          <w:spacing w:val="1"/>
        </w:rPr>
        <w:t xml:space="preserve"> </w:t>
      </w:r>
      <w:r>
        <w:t>обороны»,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обороны,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Трубчевского муниципального района,</w:t>
      </w:r>
    </w:p>
    <w:p w:rsidR="005715AC" w:rsidRDefault="00FC6E86">
      <w:pPr>
        <w:pStyle w:val="11"/>
        <w:spacing w:before="3"/>
      </w:pPr>
      <w:r>
        <w:t>ПОСТАНОВЛЯЮ:</w:t>
      </w:r>
    </w:p>
    <w:p w:rsidR="005715AC" w:rsidRDefault="005715AC">
      <w:pPr>
        <w:pStyle w:val="a3"/>
        <w:spacing w:before="9"/>
        <w:ind w:left="0" w:firstLine="0"/>
        <w:jc w:val="left"/>
        <w:rPr>
          <w:b/>
          <w:sz w:val="27"/>
        </w:rPr>
      </w:pPr>
    </w:p>
    <w:p w:rsidR="005715AC" w:rsidRDefault="00FC6E86">
      <w:pPr>
        <w:pStyle w:val="a4"/>
        <w:numPr>
          <w:ilvl w:val="0"/>
          <w:numId w:val="9"/>
        </w:numPr>
        <w:tabs>
          <w:tab w:val="left" w:pos="1372"/>
        </w:tabs>
        <w:ind w:right="220" w:firstLine="707"/>
        <w:jc w:val="both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обороны (далее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ЗС</w:t>
      </w:r>
      <w:r>
        <w:rPr>
          <w:spacing w:val="-4"/>
          <w:sz w:val="28"/>
        </w:rPr>
        <w:t xml:space="preserve"> </w:t>
      </w:r>
      <w:r>
        <w:rPr>
          <w:sz w:val="28"/>
        </w:rPr>
        <w:t>ГО)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территории </w:t>
      </w:r>
      <w:r w:rsidRPr="00FC6E86">
        <w:rPr>
          <w:sz w:val="28"/>
          <w:szCs w:val="28"/>
        </w:rPr>
        <w:t>Трубчевского муниципального района</w:t>
      </w:r>
      <w:r>
        <w:rPr>
          <w:sz w:val="28"/>
        </w:rPr>
        <w:t>.</w:t>
      </w:r>
    </w:p>
    <w:p w:rsidR="005715AC" w:rsidRDefault="00FC6E86">
      <w:pPr>
        <w:pStyle w:val="a4"/>
        <w:numPr>
          <w:ilvl w:val="0"/>
          <w:numId w:val="9"/>
        </w:numPr>
        <w:tabs>
          <w:tab w:val="left" w:pos="1460"/>
        </w:tabs>
        <w:ind w:right="224" w:firstLine="707"/>
        <w:jc w:val="both"/>
        <w:rPr>
          <w:sz w:val="28"/>
        </w:rPr>
      </w:pPr>
      <w:r>
        <w:rPr>
          <w:sz w:val="28"/>
        </w:rPr>
        <w:t>Рекомендовать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Выгоничского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имеющим</w:t>
      </w:r>
      <w:r>
        <w:rPr>
          <w:spacing w:val="-3"/>
          <w:sz w:val="28"/>
        </w:rPr>
        <w:t xml:space="preserve"> </w:t>
      </w:r>
      <w:r>
        <w:rPr>
          <w:sz w:val="28"/>
        </w:rPr>
        <w:t>на балансе ЗС ГО:</w:t>
      </w:r>
    </w:p>
    <w:p w:rsidR="005715AC" w:rsidRDefault="00FC6E86">
      <w:pPr>
        <w:pStyle w:val="a4"/>
        <w:numPr>
          <w:ilvl w:val="1"/>
          <w:numId w:val="9"/>
        </w:numPr>
        <w:tabs>
          <w:tab w:val="left" w:pos="1520"/>
        </w:tabs>
        <w:ind w:right="227" w:firstLine="707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 вызванных чрезвычайными ситуациями природного и техногенного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готовности к использованию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назначению.</w:t>
      </w:r>
    </w:p>
    <w:p w:rsidR="005715AC" w:rsidRDefault="00FC6E86">
      <w:pPr>
        <w:pStyle w:val="a4"/>
        <w:numPr>
          <w:ilvl w:val="1"/>
          <w:numId w:val="9"/>
        </w:numPr>
        <w:tabs>
          <w:tab w:val="left" w:pos="1628"/>
        </w:tabs>
        <w:ind w:right="225" w:firstLine="707"/>
        <w:jc w:val="both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учет,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 использованию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 назначению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ЗС</w:t>
      </w:r>
      <w:r>
        <w:rPr>
          <w:spacing w:val="-1"/>
          <w:sz w:val="28"/>
        </w:rPr>
        <w:t xml:space="preserve"> </w:t>
      </w:r>
      <w:r>
        <w:rPr>
          <w:sz w:val="28"/>
        </w:rPr>
        <w:t>ГО.</w:t>
      </w:r>
    </w:p>
    <w:p w:rsidR="005715AC" w:rsidRDefault="00FC6E86">
      <w:pPr>
        <w:pStyle w:val="a4"/>
        <w:numPr>
          <w:ilvl w:val="1"/>
          <w:numId w:val="9"/>
        </w:numPr>
        <w:tabs>
          <w:tab w:val="left" w:pos="1467"/>
        </w:tabs>
        <w:ind w:right="227" w:firstLine="707"/>
        <w:jc w:val="both"/>
        <w:rPr>
          <w:sz w:val="28"/>
        </w:rPr>
      </w:pPr>
      <w:r>
        <w:rPr>
          <w:sz w:val="28"/>
        </w:rPr>
        <w:t>Составлять и выполнять планы мероприятий по сохранению фонда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планы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ежегодных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смотров-конкурсов</w:t>
      </w:r>
      <w:r>
        <w:rPr>
          <w:spacing w:val="-3"/>
          <w:sz w:val="28"/>
        </w:rPr>
        <w:t xml:space="preserve"> </w:t>
      </w:r>
      <w:r>
        <w:rPr>
          <w:sz w:val="28"/>
        </w:rPr>
        <w:t>ЗС ГО.</w:t>
      </w:r>
    </w:p>
    <w:p w:rsidR="005715AC" w:rsidRDefault="005715AC">
      <w:pPr>
        <w:jc w:val="both"/>
        <w:rPr>
          <w:sz w:val="28"/>
        </w:rPr>
        <w:sectPr w:rsidR="005715AC">
          <w:type w:val="continuous"/>
          <w:pgSz w:w="11910" w:h="16840"/>
          <w:pgMar w:top="900" w:right="340" w:bottom="280" w:left="1480" w:header="720" w:footer="720" w:gutter="0"/>
          <w:cols w:space="720"/>
        </w:sectPr>
      </w:pPr>
    </w:p>
    <w:p w:rsidR="005715AC" w:rsidRDefault="00FC6E86">
      <w:pPr>
        <w:pStyle w:val="a4"/>
        <w:numPr>
          <w:ilvl w:val="1"/>
          <w:numId w:val="9"/>
        </w:numPr>
        <w:tabs>
          <w:tab w:val="left" w:pos="1602"/>
        </w:tabs>
        <w:spacing w:before="67"/>
        <w:ind w:right="221" w:firstLine="707"/>
        <w:jc w:val="both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смене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правопреемнику на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пользование. При продаже объектов недвижимости, 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встроенные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 стоящие объекты гражданской обороны, и переходе имущественных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правопреемникам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договоры</w:t>
      </w:r>
      <w:r>
        <w:rPr>
          <w:spacing w:val="1"/>
          <w:sz w:val="28"/>
        </w:rPr>
        <w:t xml:space="preserve"> </w:t>
      </w:r>
      <w:r>
        <w:rPr>
          <w:sz w:val="28"/>
        </w:rPr>
        <w:t>купли-продажи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гражданской обороны.</w:t>
      </w:r>
    </w:p>
    <w:p w:rsidR="005715AC" w:rsidRDefault="00FC6E86">
      <w:pPr>
        <w:pStyle w:val="a4"/>
        <w:numPr>
          <w:ilvl w:val="0"/>
          <w:numId w:val="9"/>
        </w:numPr>
        <w:tabs>
          <w:tab w:val="left" w:pos="1278"/>
        </w:tabs>
        <w:spacing w:before="2"/>
        <w:ind w:right="222" w:firstLine="707"/>
        <w:rPr>
          <w:sz w:val="28"/>
        </w:rPr>
      </w:pPr>
      <w:r>
        <w:rPr>
          <w:sz w:val="28"/>
        </w:rPr>
        <w:t>Главному</w:t>
      </w:r>
      <w:r>
        <w:rPr>
          <w:spacing w:val="64"/>
          <w:sz w:val="28"/>
        </w:rPr>
        <w:t xml:space="preserve"> </w:t>
      </w:r>
      <w:r>
        <w:rPr>
          <w:sz w:val="28"/>
        </w:rPr>
        <w:t>специалисту</w:t>
      </w:r>
      <w:r>
        <w:rPr>
          <w:spacing w:val="62"/>
          <w:sz w:val="28"/>
        </w:rPr>
        <w:t xml:space="preserve"> </w:t>
      </w:r>
      <w:r>
        <w:rPr>
          <w:sz w:val="28"/>
        </w:rPr>
        <w:t>сектора</w:t>
      </w:r>
      <w:r>
        <w:rPr>
          <w:spacing w:val="66"/>
          <w:sz w:val="28"/>
        </w:rPr>
        <w:t xml:space="preserve"> </w:t>
      </w:r>
      <w:r>
        <w:rPr>
          <w:sz w:val="28"/>
        </w:rPr>
        <w:t>ГО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ЧС</w:t>
      </w:r>
      <w:r>
        <w:rPr>
          <w:spacing w:val="64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67"/>
          <w:sz w:val="28"/>
        </w:rPr>
        <w:t xml:space="preserve"> </w:t>
      </w:r>
      <w:r w:rsidRPr="00FC6E86">
        <w:rPr>
          <w:sz w:val="28"/>
          <w:szCs w:val="28"/>
        </w:rPr>
        <w:t>Трубчевского муниципального района</w:t>
      </w:r>
      <w:r>
        <w:rPr>
          <w:sz w:val="28"/>
        </w:rPr>
        <w:t>:</w:t>
      </w:r>
    </w:p>
    <w:p w:rsidR="005715AC" w:rsidRDefault="00FC6E86">
      <w:pPr>
        <w:pStyle w:val="a4"/>
        <w:numPr>
          <w:ilvl w:val="1"/>
          <w:numId w:val="9"/>
        </w:numPr>
        <w:tabs>
          <w:tab w:val="left" w:pos="1506"/>
        </w:tabs>
        <w:ind w:right="222" w:firstLine="707"/>
        <w:rPr>
          <w:sz w:val="28"/>
        </w:rPr>
      </w:pPr>
      <w:r>
        <w:rPr>
          <w:sz w:val="28"/>
        </w:rPr>
        <w:t>Вести</w:t>
      </w:r>
      <w:r>
        <w:rPr>
          <w:spacing w:val="11"/>
          <w:sz w:val="28"/>
        </w:rPr>
        <w:t xml:space="preserve"> </w:t>
      </w:r>
      <w:r>
        <w:rPr>
          <w:sz w:val="28"/>
        </w:rPr>
        <w:t>учет</w:t>
      </w:r>
      <w:r>
        <w:rPr>
          <w:spacing w:val="11"/>
          <w:sz w:val="28"/>
        </w:rPr>
        <w:t xml:space="preserve"> </w:t>
      </w:r>
      <w:r>
        <w:rPr>
          <w:sz w:val="28"/>
        </w:rPr>
        <w:t>ЗС</w:t>
      </w:r>
      <w:r>
        <w:rPr>
          <w:spacing w:val="8"/>
          <w:sz w:val="28"/>
        </w:rPr>
        <w:t xml:space="preserve"> </w:t>
      </w:r>
      <w:r>
        <w:rPr>
          <w:sz w:val="28"/>
        </w:rPr>
        <w:t>ГО,</w:t>
      </w:r>
      <w:r>
        <w:rPr>
          <w:spacing w:val="10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9"/>
          <w:sz w:val="28"/>
        </w:rPr>
        <w:t xml:space="preserve"> </w:t>
      </w:r>
      <w:r w:rsidRPr="00FC6E86">
        <w:rPr>
          <w:sz w:val="28"/>
          <w:szCs w:val="28"/>
        </w:rPr>
        <w:t>Трубчевского муниципального района</w:t>
      </w:r>
      <w:r>
        <w:rPr>
          <w:sz w:val="28"/>
        </w:rPr>
        <w:t>.</w:t>
      </w:r>
    </w:p>
    <w:p w:rsidR="005715AC" w:rsidRDefault="00FC6E86">
      <w:pPr>
        <w:pStyle w:val="a4"/>
        <w:numPr>
          <w:ilvl w:val="1"/>
          <w:numId w:val="9"/>
        </w:numPr>
        <w:tabs>
          <w:tab w:val="left" w:pos="1437"/>
        </w:tabs>
        <w:spacing w:before="1"/>
        <w:ind w:right="230" w:firstLine="707"/>
        <w:rPr>
          <w:sz w:val="28"/>
        </w:rPr>
      </w:pPr>
      <w:r>
        <w:rPr>
          <w:sz w:val="28"/>
        </w:rPr>
        <w:t>Обеспечить</w:t>
      </w:r>
      <w:r>
        <w:rPr>
          <w:spacing w:val="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0"/>
          <w:sz w:val="28"/>
        </w:rPr>
        <w:t xml:space="preserve"> </w:t>
      </w:r>
      <w:r>
        <w:rPr>
          <w:sz w:val="28"/>
        </w:rPr>
        <w:t>за</w:t>
      </w:r>
      <w:r>
        <w:rPr>
          <w:spacing w:val="11"/>
          <w:sz w:val="28"/>
        </w:rPr>
        <w:t xml:space="preserve"> </w:t>
      </w:r>
      <w:r>
        <w:rPr>
          <w:sz w:val="28"/>
        </w:rPr>
        <w:t>поддержанием</w:t>
      </w:r>
      <w:r>
        <w:rPr>
          <w:spacing w:val="11"/>
          <w:sz w:val="28"/>
        </w:rPr>
        <w:t xml:space="preserve"> </w:t>
      </w:r>
      <w:r>
        <w:rPr>
          <w:sz w:val="28"/>
        </w:rPr>
        <w:t>балансодержателями</w:t>
      </w:r>
      <w:r>
        <w:rPr>
          <w:spacing w:val="12"/>
          <w:sz w:val="28"/>
        </w:rPr>
        <w:t xml:space="preserve"> </w:t>
      </w:r>
      <w:r>
        <w:rPr>
          <w:sz w:val="28"/>
        </w:rPr>
        <w:t>ЗС</w:t>
      </w:r>
      <w:r>
        <w:rPr>
          <w:spacing w:val="9"/>
          <w:sz w:val="28"/>
        </w:rPr>
        <w:t xml:space="preserve"> </w:t>
      </w:r>
      <w:r>
        <w:rPr>
          <w:sz w:val="28"/>
        </w:rPr>
        <w:t>ГО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назначению.</w:t>
      </w:r>
    </w:p>
    <w:p w:rsidR="005715AC" w:rsidRDefault="00FC6E86">
      <w:pPr>
        <w:pStyle w:val="a4"/>
        <w:numPr>
          <w:ilvl w:val="1"/>
          <w:numId w:val="9"/>
        </w:numPr>
        <w:tabs>
          <w:tab w:val="left" w:pos="1499"/>
        </w:tabs>
        <w:ind w:right="225" w:firstLine="707"/>
        <w:rPr>
          <w:sz w:val="28"/>
        </w:rPr>
      </w:pPr>
      <w:r>
        <w:rPr>
          <w:sz w:val="28"/>
        </w:rPr>
        <w:t>Выявлять</w:t>
      </w:r>
      <w:r>
        <w:rPr>
          <w:spacing w:val="3"/>
          <w:sz w:val="28"/>
        </w:rPr>
        <w:t xml:space="preserve"> </w:t>
      </w:r>
      <w:r>
        <w:rPr>
          <w:sz w:val="28"/>
        </w:rPr>
        <w:t>факты</w:t>
      </w:r>
      <w:r>
        <w:rPr>
          <w:spacing w:val="4"/>
          <w:sz w:val="28"/>
        </w:rPr>
        <w:t xml:space="preserve"> </w:t>
      </w:r>
      <w:r>
        <w:rPr>
          <w:sz w:val="28"/>
        </w:rPr>
        <w:t>незаконной</w:t>
      </w:r>
      <w:r>
        <w:rPr>
          <w:spacing w:val="4"/>
          <w:sz w:val="28"/>
        </w:rPr>
        <w:t xml:space="preserve"> </w:t>
      </w:r>
      <w:r>
        <w:rPr>
          <w:sz w:val="28"/>
        </w:rPr>
        <w:t>приватизации</w:t>
      </w:r>
      <w:r>
        <w:rPr>
          <w:spacing w:val="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обороны,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появления бесхозных ЗС</w:t>
      </w:r>
      <w:r>
        <w:rPr>
          <w:spacing w:val="-3"/>
          <w:sz w:val="28"/>
        </w:rPr>
        <w:t xml:space="preserve"> </w:t>
      </w:r>
      <w:r>
        <w:rPr>
          <w:sz w:val="28"/>
        </w:rPr>
        <w:t>ГО.</w:t>
      </w:r>
    </w:p>
    <w:p w:rsidR="005715AC" w:rsidRDefault="00FC6E86">
      <w:pPr>
        <w:pStyle w:val="a4"/>
        <w:numPr>
          <w:ilvl w:val="0"/>
          <w:numId w:val="9"/>
        </w:numPr>
        <w:tabs>
          <w:tab w:val="left" w:pos="1242"/>
        </w:tabs>
        <w:spacing w:line="321" w:lineRule="exact"/>
        <w:ind w:left="1241" w:hanging="312"/>
        <w:rPr>
          <w:sz w:val="28"/>
        </w:rPr>
      </w:pPr>
      <w:r>
        <w:rPr>
          <w:sz w:val="28"/>
        </w:rPr>
        <w:t>Постановление</w:t>
      </w:r>
      <w:r>
        <w:rPr>
          <w:spacing w:val="24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28"/>
          <w:sz w:val="28"/>
        </w:rPr>
        <w:t xml:space="preserve"> </w:t>
      </w:r>
      <w:r w:rsidRPr="00FC6E86">
        <w:rPr>
          <w:sz w:val="28"/>
          <w:szCs w:val="28"/>
        </w:rPr>
        <w:t>Трубчевского муниципального района</w:t>
      </w:r>
      <w:r>
        <w:rPr>
          <w:sz w:val="28"/>
        </w:rPr>
        <w:t xml:space="preserve"> от</w:t>
      </w:r>
    </w:p>
    <w:p w:rsidR="005715AC" w:rsidRDefault="00FC6E86">
      <w:pPr>
        <w:pStyle w:val="a3"/>
        <w:ind w:right="230" w:firstLine="0"/>
      </w:pPr>
      <w:r>
        <w:t>23.08.2017 № 649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мерах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обороны, 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 w:rsidRPr="00FC6E86">
        <w:t>Трубчевского муниципального района</w:t>
      </w:r>
      <w:r>
        <w:t>»</w:t>
      </w:r>
      <w:r>
        <w:rPr>
          <w:spacing w:val="-1"/>
        </w:rPr>
        <w:t xml:space="preserve"> </w:t>
      </w:r>
      <w:r>
        <w:t>считать</w:t>
      </w:r>
      <w:r>
        <w:rPr>
          <w:spacing w:val="-1"/>
        </w:rPr>
        <w:t xml:space="preserve"> </w:t>
      </w:r>
      <w:r>
        <w:t>утратившим силу.</w:t>
      </w:r>
    </w:p>
    <w:p w:rsidR="005715AC" w:rsidRDefault="00FC6E86">
      <w:pPr>
        <w:pStyle w:val="a4"/>
        <w:numPr>
          <w:ilvl w:val="0"/>
          <w:numId w:val="9"/>
        </w:numPr>
        <w:tabs>
          <w:tab w:val="left" w:pos="1295"/>
        </w:tabs>
        <w:spacing w:before="1"/>
        <w:ind w:right="229" w:firstLine="707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заместителя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главы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2"/>
          <w:sz w:val="28"/>
        </w:rPr>
        <w:t xml:space="preserve"> </w:t>
      </w:r>
      <w:r w:rsidRPr="00FC6E86">
        <w:rPr>
          <w:sz w:val="28"/>
          <w:szCs w:val="28"/>
        </w:rPr>
        <w:t xml:space="preserve">Трубчевского муниципального </w:t>
      </w:r>
      <w:proofErr w:type="gramStart"/>
      <w:r w:rsidRPr="00FC6E86">
        <w:rPr>
          <w:sz w:val="28"/>
          <w:szCs w:val="28"/>
        </w:rPr>
        <w:t>района</w:t>
      </w:r>
      <w:r>
        <w:rPr>
          <w:sz w:val="28"/>
        </w:rPr>
        <w:t xml:space="preserve"> 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Слободчикова</w:t>
      </w:r>
      <w:proofErr w:type="spellEnd"/>
      <w:proofErr w:type="gramEnd"/>
      <w:r>
        <w:rPr>
          <w:spacing w:val="-3"/>
          <w:sz w:val="28"/>
        </w:rPr>
        <w:t xml:space="preserve"> Е.А.</w:t>
      </w:r>
    </w:p>
    <w:p w:rsidR="005715AC" w:rsidRDefault="005715AC">
      <w:pPr>
        <w:pStyle w:val="a3"/>
        <w:ind w:left="0" w:firstLine="0"/>
        <w:jc w:val="left"/>
        <w:rPr>
          <w:sz w:val="30"/>
        </w:rPr>
      </w:pPr>
    </w:p>
    <w:p w:rsidR="005715AC" w:rsidRDefault="005715AC">
      <w:pPr>
        <w:pStyle w:val="a3"/>
        <w:spacing w:before="10"/>
        <w:ind w:left="0" w:firstLine="0"/>
        <w:jc w:val="left"/>
        <w:rPr>
          <w:sz w:val="29"/>
        </w:rPr>
      </w:pPr>
    </w:p>
    <w:p w:rsidR="00FC6E86" w:rsidRDefault="00FC6E86" w:rsidP="00FC6E86">
      <w:pPr>
        <w:ind w:left="221"/>
        <w:rPr>
          <w:b/>
          <w:sz w:val="26"/>
          <w:szCs w:val="26"/>
        </w:rPr>
      </w:pPr>
      <w:r w:rsidRPr="00196605">
        <w:rPr>
          <w:b/>
          <w:sz w:val="26"/>
          <w:szCs w:val="26"/>
        </w:rPr>
        <w:t xml:space="preserve">Глава администрации  </w:t>
      </w:r>
      <w:r w:rsidRPr="00196605">
        <w:rPr>
          <w:b/>
          <w:sz w:val="26"/>
          <w:szCs w:val="26"/>
        </w:rPr>
        <w:tab/>
      </w:r>
      <w:r w:rsidRPr="00196605">
        <w:rPr>
          <w:b/>
          <w:sz w:val="26"/>
          <w:szCs w:val="26"/>
        </w:rPr>
        <w:tab/>
      </w:r>
      <w:r w:rsidRPr="00196605">
        <w:rPr>
          <w:b/>
          <w:sz w:val="26"/>
          <w:szCs w:val="26"/>
        </w:rPr>
        <w:tab/>
      </w:r>
      <w:r w:rsidRPr="00196605">
        <w:rPr>
          <w:b/>
          <w:sz w:val="26"/>
          <w:szCs w:val="26"/>
        </w:rPr>
        <w:tab/>
        <w:t xml:space="preserve">               </w:t>
      </w:r>
      <w:r w:rsidRPr="00196605">
        <w:rPr>
          <w:b/>
          <w:sz w:val="26"/>
          <w:szCs w:val="26"/>
        </w:rPr>
        <w:tab/>
        <w:t xml:space="preserve">  </w:t>
      </w:r>
      <w:r>
        <w:rPr>
          <w:b/>
          <w:sz w:val="26"/>
          <w:szCs w:val="26"/>
        </w:rPr>
        <w:t xml:space="preserve">   </w:t>
      </w:r>
      <w:r w:rsidRPr="00196605">
        <w:rPr>
          <w:b/>
          <w:sz w:val="26"/>
          <w:szCs w:val="26"/>
        </w:rPr>
        <w:t xml:space="preserve"> </w:t>
      </w:r>
      <w:r w:rsidRPr="00196605">
        <w:rPr>
          <w:b/>
          <w:sz w:val="26"/>
          <w:szCs w:val="26"/>
        </w:rPr>
        <w:tab/>
      </w:r>
    </w:p>
    <w:p w:rsidR="00FC6E86" w:rsidRPr="00196605" w:rsidRDefault="00FC6E86" w:rsidP="00FC6E86">
      <w:pPr>
        <w:ind w:left="221"/>
        <w:rPr>
          <w:b/>
          <w:sz w:val="26"/>
          <w:szCs w:val="26"/>
        </w:rPr>
      </w:pPr>
      <w:r w:rsidRPr="00196605">
        <w:rPr>
          <w:b/>
          <w:sz w:val="26"/>
          <w:szCs w:val="26"/>
        </w:rPr>
        <w:t>Трубчевского муниципального района</w:t>
      </w:r>
      <w:r>
        <w:rPr>
          <w:b/>
          <w:sz w:val="26"/>
          <w:szCs w:val="26"/>
        </w:rPr>
        <w:t xml:space="preserve">                                                </w:t>
      </w:r>
      <w:proofErr w:type="spellStart"/>
      <w:r w:rsidRPr="00196605">
        <w:rPr>
          <w:b/>
          <w:sz w:val="26"/>
          <w:szCs w:val="26"/>
        </w:rPr>
        <w:t>И.И.Обыдённов</w:t>
      </w:r>
      <w:proofErr w:type="spellEnd"/>
    </w:p>
    <w:p w:rsidR="00FC6E86" w:rsidRPr="00196605" w:rsidRDefault="00FC6E86" w:rsidP="00FC6E86">
      <w:pPr>
        <w:tabs>
          <w:tab w:val="left" w:pos="1055"/>
        </w:tabs>
        <w:ind w:left="22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ab/>
      </w:r>
    </w:p>
    <w:p w:rsidR="00FC6E86" w:rsidRPr="000D2DF3" w:rsidRDefault="00FC6E86" w:rsidP="00FC6E86">
      <w:pPr>
        <w:ind w:left="221"/>
        <w:rPr>
          <w:i/>
        </w:rPr>
      </w:pPr>
      <w:r w:rsidRPr="000D2DF3">
        <w:rPr>
          <w:i/>
        </w:rPr>
        <w:t xml:space="preserve">Исп.: вед. </w:t>
      </w:r>
      <w:proofErr w:type="spellStart"/>
      <w:r w:rsidRPr="000D2DF3">
        <w:rPr>
          <w:i/>
        </w:rPr>
        <w:t>инсп</w:t>
      </w:r>
      <w:proofErr w:type="spellEnd"/>
      <w:r w:rsidRPr="000D2DF3">
        <w:rPr>
          <w:i/>
        </w:rPr>
        <w:t>. сектора   ГОЧС</w:t>
      </w:r>
    </w:p>
    <w:p w:rsidR="00FC6E86" w:rsidRPr="000D2DF3" w:rsidRDefault="00FC6E86" w:rsidP="00FC6E86">
      <w:pPr>
        <w:ind w:left="221"/>
        <w:rPr>
          <w:i/>
        </w:rPr>
      </w:pPr>
      <w:r w:rsidRPr="000D2DF3">
        <w:rPr>
          <w:i/>
        </w:rPr>
        <w:t>И.Н. Королёв</w:t>
      </w:r>
    </w:p>
    <w:p w:rsidR="00FC6E86" w:rsidRPr="000D2DF3" w:rsidRDefault="00FC6E86" w:rsidP="00FC6E86">
      <w:pPr>
        <w:ind w:left="221"/>
        <w:rPr>
          <w:i/>
        </w:rPr>
      </w:pPr>
      <w:r w:rsidRPr="000D2DF3">
        <w:rPr>
          <w:i/>
        </w:rPr>
        <w:t>Зам.главы администрации</w:t>
      </w:r>
    </w:p>
    <w:p w:rsidR="00FC6E86" w:rsidRPr="000D2DF3" w:rsidRDefault="00FC6E86" w:rsidP="00FC6E86">
      <w:pPr>
        <w:ind w:left="221"/>
        <w:rPr>
          <w:i/>
        </w:rPr>
      </w:pPr>
      <w:proofErr w:type="spellStart"/>
      <w:r w:rsidRPr="000D2DF3">
        <w:rPr>
          <w:i/>
        </w:rPr>
        <w:t>Е.А.Слободчиков</w:t>
      </w:r>
      <w:proofErr w:type="spellEnd"/>
    </w:p>
    <w:p w:rsidR="00FC6E86" w:rsidRPr="000D2DF3" w:rsidRDefault="00FC6E86" w:rsidP="00FC6E86">
      <w:pPr>
        <w:ind w:left="221"/>
        <w:rPr>
          <w:i/>
        </w:rPr>
      </w:pPr>
      <w:r w:rsidRPr="000D2DF3">
        <w:rPr>
          <w:i/>
        </w:rPr>
        <w:t>Начальник орг.-прав. отдела</w:t>
      </w:r>
    </w:p>
    <w:p w:rsidR="005715AC" w:rsidRDefault="00FC6E86" w:rsidP="00FC6E86">
      <w:pPr>
        <w:ind w:left="221"/>
        <w:sectPr w:rsidR="005715AC">
          <w:pgSz w:w="11910" w:h="16840"/>
          <w:pgMar w:top="1040" w:right="340" w:bottom="280" w:left="1480" w:header="720" w:footer="720" w:gutter="0"/>
          <w:cols w:space="720"/>
        </w:sectPr>
      </w:pPr>
      <w:r w:rsidRPr="000D2DF3">
        <w:rPr>
          <w:i/>
        </w:rPr>
        <w:t>О.А.Москалева</w:t>
      </w:r>
    </w:p>
    <w:p w:rsidR="00FC6E86" w:rsidRPr="00FC6E86" w:rsidRDefault="00FC6E86" w:rsidP="00FC6E86">
      <w:pPr>
        <w:pStyle w:val="ConsPlusNormal"/>
        <w:widowControl/>
        <w:ind w:firstLine="0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FC6E86">
        <w:rPr>
          <w:rFonts w:ascii="Times New Roman" w:eastAsia="Arial" w:hAnsi="Times New Roman" w:cs="Times New Roman"/>
          <w:sz w:val="28"/>
          <w:szCs w:val="28"/>
        </w:rPr>
        <w:lastRenderedPageBreak/>
        <w:t>Приложение</w:t>
      </w:r>
    </w:p>
    <w:p w:rsidR="00FC6E86" w:rsidRPr="00FC6E86" w:rsidRDefault="00FC6E86" w:rsidP="00FC6E86">
      <w:pPr>
        <w:pStyle w:val="ConsPlusNormal"/>
        <w:widowControl/>
        <w:ind w:firstLine="0"/>
        <w:jc w:val="right"/>
        <w:rPr>
          <w:rFonts w:ascii="Times New Roman" w:eastAsia="Arial" w:hAnsi="Times New Roman" w:cs="Times New Roman"/>
          <w:bCs/>
          <w:sz w:val="28"/>
          <w:szCs w:val="28"/>
        </w:rPr>
      </w:pPr>
      <w:r w:rsidRPr="00FC6E86">
        <w:rPr>
          <w:rFonts w:ascii="Times New Roman" w:eastAsia="Arial" w:hAnsi="Times New Roman" w:cs="Times New Roman"/>
          <w:sz w:val="28"/>
          <w:szCs w:val="28"/>
        </w:rPr>
        <w:t>к постановле</w:t>
      </w:r>
      <w:bookmarkStart w:id="0" w:name="_GoBack"/>
      <w:bookmarkEnd w:id="0"/>
      <w:r w:rsidRPr="00FC6E86">
        <w:rPr>
          <w:rFonts w:ascii="Times New Roman" w:eastAsia="Arial" w:hAnsi="Times New Roman" w:cs="Times New Roman"/>
          <w:sz w:val="28"/>
          <w:szCs w:val="28"/>
        </w:rPr>
        <w:t xml:space="preserve">нию </w:t>
      </w:r>
      <w:r w:rsidRPr="00FC6E86">
        <w:rPr>
          <w:rFonts w:ascii="Times New Roman" w:eastAsia="Arial" w:hAnsi="Times New Roman" w:cs="Times New Roman"/>
          <w:bCs/>
          <w:sz w:val="28"/>
          <w:szCs w:val="28"/>
        </w:rPr>
        <w:t xml:space="preserve">администрации </w:t>
      </w:r>
    </w:p>
    <w:p w:rsidR="00FC6E86" w:rsidRPr="00FC6E86" w:rsidRDefault="00FC6E86" w:rsidP="00FC6E86">
      <w:pPr>
        <w:pStyle w:val="ConsPlusNormal"/>
        <w:widowControl/>
        <w:ind w:firstLine="0"/>
        <w:jc w:val="right"/>
        <w:rPr>
          <w:rFonts w:ascii="Times New Roman" w:eastAsia="Arial" w:hAnsi="Times New Roman" w:cs="Times New Roman"/>
          <w:bCs/>
          <w:sz w:val="28"/>
          <w:szCs w:val="28"/>
        </w:rPr>
      </w:pPr>
      <w:r w:rsidRPr="00FC6E86">
        <w:rPr>
          <w:rFonts w:ascii="Times New Roman" w:hAnsi="Times New Roman" w:cs="Times New Roman"/>
          <w:bCs/>
          <w:sz w:val="28"/>
          <w:szCs w:val="28"/>
        </w:rPr>
        <w:t>Трубчевского муниципального района</w:t>
      </w:r>
    </w:p>
    <w:p w:rsidR="00FC6E86" w:rsidRPr="00FC6E86" w:rsidRDefault="00FC6E86" w:rsidP="00FC6E86">
      <w:pPr>
        <w:pStyle w:val="1"/>
        <w:rPr>
          <w:sz w:val="28"/>
          <w:szCs w:val="28"/>
        </w:rPr>
      </w:pPr>
      <w:r w:rsidRPr="00FC6E86">
        <w:rPr>
          <w:sz w:val="28"/>
          <w:szCs w:val="28"/>
        </w:rPr>
        <w:t xml:space="preserve">         </w:t>
      </w:r>
      <w:r w:rsidRPr="00FC6E86">
        <w:rPr>
          <w:sz w:val="28"/>
          <w:szCs w:val="28"/>
        </w:rPr>
        <w:tab/>
      </w:r>
      <w:r w:rsidRPr="00FC6E86">
        <w:rPr>
          <w:sz w:val="28"/>
          <w:szCs w:val="28"/>
        </w:rPr>
        <w:tab/>
      </w:r>
      <w:r w:rsidRPr="00FC6E86">
        <w:rPr>
          <w:sz w:val="28"/>
          <w:szCs w:val="28"/>
        </w:rPr>
        <w:tab/>
      </w:r>
      <w:r w:rsidRPr="00FC6E86">
        <w:rPr>
          <w:sz w:val="28"/>
          <w:szCs w:val="28"/>
        </w:rPr>
        <w:tab/>
      </w:r>
      <w:r w:rsidRPr="00FC6E86">
        <w:rPr>
          <w:sz w:val="28"/>
          <w:szCs w:val="28"/>
        </w:rPr>
        <w:tab/>
      </w:r>
      <w:r w:rsidRPr="00FC6E86">
        <w:rPr>
          <w:sz w:val="28"/>
          <w:szCs w:val="28"/>
        </w:rPr>
        <w:tab/>
      </w:r>
      <w:r w:rsidRPr="00FC6E86">
        <w:rPr>
          <w:sz w:val="28"/>
          <w:szCs w:val="28"/>
        </w:rPr>
        <w:tab/>
      </w:r>
      <w:r w:rsidRPr="00FC6E86">
        <w:rPr>
          <w:sz w:val="28"/>
          <w:szCs w:val="28"/>
        </w:rPr>
        <w:tab/>
      </w:r>
      <w:r w:rsidRPr="00FC6E86">
        <w:rPr>
          <w:sz w:val="28"/>
          <w:szCs w:val="28"/>
        </w:rPr>
        <w:tab/>
      </w:r>
    </w:p>
    <w:p w:rsidR="00FC6E86" w:rsidRPr="002F0071" w:rsidRDefault="002F0071" w:rsidP="00FC6E86">
      <w:pPr>
        <w:pStyle w:val="ConsPlusNormal"/>
        <w:widowControl/>
        <w:ind w:firstLine="0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2F0071">
        <w:rPr>
          <w:rFonts w:ascii="Times New Roman" w:hAnsi="Times New Roman" w:cs="Times New Roman"/>
          <w:sz w:val="28"/>
          <w:szCs w:val="28"/>
        </w:rPr>
        <w:t>от 14.09.2022 г.  № 766</w:t>
      </w:r>
    </w:p>
    <w:p w:rsidR="005715AC" w:rsidRDefault="005715AC">
      <w:pPr>
        <w:pStyle w:val="a3"/>
        <w:ind w:left="0" w:firstLine="0"/>
        <w:jc w:val="left"/>
        <w:rPr>
          <w:sz w:val="30"/>
        </w:rPr>
      </w:pPr>
    </w:p>
    <w:p w:rsidR="005715AC" w:rsidRDefault="005715AC">
      <w:pPr>
        <w:pStyle w:val="a3"/>
        <w:spacing w:before="8"/>
        <w:ind w:left="0" w:firstLine="0"/>
        <w:jc w:val="left"/>
        <w:rPr>
          <w:sz w:val="30"/>
        </w:rPr>
      </w:pPr>
    </w:p>
    <w:p w:rsidR="005715AC" w:rsidRDefault="00FC6E86">
      <w:pPr>
        <w:pStyle w:val="11"/>
        <w:spacing w:line="322" w:lineRule="exact"/>
        <w:ind w:left="718" w:right="719"/>
        <w:jc w:val="center"/>
      </w:pPr>
      <w:r>
        <w:t>Положение</w:t>
      </w:r>
    </w:p>
    <w:p w:rsidR="005715AC" w:rsidRDefault="00FC6E86">
      <w:pPr>
        <w:ind w:left="718" w:right="725"/>
        <w:jc w:val="center"/>
        <w:rPr>
          <w:b/>
          <w:sz w:val="28"/>
        </w:rPr>
      </w:pPr>
      <w:r>
        <w:rPr>
          <w:b/>
          <w:sz w:val="28"/>
        </w:rPr>
        <w:t>о мерах по сохранению и рациональному использованию защитных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сооружений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иных объектов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гражданской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обороны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</w:p>
    <w:p w:rsidR="005715AC" w:rsidRDefault="00FC6E86">
      <w:pPr>
        <w:pStyle w:val="11"/>
        <w:spacing w:line="321" w:lineRule="exact"/>
        <w:ind w:left="718" w:right="720"/>
        <w:jc w:val="center"/>
      </w:pPr>
      <w:r>
        <w:t>территории</w:t>
      </w:r>
      <w:r>
        <w:rPr>
          <w:spacing w:val="-4"/>
        </w:rPr>
        <w:t xml:space="preserve"> </w:t>
      </w:r>
      <w:r>
        <w:t>Трубчевского муниципального района</w:t>
      </w:r>
    </w:p>
    <w:p w:rsidR="005715AC" w:rsidRDefault="005715AC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5715AC" w:rsidRDefault="00FC6E86">
      <w:pPr>
        <w:pStyle w:val="a4"/>
        <w:numPr>
          <w:ilvl w:val="0"/>
          <w:numId w:val="8"/>
        </w:numPr>
        <w:tabs>
          <w:tab w:val="left" w:pos="4363"/>
        </w:tabs>
        <w:ind w:hanging="282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:rsidR="005715AC" w:rsidRDefault="005715AC">
      <w:pPr>
        <w:pStyle w:val="a3"/>
        <w:spacing w:before="9"/>
        <w:ind w:left="0" w:firstLine="0"/>
        <w:jc w:val="left"/>
        <w:rPr>
          <w:b/>
          <w:sz w:val="27"/>
        </w:rPr>
      </w:pPr>
    </w:p>
    <w:p w:rsidR="005715AC" w:rsidRDefault="00FC6E86">
      <w:pPr>
        <w:pStyle w:val="a4"/>
        <w:numPr>
          <w:ilvl w:val="1"/>
          <w:numId w:val="7"/>
        </w:numPr>
        <w:tabs>
          <w:tab w:val="left" w:pos="1508"/>
        </w:tabs>
        <w:ind w:right="223" w:firstLine="707"/>
        <w:jc w:val="both"/>
        <w:rPr>
          <w:sz w:val="28"/>
        </w:rPr>
      </w:pP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 защитных сооружений и иных объектов гражданской 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территории </w:t>
      </w:r>
      <w:proofErr w:type="spellStart"/>
      <w:r>
        <w:rPr>
          <w:sz w:val="28"/>
        </w:rPr>
        <w:t>Выгоничского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Положение)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Федеральным законом от 12.02.1998 № 28-ФЗ «О 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обороне»,</w:t>
      </w:r>
      <w:r>
        <w:rPr>
          <w:spacing w:val="5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7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7"/>
          <w:sz w:val="28"/>
        </w:rPr>
        <w:t xml:space="preserve"> </w:t>
      </w:r>
      <w:r>
        <w:rPr>
          <w:sz w:val="28"/>
        </w:rPr>
        <w:t>от</w:t>
      </w:r>
      <w:r>
        <w:rPr>
          <w:spacing w:val="6"/>
          <w:sz w:val="28"/>
        </w:rPr>
        <w:t xml:space="preserve"> </w:t>
      </w:r>
      <w:r>
        <w:rPr>
          <w:sz w:val="28"/>
        </w:rPr>
        <w:t>29.11.1999</w:t>
      </w:r>
    </w:p>
    <w:p w:rsidR="005715AC" w:rsidRDefault="00FC6E86">
      <w:pPr>
        <w:pStyle w:val="a3"/>
        <w:ind w:right="219" w:firstLine="0"/>
      </w:pPr>
      <w:r>
        <w:t>№1309 «О порядке создания убежищ и иных объектов гражданской обороны»,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делам</w:t>
      </w:r>
      <w:r>
        <w:rPr>
          <w:spacing w:val="7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обороны,</w:t>
      </w:r>
      <w:r>
        <w:rPr>
          <w:spacing w:val="1"/>
        </w:rPr>
        <w:t xml:space="preserve"> </w:t>
      </w:r>
      <w:r>
        <w:t>чрезвычайным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стихийных</w:t>
      </w:r>
      <w:r>
        <w:rPr>
          <w:spacing w:val="1"/>
        </w:rPr>
        <w:t xml:space="preserve"> </w:t>
      </w:r>
      <w:r>
        <w:t xml:space="preserve">бедствий </w:t>
      </w:r>
      <w:hyperlink r:id="rId6">
        <w:r>
          <w:t xml:space="preserve">от 15.12.2002 № 583 </w:t>
        </w:r>
      </w:hyperlink>
      <w:r>
        <w:t>«Об утверждении и введении в действие Правил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обороны»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 xml:space="preserve">порядок создания, сохранения и использования на территории </w:t>
      </w:r>
      <w:r w:rsidRPr="00FC6E86">
        <w:t>Трубчевского муниципального района</w:t>
      </w:r>
      <w:r>
        <w:rPr>
          <w:spacing w:val="-1"/>
        </w:rPr>
        <w:t xml:space="preserve"> </w:t>
      </w:r>
      <w:r>
        <w:t>защитных сооружений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 (далее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ЗС</w:t>
      </w:r>
      <w:r>
        <w:rPr>
          <w:spacing w:val="-1"/>
        </w:rPr>
        <w:t xml:space="preserve"> </w:t>
      </w:r>
      <w:r>
        <w:t>ГО).</w:t>
      </w:r>
    </w:p>
    <w:p w:rsidR="005715AC" w:rsidRDefault="00FC6E86">
      <w:pPr>
        <w:pStyle w:val="a3"/>
        <w:ind w:right="222"/>
      </w:pPr>
      <w:r>
        <w:t>Настоящее</w:t>
      </w:r>
      <w:r>
        <w:rPr>
          <w:spacing w:val="1"/>
        </w:rPr>
        <w:t xml:space="preserve"> </w:t>
      </w:r>
      <w:r>
        <w:t>Положение разработано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имеющегося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гражданской</w:t>
      </w:r>
      <w:r>
        <w:rPr>
          <w:spacing w:val="71"/>
        </w:rPr>
        <w:t xml:space="preserve"> </w:t>
      </w:r>
      <w:r>
        <w:t>обороны,</w:t>
      </w:r>
      <w:r>
        <w:rPr>
          <w:spacing w:val="7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планирования и проведения мероприятий по подготовке и содержанию ЗС ГО в</w:t>
      </w:r>
      <w:r>
        <w:rPr>
          <w:spacing w:val="-67"/>
        </w:rPr>
        <w:t xml:space="preserve"> </w:t>
      </w:r>
      <w:r>
        <w:t>готовности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приему</w:t>
      </w:r>
      <w:r>
        <w:rPr>
          <w:spacing w:val="-1"/>
        </w:rPr>
        <w:t xml:space="preserve"> </w:t>
      </w:r>
      <w:r>
        <w:t>укрываемых,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учету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техническому</w:t>
      </w:r>
      <w:r>
        <w:rPr>
          <w:spacing w:val="-2"/>
        </w:rPr>
        <w:t xml:space="preserve"> </w:t>
      </w:r>
      <w:r>
        <w:t>обслуживанию.</w:t>
      </w:r>
    </w:p>
    <w:p w:rsidR="005715AC" w:rsidRDefault="00FC6E86">
      <w:pPr>
        <w:pStyle w:val="a4"/>
        <w:numPr>
          <w:ilvl w:val="1"/>
          <w:numId w:val="7"/>
        </w:numPr>
        <w:tabs>
          <w:tab w:val="left" w:pos="1423"/>
        </w:tabs>
        <w:ind w:left="930" w:right="223" w:firstLine="0"/>
        <w:jc w:val="both"/>
        <w:rPr>
          <w:sz w:val="28"/>
        </w:rPr>
      </w:pPr>
      <w:r>
        <w:rPr>
          <w:sz w:val="28"/>
        </w:rPr>
        <w:t>В настоящем Положении используются следующие 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противорадиационное</w:t>
      </w:r>
      <w:r>
        <w:rPr>
          <w:spacing w:val="10"/>
          <w:sz w:val="28"/>
        </w:rPr>
        <w:t xml:space="preserve"> </w:t>
      </w:r>
      <w:r>
        <w:rPr>
          <w:sz w:val="28"/>
        </w:rPr>
        <w:t>укрытие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защитное</w:t>
      </w:r>
      <w:r>
        <w:rPr>
          <w:spacing w:val="10"/>
          <w:sz w:val="28"/>
        </w:rPr>
        <w:t xml:space="preserve"> </w:t>
      </w:r>
      <w:r>
        <w:rPr>
          <w:sz w:val="28"/>
        </w:rPr>
        <w:t>сооружение</w:t>
      </w:r>
      <w:r>
        <w:rPr>
          <w:spacing w:val="7"/>
          <w:sz w:val="28"/>
        </w:rPr>
        <w:t xml:space="preserve"> </w:t>
      </w:r>
      <w:r>
        <w:rPr>
          <w:sz w:val="28"/>
        </w:rPr>
        <w:t>гражданской</w:t>
      </w:r>
    </w:p>
    <w:p w:rsidR="005715AC" w:rsidRDefault="00FC6E86">
      <w:pPr>
        <w:pStyle w:val="a3"/>
        <w:ind w:right="229" w:firstLine="0"/>
      </w:pPr>
      <w:r>
        <w:t>обороны,</w:t>
      </w:r>
      <w:r>
        <w:rPr>
          <w:spacing w:val="1"/>
        </w:rPr>
        <w:t xml:space="preserve"> </w:t>
      </w:r>
      <w:r>
        <w:t>предназначенное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укрываемых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ионизирующих</w:t>
      </w:r>
      <w:r>
        <w:rPr>
          <w:spacing w:val="1"/>
        </w:rPr>
        <w:t xml:space="preserve"> </w:t>
      </w:r>
      <w:r>
        <w:t>излучений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радиоактивном</w:t>
      </w:r>
      <w:r>
        <w:rPr>
          <w:spacing w:val="1"/>
        </w:rPr>
        <w:t xml:space="preserve"> </w:t>
      </w:r>
      <w:r>
        <w:t>заражении</w:t>
      </w:r>
      <w:r>
        <w:rPr>
          <w:spacing w:val="1"/>
        </w:rPr>
        <w:t xml:space="preserve"> </w:t>
      </w:r>
      <w:r>
        <w:t>(загрязнении)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допускающее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пребывание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укрываемых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времени;</w:t>
      </w:r>
    </w:p>
    <w:p w:rsidR="005715AC" w:rsidRDefault="00FC6E86">
      <w:pPr>
        <w:pStyle w:val="a4"/>
        <w:numPr>
          <w:ilvl w:val="1"/>
          <w:numId w:val="7"/>
        </w:numPr>
        <w:tabs>
          <w:tab w:val="left" w:pos="1549"/>
        </w:tabs>
        <w:ind w:right="221" w:firstLine="707"/>
        <w:jc w:val="both"/>
        <w:rPr>
          <w:sz w:val="28"/>
        </w:rPr>
      </w:pPr>
      <w:r>
        <w:rPr>
          <w:sz w:val="28"/>
        </w:rPr>
        <w:t>Противорадиационные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– ПРУ)</w:t>
      </w:r>
      <w:r>
        <w:rPr>
          <w:spacing w:val="1"/>
          <w:sz w:val="28"/>
        </w:rPr>
        <w:t xml:space="preserve"> </w:t>
      </w:r>
      <w:r>
        <w:rPr>
          <w:sz w:val="28"/>
        </w:rPr>
        <w:t>создаются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зоне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пределами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населения.</w:t>
      </w:r>
    </w:p>
    <w:p w:rsidR="005715AC" w:rsidRDefault="00FC6E86">
      <w:pPr>
        <w:pStyle w:val="a3"/>
        <w:spacing w:before="1"/>
        <w:ind w:right="224"/>
      </w:pPr>
      <w:r>
        <w:t>В мирное время защитные сооружения могут использоваться для нужд</w:t>
      </w:r>
      <w:r>
        <w:rPr>
          <w:spacing w:val="1"/>
        </w:rPr>
        <w:t xml:space="preserve"> </w:t>
      </w:r>
      <w:r>
        <w:t>предприятий, учреждений и организаций и обслуживания населения, а также</w:t>
      </w:r>
      <w:r>
        <w:rPr>
          <w:spacing w:val="1"/>
        </w:rPr>
        <w:t xml:space="preserve"> </w:t>
      </w:r>
      <w:r>
        <w:t>для защиты населения от поражающих факторов, вызванных чрезвычайными</w:t>
      </w:r>
      <w:r>
        <w:rPr>
          <w:spacing w:val="1"/>
        </w:rPr>
        <w:t xml:space="preserve"> </w:t>
      </w:r>
      <w:r>
        <w:t>ситуациями природного и техногенного характера, с сохранением возможности</w:t>
      </w:r>
      <w:r>
        <w:rPr>
          <w:spacing w:val="1"/>
        </w:rPr>
        <w:t xml:space="preserve"> </w:t>
      </w:r>
      <w:r>
        <w:t>приведения их в заданные сроки в состояние готовности к использованию по</w:t>
      </w:r>
      <w:r>
        <w:rPr>
          <w:spacing w:val="1"/>
        </w:rPr>
        <w:t xml:space="preserve"> </w:t>
      </w:r>
      <w:r>
        <w:t>назначению.</w:t>
      </w:r>
    </w:p>
    <w:p w:rsidR="005715AC" w:rsidRDefault="005715AC">
      <w:pPr>
        <w:sectPr w:rsidR="005715AC">
          <w:pgSz w:w="11910" w:h="16840"/>
          <w:pgMar w:top="1040" w:right="340" w:bottom="280" w:left="1480" w:header="720" w:footer="720" w:gutter="0"/>
          <w:cols w:space="720"/>
        </w:sectPr>
      </w:pPr>
    </w:p>
    <w:p w:rsidR="005715AC" w:rsidRDefault="00FC6E86">
      <w:pPr>
        <w:pStyle w:val="11"/>
        <w:numPr>
          <w:ilvl w:val="0"/>
          <w:numId w:val="8"/>
        </w:numPr>
        <w:tabs>
          <w:tab w:val="left" w:pos="2688"/>
        </w:tabs>
        <w:spacing w:before="72"/>
        <w:ind w:left="2687" w:hanging="282"/>
        <w:jc w:val="left"/>
      </w:pPr>
      <w:r>
        <w:lastRenderedPageBreak/>
        <w:t>Создание</w:t>
      </w:r>
      <w:r>
        <w:rPr>
          <w:spacing w:val="-3"/>
        </w:rPr>
        <w:t xml:space="preserve"> </w:t>
      </w:r>
      <w:r>
        <w:t>фонда</w:t>
      </w:r>
      <w:r>
        <w:rPr>
          <w:spacing w:val="-5"/>
        </w:rPr>
        <w:t xml:space="preserve"> </w:t>
      </w:r>
      <w:r>
        <w:t>защитных</w:t>
      </w:r>
      <w:r>
        <w:rPr>
          <w:spacing w:val="-1"/>
        </w:rPr>
        <w:t xml:space="preserve"> </w:t>
      </w:r>
      <w:r>
        <w:t>сооружений</w:t>
      </w:r>
    </w:p>
    <w:p w:rsidR="005715AC" w:rsidRDefault="005715AC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5715AC" w:rsidRDefault="00FC6E86">
      <w:pPr>
        <w:pStyle w:val="a4"/>
        <w:numPr>
          <w:ilvl w:val="1"/>
          <w:numId w:val="6"/>
        </w:numPr>
        <w:tabs>
          <w:tab w:val="left" w:pos="1588"/>
        </w:tabs>
        <w:spacing w:before="1"/>
        <w:ind w:right="219" w:firstLine="707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фонда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заблаговременно,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 w:rsidRPr="00FC6E86">
        <w:rPr>
          <w:sz w:val="28"/>
          <w:szCs w:val="28"/>
        </w:rPr>
        <w:t>Трубчевского муниципального района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подвальных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цокольных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надземных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этажах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вновь</w:t>
      </w:r>
      <w:r>
        <w:rPr>
          <w:spacing w:val="1"/>
          <w:sz w:val="28"/>
        </w:rPr>
        <w:t xml:space="preserve"> </w:t>
      </w:r>
      <w:r>
        <w:rPr>
          <w:sz w:val="28"/>
        </w:rPr>
        <w:t>строящихся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возведения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возвышающихся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сооружений.</w:t>
      </w:r>
    </w:p>
    <w:p w:rsidR="005715AC" w:rsidRDefault="00FC6E86">
      <w:pPr>
        <w:pStyle w:val="a4"/>
        <w:numPr>
          <w:ilvl w:val="1"/>
          <w:numId w:val="6"/>
        </w:numPr>
        <w:tabs>
          <w:tab w:val="left" w:pos="1436"/>
        </w:tabs>
        <w:ind w:right="221" w:firstLine="707"/>
        <w:jc w:val="both"/>
        <w:rPr>
          <w:sz w:val="28"/>
        </w:rPr>
      </w:pPr>
      <w:r>
        <w:rPr>
          <w:sz w:val="28"/>
        </w:rPr>
        <w:t>Потребность в защитных сооружениях определяется администрацией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Выгоничского</w:t>
      </w:r>
      <w:proofErr w:type="spellEnd"/>
      <w:r>
        <w:rPr>
          <w:sz w:val="28"/>
        </w:rPr>
        <w:t xml:space="preserve"> района области исходя из необходимости укрытия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населения.</w:t>
      </w:r>
    </w:p>
    <w:p w:rsidR="005715AC" w:rsidRDefault="005715AC">
      <w:pPr>
        <w:pStyle w:val="a3"/>
        <w:spacing w:before="5"/>
        <w:ind w:left="0" w:firstLine="0"/>
        <w:jc w:val="left"/>
      </w:pPr>
    </w:p>
    <w:p w:rsidR="005715AC" w:rsidRDefault="00FC6E86">
      <w:pPr>
        <w:pStyle w:val="11"/>
        <w:numPr>
          <w:ilvl w:val="0"/>
          <w:numId w:val="8"/>
        </w:numPr>
        <w:tabs>
          <w:tab w:val="left" w:pos="1501"/>
        </w:tabs>
        <w:ind w:left="1500"/>
        <w:jc w:val="left"/>
      </w:pPr>
      <w:r>
        <w:t>Сохранение</w:t>
      </w:r>
      <w:r>
        <w:rPr>
          <w:spacing w:val="-3"/>
        </w:rPr>
        <w:t xml:space="preserve"> </w:t>
      </w:r>
      <w:r>
        <w:t>защитных</w:t>
      </w:r>
      <w:r>
        <w:rPr>
          <w:spacing w:val="-2"/>
        </w:rPr>
        <w:t xml:space="preserve"> </w:t>
      </w:r>
      <w:r>
        <w:t>сооружений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обороны</w:t>
      </w:r>
    </w:p>
    <w:p w:rsidR="005715AC" w:rsidRDefault="005715AC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5715AC" w:rsidRDefault="00FC6E86">
      <w:pPr>
        <w:pStyle w:val="a4"/>
        <w:numPr>
          <w:ilvl w:val="1"/>
          <w:numId w:val="5"/>
        </w:numPr>
        <w:tabs>
          <w:tab w:val="left" w:pos="1446"/>
        </w:tabs>
        <w:ind w:right="219" w:firstLine="707"/>
        <w:jc w:val="both"/>
        <w:rPr>
          <w:sz w:val="28"/>
        </w:rPr>
      </w:pPr>
      <w:r>
        <w:rPr>
          <w:sz w:val="28"/>
        </w:rPr>
        <w:t>Сохранение, эксплуатация систем жизнеобеспечения и содержание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режимах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 и в военное время осуществляется в строгом соответствии с Приказом</w:t>
      </w:r>
      <w:r>
        <w:rPr>
          <w:spacing w:val="-67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чрезвычайным ситуациям и ликвидации последствий стихийных бедствий </w:t>
      </w:r>
      <w:hyperlink r:id="rId7">
        <w:r>
          <w:rPr>
            <w:sz w:val="28"/>
          </w:rPr>
          <w:t>от</w:t>
        </w:r>
      </w:hyperlink>
      <w:r>
        <w:rPr>
          <w:spacing w:val="1"/>
          <w:sz w:val="28"/>
        </w:rPr>
        <w:t xml:space="preserve"> </w:t>
      </w:r>
      <w:hyperlink r:id="rId8">
        <w:r>
          <w:rPr>
            <w:sz w:val="28"/>
          </w:rPr>
          <w:t>15.12.2002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№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 xml:space="preserve">583 </w:t>
        </w:r>
      </w:hyperlink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защитных сооружений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обороны».</w:t>
      </w:r>
    </w:p>
    <w:p w:rsidR="005715AC" w:rsidRDefault="00FC6E86">
      <w:pPr>
        <w:pStyle w:val="a4"/>
        <w:numPr>
          <w:ilvl w:val="1"/>
          <w:numId w:val="5"/>
        </w:numPr>
        <w:tabs>
          <w:tab w:val="left" w:pos="1712"/>
        </w:tabs>
        <w:ind w:right="226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ГО,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ответственные должностные лица, в обязанности которых входит 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учета,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3"/>
          <w:sz w:val="28"/>
        </w:rPr>
        <w:t xml:space="preserve"> </w:t>
      </w:r>
      <w:r>
        <w:rPr>
          <w:sz w:val="28"/>
        </w:rPr>
        <w:t>инженерно-технического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оборудования.</w:t>
      </w:r>
    </w:p>
    <w:p w:rsidR="005715AC" w:rsidRDefault="00FC6E86">
      <w:pPr>
        <w:pStyle w:val="a4"/>
        <w:numPr>
          <w:ilvl w:val="1"/>
          <w:numId w:val="5"/>
        </w:numPr>
        <w:tabs>
          <w:tab w:val="left" w:pos="1423"/>
        </w:tabs>
        <w:spacing w:before="1"/>
        <w:ind w:right="228" w:firstLine="707"/>
        <w:jc w:val="both"/>
        <w:rPr>
          <w:sz w:val="28"/>
        </w:rPr>
      </w:pPr>
      <w:r>
        <w:rPr>
          <w:sz w:val="28"/>
        </w:rPr>
        <w:t>В организациях за сохранность ЗС ГО, готовность и использование их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(руководитель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гражданской обороны).</w:t>
      </w:r>
    </w:p>
    <w:p w:rsidR="005715AC" w:rsidRDefault="00FC6E86">
      <w:pPr>
        <w:pStyle w:val="a4"/>
        <w:numPr>
          <w:ilvl w:val="1"/>
          <w:numId w:val="5"/>
        </w:numPr>
        <w:tabs>
          <w:tab w:val="left" w:pos="1540"/>
        </w:tabs>
        <w:ind w:right="229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5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мероприятий: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945"/>
        </w:tabs>
        <w:spacing w:before="1"/>
        <w:ind w:right="221" w:firstLine="539"/>
        <w:rPr>
          <w:sz w:val="28"/>
        </w:rPr>
      </w:pPr>
      <w:r>
        <w:rPr>
          <w:sz w:val="28"/>
        </w:rPr>
        <w:t>по обеспечению сохранности и готовности ЗС ГО к приему укрываемых,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замене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внутреннего инженерно-технического оборудования;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1005"/>
        </w:tabs>
        <w:ind w:right="229" w:firstLine="53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нужд организаций и обслуживания населения в соответствии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 технических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документов;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945"/>
        </w:tabs>
        <w:ind w:right="228" w:firstLine="539"/>
        <w:rPr>
          <w:sz w:val="28"/>
        </w:rPr>
      </w:pPr>
      <w:r>
        <w:rPr>
          <w:sz w:val="28"/>
        </w:rPr>
        <w:t>по подготовке личного состава групп (звеньев) по обслуживанию ЗС ГО,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 рабочих и служащих правилам пользования ЗС ГО в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 мирного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военного времени;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1137"/>
        </w:tabs>
        <w:ind w:right="225" w:firstLine="53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содержанием,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ЗС</w:t>
      </w:r>
      <w:r>
        <w:rPr>
          <w:spacing w:val="-5"/>
          <w:sz w:val="28"/>
        </w:rPr>
        <w:t xml:space="preserve"> </w:t>
      </w:r>
      <w:r>
        <w:rPr>
          <w:sz w:val="28"/>
        </w:rPr>
        <w:t>ГО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прямому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назначению;</w:t>
      </w:r>
    </w:p>
    <w:p w:rsidR="005715AC" w:rsidRDefault="005715AC">
      <w:pPr>
        <w:jc w:val="both"/>
        <w:rPr>
          <w:sz w:val="28"/>
        </w:rPr>
        <w:sectPr w:rsidR="005715AC">
          <w:pgSz w:w="11910" w:h="16840"/>
          <w:pgMar w:top="1040" w:right="340" w:bottom="280" w:left="1480" w:header="720" w:footer="720" w:gutter="0"/>
          <w:cols w:space="720"/>
        </w:sectPr>
      </w:pPr>
    </w:p>
    <w:p w:rsidR="005715AC" w:rsidRDefault="00FC6E86">
      <w:pPr>
        <w:pStyle w:val="a4"/>
        <w:numPr>
          <w:ilvl w:val="0"/>
          <w:numId w:val="1"/>
        </w:numPr>
        <w:tabs>
          <w:tab w:val="left" w:pos="1012"/>
        </w:tabs>
        <w:spacing w:before="67"/>
        <w:ind w:right="229" w:firstLine="539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 по контролю за их состоянием уполномоченными 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1"/>
          <w:sz w:val="28"/>
        </w:rPr>
        <w:t xml:space="preserve"> </w:t>
      </w:r>
      <w:r>
        <w:rPr>
          <w:sz w:val="28"/>
        </w:rPr>
        <w:t>по делам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 обороны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чрезвычайным ситуациям.</w:t>
      </w:r>
    </w:p>
    <w:p w:rsidR="005715AC" w:rsidRDefault="00FC6E86">
      <w:pPr>
        <w:pStyle w:val="a4"/>
        <w:numPr>
          <w:ilvl w:val="1"/>
          <w:numId w:val="5"/>
        </w:numPr>
        <w:tabs>
          <w:tab w:val="left" w:pos="1597"/>
        </w:tabs>
        <w:spacing w:before="2"/>
        <w:ind w:right="220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для нужд организаций, а также для обслуживания населения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(руководителей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ГО)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 (заключению) с 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Pr="00FC6E86">
        <w:rPr>
          <w:sz w:val="28"/>
          <w:szCs w:val="28"/>
        </w:rPr>
        <w:t>Трубчевского муниципального района</w:t>
      </w:r>
      <w:r>
        <w:rPr>
          <w:sz w:val="28"/>
        </w:rPr>
        <w:t>.</w:t>
      </w:r>
    </w:p>
    <w:p w:rsidR="005715AC" w:rsidRDefault="00FC6E86">
      <w:pPr>
        <w:pStyle w:val="a4"/>
        <w:numPr>
          <w:ilvl w:val="1"/>
          <w:numId w:val="5"/>
        </w:numPr>
        <w:tabs>
          <w:tab w:val="left" w:pos="1273"/>
        </w:tabs>
        <w:ind w:right="227" w:firstLine="539"/>
        <w:jc w:val="both"/>
        <w:rPr>
          <w:sz w:val="28"/>
        </w:rPr>
      </w:pPr>
      <w:r>
        <w:rPr>
          <w:sz w:val="28"/>
        </w:rPr>
        <w:t>Встроенные и отдельно стоящие ЗС ГО допускается использовать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 обязательных требований действующих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 документов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функционального назначения под:</w:t>
      </w:r>
    </w:p>
    <w:p w:rsidR="005715AC" w:rsidRDefault="00FC6E86">
      <w:pPr>
        <w:pStyle w:val="a3"/>
        <w:spacing w:line="321" w:lineRule="exact"/>
        <w:ind w:left="761" w:firstLine="0"/>
      </w:pPr>
      <w:r>
        <w:t>санитарно-бытовые</w:t>
      </w:r>
      <w:r>
        <w:rPr>
          <w:spacing w:val="-7"/>
        </w:rPr>
        <w:t xml:space="preserve"> </w:t>
      </w:r>
      <w:r>
        <w:t>помещения;</w:t>
      </w:r>
    </w:p>
    <w:p w:rsidR="005715AC" w:rsidRDefault="00FC6E86">
      <w:pPr>
        <w:pStyle w:val="a3"/>
        <w:spacing w:before="1" w:line="242" w:lineRule="auto"/>
        <w:ind w:left="761" w:right="230" w:firstLine="0"/>
      </w:pPr>
      <w:r>
        <w:t>помещения культурного обслуживания и помещения для учебных занятий;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56"/>
        </w:rPr>
        <w:t xml:space="preserve"> </w:t>
      </w:r>
      <w:r>
        <w:t>помещения,</w:t>
      </w:r>
      <w:r>
        <w:rPr>
          <w:spacing w:val="55"/>
        </w:rPr>
        <w:t xml:space="preserve"> </w:t>
      </w:r>
      <w:r>
        <w:t>отнесенные</w:t>
      </w:r>
      <w:r>
        <w:rPr>
          <w:spacing w:val="58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пожарной</w:t>
      </w:r>
      <w:r>
        <w:rPr>
          <w:spacing w:val="58"/>
        </w:rPr>
        <w:t xml:space="preserve"> </w:t>
      </w:r>
      <w:r>
        <w:t>опасности</w:t>
      </w:r>
      <w:r>
        <w:rPr>
          <w:spacing w:val="58"/>
        </w:rPr>
        <w:t xml:space="preserve"> </w:t>
      </w:r>
      <w:r>
        <w:t>к</w:t>
      </w:r>
    </w:p>
    <w:p w:rsidR="005715AC" w:rsidRDefault="00FC6E86">
      <w:pPr>
        <w:pStyle w:val="a3"/>
        <w:ind w:right="226" w:firstLine="0"/>
      </w:pPr>
      <w:r>
        <w:t>категориям «Г» и «Д», в которых осуществляются технологические процессы,</w:t>
      </w:r>
      <w:r>
        <w:rPr>
          <w:spacing w:val="1"/>
        </w:rPr>
        <w:t xml:space="preserve"> </w:t>
      </w:r>
      <w:r>
        <w:t>не сопровождающиеся выделением вредных жидкостей, паров и газов, опасных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и не</w:t>
      </w:r>
      <w:r>
        <w:rPr>
          <w:spacing w:val="-1"/>
        </w:rPr>
        <w:t xml:space="preserve"> </w:t>
      </w:r>
      <w:r>
        <w:t>требующие естественного</w:t>
      </w:r>
      <w:r>
        <w:rPr>
          <w:spacing w:val="-2"/>
        </w:rPr>
        <w:t xml:space="preserve"> </w:t>
      </w:r>
      <w:r>
        <w:t>освещения;</w:t>
      </w:r>
    </w:p>
    <w:p w:rsidR="005715AC" w:rsidRDefault="00FC6E86">
      <w:pPr>
        <w:pStyle w:val="a3"/>
        <w:ind w:firstLine="539"/>
        <w:jc w:val="left"/>
      </w:pPr>
      <w:r>
        <w:t>складские</w:t>
      </w:r>
      <w:r>
        <w:rPr>
          <w:spacing w:val="38"/>
        </w:rPr>
        <w:t xml:space="preserve"> </w:t>
      </w:r>
      <w:r>
        <w:t>помещения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хранения</w:t>
      </w:r>
      <w:r>
        <w:rPr>
          <w:spacing w:val="38"/>
        </w:rPr>
        <w:t xml:space="preserve"> </w:t>
      </w:r>
      <w:r>
        <w:t>несгораемых,</w:t>
      </w:r>
      <w:r>
        <w:rPr>
          <w:spacing w:val="40"/>
        </w:rPr>
        <w:t xml:space="preserve"> </w:t>
      </w:r>
      <w:r>
        <w:t>а</w:t>
      </w:r>
      <w:r>
        <w:rPr>
          <w:spacing w:val="38"/>
        </w:rPr>
        <w:t xml:space="preserve"> </w:t>
      </w:r>
      <w:r>
        <w:t>также</w:t>
      </w:r>
      <w:r>
        <w:rPr>
          <w:spacing w:val="38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сгораемых</w:t>
      </w:r>
      <w:r>
        <w:rPr>
          <w:spacing w:val="-67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при наличии автоматической</w:t>
      </w:r>
      <w:r>
        <w:rPr>
          <w:spacing w:val="-1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пожаротушения;</w:t>
      </w:r>
    </w:p>
    <w:p w:rsidR="005715AC" w:rsidRDefault="00FC6E86">
      <w:pPr>
        <w:pStyle w:val="a3"/>
        <w:spacing w:line="242" w:lineRule="auto"/>
        <w:ind w:firstLine="539"/>
        <w:jc w:val="left"/>
      </w:pPr>
      <w:r>
        <w:t>помещения</w:t>
      </w:r>
      <w:r>
        <w:rPr>
          <w:spacing w:val="35"/>
        </w:rPr>
        <w:t xml:space="preserve"> </w:t>
      </w:r>
      <w:r>
        <w:t>торговли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питания</w:t>
      </w:r>
      <w:r>
        <w:rPr>
          <w:spacing w:val="35"/>
        </w:rPr>
        <w:t xml:space="preserve"> </w:t>
      </w:r>
      <w:r>
        <w:t>(магазины,</w:t>
      </w:r>
      <w:r>
        <w:rPr>
          <w:spacing w:val="34"/>
        </w:rPr>
        <w:t xml:space="preserve"> </w:t>
      </w:r>
      <w:r>
        <w:t>залы</w:t>
      </w:r>
      <w:r>
        <w:rPr>
          <w:spacing w:val="35"/>
        </w:rPr>
        <w:t xml:space="preserve"> </w:t>
      </w:r>
      <w:r>
        <w:t>столовых,</w:t>
      </w:r>
      <w:r>
        <w:rPr>
          <w:spacing w:val="43"/>
        </w:rPr>
        <w:t xml:space="preserve"> </w:t>
      </w:r>
      <w:r>
        <w:t>буфеты,</w:t>
      </w:r>
      <w:r>
        <w:rPr>
          <w:spacing w:val="34"/>
        </w:rPr>
        <w:t xml:space="preserve"> </w:t>
      </w:r>
      <w:r>
        <w:t>кафе,</w:t>
      </w:r>
      <w:r>
        <w:rPr>
          <w:spacing w:val="-67"/>
        </w:rPr>
        <w:t xml:space="preserve"> </w:t>
      </w:r>
      <w:r>
        <w:t>закусочные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5715AC" w:rsidRDefault="00FC6E86">
      <w:pPr>
        <w:pStyle w:val="a3"/>
        <w:tabs>
          <w:tab w:val="left" w:pos="2389"/>
          <w:tab w:val="left" w:pos="3777"/>
          <w:tab w:val="left" w:pos="5759"/>
          <w:tab w:val="left" w:pos="7246"/>
          <w:tab w:val="left" w:pos="8436"/>
        </w:tabs>
        <w:ind w:right="226" w:firstLine="539"/>
        <w:jc w:val="left"/>
      </w:pPr>
      <w:r>
        <w:t>помещения</w:t>
      </w:r>
      <w:r>
        <w:tab/>
        <w:t>бытового</w:t>
      </w:r>
      <w:r>
        <w:tab/>
        <w:t>обслуживания</w:t>
      </w:r>
      <w:r>
        <w:tab/>
        <w:t>населения</w:t>
      </w:r>
      <w:r>
        <w:tab/>
        <w:t>(ателье,</w:t>
      </w:r>
      <w:r>
        <w:tab/>
        <w:t>мастерские,</w:t>
      </w:r>
      <w:r>
        <w:rPr>
          <w:spacing w:val="-67"/>
        </w:rPr>
        <w:t xml:space="preserve"> </w:t>
      </w:r>
      <w:r>
        <w:t>приемные</w:t>
      </w:r>
      <w:r>
        <w:rPr>
          <w:spacing w:val="-1"/>
        </w:rPr>
        <w:t xml:space="preserve"> </w:t>
      </w:r>
      <w:r>
        <w:t>пункты и</w:t>
      </w:r>
      <w:r>
        <w:rPr>
          <w:spacing w:val="-3"/>
        </w:rPr>
        <w:t xml:space="preserve"> </w:t>
      </w:r>
      <w:r>
        <w:t>др.);</w:t>
      </w:r>
    </w:p>
    <w:p w:rsidR="005715AC" w:rsidRDefault="00FC6E86">
      <w:pPr>
        <w:pStyle w:val="a3"/>
        <w:spacing w:line="321" w:lineRule="exact"/>
        <w:ind w:left="761" w:firstLine="0"/>
        <w:jc w:val="left"/>
      </w:pPr>
      <w:r>
        <w:t>вспомогательные</w:t>
      </w:r>
      <w:r>
        <w:rPr>
          <w:spacing w:val="-4"/>
        </w:rPr>
        <w:t xml:space="preserve"> </w:t>
      </w:r>
      <w:r>
        <w:t>(подсобные)</w:t>
      </w:r>
      <w:r>
        <w:rPr>
          <w:spacing w:val="-7"/>
        </w:rPr>
        <w:t xml:space="preserve"> </w:t>
      </w:r>
      <w:r>
        <w:t>помещения</w:t>
      </w:r>
      <w:r>
        <w:rPr>
          <w:spacing w:val="-4"/>
        </w:rPr>
        <w:t xml:space="preserve"> </w:t>
      </w:r>
      <w:r>
        <w:t>лечебных</w:t>
      </w:r>
      <w:r>
        <w:rPr>
          <w:spacing w:val="-3"/>
        </w:rPr>
        <w:t xml:space="preserve"> </w:t>
      </w:r>
      <w:r>
        <w:t>учреждений.</w:t>
      </w:r>
    </w:p>
    <w:p w:rsidR="005715AC" w:rsidRDefault="00FC6E86">
      <w:pPr>
        <w:pStyle w:val="a4"/>
        <w:numPr>
          <w:ilvl w:val="1"/>
          <w:numId w:val="5"/>
        </w:numPr>
        <w:tabs>
          <w:tab w:val="left" w:pos="1527"/>
        </w:tabs>
        <w:ind w:right="228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переводу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2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21"/>
          <w:sz w:val="28"/>
        </w:rPr>
        <w:t xml:space="preserve"> </w:t>
      </w:r>
      <w:r>
        <w:rPr>
          <w:sz w:val="28"/>
        </w:rPr>
        <w:t>для</w:t>
      </w:r>
      <w:r>
        <w:rPr>
          <w:spacing w:val="2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22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21"/>
          <w:sz w:val="28"/>
        </w:rPr>
        <w:t xml:space="preserve"> </w:t>
      </w:r>
      <w:r>
        <w:rPr>
          <w:sz w:val="28"/>
        </w:rPr>
        <w:t>укрываемых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7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мирного времени.</w:t>
      </w:r>
    </w:p>
    <w:p w:rsidR="005715AC" w:rsidRDefault="00FC6E86">
      <w:pPr>
        <w:pStyle w:val="a3"/>
        <w:spacing w:line="322" w:lineRule="exact"/>
        <w:ind w:left="761" w:firstLine="0"/>
      </w:pP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обеспечена</w:t>
      </w:r>
      <w:r>
        <w:rPr>
          <w:spacing w:val="-3"/>
        </w:rPr>
        <w:t xml:space="preserve"> </w:t>
      </w:r>
      <w:r>
        <w:t>сохранность: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1050"/>
        </w:tabs>
        <w:ind w:right="221" w:firstLine="539"/>
        <w:rPr>
          <w:sz w:val="28"/>
        </w:rPr>
      </w:pP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элементов:</w:t>
      </w:r>
      <w:r>
        <w:rPr>
          <w:spacing w:val="1"/>
          <w:sz w:val="28"/>
        </w:rPr>
        <w:t xml:space="preserve"> </w:t>
      </w:r>
      <w:r>
        <w:rPr>
          <w:sz w:val="28"/>
        </w:rPr>
        <w:t>входов,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защитно-герметических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герметических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дверей и</w:t>
      </w:r>
      <w:r>
        <w:rPr>
          <w:spacing w:val="-1"/>
          <w:sz w:val="28"/>
        </w:rPr>
        <w:t xml:space="preserve"> </w:t>
      </w:r>
      <w:r>
        <w:rPr>
          <w:sz w:val="28"/>
        </w:rPr>
        <w:t>ставней,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противовзрывных устройств;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926"/>
        </w:tabs>
        <w:spacing w:line="322" w:lineRule="exact"/>
        <w:ind w:left="925" w:hanging="165"/>
        <w:rPr>
          <w:sz w:val="28"/>
        </w:rPr>
      </w:pPr>
      <w:r>
        <w:rPr>
          <w:sz w:val="28"/>
        </w:rPr>
        <w:t>герметизации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гидроизоляции</w:t>
      </w:r>
      <w:r>
        <w:rPr>
          <w:spacing w:val="-4"/>
          <w:sz w:val="28"/>
        </w:rPr>
        <w:t xml:space="preserve"> </w:t>
      </w:r>
      <w:r>
        <w:rPr>
          <w:sz w:val="28"/>
        </w:rPr>
        <w:t>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сооружения;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1002"/>
        </w:tabs>
        <w:ind w:right="227" w:firstLine="539"/>
        <w:rPr>
          <w:sz w:val="28"/>
        </w:rPr>
      </w:pPr>
      <w:r>
        <w:rPr>
          <w:sz w:val="28"/>
        </w:rPr>
        <w:t>инженерно-технического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эксплуатацию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режиме чрезвычайной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:rsidR="005715AC" w:rsidRDefault="00FC6E86">
      <w:pPr>
        <w:pStyle w:val="a4"/>
        <w:numPr>
          <w:ilvl w:val="1"/>
          <w:numId w:val="5"/>
        </w:numPr>
        <w:tabs>
          <w:tab w:val="left" w:pos="1255"/>
        </w:tabs>
        <w:spacing w:line="321" w:lineRule="exact"/>
        <w:ind w:left="1254" w:hanging="49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ЗС</w:t>
      </w:r>
      <w:r>
        <w:rPr>
          <w:spacing w:val="-2"/>
          <w:sz w:val="28"/>
        </w:rPr>
        <w:t xml:space="preserve"> </w:t>
      </w:r>
      <w:r>
        <w:rPr>
          <w:sz w:val="28"/>
        </w:rPr>
        <w:t>ГО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мирное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запрещается: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926"/>
        </w:tabs>
        <w:ind w:left="925" w:hanging="165"/>
        <w:rPr>
          <w:sz w:val="28"/>
        </w:rPr>
      </w:pPr>
      <w:r>
        <w:rPr>
          <w:sz w:val="28"/>
        </w:rPr>
        <w:t>перепланировка</w:t>
      </w:r>
      <w:r>
        <w:rPr>
          <w:spacing w:val="-4"/>
          <w:sz w:val="28"/>
        </w:rPr>
        <w:t xml:space="preserve"> </w:t>
      </w:r>
      <w:r>
        <w:rPr>
          <w:sz w:val="28"/>
        </w:rPr>
        <w:t>помещений;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926"/>
        </w:tabs>
        <w:spacing w:line="322" w:lineRule="exact"/>
        <w:ind w:left="925" w:hanging="165"/>
        <w:jc w:val="left"/>
        <w:rPr>
          <w:sz w:val="28"/>
        </w:rPr>
      </w:pPr>
      <w:r>
        <w:rPr>
          <w:sz w:val="28"/>
        </w:rPr>
        <w:t>устройство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проемов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ограждающих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конструкциях;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926"/>
        </w:tabs>
        <w:spacing w:line="322" w:lineRule="exact"/>
        <w:ind w:left="925" w:hanging="165"/>
        <w:jc w:val="left"/>
        <w:rPr>
          <w:sz w:val="28"/>
        </w:rPr>
      </w:pPr>
      <w:r>
        <w:rPr>
          <w:sz w:val="28"/>
        </w:rPr>
        <w:t>нарушение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герметизации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гидроизоляции;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926"/>
        </w:tabs>
        <w:spacing w:line="322" w:lineRule="exact"/>
        <w:ind w:left="925" w:hanging="165"/>
        <w:jc w:val="left"/>
        <w:rPr>
          <w:sz w:val="28"/>
        </w:rPr>
      </w:pPr>
      <w:r>
        <w:rPr>
          <w:sz w:val="28"/>
        </w:rPr>
        <w:t>демонтаж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оборудования;</w:t>
      </w:r>
    </w:p>
    <w:p w:rsidR="005715AC" w:rsidRDefault="00FC6E86">
      <w:pPr>
        <w:pStyle w:val="a4"/>
        <w:numPr>
          <w:ilvl w:val="0"/>
          <w:numId w:val="1"/>
        </w:numPr>
        <w:tabs>
          <w:tab w:val="left" w:pos="1153"/>
          <w:tab w:val="left" w:pos="1154"/>
          <w:tab w:val="left" w:pos="2891"/>
          <w:tab w:val="left" w:pos="4462"/>
          <w:tab w:val="left" w:pos="6517"/>
          <w:tab w:val="left" w:pos="8188"/>
          <w:tab w:val="left" w:pos="8925"/>
        </w:tabs>
        <w:ind w:right="228" w:firstLine="539"/>
        <w:jc w:val="left"/>
        <w:rPr>
          <w:sz w:val="28"/>
        </w:rPr>
      </w:pPr>
      <w:r>
        <w:rPr>
          <w:sz w:val="28"/>
        </w:rPr>
        <w:t>применение</w:t>
      </w:r>
      <w:r>
        <w:rPr>
          <w:sz w:val="28"/>
        </w:rPr>
        <w:tab/>
        <w:t>сгораемых</w:t>
      </w:r>
      <w:r>
        <w:rPr>
          <w:sz w:val="28"/>
        </w:rPr>
        <w:tab/>
        <w:t>синтетических</w:t>
      </w:r>
      <w:r>
        <w:rPr>
          <w:sz w:val="28"/>
        </w:rPr>
        <w:tab/>
        <w:t>материалов</w:t>
      </w:r>
      <w:r>
        <w:rPr>
          <w:sz w:val="28"/>
        </w:rPr>
        <w:tab/>
        <w:t>при</w:t>
      </w:r>
      <w:r>
        <w:rPr>
          <w:sz w:val="28"/>
        </w:rPr>
        <w:tab/>
      </w:r>
      <w:r>
        <w:rPr>
          <w:spacing w:val="-1"/>
          <w:sz w:val="28"/>
        </w:rPr>
        <w:t>отделке</w:t>
      </w:r>
      <w:r>
        <w:rPr>
          <w:spacing w:val="-67"/>
          <w:sz w:val="28"/>
        </w:rPr>
        <w:t xml:space="preserve"> </w:t>
      </w:r>
      <w:r>
        <w:rPr>
          <w:sz w:val="28"/>
        </w:rPr>
        <w:t>помещений.</w:t>
      </w:r>
    </w:p>
    <w:p w:rsidR="005715AC" w:rsidRDefault="00FC6E86">
      <w:pPr>
        <w:pStyle w:val="a4"/>
        <w:numPr>
          <w:ilvl w:val="1"/>
          <w:numId w:val="5"/>
        </w:numPr>
        <w:tabs>
          <w:tab w:val="left" w:pos="1460"/>
        </w:tabs>
        <w:ind w:right="220" w:firstLine="707"/>
        <w:jc w:val="left"/>
        <w:rPr>
          <w:sz w:val="28"/>
        </w:rPr>
      </w:pPr>
      <w:r>
        <w:rPr>
          <w:sz w:val="28"/>
        </w:rPr>
        <w:t>Пути</w:t>
      </w:r>
      <w:r>
        <w:rPr>
          <w:spacing w:val="36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34"/>
          <w:sz w:val="28"/>
        </w:rPr>
        <w:t xml:space="preserve"> </w:t>
      </w:r>
      <w:r>
        <w:rPr>
          <w:sz w:val="28"/>
        </w:rPr>
        <w:t>входы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ЗС</w:t>
      </w:r>
      <w:r>
        <w:rPr>
          <w:spacing w:val="35"/>
          <w:sz w:val="28"/>
        </w:rPr>
        <w:t xml:space="preserve"> </w:t>
      </w:r>
      <w:r>
        <w:rPr>
          <w:sz w:val="28"/>
        </w:rPr>
        <w:t>ГО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аварийные</w:t>
      </w:r>
      <w:r>
        <w:rPr>
          <w:spacing w:val="36"/>
          <w:sz w:val="28"/>
        </w:rPr>
        <w:t xml:space="preserve"> </w:t>
      </w:r>
      <w:r>
        <w:rPr>
          <w:sz w:val="28"/>
        </w:rPr>
        <w:t>выходы</w:t>
      </w:r>
      <w:r>
        <w:rPr>
          <w:spacing w:val="4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36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свободными,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допускается их</w:t>
      </w:r>
      <w:r>
        <w:rPr>
          <w:spacing w:val="1"/>
          <w:sz w:val="28"/>
        </w:rPr>
        <w:t xml:space="preserve"> </w:t>
      </w:r>
      <w:r>
        <w:rPr>
          <w:sz w:val="28"/>
        </w:rPr>
        <w:t>загромождение.</w:t>
      </w:r>
    </w:p>
    <w:p w:rsidR="005715AC" w:rsidRDefault="005715AC">
      <w:pPr>
        <w:rPr>
          <w:sz w:val="28"/>
        </w:rPr>
        <w:sectPr w:rsidR="005715AC">
          <w:pgSz w:w="11910" w:h="16840"/>
          <w:pgMar w:top="1040" w:right="340" w:bottom="280" w:left="1480" w:header="720" w:footer="720" w:gutter="0"/>
          <w:cols w:space="720"/>
        </w:sectPr>
      </w:pPr>
    </w:p>
    <w:p w:rsidR="005715AC" w:rsidRDefault="00FC6E86">
      <w:pPr>
        <w:pStyle w:val="11"/>
        <w:numPr>
          <w:ilvl w:val="0"/>
          <w:numId w:val="8"/>
        </w:numPr>
        <w:tabs>
          <w:tab w:val="left" w:pos="1585"/>
        </w:tabs>
        <w:spacing w:before="76"/>
        <w:ind w:left="1584"/>
        <w:jc w:val="left"/>
      </w:pPr>
      <w:r>
        <w:lastRenderedPageBreak/>
        <w:t>Оценка</w:t>
      </w:r>
      <w:r>
        <w:rPr>
          <w:spacing w:val="-2"/>
        </w:rPr>
        <w:t xml:space="preserve"> </w:t>
      </w:r>
      <w:r>
        <w:t>технического</w:t>
      </w:r>
      <w:r>
        <w:rPr>
          <w:spacing w:val="-2"/>
        </w:rPr>
        <w:t xml:space="preserve"> </w:t>
      </w:r>
      <w:r>
        <w:t>состояния,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обслуживание</w:t>
      </w:r>
      <w:r>
        <w:rPr>
          <w:spacing w:val="-3"/>
        </w:rPr>
        <w:t xml:space="preserve"> </w:t>
      </w:r>
      <w:r>
        <w:t>и</w:t>
      </w:r>
    </w:p>
    <w:p w:rsidR="005715AC" w:rsidRDefault="00FC6E86">
      <w:pPr>
        <w:ind w:left="718" w:right="718"/>
        <w:jc w:val="center"/>
        <w:rPr>
          <w:b/>
          <w:sz w:val="28"/>
        </w:rPr>
      </w:pPr>
      <w:r>
        <w:rPr>
          <w:b/>
          <w:sz w:val="28"/>
        </w:rPr>
        <w:t>ремонт ЗС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</w:t>
      </w:r>
    </w:p>
    <w:p w:rsidR="005715AC" w:rsidRDefault="005715AC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5715AC" w:rsidRDefault="00FC6E86">
      <w:pPr>
        <w:pStyle w:val="a4"/>
        <w:numPr>
          <w:ilvl w:val="1"/>
          <w:numId w:val="4"/>
        </w:numPr>
        <w:tabs>
          <w:tab w:val="left" w:pos="1607"/>
        </w:tabs>
        <w:ind w:right="223" w:firstLine="707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ежегодных,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(внеочередных)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осмотрах,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 состояния и</w:t>
      </w:r>
      <w:r>
        <w:rPr>
          <w:spacing w:val="-3"/>
          <w:sz w:val="28"/>
        </w:rPr>
        <w:t xml:space="preserve"> </w:t>
      </w:r>
      <w:r>
        <w:rPr>
          <w:sz w:val="28"/>
        </w:rPr>
        <w:t>инвентаризации.</w:t>
      </w:r>
    </w:p>
    <w:p w:rsidR="005715AC" w:rsidRDefault="00FC6E86">
      <w:pPr>
        <w:pStyle w:val="a4"/>
        <w:numPr>
          <w:ilvl w:val="1"/>
          <w:numId w:val="4"/>
        </w:numPr>
        <w:tabs>
          <w:tab w:val="left" w:pos="1588"/>
        </w:tabs>
        <w:spacing w:before="1"/>
        <w:ind w:right="229" w:firstLine="707"/>
        <w:jc w:val="both"/>
        <w:rPr>
          <w:sz w:val="28"/>
        </w:rPr>
      </w:pPr>
      <w:r>
        <w:rPr>
          <w:sz w:val="28"/>
        </w:rPr>
        <w:t>Ежегодные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устанавливаемом</w:t>
      </w:r>
      <w:r>
        <w:rPr>
          <w:spacing w:val="-5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2"/>
          <w:sz w:val="28"/>
        </w:rPr>
        <w:t xml:space="preserve"> </w:t>
      </w:r>
      <w:r>
        <w:rPr>
          <w:sz w:val="28"/>
        </w:rPr>
        <w:t>эксплуатирующей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ЗС</w:t>
      </w:r>
      <w:r>
        <w:rPr>
          <w:spacing w:val="-4"/>
          <w:sz w:val="28"/>
        </w:rPr>
        <w:t xml:space="preserve"> </w:t>
      </w:r>
      <w:r>
        <w:rPr>
          <w:sz w:val="28"/>
        </w:rPr>
        <w:t>ГО.</w:t>
      </w:r>
    </w:p>
    <w:p w:rsidR="005715AC" w:rsidRDefault="00FC6E86">
      <w:pPr>
        <w:pStyle w:val="a3"/>
        <w:ind w:right="229"/>
      </w:pPr>
      <w:r>
        <w:t>Специальные</w:t>
      </w:r>
      <w:r>
        <w:rPr>
          <w:spacing w:val="1"/>
        </w:rPr>
        <w:t xml:space="preserve"> </w:t>
      </w:r>
      <w:r>
        <w:t>осмотры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пожаров,</w:t>
      </w:r>
      <w:r>
        <w:rPr>
          <w:spacing w:val="1"/>
        </w:rPr>
        <w:t xml:space="preserve"> </w:t>
      </w:r>
      <w:r>
        <w:t>ураганов,</w:t>
      </w:r>
      <w:r>
        <w:rPr>
          <w:spacing w:val="1"/>
        </w:rPr>
        <w:t xml:space="preserve"> </w:t>
      </w:r>
      <w:r>
        <w:t>ливней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наводнений.</w:t>
      </w:r>
    </w:p>
    <w:p w:rsidR="005715AC" w:rsidRDefault="00FC6E86">
      <w:pPr>
        <w:pStyle w:val="a4"/>
        <w:numPr>
          <w:ilvl w:val="1"/>
          <w:numId w:val="4"/>
        </w:numPr>
        <w:tabs>
          <w:tab w:val="left" w:pos="1423"/>
        </w:tabs>
        <w:spacing w:line="321" w:lineRule="exact"/>
        <w:ind w:left="1422" w:hanging="493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осмотрах</w:t>
      </w:r>
      <w:r>
        <w:rPr>
          <w:spacing w:val="-2"/>
          <w:sz w:val="28"/>
        </w:rPr>
        <w:t xml:space="preserve"> </w:t>
      </w:r>
      <w:r>
        <w:rPr>
          <w:sz w:val="28"/>
        </w:rPr>
        <w:t>ЗС</w:t>
      </w:r>
      <w:r>
        <w:rPr>
          <w:spacing w:val="-3"/>
          <w:sz w:val="28"/>
        </w:rPr>
        <w:t xml:space="preserve"> </w:t>
      </w:r>
      <w:r>
        <w:rPr>
          <w:sz w:val="28"/>
        </w:rPr>
        <w:t>ГО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оцениваться:</w:t>
      </w:r>
    </w:p>
    <w:p w:rsidR="005715AC" w:rsidRDefault="00FC6E86">
      <w:pPr>
        <w:pStyle w:val="a4"/>
        <w:numPr>
          <w:ilvl w:val="0"/>
          <w:numId w:val="3"/>
        </w:numPr>
        <w:tabs>
          <w:tab w:val="left" w:pos="1187"/>
        </w:tabs>
        <w:spacing w:line="242" w:lineRule="auto"/>
        <w:ind w:right="228" w:firstLine="777"/>
        <w:jc w:val="left"/>
        <w:rPr>
          <w:sz w:val="28"/>
        </w:rPr>
      </w:pPr>
      <w:r>
        <w:rPr>
          <w:sz w:val="28"/>
        </w:rPr>
        <w:t>общее</w:t>
      </w:r>
      <w:r>
        <w:rPr>
          <w:spacing w:val="19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8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9"/>
          <w:sz w:val="28"/>
        </w:rPr>
        <w:t xml:space="preserve"> </w:t>
      </w:r>
      <w:r>
        <w:rPr>
          <w:sz w:val="28"/>
        </w:rPr>
        <w:t>входов,</w:t>
      </w:r>
      <w:r>
        <w:rPr>
          <w:spacing w:val="19"/>
          <w:sz w:val="28"/>
        </w:rPr>
        <w:t xml:space="preserve"> </w:t>
      </w:r>
      <w:r>
        <w:rPr>
          <w:sz w:val="28"/>
        </w:rPr>
        <w:t>аварийных</w:t>
      </w:r>
      <w:r>
        <w:rPr>
          <w:spacing w:val="21"/>
          <w:sz w:val="28"/>
        </w:rPr>
        <w:t xml:space="preserve"> </w:t>
      </w:r>
      <w:r>
        <w:rPr>
          <w:sz w:val="28"/>
        </w:rPr>
        <w:t>выходов,</w:t>
      </w:r>
      <w:r>
        <w:rPr>
          <w:spacing w:val="-67"/>
          <w:sz w:val="28"/>
        </w:rPr>
        <w:t xml:space="preserve"> </w:t>
      </w:r>
      <w:r>
        <w:rPr>
          <w:sz w:val="28"/>
        </w:rPr>
        <w:t>воздухозаборных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выхлопных</w:t>
      </w:r>
      <w:r>
        <w:rPr>
          <w:spacing w:val="1"/>
          <w:sz w:val="28"/>
        </w:rPr>
        <w:t xml:space="preserve"> </w:t>
      </w:r>
      <w:r>
        <w:rPr>
          <w:sz w:val="28"/>
        </w:rPr>
        <w:t>каналов;</w:t>
      </w:r>
    </w:p>
    <w:p w:rsidR="005715AC" w:rsidRDefault="00FC6E86">
      <w:pPr>
        <w:pStyle w:val="a4"/>
        <w:numPr>
          <w:ilvl w:val="0"/>
          <w:numId w:val="3"/>
        </w:numPr>
        <w:tabs>
          <w:tab w:val="left" w:pos="1163"/>
        </w:tabs>
        <w:spacing w:line="317" w:lineRule="exact"/>
        <w:ind w:left="1162" w:hanging="164"/>
        <w:jc w:val="left"/>
        <w:rPr>
          <w:sz w:val="28"/>
        </w:rPr>
      </w:pPr>
      <w:r>
        <w:rPr>
          <w:sz w:val="28"/>
        </w:rPr>
        <w:t>исправность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дверей</w:t>
      </w:r>
      <w:r>
        <w:rPr>
          <w:spacing w:val="-2"/>
          <w:sz w:val="28"/>
        </w:rPr>
        <w:t xml:space="preserve"> </w:t>
      </w:r>
      <w:r>
        <w:rPr>
          <w:sz w:val="28"/>
        </w:rPr>
        <w:t>(ворот,</w:t>
      </w:r>
      <w:r>
        <w:rPr>
          <w:spacing w:val="-4"/>
          <w:sz w:val="28"/>
        </w:rPr>
        <w:t xml:space="preserve"> </w:t>
      </w:r>
      <w:r>
        <w:rPr>
          <w:sz w:val="28"/>
        </w:rPr>
        <w:t>ставней)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задраивания</w:t>
      </w:r>
      <w:proofErr w:type="spellEnd"/>
      <w:r>
        <w:rPr>
          <w:sz w:val="28"/>
        </w:rPr>
        <w:t>;</w:t>
      </w:r>
    </w:p>
    <w:p w:rsidR="005715AC" w:rsidRDefault="00FC6E86">
      <w:pPr>
        <w:pStyle w:val="a4"/>
        <w:numPr>
          <w:ilvl w:val="0"/>
          <w:numId w:val="3"/>
        </w:numPr>
        <w:tabs>
          <w:tab w:val="left" w:pos="1197"/>
        </w:tabs>
        <w:ind w:right="226" w:firstLine="777"/>
        <w:jc w:val="left"/>
        <w:rPr>
          <w:sz w:val="28"/>
        </w:rPr>
      </w:pPr>
      <w:r>
        <w:rPr>
          <w:sz w:val="28"/>
        </w:rPr>
        <w:t>исправность</w:t>
      </w:r>
      <w:r>
        <w:rPr>
          <w:spacing w:val="26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29"/>
          <w:sz w:val="28"/>
        </w:rPr>
        <w:t xml:space="preserve"> </w:t>
      </w:r>
      <w:r>
        <w:rPr>
          <w:sz w:val="28"/>
        </w:rPr>
        <w:t>устройств,</w:t>
      </w:r>
      <w:r>
        <w:rPr>
          <w:spacing w:val="27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28"/>
          <w:sz w:val="28"/>
        </w:rPr>
        <w:t xml:space="preserve"> </w:t>
      </w:r>
      <w:r>
        <w:rPr>
          <w:sz w:val="28"/>
        </w:rPr>
        <w:t>вентиляции,</w:t>
      </w:r>
      <w:r>
        <w:rPr>
          <w:spacing w:val="28"/>
          <w:sz w:val="28"/>
        </w:rPr>
        <w:t xml:space="preserve"> </w:t>
      </w:r>
      <w:r>
        <w:rPr>
          <w:sz w:val="28"/>
        </w:rPr>
        <w:t>водоснабжения,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канализации,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электроснабжения,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связи,</w:t>
      </w:r>
      <w:r>
        <w:rPr>
          <w:spacing w:val="-6"/>
          <w:sz w:val="28"/>
        </w:rPr>
        <w:t xml:space="preserve"> </w:t>
      </w:r>
      <w:r>
        <w:rPr>
          <w:sz w:val="28"/>
        </w:rPr>
        <w:t>автоматики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оборудования;</w:t>
      </w:r>
    </w:p>
    <w:p w:rsidR="005715AC" w:rsidRDefault="00FC6E86">
      <w:pPr>
        <w:pStyle w:val="a4"/>
        <w:numPr>
          <w:ilvl w:val="0"/>
          <w:numId w:val="3"/>
        </w:numPr>
        <w:tabs>
          <w:tab w:val="left" w:pos="1371"/>
          <w:tab w:val="left" w:pos="1372"/>
          <w:tab w:val="left" w:pos="3411"/>
          <w:tab w:val="left" w:pos="4876"/>
          <w:tab w:val="left" w:pos="6533"/>
          <w:tab w:val="left" w:pos="7224"/>
          <w:tab w:val="left" w:pos="8125"/>
          <w:tab w:val="left" w:pos="9703"/>
        </w:tabs>
        <w:ind w:right="230" w:firstLine="77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площадей</w:t>
      </w:r>
      <w:r>
        <w:rPr>
          <w:sz w:val="28"/>
        </w:rPr>
        <w:tab/>
        <w:t>помещений</w:t>
      </w:r>
      <w:r>
        <w:rPr>
          <w:sz w:val="28"/>
        </w:rPr>
        <w:tab/>
        <w:t>для</w:t>
      </w:r>
      <w:r>
        <w:rPr>
          <w:sz w:val="28"/>
        </w:rPr>
        <w:tab/>
        <w:t>нужд</w:t>
      </w:r>
      <w:r>
        <w:rPr>
          <w:sz w:val="28"/>
        </w:rPr>
        <w:tab/>
        <w:t>экономики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населения;</w:t>
      </w:r>
    </w:p>
    <w:p w:rsidR="005715AC" w:rsidRDefault="00FC6E86">
      <w:pPr>
        <w:pStyle w:val="a4"/>
        <w:numPr>
          <w:ilvl w:val="0"/>
          <w:numId w:val="3"/>
        </w:numPr>
        <w:tabs>
          <w:tab w:val="left" w:pos="1163"/>
        </w:tabs>
        <w:spacing w:line="321" w:lineRule="exact"/>
        <w:ind w:left="1162" w:hanging="164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пожаротушения;</w:t>
      </w:r>
    </w:p>
    <w:p w:rsidR="005715AC" w:rsidRDefault="00FC6E86">
      <w:pPr>
        <w:pStyle w:val="a4"/>
        <w:numPr>
          <w:ilvl w:val="0"/>
          <w:numId w:val="3"/>
        </w:numPr>
        <w:tabs>
          <w:tab w:val="left" w:pos="1163"/>
        </w:tabs>
        <w:spacing w:before="1" w:line="322" w:lineRule="exact"/>
        <w:ind w:left="1162" w:hanging="164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документации.</w:t>
      </w:r>
    </w:p>
    <w:p w:rsidR="005715AC" w:rsidRDefault="00FC6E86">
      <w:pPr>
        <w:pStyle w:val="a4"/>
        <w:numPr>
          <w:ilvl w:val="1"/>
          <w:numId w:val="4"/>
        </w:numPr>
        <w:tabs>
          <w:tab w:val="left" w:pos="1494"/>
        </w:tabs>
        <w:ind w:right="228" w:firstLine="777"/>
        <w:jc w:val="left"/>
        <w:rPr>
          <w:sz w:val="28"/>
        </w:rPr>
      </w:pPr>
      <w:r>
        <w:rPr>
          <w:sz w:val="28"/>
        </w:rPr>
        <w:t>Комплексная оценка технического состояния ЗС ГО проводится один</w:t>
      </w:r>
      <w:r>
        <w:rPr>
          <w:spacing w:val="-67"/>
          <w:sz w:val="28"/>
        </w:rPr>
        <w:t xml:space="preserve"> </w:t>
      </w:r>
      <w:r>
        <w:rPr>
          <w:sz w:val="28"/>
        </w:rPr>
        <w:t>раз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три года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организацией,</w:t>
      </w:r>
      <w:r>
        <w:rPr>
          <w:spacing w:val="-2"/>
          <w:sz w:val="28"/>
        </w:rPr>
        <w:t xml:space="preserve"> </w:t>
      </w:r>
      <w:r>
        <w:rPr>
          <w:sz w:val="28"/>
        </w:rPr>
        <w:t>эксплуатирующей ЗС ГО.</w:t>
      </w:r>
    </w:p>
    <w:p w:rsidR="005715AC" w:rsidRDefault="00FC6E86">
      <w:pPr>
        <w:pStyle w:val="a3"/>
        <w:spacing w:line="321" w:lineRule="exact"/>
        <w:ind w:left="999" w:firstLine="0"/>
        <w:jc w:val="left"/>
      </w:pP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проверяется:</w:t>
      </w:r>
    </w:p>
    <w:p w:rsidR="005715AC" w:rsidRDefault="00FC6E86">
      <w:pPr>
        <w:pStyle w:val="a4"/>
        <w:numPr>
          <w:ilvl w:val="1"/>
          <w:numId w:val="1"/>
        </w:numPr>
        <w:tabs>
          <w:tab w:val="left" w:pos="1094"/>
        </w:tabs>
        <w:spacing w:line="322" w:lineRule="exact"/>
        <w:ind w:left="1093"/>
        <w:jc w:val="left"/>
        <w:rPr>
          <w:sz w:val="28"/>
        </w:rPr>
      </w:pPr>
      <w:r>
        <w:rPr>
          <w:sz w:val="28"/>
        </w:rPr>
        <w:t>герметичность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убежища;</w:t>
      </w:r>
    </w:p>
    <w:p w:rsidR="005715AC" w:rsidRDefault="00FC6E86">
      <w:pPr>
        <w:pStyle w:val="a4"/>
        <w:numPr>
          <w:ilvl w:val="1"/>
          <w:numId w:val="1"/>
        </w:numPr>
        <w:tabs>
          <w:tab w:val="left" w:pos="1125"/>
        </w:tabs>
        <w:spacing w:line="242" w:lineRule="auto"/>
        <w:ind w:right="224" w:firstLine="707"/>
        <w:jc w:val="left"/>
        <w:rPr>
          <w:sz w:val="28"/>
        </w:rPr>
      </w:pPr>
      <w:r>
        <w:rPr>
          <w:sz w:val="28"/>
        </w:rPr>
        <w:t>работоспособность</w:t>
      </w:r>
      <w:r>
        <w:rPr>
          <w:spacing w:val="23"/>
          <w:sz w:val="28"/>
        </w:rPr>
        <w:t xml:space="preserve"> </w:t>
      </w:r>
      <w:r>
        <w:rPr>
          <w:sz w:val="28"/>
        </w:rPr>
        <w:t>всех</w:t>
      </w:r>
      <w:r>
        <w:rPr>
          <w:spacing w:val="26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25"/>
          <w:sz w:val="28"/>
        </w:rPr>
        <w:t xml:space="preserve"> </w:t>
      </w:r>
      <w:r>
        <w:rPr>
          <w:sz w:val="28"/>
        </w:rPr>
        <w:t>инженерно-технического</w:t>
      </w:r>
      <w:r>
        <w:rPr>
          <w:spacing w:val="23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устройств;</w:t>
      </w:r>
    </w:p>
    <w:p w:rsidR="005715AC" w:rsidRDefault="002F0071">
      <w:pPr>
        <w:pStyle w:val="a4"/>
        <w:numPr>
          <w:ilvl w:val="1"/>
          <w:numId w:val="1"/>
        </w:numPr>
        <w:tabs>
          <w:tab w:val="left" w:pos="1254"/>
        </w:tabs>
        <w:ind w:right="229" w:firstLine="707"/>
        <w:rPr>
          <w:sz w:val="28"/>
        </w:rPr>
      </w:pPr>
      <w:r>
        <w:pict>
          <v:rect id="_x0000_s1026" style="position:absolute;left:0;text-align:left;margin-left:221.7pt;margin-top:30.7pt;width:3.85pt;height:.7pt;z-index:15729152;mso-position-horizontal-relative:page" fillcolor="#0462c1" stroked="f">
            <w10:wrap anchorx="page"/>
          </v:rect>
        </w:pict>
      </w:r>
      <w:r w:rsidR="00FC6E86">
        <w:rPr>
          <w:sz w:val="28"/>
        </w:rPr>
        <w:t>возможность</w:t>
      </w:r>
      <w:r w:rsidR="00FC6E86">
        <w:rPr>
          <w:spacing w:val="1"/>
          <w:sz w:val="28"/>
        </w:rPr>
        <w:t xml:space="preserve"> </w:t>
      </w:r>
      <w:r w:rsidR="00FC6E86">
        <w:rPr>
          <w:sz w:val="28"/>
        </w:rPr>
        <w:t>приведения</w:t>
      </w:r>
      <w:r w:rsidR="00FC6E86">
        <w:rPr>
          <w:spacing w:val="1"/>
          <w:sz w:val="28"/>
        </w:rPr>
        <w:t xml:space="preserve"> </w:t>
      </w:r>
      <w:r w:rsidR="00FC6E86">
        <w:rPr>
          <w:sz w:val="28"/>
        </w:rPr>
        <w:t>защитного</w:t>
      </w:r>
      <w:r w:rsidR="00FC6E86">
        <w:rPr>
          <w:spacing w:val="1"/>
          <w:sz w:val="28"/>
        </w:rPr>
        <w:t xml:space="preserve"> </w:t>
      </w:r>
      <w:r w:rsidR="00FC6E86">
        <w:rPr>
          <w:sz w:val="28"/>
        </w:rPr>
        <w:t>сооружения</w:t>
      </w:r>
      <w:r w:rsidR="00FC6E86">
        <w:rPr>
          <w:spacing w:val="1"/>
          <w:sz w:val="28"/>
        </w:rPr>
        <w:t xml:space="preserve"> </w:t>
      </w:r>
      <w:r w:rsidR="00FC6E86">
        <w:rPr>
          <w:sz w:val="28"/>
        </w:rPr>
        <w:t>в</w:t>
      </w:r>
      <w:r w:rsidR="00FC6E86">
        <w:rPr>
          <w:spacing w:val="1"/>
          <w:sz w:val="28"/>
        </w:rPr>
        <w:t xml:space="preserve"> </w:t>
      </w:r>
      <w:r w:rsidR="00FC6E86">
        <w:rPr>
          <w:sz w:val="28"/>
        </w:rPr>
        <w:t>готовность</w:t>
      </w:r>
      <w:r w:rsidR="00FC6E86">
        <w:rPr>
          <w:spacing w:val="1"/>
          <w:sz w:val="28"/>
        </w:rPr>
        <w:t xml:space="preserve"> </w:t>
      </w:r>
      <w:r w:rsidR="00FC6E86">
        <w:rPr>
          <w:sz w:val="28"/>
        </w:rPr>
        <w:t>в</w:t>
      </w:r>
      <w:r w:rsidR="00FC6E86">
        <w:rPr>
          <w:spacing w:val="1"/>
          <w:sz w:val="28"/>
        </w:rPr>
        <w:t xml:space="preserve"> </w:t>
      </w:r>
      <w:r w:rsidR="00FC6E86">
        <w:rPr>
          <w:sz w:val="28"/>
        </w:rPr>
        <w:t>соответствии</w:t>
      </w:r>
      <w:r w:rsidR="00FC6E86">
        <w:rPr>
          <w:spacing w:val="-1"/>
          <w:sz w:val="28"/>
        </w:rPr>
        <w:t xml:space="preserve"> </w:t>
      </w:r>
      <w:r w:rsidR="00FC6E86">
        <w:rPr>
          <w:sz w:val="28"/>
        </w:rPr>
        <w:t>с</w:t>
      </w:r>
      <w:r w:rsidR="00FC6E86">
        <w:rPr>
          <w:spacing w:val="-1"/>
          <w:sz w:val="28"/>
        </w:rPr>
        <w:t xml:space="preserve"> </w:t>
      </w:r>
      <w:r w:rsidR="00FC6E86">
        <w:rPr>
          <w:sz w:val="28"/>
        </w:rPr>
        <w:t>планом</w:t>
      </w:r>
      <w:hyperlink r:id="rId9">
        <w:r w:rsidR="00FC6E86">
          <w:rPr>
            <w:color w:val="0462C1"/>
            <w:sz w:val="28"/>
          </w:rPr>
          <w:t>;</w:t>
        </w:r>
      </w:hyperlink>
    </w:p>
    <w:p w:rsidR="005715AC" w:rsidRDefault="00FC6E86">
      <w:pPr>
        <w:pStyle w:val="a4"/>
        <w:numPr>
          <w:ilvl w:val="1"/>
          <w:numId w:val="1"/>
        </w:numPr>
        <w:tabs>
          <w:tab w:val="left" w:pos="1098"/>
        </w:tabs>
        <w:ind w:right="230" w:firstLine="707"/>
        <w:rPr>
          <w:sz w:val="28"/>
        </w:rPr>
      </w:pPr>
      <w:r>
        <w:rPr>
          <w:sz w:val="28"/>
        </w:rPr>
        <w:t>эксплуатация в режиме ЗС ГО в течение 6 часов с оценкой технического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по режимам</w:t>
      </w:r>
      <w:r>
        <w:rPr>
          <w:spacing w:val="-1"/>
          <w:sz w:val="28"/>
        </w:rPr>
        <w:t xml:space="preserve"> </w:t>
      </w:r>
      <w:r>
        <w:rPr>
          <w:sz w:val="28"/>
        </w:rPr>
        <w:t>чистой</w:t>
      </w:r>
      <w:r>
        <w:rPr>
          <w:spacing w:val="-1"/>
          <w:sz w:val="28"/>
        </w:rPr>
        <w:t xml:space="preserve"> </w:t>
      </w:r>
      <w:r>
        <w:rPr>
          <w:sz w:val="28"/>
        </w:rPr>
        <w:t>вентиляции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фильтро</w:t>
      </w:r>
      <w:proofErr w:type="spellEnd"/>
      <w:r>
        <w:rPr>
          <w:sz w:val="28"/>
        </w:rPr>
        <w:t>-вентиляции;</w:t>
      </w:r>
    </w:p>
    <w:p w:rsidR="005715AC" w:rsidRDefault="00FC6E86">
      <w:pPr>
        <w:pStyle w:val="a4"/>
        <w:numPr>
          <w:ilvl w:val="1"/>
          <w:numId w:val="1"/>
        </w:numPr>
        <w:tabs>
          <w:tab w:val="left" w:pos="1094"/>
        </w:tabs>
        <w:spacing w:line="321" w:lineRule="exact"/>
        <w:ind w:left="1093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документации.</w:t>
      </w:r>
    </w:p>
    <w:p w:rsidR="005715AC" w:rsidRDefault="00FC6E86">
      <w:pPr>
        <w:pStyle w:val="a4"/>
        <w:numPr>
          <w:ilvl w:val="1"/>
          <w:numId w:val="4"/>
        </w:numPr>
        <w:tabs>
          <w:tab w:val="left" w:pos="1566"/>
        </w:tabs>
        <w:ind w:right="227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лицензии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выдачей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предназначению.</w:t>
      </w:r>
    </w:p>
    <w:p w:rsidR="005715AC" w:rsidRDefault="00FC6E86">
      <w:pPr>
        <w:pStyle w:val="a4"/>
        <w:numPr>
          <w:ilvl w:val="1"/>
          <w:numId w:val="4"/>
        </w:numPr>
        <w:tabs>
          <w:tab w:val="left" w:pos="1439"/>
        </w:tabs>
        <w:ind w:right="231" w:firstLine="707"/>
        <w:jc w:val="both"/>
        <w:rPr>
          <w:sz w:val="28"/>
        </w:rPr>
      </w:pPr>
      <w:r>
        <w:rPr>
          <w:sz w:val="28"/>
        </w:rPr>
        <w:t>Руководители ГО организаций, эксплуатирующих ЗС ГО, планируют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"/>
          <w:sz w:val="28"/>
        </w:rPr>
        <w:t xml:space="preserve"> </w:t>
      </w:r>
      <w:r>
        <w:rPr>
          <w:sz w:val="28"/>
        </w:rPr>
        <w:t>ЗС</w:t>
      </w:r>
      <w:r>
        <w:rPr>
          <w:spacing w:val="-3"/>
          <w:sz w:val="28"/>
        </w:rPr>
        <w:t xml:space="preserve"> </w:t>
      </w:r>
      <w:r>
        <w:rPr>
          <w:sz w:val="28"/>
        </w:rPr>
        <w:t>ГО.</w:t>
      </w:r>
    </w:p>
    <w:p w:rsidR="005715AC" w:rsidRDefault="00FC6E86">
      <w:pPr>
        <w:pStyle w:val="a4"/>
        <w:numPr>
          <w:ilvl w:val="1"/>
          <w:numId w:val="4"/>
        </w:numPr>
        <w:tabs>
          <w:tab w:val="left" w:pos="1518"/>
        </w:tabs>
        <w:ind w:right="226" w:firstLine="707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актом.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дефектов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ограждающих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ведомость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дефектов.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7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ЗС</w:t>
      </w:r>
      <w:r>
        <w:rPr>
          <w:spacing w:val="1"/>
          <w:sz w:val="28"/>
        </w:rPr>
        <w:t xml:space="preserve"> </w:t>
      </w:r>
      <w:r>
        <w:rPr>
          <w:sz w:val="28"/>
        </w:rPr>
        <w:t>ГО,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 по их устранению отражаются в журнале оценки 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"/>
          <w:sz w:val="28"/>
        </w:rPr>
        <w:t xml:space="preserve"> </w:t>
      </w:r>
      <w:r>
        <w:rPr>
          <w:sz w:val="28"/>
        </w:rPr>
        <w:t>ЗС ГО.</w:t>
      </w:r>
    </w:p>
    <w:p w:rsidR="005715AC" w:rsidRDefault="005715AC">
      <w:pPr>
        <w:jc w:val="both"/>
        <w:rPr>
          <w:sz w:val="28"/>
        </w:rPr>
        <w:sectPr w:rsidR="005715AC">
          <w:pgSz w:w="11910" w:h="16840"/>
          <w:pgMar w:top="1360" w:right="340" w:bottom="280" w:left="1480" w:header="720" w:footer="720" w:gutter="0"/>
          <w:cols w:space="720"/>
        </w:sectPr>
      </w:pPr>
    </w:p>
    <w:p w:rsidR="005715AC" w:rsidRDefault="00FC6E86">
      <w:pPr>
        <w:pStyle w:val="a4"/>
        <w:numPr>
          <w:ilvl w:val="1"/>
          <w:numId w:val="4"/>
        </w:numPr>
        <w:tabs>
          <w:tab w:val="left" w:pos="1515"/>
        </w:tabs>
        <w:spacing w:before="67"/>
        <w:ind w:right="227" w:firstLine="707"/>
        <w:jc w:val="both"/>
        <w:rPr>
          <w:sz w:val="28"/>
        </w:rPr>
      </w:pPr>
      <w:r>
        <w:rPr>
          <w:sz w:val="28"/>
        </w:rPr>
        <w:lastRenderedPageBreak/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акта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ведомости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дефектов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годовые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планово-предупредительных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ремонтов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строительных конструкций</w:t>
      </w:r>
      <w:r>
        <w:rPr>
          <w:spacing w:val="-3"/>
          <w:sz w:val="28"/>
        </w:rPr>
        <w:t xml:space="preserve"> </w:t>
      </w:r>
      <w:r>
        <w:rPr>
          <w:sz w:val="28"/>
        </w:rPr>
        <w:t>ЗС ГО.</w:t>
      </w:r>
    </w:p>
    <w:p w:rsidR="005715AC" w:rsidRDefault="00FC6E86">
      <w:pPr>
        <w:pStyle w:val="a4"/>
        <w:numPr>
          <w:ilvl w:val="1"/>
          <w:numId w:val="4"/>
        </w:numPr>
        <w:tabs>
          <w:tab w:val="left" w:pos="1511"/>
        </w:tabs>
        <w:spacing w:before="2"/>
        <w:ind w:right="225" w:firstLine="707"/>
        <w:jc w:val="both"/>
        <w:rPr>
          <w:sz w:val="28"/>
        </w:rPr>
      </w:pPr>
      <w:r>
        <w:rPr>
          <w:sz w:val="28"/>
        </w:rPr>
        <w:t>Техническое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планово-предупредительный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 систем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включают:</w:t>
      </w:r>
    </w:p>
    <w:p w:rsidR="005715AC" w:rsidRDefault="00FC6E86">
      <w:pPr>
        <w:pStyle w:val="a4"/>
        <w:numPr>
          <w:ilvl w:val="1"/>
          <w:numId w:val="1"/>
        </w:numPr>
        <w:tabs>
          <w:tab w:val="left" w:pos="1094"/>
        </w:tabs>
        <w:spacing w:line="321" w:lineRule="exact"/>
        <w:ind w:left="1093"/>
        <w:rPr>
          <w:sz w:val="28"/>
        </w:rPr>
      </w:pPr>
      <w:r>
        <w:rPr>
          <w:sz w:val="28"/>
        </w:rPr>
        <w:t>техническое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обслуживание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1;</w:t>
      </w:r>
    </w:p>
    <w:p w:rsidR="005715AC" w:rsidRDefault="00FC6E86">
      <w:pPr>
        <w:pStyle w:val="a4"/>
        <w:numPr>
          <w:ilvl w:val="1"/>
          <w:numId w:val="1"/>
        </w:numPr>
        <w:tabs>
          <w:tab w:val="left" w:pos="1094"/>
        </w:tabs>
        <w:ind w:left="1093"/>
        <w:rPr>
          <w:sz w:val="28"/>
        </w:rPr>
      </w:pPr>
      <w:r>
        <w:rPr>
          <w:sz w:val="28"/>
        </w:rPr>
        <w:t>техническое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обслуживание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2;</w:t>
      </w:r>
    </w:p>
    <w:p w:rsidR="005715AC" w:rsidRDefault="00FC6E86">
      <w:pPr>
        <w:pStyle w:val="a4"/>
        <w:numPr>
          <w:ilvl w:val="1"/>
          <w:numId w:val="1"/>
        </w:numPr>
        <w:tabs>
          <w:tab w:val="left" w:pos="1094"/>
        </w:tabs>
        <w:spacing w:before="2" w:line="322" w:lineRule="exact"/>
        <w:ind w:left="1093"/>
        <w:jc w:val="left"/>
        <w:rPr>
          <w:sz w:val="28"/>
        </w:rPr>
      </w:pPr>
      <w:r>
        <w:rPr>
          <w:sz w:val="28"/>
        </w:rPr>
        <w:t>техническое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обслуживание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3;</w:t>
      </w:r>
    </w:p>
    <w:p w:rsidR="005715AC" w:rsidRDefault="00FC6E86">
      <w:pPr>
        <w:pStyle w:val="a4"/>
        <w:numPr>
          <w:ilvl w:val="1"/>
          <w:numId w:val="1"/>
        </w:numPr>
        <w:tabs>
          <w:tab w:val="left" w:pos="1094"/>
        </w:tabs>
        <w:spacing w:line="322" w:lineRule="exact"/>
        <w:ind w:left="1093"/>
        <w:jc w:val="left"/>
        <w:rPr>
          <w:sz w:val="28"/>
        </w:rPr>
      </w:pPr>
      <w:r>
        <w:rPr>
          <w:sz w:val="28"/>
        </w:rPr>
        <w:t>текущий</w:t>
      </w:r>
      <w:r>
        <w:rPr>
          <w:spacing w:val="-1"/>
          <w:sz w:val="28"/>
        </w:rPr>
        <w:t xml:space="preserve"> </w:t>
      </w:r>
      <w:r>
        <w:rPr>
          <w:sz w:val="28"/>
        </w:rPr>
        <w:t>ремонт;</w:t>
      </w:r>
    </w:p>
    <w:p w:rsidR="005715AC" w:rsidRDefault="00FC6E86">
      <w:pPr>
        <w:pStyle w:val="a4"/>
        <w:numPr>
          <w:ilvl w:val="1"/>
          <w:numId w:val="1"/>
        </w:numPr>
        <w:tabs>
          <w:tab w:val="left" w:pos="1094"/>
        </w:tabs>
        <w:spacing w:line="322" w:lineRule="exact"/>
        <w:ind w:left="1093"/>
        <w:jc w:val="left"/>
        <w:rPr>
          <w:sz w:val="28"/>
        </w:rPr>
      </w:pPr>
      <w:r>
        <w:rPr>
          <w:sz w:val="28"/>
        </w:rPr>
        <w:t>средний</w:t>
      </w:r>
      <w:r>
        <w:rPr>
          <w:spacing w:val="-5"/>
          <w:sz w:val="28"/>
        </w:rPr>
        <w:t xml:space="preserve"> </w:t>
      </w:r>
      <w:r>
        <w:rPr>
          <w:sz w:val="28"/>
        </w:rPr>
        <w:t>ремонт;</w:t>
      </w:r>
    </w:p>
    <w:p w:rsidR="005715AC" w:rsidRDefault="00FC6E86">
      <w:pPr>
        <w:pStyle w:val="a4"/>
        <w:numPr>
          <w:ilvl w:val="1"/>
          <w:numId w:val="1"/>
        </w:numPr>
        <w:tabs>
          <w:tab w:val="left" w:pos="1094"/>
        </w:tabs>
        <w:ind w:left="1093"/>
        <w:jc w:val="left"/>
        <w:rPr>
          <w:sz w:val="28"/>
        </w:rPr>
      </w:pPr>
      <w:r>
        <w:rPr>
          <w:sz w:val="28"/>
        </w:rPr>
        <w:t>капитальный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ремонт.</w:t>
      </w:r>
    </w:p>
    <w:p w:rsidR="005715AC" w:rsidRDefault="005715AC">
      <w:pPr>
        <w:pStyle w:val="a3"/>
        <w:spacing w:before="4"/>
        <w:ind w:left="0" w:firstLine="0"/>
        <w:jc w:val="left"/>
      </w:pPr>
    </w:p>
    <w:p w:rsidR="005715AC" w:rsidRDefault="00FC6E86">
      <w:pPr>
        <w:pStyle w:val="11"/>
        <w:numPr>
          <w:ilvl w:val="0"/>
          <w:numId w:val="8"/>
        </w:numPr>
        <w:tabs>
          <w:tab w:val="left" w:pos="1933"/>
        </w:tabs>
        <w:spacing w:line="242" w:lineRule="auto"/>
        <w:ind w:left="810" w:right="810" w:firstLine="842"/>
        <w:jc w:val="left"/>
      </w:pPr>
      <w:r>
        <w:t>Порядок финансирования мероприятий по накоплению,</w:t>
      </w:r>
      <w:r>
        <w:rPr>
          <w:spacing w:val="1"/>
        </w:rPr>
        <w:t xml:space="preserve"> </w:t>
      </w:r>
      <w:r>
        <w:t>содержанию,</w:t>
      </w:r>
      <w:r>
        <w:rPr>
          <w:spacing w:val="-3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сохранению</w:t>
      </w:r>
      <w:r>
        <w:rPr>
          <w:spacing w:val="-2"/>
        </w:rPr>
        <w:t xml:space="preserve"> </w:t>
      </w:r>
      <w:r>
        <w:t>защитных</w:t>
      </w:r>
      <w:r>
        <w:rPr>
          <w:spacing w:val="-1"/>
        </w:rPr>
        <w:t xml:space="preserve"> </w:t>
      </w:r>
      <w:r>
        <w:t>сооружений</w:t>
      </w:r>
    </w:p>
    <w:p w:rsidR="005715AC" w:rsidRDefault="00FC6E86">
      <w:pPr>
        <w:spacing w:line="317" w:lineRule="exact"/>
        <w:ind w:left="3630"/>
        <w:rPr>
          <w:b/>
          <w:sz w:val="28"/>
        </w:rPr>
      </w:pPr>
      <w:r>
        <w:rPr>
          <w:b/>
          <w:sz w:val="28"/>
        </w:rPr>
        <w:t>гражданской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обороны</w:t>
      </w:r>
    </w:p>
    <w:p w:rsidR="005715AC" w:rsidRDefault="005715AC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5715AC" w:rsidRDefault="00FC6E86">
      <w:pPr>
        <w:pStyle w:val="a4"/>
        <w:numPr>
          <w:ilvl w:val="1"/>
          <w:numId w:val="2"/>
        </w:numPr>
        <w:tabs>
          <w:tab w:val="left" w:pos="1554"/>
        </w:tabs>
        <w:ind w:right="223" w:firstLine="707"/>
        <w:jc w:val="both"/>
        <w:rPr>
          <w:sz w:val="28"/>
        </w:rPr>
      </w:pPr>
      <w:r>
        <w:rPr>
          <w:sz w:val="28"/>
        </w:rPr>
        <w:t>Финансирование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фонда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приему</w:t>
      </w:r>
      <w:r>
        <w:rPr>
          <w:spacing w:val="1"/>
          <w:sz w:val="28"/>
        </w:rPr>
        <w:t xml:space="preserve"> </w:t>
      </w:r>
      <w:r>
        <w:rPr>
          <w:sz w:val="28"/>
        </w:rPr>
        <w:t>укрываемых,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 для нужд объектов экономики и обеспечения их сохранности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70"/>
          <w:sz w:val="28"/>
        </w:rPr>
        <w:t xml:space="preserve"> </w:t>
      </w:r>
      <w:r>
        <w:rPr>
          <w:sz w:val="28"/>
        </w:rPr>
        <w:t>в порядке, определенном Постановлением Правительства РФ</w:t>
      </w:r>
      <w:r>
        <w:rPr>
          <w:spacing w:val="1"/>
          <w:sz w:val="28"/>
        </w:rPr>
        <w:t xml:space="preserve"> </w:t>
      </w:r>
      <w:r>
        <w:rPr>
          <w:sz w:val="28"/>
        </w:rPr>
        <w:t>от 16.03.2000 № 227 «О возмещении расходов на подготовку и 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обороне»,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4"/>
          <w:sz w:val="28"/>
        </w:rPr>
        <w:t xml:space="preserve"> </w:t>
      </w:r>
      <w:hyperlink r:id="rId10">
        <w:r>
          <w:rPr>
            <w:sz w:val="28"/>
          </w:rPr>
          <w:t>от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12.02.1998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 xml:space="preserve">№ 28-ФЗ </w:t>
        </w:r>
      </w:hyperlink>
      <w:r>
        <w:rPr>
          <w:sz w:val="28"/>
        </w:rPr>
        <w:t>«О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 обороне».</w:t>
      </w:r>
    </w:p>
    <w:p w:rsidR="005715AC" w:rsidRDefault="00FC6E86">
      <w:pPr>
        <w:pStyle w:val="a4"/>
        <w:numPr>
          <w:ilvl w:val="1"/>
          <w:numId w:val="2"/>
        </w:numPr>
        <w:tabs>
          <w:tab w:val="left" w:pos="1607"/>
        </w:tabs>
        <w:ind w:right="220" w:firstLine="707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 организаций, независимо от их организационно-правовых 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организаций.</w:t>
      </w:r>
    </w:p>
    <w:p w:rsidR="005715AC" w:rsidRDefault="00FC6E86">
      <w:pPr>
        <w:pStyle w:val="a4"/>
        <w:numPr>
          <w:ilvl w:val="1"/>
          <w:numId w:val="2"/>
        </w:numPr>
        <w:tabs>
          <w:tab w:val="left" w:pos="1607"/>
        </w:tabs>
        <w:spacing w:before="1"/>
        <w:ind w:right="225" w:firstLine="707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индивидуальными предпринимателями на балансе которых находятся ЗС ГО,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расходным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обязательством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 организаций.</w:t>
      </w:r>
    </w:p>
    <w:p w:rsidR="005715AC" w:rsidRDefault="005715AC">
      <w:pPr>
        <w:pStyle w:val="a3"/>
        <w:spacing w:before="5"/>
        <w:ind w:left="0" w:firstLine="0"/>
        <w:jc w:val="left"/>
      </w:pPr>
    </w:p>
    <w:p w:rsidR="005715AC" w:rsidRDefault="00FC6E86">
      <w:pPr>
        <w:pStyle w:val="11"/>
        <w:numPr>
          <w:ilvl w:val="0"/>
          <w:numId w:val="8"/>
        </w:numPr>
        <w:tabs>
          <w:tab w:val="left" w:pos="777"/>
        </w:tabs>
        <w:ind w:left="1174" w:right="499" w:hanging="680"/>
        <w:jc w:val="left"/>
      </w:pPr>
      <w:r>
        <w:t>Контроль и ответственность за создание, сохранение и рациональное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защитных сооружений</w:t>
      </w:r>
      <w:r>
        <w:rPr>
          <w:spacing w:val="-2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обороны</w:t>
      </w:r>
    </w:p>
    <w:p w:rsidR="005715AC" w:rsidRDefault="005715AC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5715AC" w:rsidRDefault="00FC6E86">
      <w:pPr>
        <w:pStyle w:val="a4"/>
        <w:numPr>
          <w:ilvl w:val="1"/>
          <w:numId w:val="8"/>
        </w:numPr>
        <w:tabs>
          <w:tab w:val="left" w:pos="1556"/>
        </w:tabs>
        <w:ind w:right="226" w:firstLine="707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стихийных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бедствий </w:t>
      </w:r>
      <w:hyperlink r:id="rId11">
        <w:r>
          <w:rPr>
            <w:sz w:val="28"/>
          </w:rPr>
          <w:t xml:space="preserve">от 15.12.2002 № 583 </w:t>
        </w:r>
      </w:hyperlink>
      <w:r>
        <w:rPr>
          <w:sz w:val="28"/>
        </w:rPr>
        <w:t>«Об утверждении и введении в действие 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защитных сооружений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обороны».</w:t>
      </w:r>
    </w:p>
    <w:sectPr w:rsidR="005715AC" w:rsidSect="005715AC">
      <w:pgSz w:w="11910" w:h="16840"/>
      <w:pgMar w:top="1040" w:right="3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56866"/>
    <w:multiLevelType w:val="hybridMultilevel"/>
    <w:tmpl w:val="D5B2B6F0"/>
    <w:lvl w:ilvl="0" w:tplc="9BD82132">
      <w:numFmt w:val="bullet"/>
      <w:lvlText w:val="-"/>
      <w:lvlJc w:val="left"/>
      <w:pPr>
        <w:ind w:left="222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1E07E6">
      <w:numFmt w:val="bullet"/>
      <w:lvlText w:val="•"/>
      <w:lvlJc w:val="left"/>
      <w:pPr>
        <w:ind w:left="1206" w:hanging="188"/>
      </w:pPr>
      <w:rPr>
        <w:rFonts w:hint="default"/>
        <w:lang w:val="ru-RU" w:eastAsia="en-US" w:bidi="ar-SA"/>
      </w:rPr>
    </w:lvl>
    <w:lvl w:ilvl="2" w:tplc="756AF9D8">
      <w:numFmt w:val="bullet"/>
      <w:lvlText w:val="•"/>
      <w:lvlJc w:val="left"/>
      <w:pPr>
        <w:ind w:left="2193" w:hanging="188"/>
      </w:pPr>
      <w:rPr>
        <w:rFonts w:hint="default"/>
        <w:lang w:val="ru-RU" w:eastAsia="en-US" w:bidi="ar-SA"/>
      </w:rPr>
    </w:lvl>
    <w:lvl w:ilvl="3" w:tplc="739EFA6C">
      <w:numFmt w:val="bullet"/>
      <w:lvlText w:val="•"/>
      <w:lvlJc w:val="left"/>
      <w:pPr>
        <w:ind w:left="3179" w:hanging="188"/>
      </w:pPr>
      <w:rPr>
        <w:rFonts w:hint="default"/>
        <w:lang w:val="ru-RU" w:eastAsia="en-US" w:bidi="ar-SA"/>
      </w:rPr>
    </w:lvl>
    <w:lvl w:ilvl="4" w:tplc="C9741B58">
      <w:numFmt w:val="bullet"/>
      <w:lvlText w:val="•"/>
      <w:lvlJc w:val="left"/>
      <w:pPr>
        <w:ind w:left="4166" w:hanging="188"/>
      </w:pPr>
      <w:rPr>
        <w:rFonts w:hint="default"/>
        <w:lang w:val="ru-RU" w:eastAsia="en-US" w:bidi="ar-SA"/>
      </w:rPr>
    </w:lvl>
    <w:lvl w:ilvl="5" w:tplc="50BEF4D0">
      <w:numFmt w:val="bullet"/>
      <w:lvlText w:val="•"/>
      <w:lvlJc w:val="left"/>
      <w:pPr>
        <w:ind w:left="5153" w:hanging="188"/>
      </w:pPr>
      <w:rPr>
        <w:rFonts w:hint="default"/>
        <w:lang w:val="ru-RU" w:eastAsia="en-US" w:bidi="ar-SA"/>
      </w:rPr>
    </w:lvl>
    <w:lvl w:ilvl="6" w:tplc="7CEE1DAA">
      <w:numFmt w:val="bullet"/>
      <w:lvlText w:val="•"/>
      <w:lvlJc w:val="left"/>
      <w:pPr>
        <w:ind w:left="6139" w:hanging="188"/>
      </w:pPr>
      <w:rPr>
        <w:rFonts w:hint="default"/>
        <w:lang w:val="ru-RU" w:eastAsia="en-US" w:bidi="ar-SA"/>
      </w:rPr>
    </w:lvl>
    <w:lvl w:ilvl="7" w:tplc="79343232">
      <w:numFmt w:val="bullet"/>
      <w:lvlText w:val="•"/>
      <w:lvlJc w:val="left"/>
      <w:pPr>
        <w:ind w:left="7126" w:hanging="188"/>
      </w:pPr>
      <w:rPr>
        <w:rFonts w:hint="default"/>
        <w:lang w:val="ru-RU" w:eastAsia="en-US" w:bidi="ar-SA"/>
      </w:rPr>
    </w:lvl>
    <w:lvl w:ilvl="8" w:tplc="3196A18A">
      <w:numFmt w:val="bullet"/>
      <w:lvlText w:val="•"/>
      <w:lvlJc w:val="left"/>
      <w:pPr>
        <w:ind w:left="8113" w:hanging="188"/>
      </w:pPr>
      <w:rPr>
        <w:rFonts w:hint="default"/>
        <w:lang w:val="ru-RU" w:eastAsia="en-US" w:bidi="ar-SA"/>
      </w:rPr>
    </w:lvl>
  </w:abstractNum>
  <w:abstractNum w:abstractNumId="1" w15:restartNumberingAfterBreak="0">
    <w:nsid w:val="04487672"/>
    <w:multiLevelType w:val="multilevel"/>
    <w:tmpl w:val="F694402A"/>
    <w:lvl w:ilvl="0">
      <w:start w:val="3"/>
      <w:numFmt w:val="decimal"/>
      <w:lvlText w:val="%1"/>
      <w:lvlJc w:val="left"/>
      <w:pPr>
        <w:ind w:left="222" w:hanging="51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1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16"/>
      </w:pPr>
      <w:rPr>
        <w:rFonts w:hint="default"/>
        <w:lang w:val="ru-RU" w:eastAsia="en-US" w:bidi="ar-SA"/>
      </w:rPr>
    </w:lvl>
  </w:abstractNum>
  <w:abstractNum w:abstractNumId="2" w15:restartNumberingAfterBreak="0">
    <w:nsid w:val="32274A92"/>
    <w:multiLevelType w:val="multilevel"/>
    <w:tmpl w:val="1DA48078"/>
    <w:lvl w:ilvl="0">
      <w:start w:val="2"/>
      <w:numFmt w:val="decimal"/>
      <w:lvlText w:val="%1"/>
      <w:lvlJc w:val="left"/>
      <w:pPr>
        <w:ind w:left="222" w:hanging="65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5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6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6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6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6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658"/>
      </w:pPr>
      <w:rPr>
        <w:rFonts w:hint="default"/>
        <w:lang w:val="ru-RU" w:eastAsia="en-US" w:bidi="ar-SA"/>
      </w:rPr>
    </w:lvl>
  </w:abstractNum>
  <w:abstractNum w:abstractNumId="3" w15:restartNumberingAfterBreak="0">
    <w:nsid w:val="49D2301F"/>
    <w:multiLevelType w:val="multilevel"/>
    <w:tmpl w:val="08167C30"/>
    <w:lvl w:ilvl="0">
      <w:start w:val="1"/>
      <w:numFmt w:val="decimal"/>
      <w:lvlText w:val="%1."/>
      <w:lvlJc w:val="left"/>
      <w:pPr>
        <w:ind w:left="4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96" w:hanging="6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32" w:hanging="6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8" w:hanging="6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05" w:hanging="6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41" w:hanging="6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7" w:hanging="6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626"/>
      </w:pPr>
      <w:rPr>
        <w:rFonts w:hint="default"/>
        <w:lang w:val="ru-RU" w:eastAsia="en-US" w:bidi="ar-SA"/>
      </w:rPr>
    </w:lvl>
  </w:abstractNum>
  <w:abstractNum w:abstractNumId="4" w15:restartNumberingAfterBreak="0">
    <w:nsid w:val="4EC46AE6"/>
    <w:multiLevelType w:val="multilevel"/>
    <w:tmpl w:val="B88C5800"/>
    <w:lvl w:ilvl="0">
      <w:start w:val="5"/>
      <w:numFmt w:val="decimal"/>
      <w:lvlText w:val="%1"/>
      <w:lvlJc w:val="left"/>
      <w:pPr>
        <w:ind w:left="222" w:hanging="6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6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624"/>
      </w:pPr>
      <w:rPr>
        <w:rFonts w:hint="default"/>
        <w:lang w:val="ru-RU" w:eastAsia="en-US" w:bidi="ar-SA"/>
      </w:rPr>
    </w:lvl>
  </w:abstractNum>
  <w:abstractNum w:abstractNumId="5" w15:restartNumberingAfterBreak="0">
    <w:nsid w:val="54A44D01"/>
    <w:multiLevelType w:val="multilevel"/>
    <w:tmpl w:val="5D864F58"/>
    <w:lvl w:ilvl="0">
      <w:start w:val="4"/>
      <w:numFmt w:val="decimal"/>
      <w:lvlText w:val="%1"/>
      <w:lvlJc w:val="left"/>
      <w:pPr>
        <w:ind w:left="222" w:hanging="67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7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6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6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6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6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677"/>
      </w:pPr>
      <w:rPr>
        <w:rFonts w:hint="default"/>
        <w:lang w:val="ru-RU" w:eastAsia="en-US" w:bidi="ar-SA"/>
      </w:rPr>
    </w:lvl>
  </w:abstractNum>
  <w:abstractNum w:abstractNumId="6" w15:restartNumberingAfterBreak="0">
    <w:nsid w:val="68460ADE"/>
    <w:multiLevelType w:val="multilevel"/>
    <w:tmpl w:val="512C9A04"/>
    <w:lvl w:ilvl="0">
      <w:start w:val="1"/>
      <w:numFmt w:val="decimal"/>
      <w:lvlText w:val="%1."/>
      <w:lvlJc w:val="left"/>
      <w:pPr>
        <w:ind w:left="222" w:hanging="44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90"/>
      </w:pPr>
      <w:rPr>
        <w:rFonts w:hint="default"/>
        <w:lang w:val="ru-RU" w:eastAsia="en-US" w:bidi="ar-SA"/>
      </w:rPr>
    </w:lvl>
  </w:abstractNum>
  <w:abstractNum w:abstractNumId="7" w15:restartNumberingAfterBreak="0">
    <w:nsid w:val="6F4A3EAC"/>
    <w:multiLevelType w:val="hybridMultilevel"/>
    <w:tmpl w:val="9EF45CA0"/>
    <w:lvl w:ilvl="0" w:tplc="DE1C686E">
      <w:numFmt w:val="bullet"/>
      <w:lvlText w:val="-"/>
      <w:lvlJc w:val="left"/>
      <w:pPr>
        <w:ind w:left="22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6EF870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51E8F54">
      <w:numFmt w:val="bullet"/>
      <w:lvlText w:val="•"/>
      <w:lvlJc w:val="left"/>
      <w:pPr>
        <w:ind w:left="2193" w:hanging="164"/>
      </w:pPr>
      <w:rPr>
        <w:rFonts w:hint="default"/>
        <w:lang w:val="ru-RU" w:eastAsia="en-US" w:bidi="ar-SA"/>
      </w:rPr>
    </w:lvl>
    <w:lvl w:ilvl="3" w:tplc="0770AD98">
      <w:numFmt w:val="bullet"/>
      <w:lvlText w:val="•"/>
      <w:lvlJc w:val="left"/>
      <w:pPr>
        <w:ind w:left="3179" w:hanging="164"/>
      </w:pPr>
      <w:rPr>
        <w:rFonts w:hint="default"/>
        <w:lang w:val="ru-RU" w:eastAsia="en-US" w:bidi="ar-SA"/>
      </w:rPr>
    </w:lvl>
    <w:lvl w:ilvl="4" w:tplc="181ADEC8">
      <w:numFmt w:val="bullet"/>
      <w:lvlText w:val="•"/>
      <w:lvlJc w:val="left"/>
      <w:pPr>
        <w:ind w:left="4166" w:hanging="164"/>
      </w:pPr>
      <w:rPr>
        <w:rFonts w:hint="default"/>
        <w:lang w:val="ru-RU" w:eastAsia="en-US" w:bidi="ar-SA"/>
      </w:rPr>
    </w:lvl>
    <w:lvl w:ilvl="5" w:tplc="3CACDF22">
      <w:numFmt w:val="bullet"/>
      <w:lvlText w:val="•"/>
      <w:lvlJc w:val="left"/>
      <w:pPr>
        <w:ind w:left="5153" w:hanging="164"/>
      </w:pPr>
      <w:rPr>
        <w:rFonts w:hint="default"/>
        <w:lang w:val="ru-RU" w:eastAsia="en-US" w:bidi="ar-SA"/>
      </w:rPr>
    </w:lvl>
    <w:lvl w:ilvl="6" w:tplc="B2B075F8"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7" w:tplc="1D9C5618">
      <w:numFmt w:val="bullet"/>
      <w:lvlText w:val="•"/>
      <w:lvlJc w:val="left"/>
      <w:pPr>
        <w:ind w:left="7126" w:hanging="164"/>
      </w:pPr>
      <w:rPr>
        <w:rFonts w:hint="default"/>
        <w:lang w:val="ru-RU" w:eastAsia="en-US" w:bidi="ar-SA"/>
      </w:rPr>
    </w:lvl>
    <w:lvl w:ilvl="8" w:tplc="516883A4">
      <w:numFmt w:val="bullet"/>
      <w:lvlText w:val="•"/>
      <w:lvlJc w:val="left"/>
      <w:pPr>
        <w:ind w:left="8113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7D155CB4"/>
    <w:multiLevelType w:val="multilevel"/>
    <w:tmpl w:val="1652B856"/>
    <w:lvl w:ilvl="0">
      <w:start w:val="1"/>
      <w:numFmt w:val="decimal"/>
      <w:lvlText w:val="%1"/>
      <w:lvlJc w:val="left"/>
      <w:pPr>
        <w:ind w:left="222" w:hanging="5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7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7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715AC"/>
    <w:rsid w:val="002F0071"/>
    <w:rsid w:val="004A095C"/>
    <w:rsid w:val="005715AC"/>
    <w:rsid w:val="009F2AD9"/>
    <w:rsid w:val="00FC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009778A-6410-4CEB-8563-72B7F59B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715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15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715AC"/>
    <w:pPr>
      <w:ind w:left="222" w:firstLine="707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715AC"/>
    <w:pPr>
      <w:ind w:left="22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715AC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5715AC"/>
    <w:pPr>
      <w:spacing w:line="387" w:lineRule="exact"/>
      <w:ind w:left="669" w:right="670"/>
      <w:jc w:val="center"/>
    </w:pPr>
  </w:style>
  <w:style w:type="character" w:customStyle="1" w:styleId="WW8Num1z1">
    <w:name w:val="WW8Num1z1"/>
    <w:rsid w:val="00FC6E86"/>
  </w:style>
  <w:style w:type="paragraph" w:customStyle="1" w:styleId="1">
    <w:name w:val="Обычный1"/>
    <w:rsid w:val="00FC6E86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ConsPlusNormal">
    <w:name w:val="ConsPlusNormal"/>
    <w:rsid w:val="00FC6E86"/>
    <w:pPr>
      <w:suppressAutoHyphens/>
      <w:autoSpaceDN/>
      <w:ind w:firstLine="720"/>
    </w:pPr>
    <w:rPr>
      <w:rFonts w:ascii="Arial" w:eastAsia="Times New Roman" w:hAnsi="Arial" w:cs="Arial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&amp;prevDoc=185139912&amp;backlink=1&amp;&amp;nd=102154830&amp;rdk=0&amp;refoid=18513991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&amp;prevDoc=185139912&amp;backlink=1&amp;&amp;nd=102154830&amp;rdk=0&amp;refoid=18513991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&amp;prevDoc=185139912&amp;backlink=1&amp;&amp;nd=102154830&amp;rdk=0&amp;refoid=185139915" TargetMode="External"/><Relationship Id="rId11" Type="http://schemas.openxmlformats.org/officeDocument/2006/relationships/hyperlink" Target="http://pravo.gov.ru/proxy/ips/?docbody&amp;prevDoc=185139912&amp;backlink=1&amp;&amp;nd=102154830&amp;rdk=0&amp;refoid=185139915" TargetMode="External"/><Relationship Id="rId5" Type="http://schemas.openxmlformats.org/officeDocument/2006/relationships/hyperlink" Target="http://pravo.gov.ru/proxy/ips/?docbody&amp;prevDoc=185139912&amp;backlink=1&amp;&amp;nd=102154830&amp;rdk=0&amp;refoid=185139915" TargetMode="External"/><Relationship Id="rId10" Type="http://schemas.openxmlformats.org/officeDocument/2006/relationships/hyperlink" Target="http://pravo.gov.ru/proxy/ips/?docbody&amp;prevDoc=185139912&amp;backlink=1&amp;&amp;nd=102051585&amp;rdk=0&amp;refoid=1851399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gov.ru/proxy/ips/?doc_itself&amp;backlink=1&amp;nd=185139912&amp;page=1&amp;rdk=0&amp;Par26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2406</Words>
  <Characters>13719</Characters>
  <Application>Microsoft Office Word</Application>
  <DocSecurity>0</DocSecurity>
  <Lines>114</Lines>
  <Paragraphs>32</Paragraphs>
  <ScaleCrop>false</ScaleCrop>
  <Company/>
  <LinksUpToDate>false</LinksUpToDate>
  <CharactersWithSpaces>16093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ОБЖЧ</dc:creator>
  <cp:lastModifiedBy>Артемьев</cp:lastModifiedBy>
  <cp:revision>3</cp:revision>
  <dcterms:created xsi:type="dcterms:W3CDTF">2022-10-12T14:39:00Z</dcterms:created>
  <dcterms:modified xsi:type="dcterms:W3CDTF">2022-10-13T05:28:00Z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2022-09-08T00:00:00Z</vt:filetime>
  </property>
</Properties>
</file>