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3614AD" w:rsidP="00280D9C">
      <w:pPr>
        <w:spacing w:line="240" w:lineRule="auto"/>
        <w:ind w:firstLine="0"/>
        <w:rPr>
          <w:sz w:val="26"/>
          <w:szCs w:val="26"/>
        </w:rPr>
      </w:pPr>
      <w:r>
        <w:rPr>
          <w:sz w:val="26"/>
          <w:szCs w:val="26"/>
        </w:rPr>
        <w:t>от 15.09.2022</w:t>
      </w:r>
      <w:r w:rsidR="00D62CA7">
        <w:rPr>
          <w:sz w:val="26"/>
          <w:szCs w:val="26"/>
        </w:rPr>
        <w:t xml:space="preserve"> </w:t>
      </w:r>
      <w:r w:rsidR="00280D9C">
        <w:rPr>
          <w:sz w:val="26"/>
          <w:szCs w:val="26"/>
        </w:rPr>
        <w:t xml:space="preserve">г.   </w:t>
      </w:r>
      <w:r w:rsidR="00D62CA7">
        <w:rPr>
          <w:sz w:val="26"/>
          <w:szCs w:val="26"/>
        </w:rPr>
        <w:t>№</w:t>
      </w:r>
      <w:r w:rsidR="00F91C1E">
        <w:rPr>
          <w:sz w:val="26"/>
          <w:szCs w:val="26"/>
        </w:rPr>
        <w:t xml:space="preserve"> </w:t>
      </w:r>
      <w:r>
        <w:rPr>
          <w:sz w:val="26"/>
          <w:szCs w:val="26"/>
        </w:rPr>
        <w:t>769</w:t>
      </w:r>
      <w:r w:rsidR="002D207A">
        <w:rPr>
          <w:sz w:val="26"/>
          <w:szCs w:val="26"/>
        </w:rPr>
        <w:t xml:space="preserve"> </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proofErr w:type="spellStart"/>
      <w:r>
        <w:rPr>
          <w:color w:val="auto"/>
          <w:sz w:val="26"/>
          <w:szCs w:val="26"/>
        </w:rPr>
        <w:t>Трубчевского</w:t>
      </w:r>
      <w:proofErr w:type="spellEnd"/>
      <w:r>
        <w:rPr>
          <w:color w:val="auto"/>
          <w:sz w:val="26"/>
          <w:szCs w:val="26"/>
        </w:rPr>
        <w:t xml:space="preserve">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xml:space="preserve">, утвержденное постановлением администрации </w:t>
      </w:r>
      <w:proofErr w:type="spellStart"/>
      <w:r>
        <w:rPr>
          <w:color w:val="auto"/>
          <w:sz w:val="26"/>
          <w:szCs w:val="26"/>
        </w:rPr>
        <w:t>Трубчевского</w:t>
      </w:r>
      <w:proofErr w:type="spellEnd"/>
      <w:r>
        <w:rPr>
          <w:color w:val="auto"/>
          <w:sz w:val="26"/>
          <w:szCs w:val="26"/>
        </w:rPr>
        <w:t xml:space="preserve">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63D8E" w:rsidRDefault="0087799E" w:rsidP="001D7C3C">
      <w:pPr>
        <w:pStyle w:val="Default"/>
        <w:ind w:firstLine="708"/>
        <w:jc w:val="both"/>
        <w:rPr>
          <w:color w:val="auto"/>
          <w:sz w:val="26"/>
          <w:szCs w:val="26"/>
        </w:rPr>
      </w:pPr>
      <w:r>
        <w:rPr>
          <w:color w:val="auto"/>
          <w:sz w:val="26"/>
          <w:szCs w:val="26"/>
        </w:rPr>
        <w:t xml:space="preserve">2. </w:t>
      </w:r>
      <w:r w:rsidR="00163D8E">
        <w:rPr>
          <w:color w:val="auto"/>
          <w:sz w:val="26"/>
          <w:szCs w:val="26"/>
        </w:rPr>
        <w:t>Настоящее постановление вступает в силу с 1 октября 2022 года.</w:t>
      </w:r>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B85A51">
      <w:pPr>
        <w:pStyle w:val="Default"/>
        <w:jc w:val="both"/>
        <w:rPr>
          <w:color w:val="auto"/>
          <w:sz w:val="26"/>
          <w:szCs w:val="26"/>
        </w:rPr>
      </w:pPr>
    </w:p>
    <w:p w:rsidR="00707414" w:rsidRDefault="00707414"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p>
    <w:p w:rsidR="004A5BFD" w:rsidRDefault="004A5BFD" w:rsidP="001D7C3C">
      <w:pPr>
        <w:autoSpaceDE w:val="0"/>
        <w:autoSpaceDN w:val="0"/>
        <w:adjustRightInd w:val="0"/>
        <w:spacing w:line="240" w:lineRule="auto"/>
        <w:rPr>
          <w:i/>
          <w:sz w:val="20"/>
          <w:szCs w:val="20"/>
        </w:rPr>
      </w:pPr>
      <w:bookmarkStart w:id="0" w:name="_GoBack"/>
      <w:bookmarkEnd w:id="0"/>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Default="007148A9" w:rsidP="007148A9">
      <w:pPr>
        <w:spacing w:line="240" w:lineRule="auto"/>
        <w:ind w:firstLine="0"/>
        <w:jc w:val="right"/>
        <w:rPr>
          <w:bCs/>
          <w:sz w:val="24"/>
          <w:szCs w:val="24"/>
        </w:rPr>
      </w:pPr>
    </w:p>
    <w:p w:rsidR="00744A3C" w:rsidRPr="008A02CC" w:rsidRDefault="00744A3C"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AD35BD" w:rsidP="007148A9">
      <w:pPr>
        <w:spacing w:line="240" w:lineRule="auto"/>
        <w:ind w:firstLine="567"/>
        <w:jc w:val="right"/>
        <w:rPr>
          <w:bCs/>
          <w:sz w:val="24"/>
          <w:szCs w:val="24"/>
        </w:rPr>
      </w:pPr>
      <w:r w:rsidRPr="008A02CC">
        <w:rPr>
          <w:bCs/>
          <w:sz w:val="24"/>
          <w:szCs w:val="24"/>
        </w:rPr>
        <w:t>к постановлению</w:t>
      </w:r>
      <w:r w:rsidR="007148A9" w:rsidRPr="008A02CC">
        <w:rPr>
          <w:bCs/>
          <w:sz w:val="24"/>
          <w:szCs w:val="24"/>
        </w:rPr>
        <w:t xml:space="preserve">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w:t>
      </w:r>
      <w:proofErr w:type="spellStart"/>
      <w:r w:rsidRPr="008A02CC">
        <w:rPr>
          <w:bCs/>
          <w:sz w:val="24"/>
          <w:szCs w:val="24"/>
        </w:rPr>
        <w:t>Трубчевского</w:t>
      </w:r>
      <w:proofErr w:type="spellEnd"/>
      <w:r w:rsidRPr="008A02CC">
        <w:rPr>
          <w:bCs/>
          <w:sz w:val="24"/>
          <w:szCs w:val="24"/>
        </w:rPr>
        <w:t xml:space="preserve"> </w:t>
      </w:r>
      <w:r w:rsidR="00AD35BD" w:rsidRPr="008A02CC">
        <w:rPr>
          <w:bCs/>
          <w:sz w:val="24"/>
          <w:szCs w:val="24"/>
        </w:rPr>
        <w:t>муниципального района</w:t>
      </w:r>
      <w:r w:rsidRPr="008A02CC">
        <w:rPr>
          <w:bCs/>
          <w:sz w:val="24"/>
          <w:szCs w:val="24"/>
        </w:rPr>
        <w:t xml:space="preserve"> </w:t>
      </w:r>
    </w:p>
    <w:p w:rsidR="007148A9" w:rsidRPr="00280D9C" w:rsidRDefault="005979E1" w:rsidP="005979E1">
      <w:pPr>
        <w:spacing w:line="240" w:lineRule="auto"/>
        <w:ind w:firstLine="567"/>
        <w:jc w:val="center"/>
        <w:rPr>
          <w:bCs/>
          <w:sz w:val="24"/>
          <w:szCs w:val="24"/>
        </w:rPr>
      </w:pPr>
      <w:r>
        <w:rPr>
          <w:sz w:val="24"/>
          <w:szCs w:val="24"/>
        </w:rPr>
        <w:t xml:space="preserve">                                                                             </w:t>
      </w:r>
      <w:r w:rsidR="00D841C9" w:rsidRPr="00280D9C">
        <w:rPr>
          <w:sz w:val="24"/>
          <w:szCs w:val="24"/>
        </w:rPr>
        <w:t xml:space="preserve">от </w:t>
      </w:r>
      <w:r w:rsidR="00D841C9">
        <w:rPr>
          <w:sz w:val="24"/>
          <w:szCs w:val="24"/>
        </w:rPr>
        <w:t>15.09.2022г.</w:t>
      </w:r>
      <w:r w:rsidR="00B70FB3">
        <w:rPr>
          <w:sz w:val="24"/>
          <w:szCs w:val="24"/>
        </w:rPr>
        <w:t xml:space="preserve">  №</w:t>
      </w:r>
      <w:r w:rsidR="00A52B8A">
        <w:rPr>
          <w:sz w:val="24"/>
          <w:szCs w:val="24"/>
        </w:rPr>
        <w:t xml:space="preserve"> </w:t>
      </w:r>
      <w:r w:rsidR="00D841C9">
        <w:rPr>
          <w:sz w:val="24"/>
          <w:szCs w:val="24"/>
        </w:rPr>
        <w:t>769</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2A160F" w:rsidRDefault="002A160F"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801C1E" w:rsidRDefault="00801C1E" w:rsidP="00395B91">
      <w:pPr>
        <w:pStyle w:val="ConsPlusNormal"/>
        <w:jc w:val="center"/>
        <w:rPr>
          <w:rFonts w:ascii="Times New Roman" w:hAnsi="Times New Roman" w:cs="Times New Roman"/>
          <w:b/>
          <w:sz w:val="24"/>
          <w:szCs w:val="24"/>
        </w:rPr>
      </w:pPr>
    </w:p>
    <w:p w:rsidR="001D7FE1"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lastRenderedPageBreak/>
        <w:t>Оглавление:</w:t>
      </w:r>
    </w:p>
    <w:p w:rsidR="007148A9" w:rsidRPr="00B767EC" w:rsidRDefault="004A5BFD" w:rsidP="007148A9">
      <w:pPr>
        <w:pStyle w:val="ConsPlusNormal"/>
        <w:jc w:val="both"/>
        <w:rPr>
          <w:rFonts w:ascii="Times New Roman" w:hAnsi="Times New Roman" w:cs="Times New Roman"/>
          <w:szCs w:val="22"/>
        </w:rPr>
      </w:pPr>
      <w:hyperlink w:anchor="P81" w:history="1">
        <w:r w:rsidR="007148A9" w:rsidRPr="00B767EC">
          <w:rPr>
            <w:rFonts w:ascii="Times New Roman" w:hAnsi="Times New Roman" w:cs="Times New Roman"/>
            <w:szCs w:val="22"/>
          </w:rPr>
          <w:t>Термины, определения и сокращения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1. </w:t>
      </w:r>
      <w:hyperlink w:anchor="P126" w:history="1">
        <w:r w:rsidRPr="00B767EC">
          <w:rPr>
            <w:rFonts w:ascii="Times New Roman" w:hAnsi="Times New Roman" w:cs="Times New Roman"/>
            <w:b/>
            <w:szCs w:val="22"/>
          </w:rPr>
          <w:t>Общие положения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 </w:t>
      </w:r>
      <w:hyperlink w:anchor="P128" w:history="1">
        <w:r w:rsidRPr="00B767EC">
          <w:rPr>
            <w:rFonts w:ascii="Times New Roman" w:hAnsi="Times New Roman" w:cs="Times New Roman"/>
            <w:szCs w:val="22"/>
          </w:rPr>
          <w:t>Правовые основы осуществления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1.2. </w:t>
      </w:r>
      <w:hyperlink w:anchor="P176" w:history="1">
        <w:r w:rsidRPr="00B767EC">
          <w:rPr>
            <w:rFonts w:ascii="Times New Roman" w:hAnsi="Times New Roman" w:cs="Times New Roman"/>
            <w:szCs w:val="22"/>
          </w:rPr>
          <w:t>Цели и принципы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1.3. </w:t>
      </w:r>
      <w:hyperlink w:anchor="P208" w:history="1">
        <w:r w:rsidRPr="00B767EC">
          <w:rPr>
            <w:rFonts w:ascii="Times New Roman" w:hAnsi="Times New Roman" w:cs="Times New Roman"/>
            <w:szCs w:val="22"/>
          </w:rPr>
          <w:t>Способы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1.4. </w:t>
      </w:r>
      <w:hyperlink w:anchor="P227" w:history="1">
        <w:r w:rsidRPr="00B767EC">
          <w:rPr>
            <w:rFonts w:ascii="Times New Roman" w:hAnsi="Times New Roman" w:cs="Times New Roman"/>
            <w:szCs w:val="22"/>
          </w:rPr>
          <w:t>Информационное обеспечение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1.5. </w:t>
      </w:r>
      <w:hyperlink w:anchor="P274" w:history="1">
        <w:r w:rsidRPr="00B767EC">
          <w:rPr>
            <w:rFonts w:ascii="Times New Roman" w:hAnsi="Times New Roman" w:cs="Times New Roman"/>
            <w:szCs w:val="22"/>
          </w:rPr>
          <w:t>Планирование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1.6. </w:t>
      </w:r>
      <w:hyperlink w:anchor="P292" w:history="1">
        <w:r w:rsidRPr="00B767EC">
          <w:rPr>
            <w:rFonts w:ascii="Times New Roman" w:hAnsi="Times New Roman" w:cs="Times New Roman"/>
            <w:szCs w:val="22"/>
          </w:rPr>
          <w:t>Полномочия Заказчика при подготовке и проведении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1.7. </w:t>
      </w:r>
      <w:hyperlink w:anchor="P308" w:history="1">
        <w:r w:rsidRPr="00B767EC">
          <w:rPr>
            <w:rFonts w:ascii="Times New Roman" w:hAnsi="Times New Roman" w:cs="Times New Roman"/>
            <w:szCs w:val="22"/>
          </w:rPr>
          <w:t>Комиссия по осуществлению конкурентных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1.8. </w:t>
      </w:r>
      <w:hyperlink w:anchor="P342" w:history="1">
        <w:r w:rsidRPr="00B767EC">
          <w:rPr>
            <w:rFonts w:ascii="Times New Roman" w:hAnsi="Times New Roman" w:cs="Times New Roman"/>
            <w:szCs w:val="22"/>
          </w:rPr>
          <w:t>Документация о конкурентной закупке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1.9. </w:t>
      </w:r>
      <w:hyperlink w:anchor="P425" w:history="1">
        <w:r w:rsidRPr="00B767EC">
          <w:rPr>
            <w:rFonts w:ascii="Times New Roman" w:hAnsi="Times New Roman" w:cs="Times New Roman"/>
            <w:szCs w:val="22"/>
          </w:rPr>
          <w:t>Требования к участникам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1.10. </w:t>
      </w:r>
      <w:hyperlink w:anchor="P439" w:history="1">
        <w:r w:rsidRPr="00B767EC">
          <w:rPr>
            <w:rFonts w:ascii="Times New Roman" w:hAnsi="Times New Roman" w:cs="Times New Roman"/>
            <w:szCs w:val="22"/>
          </w:rPr>
          <w:t>Условия допуска к участию и отстранения от участия в закупках</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1.11. </w:t>
      </w:r>
      <w:hyperlink w:anchor="P460" w:history="1">
        <w:r w:rsidRPr="00B767EC">
          <w:rPr>
            <w:rFonts w:ascii="Times New Roman" w:hAnsi="Times New Roman" w:cs="Times New Roman"/>
            <w:szCs w:val="22"/>
          </w:rPr>
          <w:t>Порядок заключения и исполнения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1.12. </w:t>
      </w:r>
      <w:hyperlink w:anchor="P515" w:history="1">
        <w:r w:rsidRPr="00B767EC">
          <w:rPr>
            <w:rFonts w:ascii="Times New Roman" w:hAnsi="Times New Roman" w:cs="Times New Roman"/>
            <w:szCs w:val="22"/>
          </w:rPr>
          <w:t>Реестр заключенных договоров</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2. </w:t>
      </w:r>
      <w:hyperlink w:anchor="P525" w:history="1">
        <w:r w:rsidRPr="00B767EC">
          <w:rPr>
            <w:rFonts w:ascii="Times New Roman" w:hAnsi="Times New Roman" w:cs="Times New Roman"/>
            <w:b/>
            <w:szCs w:val="22"/>
          </w:rPr>
          <w:t>Закупка путем проведения открытого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2.1. </w:t>
      </w:r>
      <w:hyperlink w:anchor="P527" w:history="1">
        <w:r w:rsidRPr="00B767EC">
          <w:rPr>
            <w:rFonts w:ascii="Times New Roman" w:hAnsi="Times New Roman" w:cs="Times New Roman"/>
            <w:szCs w:val="22"/>
          </w:rPr>
          <w:t>Открытый конкурс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2.2. </w:t>
      </w:r>
      <w:hyperlink w:anchor="P533" w:history="1">
        <w:r w:rsidRPr="00B767EC">
          <w:rPr>
            <w:rFonts w:ascii="Times New Roman" w:hAnsi="Times New Roman" w:cs="Times New Roman"/>
            <w:szCs w:val="22"/>
          </w:rPr>
          <w:t>Извещение о проведении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2.3. </w:t>
      </w:r>
      <w:hyperlink w:anchor="P540" w:history="1">
        <w:r w:rsidRPr="00B767EC">
          <w:rPr>
            <w:rFonts w:ascii="Times New Roman" w:hAnsi="Times New Roman" w:cs="Times New Roman"/>
            <w:szCs w:val="22"/>
          </w:rPr>
          <w:t>Конкурсная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2.4. </w:t>
      </w:r>
      <w:hyperlink w:anchor="P548" w:history="1">
        <w:r w:rsidRPr="00B767EC">
          <w:rPr>
            <w:rFonts w:ascii="Times New Roman" w:hAnsi="Times New Roman" w:cs="Times New Roman"/>
            <w:szCs w:val="22"/>
          </w:rPr>
          <w:t>Критерии оценки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2.5. </w:t>
      </w:r>
      <w:hyperlink w:anchor="P589" w:history="1">
        <w:r w:rsidRPr="00B767EC">
          <w:rPr>
            <w:rFonts w:ascii="Times New Roman" w:hAnsi="Times New Roman" w:cs="Times New Roman"/>
            <w:szCs w:val="22"/>
          </w:rPr>
          <w:t>Порядок подачи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2.6. </w:t>
      </w:r>
      <w:hyperlink w:anchor="P631" w:history="1">
        <w:r w:rsidRPr="00B767EC">
          <w:rPr>
            <w:rFonts w:ascii="Times New Roman" w:hAnsi="Times New Roman" w:cs="Times New Roman"/>
            <w:szCs w:val="22"/>
          </w:rPr>
          <w:t>Порядок вскрытия конвертов с заявками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2.7. </w:t>
      </w:r>
      <w:hyperlink w:anchor="P652" w:history="1">
        <w:r w:rsidRPr="00B767EC">
          <w:rPr>
            <w:rFonts w:ascii="Times New Roman" w:hAnsi="Times New Roman" w:cs="Times New Roman"/>
            <w:szCs w:val="22"/>
          </w:rPr>
          <w:t>Порядок рассмотрения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2.8. </w:t>
      </w:r>
      <w:hyperlink w:anchor="P669" w:history="1">
        <w:r w:rsidRPr="00B767EC">
          <w:rPr>
            <w:rFonts w:ascii="Times New Roman" w:hAnsi="Times New Roman" w:cs="Times New Roman"/>
            <w:szCs w:val="22"/>
          </w:rPr>
          <w:t>Порядок проведения переторжки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2.9. </w:t>
      </w:r>
      <w:hyperlink w:anchor="P684" w:history="1">
        <w:r w:rsidRPr="00B767EC">
          <w:rPr>
            <w:rFonts w:ascii="Times New Roman" w:hAnsi="Times New Roman" w:cs="Times New Roman"/>
            <w:szCs w:val="22"/>
          </w:rPr>
          <w:t>Оценка и сопоставление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3. </w:t>
      </w:r>
      <w:hyperlink w:anchor="P697" w:history="1">
        <w:r w:rsidRPr="00B767EC">
          <w:rPr>
            <w:rFonts w:ascii="Times New Roman" w:hAnsi="Times New Roman" w:cs="Times New Roman"/>
            <w:b/>
            <w:szCs w:val="22"/>
          </w:rPr>
          <w:t>Закупка путем проведения открытого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3.1. </w:t>
      </w:r>
      <w:hyperlink w:anchor="P699" w:history="1">
        <w:r w:rsidRPr="00B767EC">
          <w:rPr>
            <w:rFonts w:ascii="Times New Roman" w:hAnsi="Times New Roman" w:cs="Times New Roman"/>
            <w:szCs w:val="22"/>
          </w:rPr>
          <w:t>Открытый аукцион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3.2. </w:t>
      </w:r>
      <w:hyperlink w:anchor="P705" w:history="1">
        <w:r w:rsidRPr="00B767EC">
          <w:rPr>
            <w:rFonts w:ascii="Times New Roman" w:hAnsi="Times New Roman" w:cs="Times New Roman"/>
            <w:szCs w:val="22"/>
          </w:rPr>
          <w:t>Извещение о проведении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3.3. </w:t>
      </w:r>
      <w:hyperlink w:anchor="P712" w:history="1">
        <w:r w:rsidRPr="00B767EC">
          <w:rPr>
            <w:rFonts w:ascii="Times New Roman" w:hAnsi="Times New Roman" w:cs="Times New Roman"/>
            <w:szCs w:val="22"/>
          </w:rPr>
          <w:t>Аукционная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3.4. </w:t>
      </w:r>
      <w:hyperlink w:anchor="P720" w:history="1">
        <w:r w:rsidRPr="00B767EC">
          <w:rPr>
            <w:rFonts w:ascii="Times New Roman" w:hAnsi="Times New Roman" w:cs="Times New Roman"/>
            <w:szCs w:val="22"/>
          </w:rPr>
          <w:t>Порядок подачи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3.5. </w:t>
      </w:r>
      <w:hyperlink w:anchor="P761" w:history="1">
        <w:r w:rsidRPr="00B767EC">
          <w:rPr>
            <w:rFonts w:ascii="Times New Roman" w:hAnsi="Times New Roman" w:cs="Times New Roman"/>
            <w:szCs w:val="22"/>
          </w:rPr>
          <w:t>Порядок рассмотрения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3.6. </w:t>
      </w:r>
      <w:hyperlink w:anchor="P783" w:history="1">
        <w:r w:rsidRPr="00B767EC">
          <w:rPr>
            <w:rFonts w:ascii="Times New Roman" w:hAnsi="Times New Roman" w:cs="Times New Roman"/>
            <w:szCs w:val="22"/>
          </w:rPr>
          <w:t>Порядок проведения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4. </w:t>
      </w:r>
      <w:hyperlink w:anchor="P813" w:history="1">
        <w:r w:rsidRPr="00B767EC">
          <w:rPr>
            <w:rFonts w:ascii="Times New Roman" w:hAnsi="Times New Roman" w:cs="Times New Roman"/>
            <w:b/>
            <w:szCs w:val="22"/>
          </w:rPr>
          <w:t>Закупка путем проведения открытого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4.1. </w:t>
      </w:r>
      <w:hyperlink w:anchor="P815" w:history="1">
        <w:r w:rsidRPr="00B767EC">
          <w:rPr>
            <w:rFonts w:ascii="Times New Roman" w:hAnsi="Times New Roman" w:cs="Times New Roman"/>
            <w:szCs w:val="22"/>
          </w:rPr>
          <w:t>Открытый запрос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4.2. </w:t>
      </w:r>
      <w:hyperlink w:anchor="P827" w:history="1">
        <w:r w:rsidRPr="00B767EC">
          <w:rPr>
            <w:rFonts w:ascii="Times New Roman" w:hAnsi="Times New Roman" w:cs="Times New Roman"/>
            <w:szCs w:val="22"/>
          </w:rPr>
          <w:t>Извещение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4.3. </w:t>
      </w:r>
      <w:hyperlink w:anchor="P834" w:history="1">
        <w:r w:rsidRPr="00B767EC">
          <w:rPr>
            <w:rFonts w:ascii="Times New Roman" w:hAnsi="Times New Roman" w:cs="Times New Roman"/>
            <w:szCs w:val="22"/>
          </w:rPr>
          <w:t>Документация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4.4. </w:t>
      </w:r>
      <w:hyperlink w:anchor="P853" w:history="1">
        <w:r w:rsidRPr="00B767EC">
          <w:rPr>
            <w:rFonts w:ascii="Times New Roman" w:hAnsi="Times New Roman" w:cs="Times New Roman"/>
            <w:szCs w:val="22"/>
          </w:rPr>
          <w:t>Порядок подачи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4.5. </w:t>
      </w:r>
      <w:hyperlink w:anchor="P895" w:history="1">
        <w:r w:rsidRPr="00B767EC">
          <w:rPr>
            <w:rFonts w:ascii="Times New Roman" w:hAnsi="Times New Roman" w:cs="Times New Roman"/>
            <w:szCs w:val="22"/>
          </w:rPr>
          <w:t>Порядок вскрытия конвертов с заявками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4.6. </w:t>
      </w:r>
      <w:hyperlink w:anchor="P913" w:history="1">
        <w:r w:rsidRPr="00B767E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5. </w:t>
      </w:r>
      <w:hyperlink w:anchor="P937" w:history="1">
        <w:r w:rsidRPr="00B767EC">
          <w:rPr>
            <w:rFonts w:ascii="Times New Roman" w:hAnsi="Times New Roman" w:cs="Times New Roman"/>
            <w:b/>
            <w:szCs w:val="22"/>
          </w:rPr>
          <w:t>Закупка путем проведения открытого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5.1. </w:t>
      </w:r>
      <w:hyperlink w:anchor="P939" w:history="1">
        <w:r w:rsidRPr="00B767EC">
          <w:rPr>
            <w:rFonts w:ascii="Times New Roman" w:hAnsi="Times New Roman" w:cs="Times New Roman"/>
            <w:szCs w:val="22"/>
          </w:rPr>
          <w:t>Открытый запрос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5.2. </w:t>
      </w:r>
      <w:hyperlink w:anchor="P948" w:history="1">
        <w:r w:rsidRPr="00B767EC">
          <w:rPr>
            <w:rFonts w:ascii="Times New Roman" w:hAnsi="Times New Roman" w:cs="Times New Roman"/>
            <w:szCs w:val="22"/>
          </w:rPr>
          <w:t>Извещение о проведении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5.3. </w:t>
      </w:r>
      <w:hyperlink w:anchor="P955" w:history="1">
        <w:r w:rsidRPr="00B767EC">
          <w:rPr>
            <w:rFonts w:ascii="Times New Roman" w:hAnsi="Times New Roman" w:cs="Times New Roman"/>
            <w:szCs w:val="22"/>
          </w:rPr>
          <w:t>Порядок подачи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5.4. </w:t>
      </w:r>
      <w:hyperlink w:anchor="P992" w:history="1">
        <w:r w:rsidRPr="00B767E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 xml:space="preserve">6. </w:t>
      </w:r>
      <w:hyperlink w:anchor="P1016" w:history="1">
        <w:r w:rsidRPr="00B767EC">
          <w:rPr>
            <w:rFonts w:ascii="Times New Roman" w:hAnsi="Times New Roman" w:cs="Times New Roman"/>
            <w:b/>
            <w:szCs w:val="22"/>
          </w:rPr>
          <w:t>Закупка в электронной форме</w:t>
        </w:r>
      </w:hyperlink>
    </w:p>
    <w:p w:rsidR="00B902FC"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7. Закупка с использованием электронного магазина</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8</w:t>
      </w:r>
      <w:r w:rsidR="007148A9" w:rsidRPr="00B767EC">
        <w:rPr>
          <w:rFonts w:ascii="Times New Roman" w:hAnsi="Times New Roman" w:cs="Times New Roman"/>
          <w:b/>
          <w:szCs w:val="22"/>
        </w:rPr>
        <w:t xml:space="preserve">. </w:t>
      </w:r>
      <w:hyperlink w:anchor="P1032" w:history="1">
        <w:r w:rsidR="007148A9" w:rsidRPr="00B767EC">
          <w:rPr>
            <w:rFonts w:ascii="Times New Roman" w:hAnsi="Times New Roman" w:cs="Times New Roman"/>
            <w:b/>
            <w:szCs w:val="22"/>
          </w:rPr>
          <w:t>Закупка у единственного поставщика</w:t>
        </w:r>
      </w:hyperlink>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9</w:t>
      </w:r>
      <w:r w:rsidR="007148A9" w:rsidRPr="00B767EC">
        <w:rPr>
          <w:rFonts w:ascii="Times New Roman" w:hAnsi="Times New Roman" w:cs="Times New Roman"/>
          <w:b/>
          <w:szCs w:val="22"/>
        </w:rPr>
        <w:t xml:space="preserve">. </w:t>
      </w:r>
      <w:hyperlink w:anchor="P1075" w:history="1">
        <w:r w:rsidR="007148A9" w:rsidRPr="00B767EC">
          <w:rPr>
            <w:rFonts w:ascii="Times New Roman" w:hAnsi="Times New Roman" w:cs="Times New Roman"/>
            <w:b/>
            <w:szCs w:val="22"/>
          </w:rPr>
          <w:t>Закупки у СМСП</w:t>
        </w:r>
      </w:hyperlink>
      <w:r w:rsidRPr="00B767EC">
        <w:rPr>
          <w:rFonts w:ascii="Times New Roman" w:hAnsi="Times New Roman" w:cs="Times New Roman"/>
          <w:b/>
          <w:szCs w:val="22"/>
        </w:rPr>
        <w:t xml:space="preserve"> и </w:t>
      </w:r>
      <w:proofErr w:type="spellStart"/>
      <w:r w:rsidRPr="00B767EC">
        <w:rPr>
          <w:rFonts w:ascii="Times New Roman" w:hAnsi="Times New Roman" w:cs="Times New Roman"/>
          <w:b/>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.1. </w:t>
      </w:r>
      <w:hyperlink w:anchor="P1077" w:history="1">
        <w:r w:rsidR="007148A9" w:rsidRPr="00B767EC">
          <w:rPr>
            <w:rFonts w:ascii="Times New Roman" w:hAnsi="Times New Roman" w:cs="Times New Roman"/>
            <w:szCs w:val="22"/>
          </w:rPr>
          <w:t>Общие условия закупки у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.2. </w:t>
      </w:r>
      <w:hyperlink w:anchor="P1109" w:history="1">
        <w:r w:rsidR="007148A9" w:rsidRPr="00B767EC">
          <w:rPr>
            <w:rFonts w:ascii="Times New Roman" w:hAnsi="Times New Roman" w:cs="Times New Roman"/>
            <w:szCs w:val="22"/>
          </w:rPr>
          <w:t>Особенности проведения закупок, участниками которых являются только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самозанятые</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.3.</w:t>
      </w:r>
      <w:hyperlink w:anchor="P1133" w:history="1">
        <w:r w:rsidR="007148A9" w:rsidRPr="00B767E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.4. </w:t>
      </w:r>
      <w:hyperlink w:anchor="P1147" w:history="1">
        <w:r w:rsidR="007148A9" w:rsidRPr="00B767EC">
          <w:rPr>
            <w:rFonts w:ascii="Times New Roman" w:hAnsi="Times New Roman" w:cs="Times New Roman"/>
            <w:szCs w:val="22"/>
          </w:rPr>
          <w:t>Особенности заключения и исполнения договора при закупках у СМСП</w:t>
        </w:r>
      </w:hyperlink>
      <w:r w:rsidR="004B7A3C" w:rsidRPr="00B767EC">
        <w:rPr>
          <w:rFonts w:ascii="Times New Roman" w:hAnsi="Times New Roman" w:cs="Times New Roman"/>
          <w:szCs w:val="22"/>
        </w:rPr>
        <w:t xml:space="preserve"> (</w:t>
      </w:r>
      <w:proofErr w:type="spellStart"/>
      <w:r w:rsidR="004B7A3C" w:rsidRPr="00B767EC">
        <w:rPr>
          <w:rFonts w:ascii="Times New Roman" w:hAnsi="Times New Roman" w:cs="Times New Roman"/>
          <w:szCs w:val="22"/>
        </w:rPr>
        <w:t>самозанятых</w:t>
      </w:r>
      <w:proofErr w:type="spellEnd"/>
      <w:r w:rsidR="004B7A3C" w:rsidRPr="00B767EC">
        <w:rPr>
          <w:rFonts w:ascii="Times New Roman" w:hAnsi="Times New Roman" w:cs="Times New Roman"/>
          <w:szCs w:val="22"/>
        </w:rPr>
        <w:t>)</w:t>
      </w:r>
    </w:p>
    <w:p w:rsidR="004B7A3C" w:rsidRPr="00B767EC" w:rsidRDefault="004B7A3C" w:rsidP="007148A9">
      <w:pPr>
        <w:pStyle w:val="ConsPlusNormal"/>
        <w:jc w:val="both"/>
        <w:rPr>
          <w:rFonts w:ascii="Times New Roman" w:hAnsi="Times New Roman" w:cs="Times New Roman"/>
          <w:szCs w:val="22"/>
        </w:rPr>
      </w:pPr>
      <w:r w:rsidRPr="00B767EC">
        <w:rPr>
          <w:rFonts w:ascii="Times New Roman" w:hAnsi="Times New Roman" w:cs="Times New Roman"/>
          <w:szCs w:val="22"/>
        </w:rPr>
        <w:t>9.5.Неконкурентные закупки у СМСП (</w:t>
      </w:r>
      <w:proofErr w:type="spellStart"/>
      <w:r w:rsidRPr="00B767EC">
        <w:rPr>
          <w:rFonts w:ascii="Times New Roman" w:hAnsi="Times New Roman" w:cs="Times New Roman"/>
          <w:szCs w:val="22"/>
        </w:rPr>
        <w:t>самозанятых</w:t>
      </w:r>
      <w:proofErr w:type="spellEnd"/>
      <w:r w:rsidRPr="00B767EC">
        <w:rPr>
          <w:rFonts w:ascii="Times New Roman" w:hAnsi="Times New Roman" w:cs="Times New Roman"/>
          <w:szCs w:val="22"/>
        </w:rPr>
        <w:t>)</w:t>
      </w:r>
    </w:p>
    <w:p w:rsidR="004E3242" w:rsidRPr="00B767EC" w:rsidRDefault="002A160F"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10</w:t>
      </w:r>
      <w:r w:rsidR="007148A9" w:rsidRPr="00B767EC">
        <w:rPr>
          <w:rFonts w:ascii="Times New Roman" w:hAnsi="Times New Roman" w:cs="Times New Roman"/>
          <w:b/>
          <w:szCs w:val="22"/>
        </w:rPr>
        <w:t xml:space="preserve">. </w:t>
      </w:r>
      <w:hyperlink w:anchor="P1157" w:history="1">
        <w:r w:rsidR="007148A9" w:rsidRPr="00B767EC">
          <w:rPr>
            <w:rFonts w:ascii="Times New Roman" w:hAnsi="Times New Roman" w:cs="Times New Roman"/>
            <w:b/>
            <w:szCs w:val="22"/>
          </w:rPr>
          <w:t>Закрытые закупки</w:t>
        </w:r>
      </w:hyperlink>
    </w:p>
    <w:p w:rsidR="0001358C" w:rsidRPr="00B767EC" w:rsidRDefault="002A160F" w:rsidP="0001358C">
      <w:pPr>
        <w:pStyle w:val="ConsPlusNormal"/>
        <w:jc w:val="both"/>
        <w:rPr>
          <w:rFonts w:ascii="Times New Roman" w:hAnsi="Times New Roman" w:cs="Times New Roman"/>
          <w:b/>
          <w:szCs w:val="22"/>
        </w:rPr>
      </w:pPr>
      <w:r w:rsidRPr="00B767EC">
        <w:rPr>
          <w:rFonts w:ascii="Times New Roman" w:hAnsi="Times New Roman" w:cs="Times New Roman"/>
          <w:b/>
          <w:szCs w:val="22"/>
        </w:rPr>
        <w:t>11</w:t>
      </w:r>
      <w:r w:rsidR="007148A9" w:rsidRPr="00B767EC">
        <w:rPr>
          <w:rFonts w:ascii="Times New Roman" w:hAnsi="Times New Roman" w:cs="Times New Roman"/>
          <w:b/>
          <w:szCs w:val="22"/>
        </w:rPr>
        <w:t xml:space="preserve">. </w:t>
      </w:r>
      <w:hyperlink w:anchor="P1175" w:history="1">
        <w:r w:rsidR="007148A9" w:rsidRPr="00B767EC">
          <w:rPr>
            <w:rFonts w:ascii="Times New Roman" w:hAnsi="Times New Roman" w:cs="Times New Roman"/>
            <w:b/>
            <w:szCs w:val="22"/>
          </w:rPr>
          <w:t>Заключительные положения</w:t>
        </w:r>
      </w:hyperlink>
      <w:bookmarkStart w:id="1" w:name="P81"/>
      <w:bookmarkEnd w:id="1"/>
    </w:p>
    <w:p w:rsidR="007148A9" w:rsidRDefault="007148A9" w:rsidP="0001358C">
      <w:pPr>
        <w:pStyle w:val="ConsPlusNormal"/>
        <w:jc w:val="center"/>
        <w:rPr>
          <w:rFonts w:ascii="Times New Roman" w:hAnsi="Times New Roman" w:cs="Times New Roman"/>
          <w:b/>
          <w:szCs w:val="22"/>
        </w:rPr>
      </w:pPr>
      <w:r w:rsidRPr="00FA20FD">
        <w:rPr>
          <w:rFonts w:ascii="Times New Roman" w:hAnsi="Times New Roman" w:cs="Times New Roman"/>
          <w:b/>
          <w:szCs w:val="22"/>
        </w:rPr>
        <w:lastRenderedPageBreak/>
        <w:t>Термины, определения и сокращения</w:t>
      </w:r>
    </w:p>
    <w:p w:rsidR="00EB32AC" w:rsidRPr="00071CAA" w:rsidRDefault="00EB32AC" w:rsidP="0001358C">
      <w:pPr>
        <w:pStyle w:val="ConsPlusNormal"/>
        <w:jc w:val="center"/>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r w:rsidR="001534B9" w:rsidRPr="00071CAA">
        <w:rPr>
          <w:rFonts w:ascii="Times New Roman" w:hAnsi="Times New Roman" w:cs="Times New Roman"/>
          <w:szCs w:val="22"/>
        </w:rPr>
        <w:t>не заключение</w:t>
      </w:r>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r w:rsidR="001534B9" w:rsidRPr="00071CAA">
        <w:rPr>
          <w:rFonts w:ascii="Times New Roman" w:hAnsi="Times New Roman" w:cs="Times New Roman"/>
          <w:szCs w:val="22"/>
        </w:rPr>
        <w:t>непредставление</w:t>
      </w:r>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w:t>
      </w:r>
      <w:r w:rsidRPr="00391921">
        <w:rPr>
          <w:rFonts w:ascii="Times New Roman" w:hAnsi="Times New Roman" w:cs="Times New Roman"/>
          <w:szCs w:val="22"/>
        </w:rPr>
        <w:lastRenderedPageBreak/>
        <w:t>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2" w:name="P126"/>
      <w:bookmarkEnd w:id="2"/>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3" w:name="P128"/>
      <w:bookmarkEnd w:id="3"/>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w:t>
      </w:r>
      <w:r w:rsidR="009C2E47" w:rsidRPr="00391921">
        <w:rPr>
          <w:rFonts w:ascii="Times New Roman" w:hAnsi="Times New Roman" w:cs="Times New Roman"/>
          <w:szCs w:val="22"/>
        </w:rPr>
        <w:t>в</w:t>
      </w:r>
      <w:r w:rsidR="009C2E47">
        <w:rPr>
          <w:rFonts w:ascii="Times New Roman" w:hAnsi="Times New Roman" w:cs="Times New Roman"/>
          <w:szCs w:val="22"/>
        </w:rPr>
        <w:t xml:space="preserve"> </w:t>
      </w:r>
      <w:r w:rsidR="009C2E47" w:rsidRPr="00391921">
        <w:rPr>
          <w:rFonts w:ascii="Times New Roman" w:hAnsi="Times New Roman" w:cs="Times New Roman"/>
          <w:szCs w:val="22"/>
        </w:rPr>
        <w:t>рамках,</w:t>
      </w:r>
      <w:r w:rsidRPr="00391921">
        <w:rPr>
          <w:rFonts w:ascii="Times New Roman" w:hAnsi="Times New Roman" w:cs="Times New Roman"/>
          <w:szCs w:val="22"/>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00B87D21">
        <w:rPr>
          <w:rFonts w:ascii="Times New Roman" w:hAnsi="Times New Roman" w:cs="Times New Roman"/>
          <w:szCs w:val="22"/>
        </w:rPr>
        <w:t>Трубчевского</w:t>
      </w:r>
      <w:proofErr w:type="spellEnd"/>
      <w:r w:rsidRPr="0039192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E7A4B" w:rsidRDefault="00BE7A4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7148A9" w:rsidRDefault="007148A9" w:rsidP="007148A9">
      <w:pPr>
        <w:pStyle w:val="ConsPlusNormal"/>
        <w:jc w:val="both"/>
        <w:rPr>
          <w:rFonts w:ascii="Times New Roman" w:hAnsi="Times New Roman" w:cs="Times New Roman"/>
          <w:szCs w:val="22"/>
        </w:rPr>
      </w:pPr>
    </w:p>
    <w:p w:rsidR="00801C1E" w:rsidRPr="00391921" w:rsidRDefault="00801C1E"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4" w:name="P176"/>
      <w:bookmarkEnd w:id="4"/>
      <w:r w:rsidRPr="00957553">
        <w:rPr>
          <w:rFonts w:ascii="Times New Roman" w:hAnsi="Times New Roman" w:cs="Times New Roman"/>
          <w:b/>
          <w:i/>
          <w:szCs w:val="22"/>
        </w:rPr>
        <w:lastRenderedPageBreak/>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w:t>
      </w:r>
      <w:r w:rsidRPr="00391921">
        <w:rPr>
          <w:rFonts w:ascii="Times New Roman" w:hAnsi="Times New Roman" w:cs="Times New Roman"/>
          <w:szCs w:val="22"/>
        </w:rPr>
        <w:lastRenderedPageBreak/>
        <w:t>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w:t>
      </w:r>
      <w:r w:rsidR="00A6351D">
        <w:rPr>
          <w:rFonts w:ascii="Times New Roman" w:hAnsi="Times New Roman" w:cs="Times New Roman"/>
          <w:szCs w:val="22"/>
        </w:rPr>
        <w:t xml:space="preserve"> </w:t>
      </w:r>
      <w:r w:rsidRPr="00391921">
        <w:rPr>
          <w:rFonts w:ascii="Times New Roman" w:hAnsi="Times New Roman" w:cs="Times New Roman"/>
          <w:szCs w:val="22"/>
        </w:rPr>
        <w:t>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5" w:name="P208"/>
      <w:bookmarkEnd w:id="5"/>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00120E30">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w:t>
      </w:r>
      <w:r w:rsidRPr="00391921">
        <w:rPr>
          <w:rFonts w:ascii="Times New Roman" w:hAnsi="Times New Roman" w:cs="Times New Roman"/>
          <w:szCs w:val="22"/>
        </w:rPr>
        <w:lastRenderedPageBreak/>
        <w:t>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F3B15" w:rsidRPr="00E53449" w:rsidRDefault="00CF3B15"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w:t>
      </w:r>
      <w:r w:rsidR="00145764" w:rsidRPr="00E53449">
        <w:rPr>
          <w:rFonts w:ascii="Times New Roman" w:hAnsi="Times New Roman" w:cs="Times New Roman"/>
          <w:szCs w:val="22"/>
        </w:rPr>
        <w:t>и информация о достижении 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Ежемесячная отчетность формируется Заказчиком отдельно за каждый месяц (включает закупки, проводимые только в отчетном месяце) </w:t>
      </w:r>
      <w:r w:rsidR="00D319C6" w:rsidRPr="00E53449">
        <w:rPr>
          <w:rFonts w:ascii="Times New Roman" w:hAnsi="Times New Roman" w:cs="Times New Roman"/>
          <w:szCs w:val="22"/>
        </w:rPr>
        <w:t>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Start w:id="10" w:name="P244"/>
      <w:bookmarkEnd w:id="9"/>
      <w:bookmarkEnd w:id="10"/>
      <w:r w:rsidRPr="00E53449">
        <w:rPr>
          <w:rFonts w:ascii="Times New Roman" w:hAnsi="Times New Roman" w:cs="Times New Roman"/>
          <w:szCs w:val="22"/>
        </w:rPr>
        <w:t xml:space="preserve">1.4.4. Заказчик </w:t>
      </w:r>
      <w:r w:rsidRPr="00391921">
        <w:rPr>
          <w:rFonts w:ascii="Times New Roman" w:hAnsi="Times New Roman" w:cs="Times New Roman"/>
          <w:szCs w:val="22"/>
        </w:rPr>
        <w:t>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w:t>
      </w:r>
      <w:r w:rsidRPr="00391921">
        <w:rPr>
          <w:rFonts w:ascii="Times New Roman" w:hAnsi="Times New Roman" w:cs="Times New Roman"/>
          <w:szCs w:val="22"/>
        </w:rPr>
        <w:lastRenderedPageBreak/>
        <w:t>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1.4.11. Положение, информация о закупке, планы закупки, размещенные в ЕИС и на сайте Заказчика, доступны для ознакомления без взимания платы.</w:t>
      </w:r>
    </w:p>
    <w:p w:rsidR="0051366C" w:rsidRDefault="0051366C" w:rsidP="007148A9">
      <w:pPr>
        <w:pStyle w:val="ConsPlusNormal"/>
        <w:ind w:firstLine="540"/>
        <w:jc w:val="both"/>
        <w:rPr>
          <w:rFonts w:ascii="Times New Roman" w:hAnsi="Times New Roman" w:cs="Times New Roman"/>
          <w:szCs w:val="22"/>
        </w:rPr>
      </w:pPr>
    </w:p>
    <w:p w:rsidR="0051366C" w:rsidRDefault="0051366C" w:rsidP="0051366C">
      <w:pPr>
        <w:pStyle w:val="ConsPlusNormal"/>
        <w:ind w:firstLine="540"/>
        <w:rPr>
          <w:rFonts w:ascii="Times New Roman" w:hAnsi="Times New Roman" w:cs="Times New Roman"/>
          <w:b/>
          <w:i/>
          <w:szCs w:val="22"/>
        </w:rPr>
      </w:pPr>
      <w:r w:rsidRPr="0051366C">
        <w:rPr>
          <w:rFonts w:ascii="Times New Roman" w:hAnsi="Times New Roman" w:cs="Times New Roman"/>
          <w:b/>
          <w:i/>
          <w:szCs w:val="22"/>
        </w:rPr>
        <w:t xml:space="preserve">1.5. Приоритет товаров </w:t>
      </w:r>
      <w:r>
        <w:rPr>
          <w:rFonts w:ascii="Times New Roman" w:hAnsi="Times New Roman" w:cs="Times New Roman"/>
          <w:b/>
          <w:i/>
          <w:szCs w:val="22"/>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 </w:t>
      </w:r>
    </w:p>
    <w:p w:rsidR="002C3A3C" w:rsidRDefault="002C3A3C" w:rsidP="0051366C">
      <w:pPr>
        <w:pStyle w:val="ConsPlusNormal"/>
        <w:ind w:firstLine="540"/>
        <w:rPr>
          <w:rFonts w:ascii="Times New Roman" w:hAnsi="Times New Roman" w:cs="Times New Roman"/>
          <w:b/>
          <w:i/>
          <w:szCs w:val="22"/>
        </w:rPr>
      </w:pPr>
    </w:p>
    <w:p w:rsidR="007148A9" w:rsidRDefault="0051366C"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w:t>
      </w:r>
      <w:r w:rsidR="004D6249">
        <w:rPr>
          <w:rFonts w:ascii="Times New Roman" w:hAnsi="Times New Roman" w:cs="Times New Roman"/>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10251">
        <w:rPr>
          <w:rFonts w:ascii="Times New Roman" w:hAnsi="Times New Roman" w:cs="Times New Roman"/>
          <w:szCs w:val="22"/>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9711D" w:rsidRPr="00391921" w:rsidRDefault="00D9711D"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Для выполнения минимально установленной доли закупок </w:t>
      </w:r>
      <w:r w:rsidR="002D39EA">
        <w:rPr>
          <w:rFonts w:ascii="Times New Roman" w:hAnsi="Times New Roman" w:cs="Times New Roman"/>
          <w:szCs w:val="22"/>
        </w:rPr>
        <w:t>товаров российского производства необходимо 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w:t>
      </w:r>
      <w:r w:rsidR="00C165F7">
        <w:rPr>
          <w:rFonts w:ascii="Times New Roman" w:hAnsi="Times New Roman" w:cs="Times New Roman"/>
          <w:szCs w:val="22"/>
        </w:rPr>
        <w:t xml:space="preserve"> </w:t>
      </w:r>
      <w:r w:rsidR="002D39EA">
        <w:rPr>
          <w:rFonts w:ascii="Times New Roman" w:hAnsi="Times New Roman" w:cs="Times New Roman"/>
          <w:szCs w:val="22"/>
        </w:rPr>
        <w:t xml:space="preserve">(К ней также относят соответствующую   продукцию, произведенную на территории государств- членов ЕАЭС). </w:t>
      </w:r>
    </w:p>
    <w:p w:rsidR="007148A9" w:rsidRPr="00212378" w:rsidRDefault="0051366C" w:rsidP="007148A9">
      <w:pPr>
        <w:pStyle w:val="ConsPlusNormal"/>
        <w:jc w:val="center"/>
        <w:rPr>
          <w:rFonts w:ascii="Times New Roman" w:hAnsi="Times New Roman" w:cs="Times New Roman"/>
          <w:b/>
          <w:i/>
          <w:szCs w:val="22"/>
        </w:rPr>
      </w:pPr>
      <w:bookmarkStart w:id="13" w:name="P274"/>
      <w:bookmarkEnd w:id="13"/>
      <w:r w:rsidRPr="00212378">
        <w:rPr>
          <w:rFonts w:ascii="Times New Roman" w:hAnsi="Times New Roman" w:cs="Times New Roman"/>
          <w:b/>
          <w:i/>
          <w:szCs w:val="22"/>
        </w:rPr>
        <w:t>1.6</w:t>
      </w:r>
      <w:r w:rsidR="007148A9" w:rsidRPr="00212378">
        <w:rPr>
          <w:rFonts w:ascii="Times New Roman" w:hAnsi="Times New Roman" w:cs="Times New Roman"/>
          <w:b/>
          <w:i/>
          <w:szCs w:val="22"/>
        </w:rPr>
        <w:t>. Планирование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 При планировании закупок Заказчик руководствуется </w:t>
      </w:r>
      <w:hyperlink r:id="rId39" w:history="1">
        <w:r w:rsidR="007148A9" w:rsidRPr="00391921">
          <w:rPr>
            <w:rFonts w:ascii="Times New Roman" w:hAnsi="Times New Roman" w:cs="Times New Roman"/>
            <w:szCs w:val="22"/>
          </w:rPr>
          <w:t>Правилами</w:t>
        </w:r>
      </w:hyperlink>
      <w:r w:rsidR="007148A9" w:rsidRPr="00391921">
        <w:rPr>
          <w:rFonts w:ascii="Times New Roman" w:hAnsi="Times New Roman" w:cs="Times New Roman"/>
          <w:szCs w:val="22"/>
        </w:rPr>
        <w:t xml:space="preserve"> формирования плана закупки и </w:t>
      </w:r>
      <w:hyperlink r:id="rId40" w:history="1">
        <w:r w:rsidR="007148A9" w:rsidRPr="00391921">
          <w:rPr>
            <w:rFonts w:ascii="Times New Roman" w:hAnsi="Times New Roman" w:cs="Times New Roman"/>
            <w:szCs w:val="22"/>
          </w:rPr>
          <w:t>Требованиями</w:t>
        </w:r>
      </w:hyperlink>
      <w:r w:rsidR="007148A9" w:rsidRPr="00391921">
        <w:rPr>
          <w:rFonts w:ascii="Times New Roman" w:hAnsi="Times New Roman" w:cs="Times New Roman"/>
          <w:szCs w:val="22"/>
        </w:rPr>
        <w:t xml:space="preserve"> к форме такого плана.</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.2. Планирование закупок осуществляется исходя из оценки потребностей Заказчика в товарах, работах, услугах.</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.5. План закупки должен иметь поквартальную разбивку.</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.6. В план закупки не включаются сведения о закупках, предусмотренных </w:t>
      </w:r>
      <w:hyperlink r:id="rId41" w:history="1">
        <w:r w:rsidR="007148A9" w:rsidRPr="00391921">
          <w:rPr>
            <w:rFonts w:ascii="Times New Roman" w:hAnsi="Times New Roman" w:cs="Times New Roman"/>
            <w:szCs w:val="22"/>
          </w:rPr>
          <w:t>п. 4</w:t>
        </w:r>
      </w:hyperlink>
      <w:r w:rsidR="007148A9" w:rsidRPr="00391921">
        <w:rPr>
          <w:rFonts w:ascii="Times New Roman" w:hAnsi="Times New Roman" w:cs="Times New Roman"/>
          <w:szCs w:val="22"/>
        </w:rPr>
        <w:t xml:space="preserve"> Правил формирования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.7. В плане закупки могут не отражаться сведения о закупках, указанные в </w:t>
      </w:r>
      <w:hyperlink r:id="rId42" w:history="1">
        <w:r w:rsidR="006000FA" w:rsidRPr="00391921">
          <w:rPr>
            <w:rFonts w:ascii="Times New Roman" w:hAnsi="Times New Roman" w:cs="Times New Roman"/>
            <w:szCs w:val="22"/>
          </w:rPr>
          <w:t>абзац</w:t>
        </w:r>
        <w:r w:rsidR="006000FA">
          <w:rPr>
            <w:rFonts w:ascii="Times New Roman" w:hAnsi="Times New Roman" w:cs="Times New Roman"/>
            <w:szCs w:val="22"/>
          </w:rPr>
          <w:t>е</w:t>
        </w:r>
        <w:r w:rsidR="007148A9" w:rsidRPr="00391921">
          <w:rPr>
            <w:rFonts w:ascii="Times New Roman" w:hAnsi="Times New Roman" w:cs="Times New Roman"/>
            <w:szCs w:val="22"/>
          </w:rPr>
          <w:t xml:space="preserve"> 2 п. 4</w:t>
        </w:r>
      </w:hyperlink>
      <w:r w:rsidR="007148A9" w:rsidRPr="00391921">
        <w:rPr>
          <w:rFonts w:ascii="Times New Roman" w:hAnsi="Times New Roman" w:cs="Times New Roman"/>
          <w:szCs w:val="22"/>
        </w:rPr>
        <w:t xml:space="preserve"> Правил формирования плана закупки товаров.</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w:t>
      </w:r>
      <w:r w:rsidR="00B57245">
        <w:rPr>
          <w:rFonts w:ascii="Times New Roman" w:hAnsi="Times New Roman" w:cs="Times New Roman"/>
          <w:szCs w:val="22"/>
        </w:rPr>
        <w:t xml:space="preserve">ударственный </w:t>
      </w:r>
      <w:r w:rsidRPr="00391921">
        <w:rPr>
          <w:rFonts w:ascii="Times New Roman" w:hAnsi="Times New Roman" w:cs="Times New Roman"/>
          <w:szCs w:val="22"/>
        </w:rPr>
        <w:t>контракт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.10. Если закупка товаров, работ, услуг осуществляется конкурентными способами, </w:t>
      </w:r>
      <w:r w:rsidR="007148A9" w:rsidRPr="00391921">
        <w:rPr>
          <w:rFonts w:ascii="Times New Roman" w:hAnsi="Times New Roman" w:cs="Times New Roman"/>
          <w:szCs w:val="22"/>
        </w:rPr>
        <w:lastRenderedPageBreak/>
        <w:t>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9E0363" w:rsidP="007148A9">
      <w:pPr>
        <w:pStyle w:val="ConsPlusNormal"/>
        <w:jc w:val="center"/>
        <w:rPr>
          <w:rFonts w:ascii="Times New Roman" w:hAnsi="Times New Roman" w:cs="Times New Roman"/>
          <w:b/>
          <w:i/>
          <w:szCs w:val="22"/>
        </w:rPr>
      </w:pPr>
      <w:bookmarkStart w:id="14" w:name="P292"/>
      <w:bookmarkEnd w:id="14"/>
      <w:r>
        <w:rPr>
          <w:rFonts w:ascii="Times New Roman" w:hAnsi="Times New Roman" w:cs="Times New Roman"/>
          <w:b/>
          <w:i/>
          <w:szCs w:val="22"/>
        </w:rPr>
        <w:t>1.7</w:t>
      </w:r>
      <w:r w:rsidR="007148A9" w:rsidRPr="004F2F26">
        <w:rPr>
          <w:rFonts w:ascii="Times New Roman" w:hAnsi="Times New Roman" w:cs="Times New Roman"/>
          <w:b/>
          <w:i/>
          <w:szCs w:val="22"/>
        </w:rPr>
        <w:t>.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DD0407" w:rsidP="007148A9">
      <w:pPr>
        <w:pStyle w:val="ConsPlusNormal"/>
        <w:ind w:firstLine="540"/>
        <w:jc w:val="both"/>
        <w:rPr>
          <w:rFonts w:ascii="Times New Roman" w:hAnsi="Times New Roman" w:cs="Times New Roman"/>
          <w:szCs w:val="22"/>
        </w:rPr>
      </w:pPr>
      <w:r>
        <w:rPr>
          <w:rFonts w:ascii="Times New Roman" w:hAnsi="Times New Roman" w:cs="Times New Roman"/>
          <w:szCs w:val="22"/>
        </w:rPr>
        <w:t>1.7</w:t>
      </w:r>
      <w:r w:rsidR="007148A9" w:rsidRPr="00391921">
        <w:rPr>
          <w:rFonts w:ascii="Times New Roman" w:hAnsi="Times New Roman" w:cs="Times New Roman"/>
          <w:szCs w:val="22"/>
        </w:rPr>
        <w:t>.1.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9E0363" w:rsidP="007148A9">
      <w:pPr>
        <w:pStyle w:val="ConsPlusNormal"/>
        <w:jc w:val="center"/>
        <w:rPr>
          <w:rFonts w:ascii="Times New Roman" w:hAnsi="Times New Roman" w:cs="Times New Roman"/>
          <w:b/>
          <w:i/>
          <w:szCs w:val="22"/>
        </w:rPr>
      </w:pPr>
      <w:bookmarkStart w:id="15" w:name="P308"/>
      <w:bookmarkEnd w:id="15"/>
      <w:r>
        <w:rPr>
          <w:rFonts w:ascii="Times New Roman" w:hAnsi="Times New Roman" w:cs="Times New Roman"/>
          <w:b/>
          <w:i/>
          <w:szCs w:val="22"/>
        </w:rPr>
        <w:t>1.8</w:t>
      </w:r>
      <w:r w:rsidR="007148A9" w:rsidRPr="008B393D">
        <w:rPr>
          <w:rFonts w:ascii="Times New Roman" w:hAnsi="Times New Roman" w:cs="Times New Roman"/>
          <w:b/>
          <w:i/>
          <w:szCs w:val="22"/>
        </w:rPr>
        <w:t>. Комиссия по осуществлению конкурентных закупок</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w:t>
      </w:r>
      <w:r w:rsidRPr="00391921">
        <w:rPr>
          <w:rFonts w:ascii="Times New Roman" w:hAnsi="Times New Roman" w:cs="Times New Roman"/>
          <w:szCs w:val="22"/>
        </w:rPr>
        <w:lastRenderedPageBreak/>
        <w:t>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B0B4E"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B0B4E" w:rsidRPr="004A1190" w:rsidRDefault="002965C5" w:rsidP="004B0B4E">
      <w:pPr>
        <w:pStyle w:val="ConsPlusNormal"/>
        <w:ind w:firstLine="540"/>
        <w:jc w:val="both"/>
        <w:rPr>
          <w:rFonts w:ascii="Times New Roman" w:hAnsi="Times New Roman" w:cs="Times New Roman"/>
          <w:szCs w:val="22"/>
        </w:rPr>
      </w:pPr>
      <w:r w:rsidRPr="004A1190">
        <w:rPr>
          <w:rFonts w:ascii="Times New Roman" w:hAnsi="Times New Roman" w:cs="Times New Roman"/>
          <w:szCs w:val="22"/>
        </w:rPr>
        <w:t>1.8.3</w:t>
      </w:r>
      <w:r w:rsidR="004B0B4E" w:rsidRPr="004A1190">
        <w:rPr>
          <w:rFonts w:ascii="Times New Roman" w:hAnsi="Times New Roman" w:cs="Times New Roman"/>
          <w:szCs w:val="22"/>
        </w:rPr>
        <w:t>. Если конкурентная закупка признана несостоявшейся, в протоколах указывается одна из следующих причин признания ее таковой:</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1) на участие в закупке не подано ни одной заявки;</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2) по результатам проведения закупки все заявки отклонены;</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3) на участие в закупке подана только одна заявка;</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4) по результатам проведения закупки отклонены все заявки, за исключением одной;</w:t>
      </w:r>
    </w:p>
    <w:p w:rsidR="004B0B4E" w:rsidRPr="004A1190" w:rsidRDefault="004B0B4E" w:rsidP="004B0B4E">
      <w:pPr>
        <w:pStyle w:val="ConsPlusNormal"/>
        <w:jc w:val="both"/>
        <w:rPr>
          <w:rFonts w:ascii="Times New Roman" w:hAnsi="Times New Roman" w:cs="Times New Roman"/>
          <w:szCs w:val="22"/>
        </w:rPr>
      </w:pPr>
      <w:r w:rsidRPr="004A1190">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4B0B4E" w:rsidRPr="004A1190" w:rsidRDefault="002965C5" w:rsidP="004B0B4E">
      <w:pPr>
        <w:pStyle w:val="ConsPlusNormal"/>
        <w:jc w:val="both"/>
        <w:rPr>
          <w:rFonts w:ascii="Times New Roman" w:hAnsi="Times New Roman" w:cs="Times New Roman"/>
          <w:szCs w:val="22"/>
        </w:rPr>
      </w:pPr>
      <w:r w:rsidRPr="004A1190">
        <w:rPr>
          <w:rFonts w:ascii="Times New Roman" w:hAnsi="Times New Roman" w:cs="Times New Roman"/>
          <w:szCs w:val="22"/>
        </w:rPr>
        <w:t xml:space="preserve">         1.8.4.</w:t>
      </w:r>
      <w:r w:rsidR="004B0B4E" w:rsidRPr="004A1190">
        <w:rPr>
          <w:rFonts w:ascii="Times New Roman" w:hAnsi="Times New Roman" w:cs="Times New Roman"/>
          <w:szCs w:val="22"/>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3" w:history="1">
        <w:r w:rsidR="004B0B4E" w:rsidRPr="004A1190">
          <w:rPr>
            <w:rStyle w:val="a7"/>
            <w:rFonts w:ascii="Times New Roman" w:hAnsi="Times New Roman" w:cs="Times New Roman"/>
            <w:color w:val="auto"/>
            <w:szCs w:val="22"/>
            <w:shd w:val="clear" w:color="auto" w:fill="FFFFFF"/>
          </w:rPr>
          <w:t>законом</w:t>
        </w:r>
      </w:hyperlink>
      <w:r w:rsidR="004B0B4E" w:rsidRPr="004A1190">
        <w:rPr>
          <w:rFonts w:ascii="Times New Roman" w:hAnsi="Times New Roman" w:cs="Times New Roman"/>
          <w:szCs w:val="22"/>
          <w:shd w:val="clear" w:color="auto" w:fill="FFFFFF"/>
        </w:rPr>
        <w:t> от 25 декабря 2008 года N 273-ФЗ "О противодействии корру</w:t>
      </w:r>
      <w:r w:rsidRPr="004A1190">
        <w:rPr>
          <w:rFonts w:ascii="Times New Roman" w:hAnsi="Times New Roman" w:cs="Times New Roman"/>
          <w:szCs w:val="22"/>
          <w:shd w:val="clear" w:color="auto" w:fill="FFFFFF"/>
        </w:rPr>
        <w:t>пции».</w:t>
      </w:r>
    </w:p>
    <w:p w:rsidR="004B0B4E" w:rsidRPr="004A1190" w:rsidRDefault="002965C5" w:rsidP="004B0B4E">
      <w:pPr>
        <w:pStyle w:val="a8"/>
        <w:shd w:val="clear" w:color="auto" w:fill="FFFFFF"/>
        <w:spacing w:before="0" w:beforeAutospacing="0" w:after="0" w:afterAutospacing="0"/>
        <w:jc w:val="both"/>
        <w:rPr>
          <w:sz w:val="22"/>
          <w:szCs w:val="22"/>
        </w:rPr>
      </w:pPr>
      <w:r w:rsidRPr="004A1190">
        <w:rPr>
          <w:sz w:val="22"/>
          <w:szCs w:val="22"/>
        </w:rPr>
        <w:t xml:space="preserve">   </w:t>
      </w:r>
      <w:r w:rsidR="00D6480A" w:rsidRPr="004A1190">
        <w:rPr>
          <w:sz w:val="22"/>
          <w:szCs w:val="22"/>
        </w:rPr>
        <w:t xml:space="preserve">  </w:t>
      </w:r>
      <w:r w:rsidR="004B0B4E" w:rsidRPr="004A1190">
        <w:rPr>
          <w:sz w:val="22"/>
          <w:szCs w:val="22"/>
        </w:rPr>
        <w:t>Членами комиссии по осуществлению закупок не могут быть:</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44" w:anchor="dst124" w:history="1">
        <w:r w:rsidRPr="004A1190">
          <w:rPr>
            <w:rStyle w:val="a7"/>
            <w:color w:val="auto"/>
            <w:sz w:val="22"/>
            <w:szCs w:val="22"/>
          </w:rPr>
          <w:t>законе</w:t>
        </w:r>
      </w:hyperlink>
      <w:r w:rsidRPr="004A1190">
        <w:rPr>
          <w:sz w:val="22"/>
          <w:szCs w:val="22"/>
        </w:rPr>
        <w:t> от 25 декабря 2008 года N 273-ФЗ "О противодействии коррупции";</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B0B4E" w:rsidRPr="004A1190" w:rsidRDefault="004B0B4E" w:rsidP="004B0B4E">
      <w:pPr>
        <w:pStyle w:val="a8"/>
        <w:shd w:val="clear" w:color="auto" w:fill="FFFFFF"/>
        <w:spacing w:before="0" w:beforeAutospacing="0" w:after="0" w:afterAutospacing="0"/>
        <w:ind w:firstLine="540"/>
        <w:jc w:val="both"/>
        <w:rPr>
          <w:sz w:val="22"/>
          <w:szCs w:val="22"/>
        </w:rPr>
      </w:pPr>
      <w:r w:rsidRPr="004A1190">
        <w:rPr>
          <w:sz w:val="22"/>
          <w:szCs w:val="22"/>
        </w:rPr>
        <w:lastRenderedPageBreak/>
        <w:t xml:space="preserve">3) </w:t>
      </w:r>
      <w:r w:rsidRPr="004A1190">
        <w:rPr>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7148A9" w:rsidRPr="004B0B4E" w:rsidRDefault="00D6480A" w:rsidP="00D6480A">
      <w:pPr>
        <w:spacing w:line="240" w:lineRule="auto"/>
        <w:ind w:firstLine="0"/>
        <w:rPr>
          <w:color w:val="FF0000"/>
          <w:szCs w:val="22"/>
        </w:rPr>
      </w:pPr>
      <w:r>
        <w:rPr>
          <w:color w:val="FF0000"/>
          <w:sz w:val="22"/>
          <w:szCs w:val="22"/>
        </w:rPr>
        <w:t xml:space="preserve">             </w:t>
      </w:r>
    </w:p>
    <w:p w:rsidR="007148A9" w:rsidRPr="007E4F9A" w:rsidRDefault="009E0363" w:rsidP="007148A9">
      <w:pPr>
        <w:pStyle w:val="ConsPlusNormal"/>
        <w:jc w:val="center"/>
        <w:rPr>
          <w:rFonts w:ascii="Times New Roman" w:hAnsi="Times New Roman" w:cs="Times New Roman"/>
          <w:b/>
          <w:i/>
          <w:szCs w:val="22"/>
        </w:rPr>
      </w:pPr>
      <w:bookmarkStart w:id="18" w:name="P342"/>
      <w:bookmarkEnd w:id="18"/>
      <w:r>
        <w:rPr>
          <w:rFonts w:ascii="Times New Roman" w:hAnsi="Times New Roman" w:cs="Times New Roman"/>
          <w:b/>
          <w:i/>
          <w:szCs w:val="22"/>
        </w:rPr>
        <w:t>1.9</w:t>
      </w:r>
      <w:r w:rsidR="007148A9" w:rsidRPr="007E4F9A">
        <w:rPr>
          <w:rFonts w:ascii="Times New Roman" w:hAnsi="Times New Roman" w:cs="Times New Roman"/>
          <w:b/>
          <w:i/>
          <w:szCs w:val="22"/>
        </w:rPr>
        <w:t>. Документация о конкурентной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007148A9" w:rsidRPr="00391921">
          <w:rPr>
            <w:rFonts w:ascii="Times New Roman" w:hAnsi="Times New Roman" w:cs="Times New Roman"/>
            <w:szCs w:val="22"/>
          </w:rPr>
          <w:t>Закону</w:t>
        </w:r>
      </w:hyperlink>
      <w:r w:rsidR="007148A9" w:rsidRPr="00391921">
        <w:rPr>
          <w:rFonts w:ascii="Times New Roman" w:hAnsi="Times New Roman" w:cs="Times New Roman"/>
          <w:szCs w:val="22"/>
        </w:rPr>
        <w:t xml:space="preserve"> N 223-ФЗ.</w:t>
      </w:r>
    </w:p>
    <w:p w:rsidR="007148A9" w:rsidRPr="00391921" w:rsidRDefault="009D10C9" w:rsidP="007148A9">
      <w:pPr>
        <w:pStyle w:val="ConsPlusNormal"/>
        <w:ind w:firstLine="540"/>
        <w:jc w:val="both"/>
        <w:rPr>
          <w:rFonts w:ascii="Times New Roman" w:hAnsi="Times New Roman" w:cs="Times New Roman"/>
          <w:szCs w:val="22"/>
        </w:rPr>
      </w:pPr>
      <w:bookmarkStart w:id="19" w:name="P345"/>
      <w:bookmarkEnd w:id="19"/>
      <w:r>
        <w:rPr>
          <w:rFonts w:ascii="Times New Roman" w:hAnsi="Times New Roman" w:cs="Times New Roman"/>
          <w:szCs w:val="22"/>
        </w:rPr>
        <w:t>1.9</w:t>
      </w:r>
      <w:r w:rsidR="007148A9" w:rsidRPr="00391921">
        <w:rPr>
          <w:rFonts w:ascii="Times New Roman" w:hAnsi="Times New Roman" w:cs="Times New Roman"/>
          <w:szCs w:val="22"/>
        </w:rPr>
        <w:t>.2.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9D10C9" w:rsidP="007148A9">
      <w:pPr>
        <w:pStyle w:val="ConsPlusNormal"/>
        <w:ind w:firstLine="540"/>
        <w:jc w:val="both"/>
        <w:rPr>
          <w:rFonts w:ascii="Times New Roman" w:hAnsi="Times New Roman" w:cs="Times New Roman"/>
          <w:szCs w:val="22"/>
        </w:rPr>
      </w:pPr>
      <w:bookmarkStart w:id="20" w:name="P370"/>
      <w:bookmarkEnd w:id="20"/>
      <w:r>
        <w:rPr>
          <w:rFonts w:ascii="Times New Roman" w:hAnsi="Times New Roman" w:cs="Times New Roman"/>
          <w:szCs w:val="22"/>
        </w:rPr>
        <w:t>1.9</w:t>
      </w:r>
      <w:r w:rsidR="007148A9" w:rsidRPr="00391921">
        <w:rPr>
          <w:rFonts w:ascii="Times New Roman" w:hAnsi="Times New Roman" w:cs="Times New Roman"/>
          <w:szCs w:val="22"/>
        </w:rPr>
        <w:t>.6.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bookmarkStart w:id="21" w:name="P382"/>
      <w:bookmarkEnd w:id="21"/>
      <w:r>
        <w:rPr>
          <w:rFonts w:ascii="Times New Roman" w:hAnsi="Times New Roman" w:cs="Times New Roman"/>
          <w:szCs w:val="22"/>
        </w:rPr>
        <w:t>1.9</w:t>
      </w:r>
      <w:r w:rsidR="007148A9" w:rsidRPr="00391921">
        <w:rPr>
          <w:rFonts w:ascii="Times New Roman" w:hAnsi="Times New Roman" w:cs="Times New Roman"/>
          <w:szCs w:val="22"/>
        </w:rPr>
        <w:t>.7.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w:t>
      </w:r>
      <w:r w:rsidRPr="00391921">
        <w:rPr>
          <w:rFonts w:ascii="Times New Roman" w:hAnsi="Times New Roman" w:cs="Times New Roman"/>
          <w:szCs w:val="22"/>
        </w:rPr>
        <w:lastRenderedPageBreak/>
        <w:t xml:space="preserve">работы, оказываемой услуги, а также краткое описание предмета закупки в соответствии с </w:t>
      </w:r>
      <w:hyperlink r:id="rId50"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007148A9" w:rsidRPr="00391921">
          <w:rPr>
            <w:rFonts w:ascii="Times New Roman" w:hAnsi="Times New Roman" w:cs="Times New Roman"/>
            <w:szCs w:val="22"/>
          </w:rPr>
          <w:t>ст. 3.3</w:t>
        </w:r>
      </w:hyperlink>
      <w:r w:rsidR="007148A9"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9D10C9" w:rsidP="007148A9">
      <w:pPr>
        <w:pStyle w:val="ConsPlusNormal"/>
        <w:ind w:firstLine="540"/>
        <w:jc w:val="both"/>
        <w:rPr>
          <w:rFonts w:ascii="Times New Roman" w:hAnsi="Times New Roman" w:cs="Times New Roman"/>
          <w:szCs w:val="22"/>
        </w:rPr>
      </w:pPr>
      <w:bookmarkStart w:id="22" w:name="P402"/>
      <w:bookmarkEnd w:id="22"/>
      <w:r>
        <w:rPr>
          <w:rFonts w:ascii="Times New Roman" w:hAnsi="Times New Roman" w:cs="Times New Roman"/>
          <w:szCs w:val="22"/>
        </w:rPr>
        <w:t>1.9</w:t>
      </w:r>
      <w:r w:rsidR="007148A9" w:rsidRPr="00391921">
        <w:rPr>
          <w:rFonts w:ascii="Times New Roman" w:hAnsi="Times New Roman" w:cs="Times New Roman"/>
          <w:szCs w:val="22"/>
        </w:rPr>
        <w:t xml:space="preserve">.16.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007148A9" w:rsidRPr="00391921">
          <w:rPr>
            <w:rFonts w:ascii="Times New Roman" w:hAnsi="Times New Roman" w:cs="Times New Roman"/>
            <w:szCs w:val="22"/>
          </w:rPr>
          <w:t>кодекса</w:t>
        </w:r>
      </w:hyperlink>
      <w:r w:rsidR="007148A9"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1.9</w:t>
      </w:r>
      <w:r w:rsidR="007148A9" w:rsidRPr="00391921">
        <w:rPr>
          <w:rFonts w:ascii="Times New Roman" w:hAnsi="Times New Roman" w:cs="Times New Roman"/>
          <w:szCs w:val="22"/>
        </w:rPr>
        <w:t>.17.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9D10C9" w:rsidP="007148A9">
      <w:pPr>
        <w:pStyle w:val="ConsPlusNormal"/>
        <w:jc w:val="both"/>
        <w:rPr>
          <w:rFonts w:ascii="Times New Roman" w:hAnsi="Times New Roman" w:cs="Times New Roman"/>
          <w:szCs w:val="22"/>
        </w:rPr>
      </w:pPr>
      <w:bookmarkStart w:id="23" w:name="P405"/>
      <w:bookmarkStart w:id="24" w:name="P407"/>
      <w:bookmarkEnd w:id="23"/>
      <w:bookmarkEnd w:id="24"/>
      <w:r>
        <w:rPr>
          <w:rFonts w:ascii="Times New Roman" w:hAnsi="Times New Roman" w:cs="Times New Roman"/>
          <w:szCs w:val="22"/>
        </w:rPr>
        <w:t xml:space="preserve">            1.9</w:t>
      </w:r>
      <w:r w:rsidR="007148A9" w:rsidRPr="00391921">
        <w:rPr>
          <w:rFonts w:ascii="Times New Roman" w:hAnsi="Times New Roman" w:cs="Times New Roman"/>
          <w:szCs w:val="22"/>
        </w:rPr>
        <w:t xml:space="preserve">.18.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w:t>
      </w:r>
      <w:r w:rsidR="00FA1113">
        <w:rPr>
          <w:rFonts w:ascii="Times New Roman" w:hAnsi="Times New Roman" w:cs="Times New Roman"/>
          <w:szCs w:val="22"/>
        </w:rPr>
        <w:t>.</w:t>
      </w:r>
      <w:r w:rsidR="007148A9" w:rsidRPr="00391921">
        <w:rPr>
          <w:rFonts w:ascii="Times New Roman" w:hAnsi="Times New Roman" w:cs="Times New Roman"/>
          <w:szCs w:val="22"/>
        </w:rPr>
        <w:t>п</w:t>
      </w:r>
      <w:proofErr w:type="spellEnd"/>
      <w:r w:rsidR="007148A9" w:rsidRPr="00391921">
        <w:rPr>
          <w:rFonts w:ascii="Times New Roman" w:hAnsi="Times New Roman" w:cs="Times New Roman"/>
          <w:szCs w:val="22"/>
        </w:rPr>
        <w:t>.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w:t>
      </w:r>
      <w:r w:rsidRPr="00391921">
        <w:rPr>
          <w:rFonts w:ascii="Times New Roman" w:hAnsi="Times New Roman" w:cs="Times New Roman"/>
          <w:szCs w:val="22"/>
        </w:rPr>
        <w:lastRenderedPageBreak/>
        <w:t xml:space="preserve">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003B08BD">
        <w:rPr>
          <w:rFonts w:ascii="Times New Roman" w:hAnsi="Times New Roman" w:cs="Times New Roman"/>
          <w:szCs w:val="22"/>
        </w:rPr>
        <w:t xml:space="preserve"> Гр</w:t>
      </w:r>
      <w:r w:rsidR="00FA1113">
        <w:rPr>
          <w:rFonts w:ascii="Times New Roman" w:hAnsi="Times New Roman" w:cs="Times New Roman"/>
          <w:szCs w:val="22"/>
        </w:rPr>
        <w:t xml:space="preserve"> </w:t>
      </w:r>
      <w:r w:rsidRPr="00391921">
        <w:rPr>
          <w:rFonts w:ascii="Times New Roman" w:hAnsi="Times New Roman" w:cs="Times New Roman"/>
          <w:szCs w:val="22"/>
        </w:rPr>
        <w:t>К</w:t>
      </w:r>
      <w:r w:rsidR="00FA1113">
        <w:rPr>
          <w:rFonts w:ascii="Times New Roman" w:hAnsi="Times New Roman" w:cs="Times New Roman"/>
          <w:szCs w:val="22"/>
        </w:rPr>
        <w:t>одекса</w:t>
      </w:r>
      <w:r w:rsidRPr="00391921">
        <w:rPr>
          <w:rFonts w:ascii="Times New Roman" w:hAnsi="Times New Roman" w:cs="Times New Roman"/>
          <w:szCs w:val="22"/>
        </w:rPr>
        <w:t xml:space="preserve"> Р</w:t>
      </w:r>
      <w:r w:rsidR="00FA1113">
        <w:rPr>
          <w:rFonts w:ascii="Times New Roman" w:hAnsi="Times New Roman" w:cs="Times New Roman"/>
          <w:szCs w:val="22"/>
        </w:rPr>
        <w:t xml:space="preserve">оссийской </w:t>
      </w:r>
      <w:r w:rsidRPr="00391921">
        <w:rPr>
          <w:rFonts w:ascii="Times New Roman" w:hAnsi="Times New Roman" w:cs="Times New Roman"/>
          <w:szCs w:val="22"/>
        </w:rPr>
        <w:t>Ф</w:t>
      </w:r>
      <w:r w:rsidR="00FA1113">
        <w:rPr>
          <w:rFonts w:ascii="Times New Roman" w:hAnsi="Times New Roman" w:cs="Times New Roman"/>
          <w:szCs w:val="22"/>
        </w:rPr>
        <w:t>едерации</w:t>
      </w:r>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7148A9" w:rsidRPr="00391921">
          <w:rPr>
            <w:rFonts w:ascii="Times New Roman" w:hAnsi="Times New Roman" w:cs="Times New Roman"/>
            <w:szCs w:val="22"/>
          </w:rPr>
          <w:t>п. п. 1.8.18</w:t>
        </w:r>
      </w:hyperlink>
      <w:r w:rsidR="007148A9"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7148A9" w:rsidRPr="00391921">
          <w:rPr>
            <w:rFonts w:ascii="Times New Roman" w:hAnsi="Times New Roman" w:cs="Times New Roman"/>
            <w:szCs w:val="22"/>
          </w:rPr>
          <w:t>1.8.18.4</w:t>
        </w:r>
      </w:hyperlink>
      <w:r w:rsidR="007148A9"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w:t>
      </w:r>
      <w:r w:rsidR="007148A9" w:rsidRPr="00391921">
        <w:rPr>
          <w:rFonts w:ascii="Times New Roman" w:hAnsi="Times New Roman" w:cs="Times New Roman"/>
          <w:szCs w:val="22"/>
        </w:rPr>
        <w:lastRenderedPageBreak/>
        <w:t xml:space="preserve">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2, 7, 9, 14, 15, 18, </w:t>
      </w:r>
      <w:proofErr w:type="gramStart"/>
      <w:r w:rsidR="007148A9" w:rsidRPr="00391921">
        <w:rPr>
          <w:rFonts w:ascii="Times New Roman" w:hAnsi="Times New Roman" w:cs="Times New Roman"/>
          <w:szCs w:val="22"/>
        </w:rPr>
        <w:t>19  п.</w:t>
      </w:r>
      <w:proofErr w:type="gramEnd"/>
      <w:r w:rsidR="007148A9" w:rsidRPr="00391921">
        <w:rPr>
          <w:rFonts w:ascii="Times New Roman" w:hAnsi="Times New Roman" w:cs="Times New Roman"/>
          <w:szCs w:val="22"/>
        </w:rPr>
        <w:t xml:space="preserve">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9D10C9">
        <w:rPr>
          <w:rFonts w:ascii="Times New Roman" w:hAnsi="Times New Roman" w:cs="Times New Roman"/>
          <w:szCs w:val="22"/>
        </w:rPr>
        <w:t xml:space="preserve">          1.9</w:t>
      </w:r>
      <w:r w:rsidRPr="00391921">
        <w:rPr>
          <w:rFonts w:ascii="Times New Roman" w:hAnsi="Times New Roman" w:cs="Times New Roman"/>
          <w:szCs w:val="22"/>
        </w:rPr>
        <w:t>.18.8</w:t>
      </w:r>
      <w:r w:rsidR="00AF5E90">
        <w:rPr>
          <w:rFonts w:ascii="Times New Roman" w:hAnsi="Times New Roman" w:cs="Times New Roman"/>
          <w:szCs w:val="22"/>
        </w:rPr>
        <w:t>.</w:t>
      </w:r>
      <w:r w:rsidRPr="00391921">
        <w:rPr>
          <w:rFonts w:ascii="Times New Roman" w:hAnsi="Times New Roman" w:cs="Times New Roman"/>
          <w:szCs w:val="22"/>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.19. В соответствии с </w:t>
      </w:r>
      <w:hyperlink r:id="rId54"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007148A9" w:rsidRPr="00391921">
          <w:rPr>
            <w:rFonts w:ascii="Times New Roman" w:hAnsi="Times New Roman" w:cs="Times New Roman"/>
            <w:szCs w:val="22"/>
          </w:rPr>
          <w:t>соглашения</w:t>
        </w:r>
      </w:hyperlink>
      <w:r w:rsidR="007148A9" w:rsidRPr="00391921">
        <w:rPr>
          <w:rFonts w:ascii="Times New Roman" w:hAnsi="Times New Roman" w:cs="Times New Roman"/>
          <w:szCs w:val="22"/>
        </w:rPr>
        <w:t xml:space="preserve"> по тарифам и торговле 1994 г. и </w:t>
      </w:r>
      <w:hyperlink r:id="rId56" w:history="1">
        <w:r w:rsidR="007148A9" w:rsidRPr="00391921">
          <w:rPr>
            <w:rFonts w:ascii="Times New Roman" w:hAnsi="Times New Roman" w:cs="Times New Roman"/>
            <w:szCs w:val="22"/>
          </w:rPr>
          <w:t>Договора</w:t>
        </w:r>
      </w:hyperlink>
      <w:r w:rsidR="007148A9" w:rsidRPr="00391921">
        <w:rPr>
          <w:rFonts w:ascii="Times New Roman" w:hAnsi="Times New Roman" w:cs="Times New Roman"/>
          <w:szCs w:val="22"/>
        </w:rPr>
        <w:t xml:space="preserve"> о Евразийском </w:t>
      </w:r>
      <w:r w:rsidR="007148A9" w:rsidRPr="00391921">
        <w:rPr>
          <w:rFonts w:ascii="Times New Roman" w:hAnsi="Times New Roman" w:cs="Times New Roman"/>
          <w:szCs w:val="22"/>
        </w:rPr>
        <w:lastRenderedPageBreak/>
        <w:t>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9D10C9" w:rsidP="007148A9">
      <w:pPr>
        <w:pStyle w:val="ConsPlusNormal"/>
        <w:ind w:firstLine="540"/>
        <w:jc w:val="both"/>
        <w:rPr>
          <w:rFonts w:ascii="Times New Roman" w:hAnsi="Times New Roman" w:cs="Times New Roman"/>
          <w:szCs w:val="22"/>
        </w:rPr>
      </w:pPr>
      <w:bookmarkStart w:id="27" w:name="P414"/>
      <w:bookmarkEnd w:id="27"/>
      <w:r>
        <w:rPr>
          <w:rFonts w:ascii="Times New Roman" w:hAnsi="Times New Roman" w:cs="Times New Roman"/>
          <w:szCs w:val="22"/>
        </w:rPr>
        <w:t>1.9</w:t>
      </w:r>
      <w:r w:rsidR="007148A9" w:rsidRPr="00391921">
        <w:rPr>
          <w:rFonts w:ascii="Times New Roman" w:hAnsi="Times New Roman" w:cs="Times New Roman"/>
          <w:szCs w:val="22"/>
        </w:rPr>
        <w:t>.21.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w:t>
      </w:r>
      <w:r w:rsidRPr="00391921">
        <w:rPr>
          <w:rFonts w:ascii="Times New Roman" w:hAnsi="Times New Roman" w:cs="Times New Roman"/>
          <w:szCs w:val="22"/>
        </w:rPr>
        <w:lastRenderedPageBreak/>
        <w:t>техническим и функциональным характеристикам товаров, указанных в договоре.</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.22. При закупке товаров (в том числе поставляемых при выполнении работ, оказании услуг) из </w:t>
      </w:r>
      <w:hyperlink r:id="rId57" w:history="1">
        <w:r w:rsidR="007148A9" w:rsidRPr="00391921">
          <w:rPr>
            <w:rFonts w:ascii="Times New Roman" w:hAnsi="Times New Roman" w:cs="Times New Roman"/>
            <w:szCs w:val="22"/>
          </w:rPr>
          <w:t>Перечня</w:t>
        </w:r>
      </w:hyperlink>
      <w:r w:rsidR="007148A9"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9E0363" w:rsidP="007148A9">
      <w:pPr>
        <w:pStyle w:val="ConsPlusNormal"/>
        <w:jc w:val="center"/>
        <w:rPr>
          <w:rFonts w:ascii="Times New Roman" w:hAnsi="Times New Roman" w:cs="Times New Roman"/>
          <w:b/>
          <w:i/>
          <w:szCs w:val="22"/>
        </w:rPr>
      </w:pPr>
      <w:bookmarkStart w:id="29" w:name="P425"/>
      <w:bookmarkEnd w:id="29"/>
      <w:r>
        <w:rPr>
          <w:rFonts w:ascii="Times New Roman" w:hAnsi="Times New Roman" w:cs="Times New Roman"/>
          <w:b/>
          <w:i/>
          <w:szCs w:val="22"/>
        </w:rPr>
        <w:t>1.10</w:t>
      </w:r>
      <w:r w:rsidR="007148A9" w:rsidRPr="002977FD">
        <w:rPr>
          <w:rFonts w:ascii="Times New Roman" w:hAnsi="Times New Roman" w:cs="Times New Roman"/>
          <w:b/>
          <w:i/>
          <w:szCs w:val="22"/>
        </w:rPr>
        <w:t>. Требования к участникам закупки</w:t>
      </w:r>
    </w:p>
    <w:p w:rsidR="007148A9" w:rsidRPr="00391921" w:rsidRDefault="009D10C9" w:rsidP="007148A9">
      <w:pPr>
        <w:pStyle w:val="ConsPlusNormal"/>
        <w:ind w:firstLine="540"/>
        <w:jc w:val="both"/>
        <w:rPr>
          <w:rFonts w:ascii="Times New Roman" w:hAnsi="Times New Roman" w:cs="Times New Roman"/>
          <w:szCs w:val="22"/>
        </w:rPr>
      </w:pPr>
      <w:bookmarkStart w:id="30" w:name="P427"/>
      <w:bookmarkEnd w:id="30"/>
      <w:r>
        <w:rPr>
          <w:rFonts w:ascii="Times New Roman" w:hAnsi="Times New Roman" w:cs="Times New Roman"/>
          <w:szCs w:val="22"/>
        </w:rPr>
        <w:t>1.10</w:t>
      </w:r>
      <w:r w:rsidR="007148A9" w:rsidRPr="00391921">
        <w:rPr>
          <w:rFonts w:ascii="Times New Roman" w:hAnsi="Times New Roman" w:cs="Times New Roman"/>
          <w:szCs w:val="22"/>
        </w:rPr>
        <w:t>.1.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.2. К участникам закупки не допускается устанавливать требования дискриминационного характера.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F6A5B"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9E0363" w:rsidP="007148A9">
      <w:pPr>
        <w:pStyle w:val="ConsPlusNormal"/>
        <w:jc w:val="center"/>
        <w:rPr>
          <w:rFonts w:ascii="Times New Roman" w:hAnsi="Times New Roman" w:cs="Times New Roman"/>
          <w:b/>
          <w:i/>
          <w:szCs w:val="22"/>
        </w:rPr>
      </w:pPr>
      <w:bookmarkStart w:id="31" w:name="P439"/>
      <w:bookmarkEnd w:id="31"/>
      <w:r>
        <w:rPr>
          <w:rFonts w:ascii="Times New Roman" w:hAnsi="Times New Roman" w:cs="Times New Roman"/>
          <w:b/>
          <w:i/>
          <w:szCs w:val="22"/>
        </w:rPr>
        <w:lastRenderedPageBreak/>
        <w:t>1.11</w:t>
      </w:r>
      <w:r w:rsidR="007148A9" w:rsidRPr="001D5705">
        <w:rPr>
          <w:rFonts w:ascii="Times New Roman" w:hAnsi="Times New Roman" w:cs="Times New Roman"/>
          <w:b/>
          <w:i/>
          <w:szCs w:val="22"/>
        </w:rPr>
        <w:t>.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9D10C9" w:rsidP="007148A9">
      <w:pPr>
        <w:pStyle w:val="ConsPlusNormal"/>
        <w:ind w:firstLine="540"/>
        <w:jc w:val="both"/>
        <w:rPr>
          <w:rFonts w:ascii="Times New Roman" w:hAnsi="Times New Roman" w:cs="Times New Roman"/>
          <w:szCs w:val="22"/>
        </w:rPr>
      </w:pPr>
      <w:bookmarkStart w:id="32" w:name="P442"/>
      <w:bookmarkEnd w:id="32"/>
      <w:r>
        <w:rPr>
          <w:rFonts w:ascii="Times New Roman" w:hAnsi="Times New Roman" w:cs="Times New Roman"/>
          <w:szCs w:val="22"/>
        </w:rPr>
        <w:t>1.11</w:t>
      </w:r>
      <w:r w:rsidR="007148A9" w:rsidRPr="00391921">
        <w:rPr>
          <w:rFonts w:ascii="Times New Roman" w:hAnsi="Times New Roman" w:cs="Times New Roman"/>
          <w:szCs w:val="22"/>
        </w:rPr>
        <w:t>.1.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bookmarkStart w:id="33" w:name="P448"/>
      <w:bookmarkEnd w:id="33"/>
      <w:r>
        <w:rPr>
          <w:rFonts w:ascii="Times New Roman" w:hAnsi="Times New Roman" w:cs="Times New Roman"/>
          <w:szCs w:val="22"/>
        </w:rPr>
        <w:t>1.11</w:t>
      </w:r>
      <w:r w:rsidR="007148A9" w:rsidRPr="00391921">
        <w:rPr>
          <w:rFonts w:ascii="Times New Roman" w:hAnsi="Times New Roman" w:cs="Times New Roman"/>
          <w:szCs w:val="22"/>
        </w:rPr>
        <w:t xml:space="preserve">.2. Если выявлен хотя бы один из фактов, указанных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9D10C9" w:rsidP="007148A9">
      <w:pPr>
        <w:pStyle w:val="ConsPlusNormal"/>
        <w:ind w:firstLine="540"/>
        <w:jc w:val="both"/>
        <w:rPr>
          <w:rFonts w:ascii="Times New Roman" w:hAnsi="Times New Roman" w:cs="Times New Roman"/>
          <w:szCs w:val="22"/>
        </w:rPr>
      </w:pPr>
      <w:bookmarkStart w:id="34" w:name="P449"/>
      <w:bookmarkEnd w:id="34"/>
      <w:r>
        <w:rPr>
          <w:rFonts w:ascii="Times New Roman" w:hAnsi="Times New Roman" w:cs="Times New Roman"/>
          <w:szCs w:val="22"/>
        </w:rPr>
        <w:t>1.11</w:t>
      </w:r>
      <w:r w:rsidR="007148A9" w:rsidRPr="00391921">
        <w:rPr>
          <w:rFonts w:ascii="Times New Roman" w:hAnsi="Times New Roman" w:cs="Times New Roman"/>
          <w:szCs w:val="22"/>
        </w:rPr>
        <w:t xml:space="preserve">.3. В случае выявления фактов, предусмотренных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9D10C9" w:rsidP="007148A9">
      <w:pPr>
        <w:pStyle w:val="ConsPlusNormal"/>
        <w:ind w:firstLine="540"/>
        <w:jc w:val="both"/>
        <w:rPr>
          <w:rFonts w:ascii="Times New Roman" w:hAnsi="Times New Roman" w:cs="Times New Roman"/>
          <w:szCs w:val="22"/>
        </w:rPr>
      </w:pPr>
      <w:bookmarkStart w:id="35" w:name="P450"/>
      <w:bookmarkEnd w:id="35"/>
      <w:r>
        <w:rPr>
          <w:rFonts w:ascii="Times New Roman" w:hAnsi="Times New Roman" w:cs="Times New Roman"/>
          <w:szCs w:val="22"/>
        </w:rPr>
        <w:t>1.11</w:t>
      </w:r>
      <w:r w:rsidR="007148A9" w:rsidRPr="00391921">
        <w:rPr>
          <w:rFonts w:ascii="Times New Roman" w:hAnsi="Times New Roman" w:cs="Times New Roman"/>
          <w:szCs w:val="22"/>
        </w:rPr>
        <w:t xml:space="preserve">.4. Если факты, перечисленные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7148A9" w:rsidRPr="00391921">
          <w:rPr>
            <w:rFonts w:ascii="Times New Roman" w:hAnsi="Times New Roman" w:cs="Times New Roman"/>
            <w:szCs w:val="22"/>
          </w:rPr>
          <w:t>п. 1.7.3</w:t>
        </w:r>
      </w:hyperlink>
      <w:r w:rsidR="007148A9"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9E0363" w:rsidP="007148A9">
      <w:pPr>
        <w:pStyle w:val="ConsPlusNormal"/>
        <w:jc w:val="center"/>
        <w:rPr>
          <w:rFonts w:ascii="Times New Roman" w:hAnsi="Times New Roman" w:cs="Times New Roman"/>
          <w:b/>
          <w:i/>
          <w:szCs w:val="22"/>
        </w:rPr>
      </w:pPr>
      <w:bookmarkStart w:id="36" w:name="P460"/>
      <w:bookmarkEnd w:id="36"/>
      <w:r>
        <w:rPr>
          <w:rFonts w:ascii="Times New Roman" w:hAnsi="Times New Roman" w:cs="Times New Roman"/>
          <w:b/>
          <w:i/>
          <w:szCs w:val="22"/>
        </w:rPr>
        <w:t>1.12</w:t>
      </w:r>
      <w:r w:rsidR="007148A9" w:rsidRPr="00665FA1">
        <w:rPr>
          <w:rFonts w:ascii="Times New Roman" w:hAnsi="Times New Roman" w:cs="Times New Roman"/>
          <w:b/>
          <w:i/>
          <w:szCs w:val="22"/>
        </w:rPr>
        <w:t>. Порядок заключения и исполнения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 Договор заключается Заказчиком в порядке, установленном настоящим Положением, с учетом норм законодательства РФ.</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w:t>
      </w:r>
      <w:r w:rsidRPr="00391921">
        <w:rPr>
          <w:rFonts w:ascii="Times New Roman" w:hAnsi="Times New Roman" w:cs="Times New Roman"/>
          <w:szCs w:val="22"/>
        </w:rPr>
        <w:lastRenderedPageBreak/>
        <w:t>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r w:rsidR="009644AD" w:rsidRPr="00391921">
        <w:rPr>
          <w:rFonts w:ascii="Times New Roman" w:hAnsi="Times New Roman" w:cs="Times New Roman"/>
          <w:szCs w:val="22"/>
        </w:rPr>
        <w:t>на сумму,</w:t>
      </w:r>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1.12</w:t>
      </w:r>
      <w:r w:rsidR="007148A9" w:rsidRPr="00391921">
        <w:rPr>
          <w:rFonts w:ascii="Times New Roman" w:hAnsi="Times New Roman" w:cs="Times New Roman"/>
          <w:szCs w:val="22"/>
        </w:rPr>
        <w:t>.4.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bookmarkStart w:id="37" w:name="P482"/>
      <w:bookmarkEnd w:id="37"/>
      <w:r>
        <w:rPr>
          <w:rFonts w:ascii="Times New Roman" w:hAnsi="Times New Roman" w:cs="Times New Roman"/>
          <w:szCs w:val="22"/>
        </w:rPr>
        <w:t>1.12</w:t>
      </w:r>
      <w:r w:rsidR="007148A9" w:rsidRPr="00391921">
        <w:rPr>
          <w:rFonts w:ascii="Times New Roman" w:hAnsi="Times New Roman" w:cs="Times New Roman"/>
          <w:szCs w:val="22"/>
        </w:rPr>
        <w:t>.5.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.6. Не позднее одного рабочего дня, следующего за днем, когда установлены факты, предусмотренные в </w:t>
      </w:r>
      <w:hyperlink w:anchor="P482" w:history="1">
        <w:r w:rsidR="007148A9" w:rsidRPr="00391921">
          <w:rPr>
            <w:rFonts w:ascii="Times New Roman" w:hAnsi="Times New Roman" w:cs="Times New Roman"/>
            <w:szCs w:val="22"/>
          </w:rPr>
          <w:t>п. 1.11.5</w:t>
        </w:r>
      </w:hyperlink>
      <w:r w:rsidR="007148A9"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.7. В случае</w:t>
      </w:r>
      <w:r w:rsidR="00DD2445">
        <w:rPr>
          <w:rFonts w:ascii="Times New Roman" w:hAnsi="Times New Roman" w:cs="Times New Roman"/>
          <w:szCs w:val="22"/>
        </w:rPr>
        <w:t>,</w:t>
      </w:r>
      <w:r w:rsidR="007148A9"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7148A9" w:rsidRPr="00391921">
          <w:rPr>
            <w:rFonts w:ascii="Times New Roman" w:hAnsi="Times New Roman" w:cs="Times New Roman"/>
            <w:szCs w:val="22"/>
          </w:rPr>
          <w:t>п. 1.10.2</w:t>
        </w:r>
      </w:hyperlink>
      <w:r w:rsidR="007148A9"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w:t>
      </w:r>
      <w:r w:rsidRPr="00391921">
        <w:rPr>
          <w:rFonts w:ascii="Times New Roman" w:hAnsi="Times New Roman" w:cs="Times New Roman"/>
          <w:szCs w:val="22"/>
        </w:rPr>
        <w:lastRenderedPageBreak/>
        <w:t>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r w:rsidR="001101BC" w:rsidRPr="00391921">
        <w:rPr>
          <w:rFonts w:ascii="Times New Roman" w:hAnsi="Times New Roman" w:cs="Times New Roman"/>
          <w:szCs w:val="22"/>
        </w:rPr>
        <w:t>без изменения,</w:t>
      </w:r>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 xml:space="preserve">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007148A9"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1.12</w:t>
      </w:r>
      <w:r w:rsidR="007148A9" w:rsidRPr="00391921">
        <w:rPr>
          <w:rFonts w:ascii="Times New Roman" w:hAnsi="Times New Roman" w:cs="Times New Roman"/>
          <w:szCs w:val="22"/>
        </w:rPr>
        <w:t>.14.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007148A9"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007148A9" w:rsidRPr="00391921">
          <w:rPr>
            <w:rFonts w:ascii="Times New Roman" w:hAnsi="Times New Roman" w:cs="Times New Roman"/>
            <w:szCs w:val="22"/>
          </w:rPr>
          <w:t>кодексом</w:t>
        </w:r>
      </w:hyperlink>
      <w:r w:rsidR="007148A9"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9E0363" w:rsidP="007148A9">
      <w:pPr>
        <w:pStyle w:val="ConsPlusNormal"/>
        <w:jc w:val="center"/>
        <w:rPr>
          <w:rFonts w:ascii="Times New Roman" w:hAnsi="Times New Roman" w:cs="Times New Roman"/>
          <w:b/>
          <w:i/>
          <w:szCs w:val="22"/>
        </w:rPr>
      </w:pPr>
      <w:bookmarkStart w:id="38" w:name="P515"/>
      <w:bookmarkEnd w:id="38"/>
      <w:r>
        <w:rPr>
          <w:rFonts w:ascii="Times New Roman" w:hAnsi="Times New Roman" w:cs="Times New Roman"/>
          <w:b/>
          <w:i/>
          <w:szCs w:val="22"/>
        </w:rPr>
        <w:t>1.13</w:t>
      </w:r>
      <w:r w:rsidR="007148A9" w:rsidRPr="004D2680">
        <w:rPr>
          <w:rFonts w:ascii="Times New Roman" w:hAnsi="Times New Roman" w:cs="Times New Roman"/>
          <w:b/>
          <w:i/>
          <w:szCs w:val="22"/>
        </w:rPr>
        <w:t>. Реестр заключенных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.1. При формировании информации и документов для реестра договоров Заказчик руководствуется </w:t>
      </w:r>
      <w:hyperlink r:id="rId62"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007148A9" w:rsidRPr="00391921">
          <w:rPr>
            <w:rFonts w:ascii="Times New Roman" w:hAnsi="Times New Roman" w:cs="Times New Roman"/>
            <w:szCs w:val="22"/>
          </w:rPr>
          <w:t>Приказом</w:t>
        </w:r>
      </w:hyperlink>
      <w:r w:rsidR="007148A9"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.6. В реестр договоров не вносятся сведения и не передаются документы, которые в соответствии с </w:t>
      </w:r>
      <w:hyperlink r:id="rId64"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9D10C9">
      <w:pPr>
        <w:pStyle w:val="ConsPlusNormal"/>
        <w:jc w:val="center"/>
        <w:rPr>
          <w:rFonts w:ascii="Times New Roman" w:hAnsi="Times New Roman" w:cs="Times New Roman"/>
          <w:szCs w:val="22"/>
        </w:rPr>
      </w:pPr>
      <w:bookmarkStart w:id="39" w:name="P525"/>
      <w:bookmarkEnd w:id="39"/>
      <w:r w:rsidRPr="00A70FDD">
        <w:rPr>
          <w:rFonts w:ascii="Times New Roman" w:hAnsi="Times New Roman" w:cs="Times New Roman"/>
          <w:b/>
          <w:szCs w:val="22"/>
        </w:rPr>
        <w:t>2. Закупка путем проведения открытого конкурса</w:t>
      </w:r>
    </w:p>
    <w:p w:rsidR="007148A9" w:rsidRPr="00247CC2" w:rsidRDefault="007148A9" w:rsidP="007148A9">
      <w:pPr>
        <w:pStyle w:val="ConsPlusNormal"/>
        <w:jc w:val="center"/>
        <w:rPr>
          <w:rFonts w:ascii="Times New Roman" w:hAnsi="Times New Roman" w:cs="Times New Roman"/>
          <w:b/>
          <w:i/>
          <w:szCs w:val="22"/>
        </w:rPr>
      </w:pPr>
      <w:bookmarkStart w:id="40" w:name="P527"/>
      <w:bookmarkEnd w:id="40"/>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4" w:name="P540"/>
      <w:bookmarkEnd w:id="44"/>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5" w:name="P548"/>
      <w:bookmarkEnd w:id="45"/>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у участника закупок производственных мощностей, технологического </w:t>
      </w:r>
      <w:r w:rsidRPr="00391921">
        <w:rPr>
          <w:rFonts w:ascii="Times New Roman" w:hAnsi="Times New Roman" w:cs="Times New Roman"/>
          <w:szCs w:val="22"/>
        </w:rPr>
        <w:lastRenderedPageBreak/>
        <w:t>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7" w:name="P589"/>
      <w:bookmarkEnd w:id="57"/>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8F7071" w:rsidRPr="00391921">
        <w:rPr>
          <w:rFonts w:ascii="Times New Roman" w:hAnsi="Times New Roman" w:cs="Times New Roman"/>
          <w:szCs w:val="22"/>
        </w:rPr>
        <w:t xml:space="preserve">надлежащим </w:t>
      </w:r>
      <w:r w:rsidR="008F7071">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r w:rsidR="005B1F1D" w:rsidRPr="00391921">
        <w:rPr>
          <w:rFonts w:ascii="Times New Roman" w:hAnsi="Times New Roman" w:cs="Times New Roman"/>
          <w:szCs w:val="22"/>
        </w:rPr>
        <w:t>и,</w:t>
      </w:r>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8" w:name="P631"/>
      <w:bookmarkEnd w:id="58"/>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60" w:name="P652"/>
      <w:bookmarkEnd w:id="60"/>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r w:rsidR="00CA24BC" w:rsidRPr="00391921">
        <w:rPr>
          <w:rFonts w:ascii="Times New Roman" w:hAnsi="Times New Roman" w:cs="Times New Roman"/>
          <w:szCs w:val="22"/>
        </w:rPr>
        <w:t>не допуске</w:t>
      </w:r>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1" w:name="P669"/>
      <w:bookmarkEnd w:id="61"/>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2" w:name="P684"/>
      <w:bookmarkEnd w:id="62"/>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Оценка и сопоставление заявок проводятся в месте, в день и время, определенные в </w:t>
      </w:r>
      <w:r w:rsidRPr="00391921">
        <w:rPr>
          <w:rFonts w:ascii="Times New Roman" w:hAnsi="Times New Roman" w:cs="Times New Roman"/>
          <w:szCs w:val="22"/>
        </w:rPr>
        <w:lastRenderedPageBreak/>
        <w:t>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696D60">
      <w:pPr>
        <w:pStyle w:val="ConsPlusNormal"/>
        <w:jc w:val="center"/>
        <w:rPr>
          <w:rFonts w:ascii="Times New Roman" w:hAnsi="Times New Roman" w:cs="Times New Roman"/>
          <w:szCs w:val="22"/>
        </w:rPr>
      </w:pPr>
      <w:bookmarkStart w:id="63" w:name="P697"/>
      <w:bookmarkEnd w:id="63"/>
      <w:r w:rsidRPr="00BC6304">
        <w:rPr>
          <w:rFonts w:ascii="Times New Roman" w:hAnsi="Times New Roman" w:cs="Times New Roman"/>
          <w:b/>
          <w:szCs w:val="22"/>
        </w:rPr>
        <w:t>3. Закупка путем проведения открытого аукциона</w:t>
      </w:r>
    </w:p>
    <w:p w:rsidR="007148A9" w:rsidRPr="00BC6304" w:rsidRDefault="007148A9" w:rsidP="007148A9">
      <w:pPr>
        <w:pStyle w:val="ConsPlusNormal"/>
        <w:jc w:val="center"/>
        <w:rPr>
          <w:rFonts w:ascii="Times New Roman" w:hAnsi="Times New Roman" w:cs="Times New Roman"/>
          <w:b/>
          <w:i/>
          <w:szCs w:val="22"/>
        </w:rPr>
      </w:pPr>
      <w:bookmarkStart w:id="64" w:name="P699"/>
      <w:bookmarkEnd w:id="64"/>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6" w:name="P705"/>
      <w:bookmarkEnd w:id="66"/>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w:t>
      </w:r>
      <w:r w:rsidRPr="00391921">
        <w:rPr>
          <w:rFonts w:ascii="Times New Roman" w:hAnsi="Times New Roman" w:cs="Times New Roman"/>
          <w:szCs w:val="22"/>
        </w:rPr>
        <w:lastRenderedPageBreak/>
        <w:t xml:space="preserve">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8" w:name="P712"/>
      <w:bookmarkEnd w:id="68"/>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9" w:name="P720"/>
      <w:bookmarkEnd w:id="69"/>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C47D88" w:rsidRPr="00391921">
        <w:rPr>
          <w:rFonts w:ascii="Times New Roman" w:hAnsi="Times New Roman" w:cs="Times New Roman"/>
          <w:szCs w:val="22"/>
        </w:rPr>
        <w:t xml:space="preserve">надлежащим </w:t>
      </w:r>
      <w:r w:rsidR="00C47D88">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w:t>
      </w:r>
      <w:r w:rsidRPr="00391921">
        <w:rPr>
          <w:rFonts w:ascii="Times New Roman" w:hAnsi="Times New Roman" w:cs="Times New Roman"/>
          <w:szCs w:val="22"/>
        </w:rPr>
        <w:lastRenderedPageBreak/>
        <w:t>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70" w:name="P761"/>
      <w:bookmarkEnd w:id="70"/>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w:t>
      </w:r>
      <w:r w:rsidRPr="00391921">
        <w:rPr>
          <w:rFonts w:ascii="Times New Roman" w:hAnsi="Times New Roman" w:cs="Times New Roman"/>
          <w:szCs w:val="22"/>
        </w:rPr>
        <w:lastRenderedPageBreak/>
        <w:t>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861E0" w:rsidRPr="006A49B6" w:rsidRDefault="007148A9" w:rsidP="00C861E0">
      <w:pPr>
        <w:pStyle w:val="ConsPlusNormal"/>
        <w:jc w:val="both"/>
        <w:rPr>
          <w:sz w:val="20"/>
        </w:rPr>
      </w:pPr>
      <w:r w:rsidRPr="006A49B6">
        <w:rPr>
          <w:rFonts w:ascii="Times New Roman" w:hAnsi="Times New Roman" w:cs="Times New Roman"/>
          <w:szCs w:val="22"/>
        </w:rPr>
        <w:t xml:space="preserve">3.5.10. Протокол рассмотрения заявок на участие в аукционе </w:t>
      </w:r>
      <w:r w:rsidR="00C861E0" w:rsidRPr="006A49B6">
        <w:rPr>
          <w:rFonts w:ascii="Times New Roman" w:hAnsi="Times New Roman" w:cs="Times New Roman"/>
          <w:szCs w:val="22"/>
        </w:rPr>
        <w:t>размещается в ЕИС не позднее трех дней, следующих</w:t>
      </w:r>
      <w:r w:rsidRPr="006A49B6">
        <w:rPr>
          <w:rFonts w:ascii="Times New Roman" w:hAnsi="Times New Roman" w:cs="Times New Roman"/>
          <w:szCs w:val="22"/>
        </w:rPr>
        <w:t xml:space="preserve"> за днем его подписания.</w:t>
      </w:r>
      <w:r w:rsidR="00C861E0" w:rsidRPr="006A49B6">
        <w:rPr>
          <w:sz w:val="20"/>
        </w:rPr>
        <w:t xml:space="preserve">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r w:rsidR="00E70552" w:rsidRPr="00391921">
        <w:rPr>
          <w:rFonts w:ascii="Times New Roman" w:hAnsi="Times New Roman" w:cs="Times New Roman"/>
          <w:szCs w:val="22"/>
        </w:rPr>
        <w:t>не допуске</w:t>
      </w:r>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1" w:name="P783"/>
      <w:bookmarkEnd w:id="71"/>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w:t>
      </w:r>
      <w:r w:rsidRPr="00391921">
        <w:rPr>
          <w:rFonts w:ascii="Times New Roman" w:hAnsi="Times New Roman" w:cs="Times New Roman"/>
          <w:szCs w:val="22"/>
        </w:rPr>
        <w:lastRenderedPageBreak/>
        <w:t xml:space="preserve">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696D60" w:rsidRDefault="007148A9" w:rsidP="007148A9">
      <w:pPr>
        <w:pStyle w:val="ConsPlusNormal"/>
        <w:ind w:firstLine="540"/>
        <w:jc w:val="both"/>
        <w:rPr>
          <w:rFonts w:ascii="Times New Roman" w:hAnsi="Times New Roman" w:cs="Times New Roman"/>
          <w:szCs w:val="22"/>
        </w:rPr>
      </w:pPr>
      <w:r w:rsidRPr="00696D60">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696D60">
          <w:rPr>
            <w:rFonts w:ascii="Times New Roman" w:hAnsi="Times New Roman" w:cs="Times New Roman"/>
            <w:szCs w:val="22"/>
          </w:rPr>
          <w:t>п. п. 1.8.19</w:t>
        </w:r>
      </w:hyperlink>
      <w:r w:rsidRPr="00696D60">
        <w:rPr>
          <w:rFonts w:ascii="Times New Roman" w:hAnsi="Times New Roman" w:cs="Times New Roman"/>
          <w:szCs w:val="22"/>
        </w:rPr>
        <w:t xml:space="preserve"> - </w:t>
      </w:r>
      <w:hyperlink w:anchor="P414" w:history="1">
        <w:r w:rsidRPr="00696D60">
          <w:rPr>
            <w:rFonts w:ascii="Times New Roman" w:hAnsi="Times New Roman" w:cs="Times New Roman"/>
            <w:szCs w:val="22"/>
          </w:rPr>
          <w:t>1.8.21</w:t>
        </w:r>
      </w:hyperlink>
      <w:r w:rsidRPr="00696D60">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91921" w:rsidRDefault="007148A9" w:rsidP="00F32D5A">
      <w:pPr>
        <w:pStyle w:val="ConsPlusNormal"/>
        <w:jc w:val="center"/>
        <w:rPr>
          <w:rFonts w:ascii="Times New Roman" w:hAnsi="Times New Roman" w:cs="Times New Roman"/>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A4271" w:rsidRDefault="007148A9" w:rsidP="007148A9">
      <w:pPr>
        <w:pStyle w:val="ConsPlusNormal"/>
        <w:jc w:val="center"/>
        <w:rPr>
          <w:rFonts w:ascii="Times New Roman" w:hAnsi="Times New Roman" w:cs="Times New Roman"/>
          <w:b/>
          <w:i/>
          <w:szCs w:val="22"/>
        </w:rPr>
      </w:pPr>
      <w:bookmarkStart w:id="75" w:name="P815"/>
      <w:bookmarkEnd w:id="75"/>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Заказчик планирует заключить договор в целях проведения научных исследований, </w:t>
      </w:r>
      <w:r w:rsidRPr="00391921">
        <w:rPr>
          <w:rFonts w:ascii="Times New Roman" w:hAnsi="Times New Roman" w:cs="Times New Roman"/>
          <w:szCs w:val="22"/>
        </w:rPr>
        <w:lastRenderedPageBreak/>
        <w:t>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7" w:name="P827"/>
      <w:bookmarkEnd w:id="77"/>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8" w:name="P834"/>
      <w:bookmarkEnd w:id="78"/>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w:t>
      </w:r>
      <w:r w:rsidRPr="00391921">
        <w:rPr>
          <w:rFonts w:ascii="Times New Roman" w:hAnsi="Times New Roman" w:cs="Times New Roman"/>
          <w:szCs w:val="22"/>
        </w:rPr>
        <w:lastRenderedPageBreak/>
        <w:t>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3" w:name="P853"/>
      <w:bookmarkEnd w:id="83"/>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0D5ECB" w:rsidRPr="00391921">
        <w:rPr>
          <w:rFonts w:ascii="Times New Roman" w:hAnsi="Times New Roman" w:cs="Times New Roman"/>
          <w:szCs w:val="22"/>
        </w:rPr>
        <w:t xml:space="preserve">надлежащим </w:t>
      </w:r>
      <w:r w:rsidR="000D5ECB">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w:t>
      </w:r>
      <w:r w:rsidRPr="00391921">
        <w:rPr>
          <w:rFonts w:ascii="Times New Roman" w:hAnsi="Times New Roman" w:cs="Times New Roman"/>
          <w:szCs w:val="22"/>
        </w:rPr>
        <w:lastRenderedPageBreak/>
        <w:t>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r w:rsidR="005B4073" w:rsidRPr="00391921">
        <w:rPr>
          <w:rFonts w:ascii="Times New Roman" w:hAnsi="Times New Roman" w:cs="Times New Roman"/>
          <w:szCs w:val="22"/>
        </w:rPr>
        <w:t>и,</w:t>
      </w:r>
      <w:r w:rsidRPr="00391921">
        <w:rPr>
          <w:rFonts w:ascii="Times New Roman" w:hAnsi="Times New Roman" w:cs="Times New Roman"/>
          <w:szCs w:val="22"/>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w:t>
      </w:r>
      <w:r w:rsidRPr="00391921">
        <w:rPr>
          <w:rFonts w:ascii="Times New Roman" w:hAnsi="Times New Roman" w:cs="Times New Roman"/>
          <w:szCs w:val="22"/>
        </w:rPr>
        <w:lastRenderedPageBreak/>
        <w:t>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4" w:name="P895"/>
      <w:bookmarkEnd w:id="84"/>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w:t>
      </w:r>
      <w:r w:rsidR="008B598A" w:rsidRPr="00391921">
        <w:rPr>
          <w:rFonts w:ascii="Times New Roman" w:hAnsi="Times New Roman" w:cs="Times New Roman"/>
          <w:szCs w:val="22"/>
        </w:rPr>
        <w:t>вовремя</w:t>
      </w:r>
      <w:r w:rsidRPr="00391921">
        <w:rPr>
          <w:rFonts w:ascii="Times New Roman" w:hAnsi="Times New Roman" w:cs="Times New Roman"/>
          <w:szCs w:val="22"/>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5" w:name="P913"/>
      <w:bookmarkEnd w:id="85"/>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w:t>
      </w:r>
      <w:r w:rsidRPr="00391921">
        <w:rPr>
          <w:rFonts w:ascii="Times New Roman" w:hAnsi="Times New Roman" w:cs="Times New Roman"/>
          <w:szCs w:val="22"/>
        </w:rPr>
        <w:lastRenderedPageBreak/>
        <w:t xml:space="preserve">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6" w:name="P937"/>
      <w:bookmarkEnd w:id="86"/>
      <w:r w:rsidRPr="00E0348E">
        <w:rPr>
          <w:rFonts w:ascii="Times New Roman" w:hAnsi="Times New Roman" w:cs="Times New Roman"/>
          <w:b/>
          <w:szCs w:val="22"/>
        </w:rPr>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7" w:name="P939"/>
      <w:bookmarkEnd w:id="87"/>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5.1.1. Открытый запрос котировок (далее - запрос котировок) - открытая конкурентная </w:t>
      </w:r>
      <w:r w:rsidRPr="00391921">
        <w:rPr>
          <w:rFonts w:ascii="Times New Roman" w:hAnsi="Times New Roman" w:cs="Times New Roman"/>
          <w:szCs w:val="22"/>
        </w:rPr>
        <w:lastRenderedPageBreak/>
        <w:t>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9" w:name="P948"/>
      <w:bookmarkEnd w:id="89"/>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90" w:name="P955"/>
      <w:bookmarkEnd w:id="90"/>
      <w:r w:rsidRPr="00B1397F">
        <w:rPr>
          <w:rFonts w:ascii="Times New Roman" w:hAnsi="Times New Roman" w:cs="Times New Roman"/>
          <w:b/>
          <w:i/>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r w:rsidR="001152DA" w:rsidRPr="00391921">
        <w:rPr>
          <w:rFonts w:ascii="Times New Roman" w:hAnsi="Times New Roman" w:cs="Times New Roman"/>
          <w:szCs w:val="22"/>
        </w:rPr>
        <w:t xml:space="preserve">надлежащим </w:t>
      </w:r>
      <w:r w:rsidR="001152DA">
        <w:rPr>
          <w:rFonts w:ascii="Times New Roman" w:hAnsi="Times New Roman" w:cs="Times New Roman"/>
          <w:szCs w:val="22"/>
        </w:rPr>
        <w:t>образом,</w:t>
      </w:r>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r w:rsidR="00466F10" w:rsidRPr="00391921">
        <w:rPr>
          <w:rFonts w:ascii="Times New Roman" w:hAnsi="Times New Roman" w:cs="Times New Roman"/>
          <w:szCs w:val="22"/>
        </w:rPr>
        <w:t>и,</w:t>
      </w:r>
      <w:r w:rsidRPr="00391921">
        <w:rPr>
          <w:rFonts w:ascii="Times New Roman" w:hAnsi="Times New Roman" w:cs="Times New Roman"/>
          <w:szCs w:val="22"/>
        </w:rPr>
        <w:t xml:space="preserve">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r w:rsidR="00866D77" w:rsidRPr="00391921">
        <w:rPr>
          <w:rFonts w:ascii="Times New Roman" w:hAnsi="Times New Roman" w:cs="Times New Roman"/>
          <w:szCs w:val="22"/>
        </w:rPr>
        <w:t>и,</w:t>
      </w:r>
      <w:r w:rsidRPr="00391921">
        <w:rPr>
          <w:rFonts w:ascii="Times New Roman" w:hAnsi="Times New Roman" w:cs="Times New Roman"/>
          <w:szCs w:val="22"/>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2" w:name="P1016"/>
      <w:bookmarkEnd w:id="92"/>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1829D2" w:rsidRDefault="001829D2" w:rsidP="007148A9">
      <w:pPr>
        <w:pStyle w:val="ConsPlusNormal"/>
        <w:ind w:firstLine="540"/>
        <w:jc w:val="both"/>
        <w:rPr>
          <w:rFonts w:ascii="Times New Roman" w:hAnsi="Times New Roman" w:cs="Times New Roman"/>
          <w:szCs w:val="22"/>
        </w:rPr>
      </w:pPr>
    </w:p>
    <w:p w:rsidR="00C166E3" w:rsidRDefault="001829D2" w:rsidP="00E03523">
      <w:pPr>
        <w:pStyle w:val="ConsPlusNormal"/>
        <w:ind w:firstLine="540"/>
        <w:jc w:val="center"/>
        <w:rPr>
          <w:rFonts w:ascii="Times New Roman" w:hAnsi="Times New Roman" w:cs="Times New Roman"/>
          <w:b/>
          <w:szCs w:val="22"/>
        </w:rPr>
      </w:pPr>
      <w:r w:rsidRPr="00E03523">
        <w:rPr>
          <w:rFonts w:ascii="Times New Roman" w:hAnsi="Times New Roman" w:cs="Times New Roman"/>
          <w:b/>
          <w:szCs w:val="22"/>
        </w:rPr>
        <w:t>7. Закупка с использованием электронного магазина.</w:t>
      </w:r>
    </w:p>
    <w:p w:rsidR="002B7579" w:rsidRDefault="002B7579" w:rsidP="002B7579">
      <w:pPr>
        <w:pStyle w:val="ConsPlusNormal"/>
        <w:ind w:firstLine="540"/>
        <w:jc w:val="both"/>
        <w:rPr>
          <w:rFonts w:ascii="Times New Roman" w:hAnsi="Times New Roman" w:cs="Times New Roman"/>
          <w:szCs w:val="22"/>
        </w:rPr>
      </w:pPr>
      <w:r w:rsidRPr="002B7579">
        <w:rPr>
          <w:rFonts w:ascii="Times New Roman" w:hAnsi="Times New Roman" w:cs="Times New Roman"/>
          <w:szCs w:val="22"/>
        </w:rPr>
        <w:t>7.1.</w:t>
      </w:r>
      <w:r>
        <w:rPr>
          <w:rFonts w:ascii="Times New Roman" w:hAnsi="Times New Roman" w:cs="Times New Roman"/>
          <w:szCs w:val="22"/>
        </w:rPr>
        <w:t>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w:t>
      </w:r>
      <w:r w:rsidR="005A7F9B">
        <w:rPr>
          <w:rFonts w:ascii="Times New Roman" w:hAnsi="Times New Roman" w:cs="Times New Roman"/>
          <w:szCs w:val="22"/>
        </w:rPr>
        <w:t xml:space="preserve">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w:t>
      </w:r>
      <w:r w:rsidR="005A7F9B">
        <w:rPr>
          <w:rFonts w:ascii="Times New Roman" w:hAnsi="Times New Roman" w:cs="Times New Roman"/>
          <w:szCs w:val="22"/>
        </w:rPr>
        <w:lastRenderedPageBreak/>
        <w:t>на поставку товаров, выполнение работ, оказания услуг по оптимальной (наиболее низкой) цене для экономии денежных средств заказчика.</w:t>
      </w:r>
    </w:p>
    <w:p w:rsidR="005A7F9B" w:rsidRDefault="005A7F9B" w:rsidP="002B7579">
      <w:pPr>
        <w:pStyle w:val="ConsPlusNormal"/>
        <w:ind w:firstLine="540"/>
        <w:jc w:val="both"/>
        <w:rPr>
          <w:rFonts w:ascii="Times New Roman" w:hAnsi="Times New Roman" w:cs="Times New Roman"/>
          <w:szCs w:val="22"/>
        </w:rPr>
      </w:pPr>
      <w:r>
        <w:rPr>
          <w:rFonts w:ascii="Times New Roman" w:hAnsi="Times New Roman" w:cs="Times New Roman"/>
          <w:szCs w:val="22"/>
        </w:rPr>
        <w:t>7.2. В уведомлении о проведении закупки с использованием электронного магазина заказчик указывает следующую информацию:</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1)</w:t>
      </w:r>
      <w:r w:rsidR="005A7F9B">
        <w:rPr>
          <w:rFonts w:ascii="Times New Roman" w:hAnsi="Times New Roman" w:cs="Times New Roman"/>
          <w:szCs w:val="22"/>
        </w:rPr>
        <w:t xml:space="preserve"> </w:t>
      </w:r>
      <w:r>
        <w:rPr>
          <w:rFonts w:ascii="Times New Roman" w:hAnsi="Times New Roman" w:cs="Times New Roman"/>
          <w:szCs w:val="22"/>
        </w:rPr>
        <w:t>с</w:t>
      </w:r>
      <w:r w:rsidR="005A7F9B">
        <w:rPr>
          <w:rFonts w:ascii="Times New Roman" w:hAnsi="Times New Roman" w:cs="Times New Roman"/>
          <w:szCs w:val="22"/>
        </w:rPr>
        <w:t>пособ закупки;</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2) наименование, место нахождения, почтовый адрес, адрес электронной почты, номер контактного телефона заказчика;</w:t>
      </w:r>
    </w:p>
    <w:p w:rsidR="006A6B93"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w:t>
      </w:r>
      <w:r w:rsidR="006A6B93">
        <w:rPr>
          <w:rFonts w:ascii="Times New Roman" w:hAnsi="Times New Roman" w:cs="Times New Roman"/>
          <w:szCs w:val="22"/>
        </w:rPr>
        <w:t>предмет договора с указанием количества поставляемого товара, объем выполненных работ, оказываемых услуг;</w:t>
      </w:r>
    </w:p>
    <w:p w:rsidR="006A6B93"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место поставки товара, выполнения работ, оказания услуг;</w:t>
      </w:r>
    </w:p>
    <w:p w:rsidR="00992480"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w:t>
      </w:r>
      <w:r w:rsidR="00262162">
        <w:rPr>
          <w:rFonts w:ascii="Times New Roman" w:hAnsi="Times New Roman" w:cs="Times New Roman"/>
          <w:szCs w:val="22"/>
        </w:rPr>
        <w:t xml:space="preserve">   </w:t>
      </w:r>
    </w:p>
    <w:p w:rsidR="00635C40" w:rsidRDefault="00992480" w:rsidP="002B7579">
      <w:pPr>
        <w:pStyle w:val="ConsPlusNormal"/>
        <w:ind w:firstLine="540"/>
        <w:jc w:val="both"/>
        <w:rPr>
          <w:rFonts w:ascii="Times New Roman" w:hAnsi="Times New Roman" w:cs="Times New Roman"/>
          <w:szCs w:val="22"/>
        </w:rPr>
      </w:pPr>
      <w:r>
        <w:rPr>
          <w:rFonts w:ascii="Times New Roman" w:hAnsi="Times New Roman" w:cs="Times New Roman"/>
          <w:szCs w:val="22"/>
        </w:rPr>
        <w:t>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w:t>
      </w:r>
      <w:r w:rsidR="00635C40">
        <w:rPr>
          <w:rFonts w:ascii="Times New Roman" w:hAnsi="Times New Roman" w:cs="Times New Roman"/>
          <w:szCs w:val="22"/>
        </w:rPr>
        <w:t xml:space="preserve"> </w:t>
      </w:r>
      <w:r>
        <w:rPr>
          <w:rFonts w:ascii="Times New Roman" w:hAnsi="Times New Roman" w:cs="Times New Roman"/>
          <w:szCs w:val="22"/>
        </w:rPr>
        <w:t>услуг.</w:t>
      </w:r>
      <w:r w:rsidR="00635C40">
        <w:rPr>
          <w:rFonts w:ascii="Times New Roman" w:hAnsi="Times New Roman" w:cs="Times New Roman"/>
          <w:szCs w:val="22"/>
        </w:rPr>
        <w:t xml:space="preserve"> При этом описание предмета закупки осуществляется без соблюдения требований ч.6.1</w:t>
      </w:r>
      <w:r w:rsidR="00262162">
        <w:rPr>
          <w:rFonts w:ascii="Times New Roman" w:hAnsi="Times New Roman" w:cs="Times New Roman"/>
          <w:szCs w:val="22"/>
        </w:rPr>
        <w:t xml:space="preserve"> </w:t>
      </w:r>
      <w:r w:rsidR="00635C40">
        <w:rPr>
          <w:rFonts w:ascii="Times New Roman" w:hAnsi="Times New Roman" w:cs="Times New Roman"/>
          <w:szCs w:val="22"/>
        </w:rPr>
        <w:t>ст.3 Закона № 223-ФЗ, поскольку закупка с использованием электронного магазина не является конкурентной закупкой.</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7.3. При проведении закупки с использованием электронного магазина извещение и документация о закупке не составляются.</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w:t>
      </w:r>
      <w:r w:rsidR="00227E21">
        <w:rPr>
          <w:rFonts w:ascii="Times New Roman" w:hAnsi="Times New Roman" w:cs="Times New Roman"/>
          <w:szCs w:val="22"/>
        </w:rPr>
        <w:t>агрегате</w:t>
      </w:r>
      <w:r>
        <w:rPr>
          <w:rFonts w:ascii="Times New Roman" w:hAnsi="Times New Roman" w:cs="Times New Roman"/>
          <w:szCs w:val="22"/>
        </w:rPr>
        <w:t xml:space="preserve"> торговли размещается заказчиком в единой информационной системе, за исключением случаев, предусмотренных частями 15 и 16 статьи 4 Закона № 223-ФЗ.</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w:t>
      </w:r>
      <w:r w:rsidR="00344D8A">
        <w:rPr>
          <w:rFonts w:ascii="Times New Roman" w:hAnsi="Times New Roman" w:cs="Times New Roman"/>
          <w:szCs w:val="22"/>
        </w:rPr>
        <w:t>тенциальным участникам закупки, которые могут осуществить поставки необходимых товаров, выполнение работ, оказания услуг.</w:t>
      </w:r>
    </w:p>
    <w:p w:rsidR="00344D8A" w:rsidRDefault="00832B1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344D8A" w:rsidRDefault="00832B16" w:rsidP="002B7579">
      <w:pPr>
        <w:pStyle w:val="ConsPlusNormal"/>
        <w:ind w:firstLine="540"/>
        <w:jc w:val="both"/>
        <w:rPr>
          <w:rFonts w:ascii="Times New Roman" w:hAnsi="Times New Roman" w:cs="Times New Roman"/>
          <w:szCs w:val="22"/>
        </w:rPr>
      </w:pPr>
      <w:r w:rsidRPr="00924986">
        <w:rPr>
          <w:rFonts w:ascii="Times New Roman" w:hAnsi="Times New Roman" w:cs="Times New Roman"/>
          <w:szCs w:val="22"/>
        </w:rPr>
        <w:t>7.5. Порядок проведения закупки с использованием электронного магазина</w:t>
      </w:r>
      <w:r w:rsidR="00924986">
        <w:rPr>
          <w:rFonts w:ascii="Times New Roman" w:hAnsi="Times New Roman" w:cs="Times New Roman"/>
          <w:szCs w:val="22"/>
        </w:rPr>
        <w:t>.</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предлагаемая участником цена (в том числе за единицу товара, работы, услуги); </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иная информация и документы (по усмотрению участника).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7.5.3. </w:t>
      </w:r>
      <w:r w:rsidR="00B5156F">
        <w:rPr>
          <w:rFonts w:ascii="Times New Roman" w:hAnsi="Times New Roman" w:cs="Times New Roman"/>
          <w:szCs w:val="22"/>
        </w:rPr>
        <w:t>При проведении закупки с использованием электронного магазина протоколы закупки не составляются.</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AD5593" w:rsidRPr="00294E3A" w:rsidRDefault="00B5156F" w:rsidP="002B7579">
      <w:pPr>
        <w:pStyle w:val="ConsPlusNormal"/>
        <w:ind w:firstLine="540"/>
        <w:jc w:val="both"/>
        <w:rPr>
          <w:rFonts w:ascii="Times New Roman" w:hAnsi="Times New Roman" w:cs="Times New Roman"/>
          <w:color w:val="FF0000"/>
          <w:szCs w:val="22"/>
        </w:rPr>
      </w:pPr>
      <w:r>
        <w:rPr>
          <w:rFonts w:ascii="Times New Roman" w:hAnsi="Times New Roman" w:cs="Times New Roman"/>
          <w:szCs w:val="22"/>
        </w:rPr>
        <w:t>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w:t>
      </w:r>
      <w:r w:rsidR="00262162" w:rsidRPr="00294E3A">
        <w:rPr>
          <w:rFonts w:ascii="Times New Roman" w:hAnsi="Times New Roman" w:cs="Times New Roman"/>
          <w:color w:val="FF0000"/>
          <w:szCs w:val="22"/>
        </w:rPr>
        <w:t xml:space="preserve">                                                                                                                                                                                                                                                                                                                                                                                                                                     </w:t>
      </w:r>
    </w:p>
    <w:p w:rsidR="002B7579" w:rsidRPr="002B7579" w:rsidRDefault="002B7579" w:rsidP="002B7579">
      <w:pPr>
        <w:pStyle w:val="ConsPlusNormal"/>
        <w:ind w:firstLine="540"/>
        <w:jc w:val="both"/>
        <w:rPr>
          <w:rFonts w:ascii="Times New Roman" w:hAnsi="Times New Roman" w:cs="Times New Roman"/>
          <w:szCs w:val="22"/>
        </w:rPr>
      </w:pPr>
    </w:p>
    <w:p w:rsidR="00E03523" w:rsidRPr="00E03523" w:rsidRDefault="00E03523" w:rsidP="002B7579">
      <w:pPr>
        <w:pStyle w:val="ConsPlusNormal"/>
        <w:ind w:firstLine="540"/>
        <w:jc w:val="both"/>
        <w:rPr>
          <w:rFonts w:ascii="Times New Roman" w:hAnsi="Times New Roman" w:cs="Times New Roman"/>
          <w:b/>
          <w:szCs w:val="22"/>
        </w:rPr>
      </w:pPr>
    </w:p>
    <w:p w:rsidR="007148A9" w:rsidRPr="00E03523" w:rsidRDefault="007148A9" w:rsidP="00E03523">
      <w:pPr>
        <w:pStyle w:val="ConsPlusNormal"/>
        <w:jc w:val="center"/>
        <w:rPr>
          <w:rFonts w:ascii="Times New Roman" w:hAnsi="Times New Roman" w:cs="Times New Roman"/>
          <w:b/>
          <w:szCs w:val="22"/>
        </w:rPr>
      </w:pPr>
    </w:p>
    <w:p w:rsidR="007148A9" w:rsidRPr="00F32D5A" w:rsidRDefault="001829D2" w:rsidP="007148A9">
      <w:pPr>
        <w:pStyle w:val="ConsPlusNormal"/>
        <w:jc w:val="center"/>
        <w:rPr>
          <w:rFonts w:ascii="Times New Roman" w:hAnsi="Times New Roman" w:cs="Times New Roman"/>
          <w:b/>
          <w:szCs w:val="22"/>
        </w:rPr>
      </w:pPr>
      <w:bookmarkStart w:id="93" w:name="P1032"/>
      <w:bookmarkEnd w:id="93"/>
      <w:r w:rsidRPr="00F32D5A">
        <w:rPr>
          <w:rFonts w:ascii="Times New Roman" w:hAnsi="Times New Roman" w:cs="Times New Roman"/>
          <w:b/>
          <w:szCs w:val="22"/>
        </w:rPr>
        <w:t>8</w:t>
      </w:r>
      <w:r w:rsidR="007148A9" w:rsidRPr="00F32D5A">
        <w:rPr>
          <w:rFonts w:ascii="Times New Roman" w:hAnsi="Times New Roman" w:cs="Times New Roman"/>
          <w:b/>
          <w:szCs w:val="22"/>
        </w:rPr>
        <w:t>. Закупка у единственного поставщика</w:t>
      </w:r>
    </w:p>
    <w:p w:rsidR="007148A9" w:rsidRPr="00F32D5A" w:rsidRDefault="00C83CA8" w:rsidP="007148A9">
      <w:pPr>
        <w:pStyle w:val="ConsPlusNormal"/>
        <w:ind w:firstLine="540"/>
        <w:jc w:val="both"/>
        <w:rPr>
          <w:rFonts w:ascii="Times New Roman" w:hAnsi="Times New Roman" w:cs="Times New Roman"/>
          <w:szCs w:val="22"/>
        </w:rPr>
      </w:pPr>
      <w:bookmarkStart w:id="94" w:name="P1034"/>
      <w:bookmarkEnd w:id="94"/>
      <w:r w:rsidRPr="00F32D5A">
        <w:rPr>
          <w:rFonts w:ascii="Times New Roman" w:hAnsi="Times New Roman" w:cs="Times New Roman"/>
          <w:szCs w:val="22"/>
        </w:rPr>
        <w:t>8</w:t>
      </w:r>
      <w:r w:rsidR="007148A9" w:rsidRPr="00F32D5A">
        <w:rPr>
          <w:rFonts w:ascii="Times New Roman" w:hAnsi="Times New Roman" w:cs="Times New Roman"/>
          <w:szCs w:val="22"/>
        </w:rPr>
        <w:t>.1. Закупка у единственного поставщика осуществляется Заказчиком, если:</w:t>
      </w:r>
    </w:p>
    <w:p w:rsidR="007148A9" w:rsidRPr="00F32D5A" w:rsidRDefault="007148A9" w:rsidP="007148A9">
      <w:pPr>
        <w:pStyle w:val="ConsPlusNormal"/>
        <w:ind w:firstLine="540"/>
        <w:jc w:val="both"/>
        <w:rPr>
          <w:rFonts w:ascii="Times New Roman" w:hAnsi="Times New Roman" w:cs="Times New Roman"/>
          <w:szCs w:val="22"/>
        </w:rPr>
      </w:pPr>
      <w:r w:rsidRPr="00F32D5A">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.3. Информация о закупке у единственного поставщика размещается в ЕИС в порядке, определенном в </w:t>
      </w:r>
      <w:hyperlink r:id="rId78" w:history="1">
        <w:r w:rsidR="007148A9" w:rsidRPr="00391921">
          <w:rPr>
            <w:rFonts w:ascii="Times New Roman" w:hAnsi="Times New Roman" w:cs="Times New Roman"/>
            <w:szCs w:val="22"/>
          </w:rPr>
          <w:t>Законе</w:t>
        </w:r>
      </w:hyperlink>
      <w:r w:rsidR="007148A9" w:rsidRPr="00391921">
        <w:rPr>
          <w:rFonts w:ascii="Times New Roman" w:hAnsi="Times New Roman" w:cs="Times New Roman"/>
          <w:szCs w:val="22"/>
        </w:rPr>
        <w:t xml:space="preserve"> N 223-ФЗ.</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7148A9" w:rsidRPr="00391921">
          <w:rPr>
            <w:rFonts w:ascii="Times New Roman" w:hAnsi="Times New Roman" w:cs="Times New Roman"/>
            <w:szCs w:val="22"/>
          </w:rPr>
          <w:t>п. 1.8.7</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.6. Документация о закупке у единственного поставщика должна содержать сведения, установленные в </w:t>
      </w:r>
      <w:hyperlink w:anchor="P345" w:history="1">
        <w:r w:rsidR="007148A9" w:rsidRPr="00391921">
          <w:rPr>
            <w:rFonts w:ascii="Times New Roman" w:hAnsi="Times New Roman" w:cs="Times New Roman"/>
            <w:szCs w:val="22"/>
          </w:rPr>
          <w:t>п. 1.8.2</w:t>
        </w:r>
      </w:hyperlink>
      <w:r w:rsidR="007148A9" w:rsidRPr="00391921">
        <w:rPr>
          <w:rFonts w:ascii="Times New Roman" w:hAnsi="Times New Roman" w:cs="Times New Roman"/>
          <w:szCs w:val="22"/>
        </w:rPr>
        <w:t xml:space="preserve"> настоящего Положения.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AF685D"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AF685D">
        <w:rPr>
          <w:rFonts w:ascii="Times New Roman" w:hAnsi="Times New Roman" w:cs="Times New Roman"/>
          <w:szCs w:val="22"/>
        </w:rPr>
        <w:t>.10.Заказчик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AF685D" w:rsidRPr="00391921" w:rsidRDefault="00AF685D"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6A2A94" w:rsidRDefault="001829D2" w:rsidP="007148A9">
      <w:pPr>
        <w:pStyle w:val="ConsPlusNormal"/>
        <w:jc w:val="center"/>
        <w:rPr>
          <w:rFonts w:ascii="Times New Roman" w:hAnsi="Times New Roman" w:cs="Times New Roman"/>
          <w:b/>
          <w:szCs w:val="22"/>
        </w:rPr>
      </w:pPr>
      <w:bookmarkStart w:id="95" w:name="P1075"/>
      <w:bookmarkEnd w:id="95"/>
      <w:r>
        <w:rPr>
          <w:rFonts w:ascii="Times New Roman" w:hAnsi="Times New Roman" w:cs="Times New Roman"/>
          <w:b/>
          <w:szCs w:val="22"/>
        </w:rPr>
        <w:t>9</w:t>
      </w:r>
      <w:r w:rsidR="007148A9" w:rsidRPr="006A2A94">
        <w:rPr>
          <w:rFonts w:ascii="Times New Roman" w:hAnsi="Times New Roman" w:cs="Times New Roman"/>
          <w:b/>
          <w:szCs w:val="22"/>
        </w:rPr>
        <w:t xml:space="preserve">. Закупки у СМСП и </w:t>
      </w:r>
      <w:proofErr w:type="spellStart"/>
      <w:r w:rsidR="007148A9" w:rsidRPr="006A2A94">
        <w:rPr>
          <w:rFonts w:ascii="Times New Roman" w:hAnsi="Times New Roman" w:cs="Times New Roman"/>
          <w:b/>
          <w:szCs w:val="22"/>
        </w:rPr>
        <w:t>самозанятых</w:t>
      </w:r>
      <w:proofErr w:type="spellEnd"/>
    </w:p>
    <w:p w:rsidR="007148A9" w:rsidRPr="006A2A94" w:rsidRDefault="001829D2" w:rsidP="007148A9">
      <w:pPr>
        <w:spacing w:line="240" w:lineRule="auto"/>
        <w:jc w:val="center"/>
        <w:rPr>
          <w:b/>
          <w:i/>
          <w:sz w:val="22"/>
          <w:szCs w:val="22"/>
        </w:rPr>
      </w:pPr>
      <w:bookmarkStart w:id="96" w:name="P1077"/>
      <w:bookmarkEnd w:id="96"/>
      <w:r>
        <w:rPr>
          <w:b/>
          <w:i/>
          <w:sz w:val="22"/>
          <w:szCs w:val="22"/>
        </w:rPr>
        <w:t>9</w:t>
      </w:r>
      <w:r w:rsidR="007148A9" w:rsidRPr="006A2A94">
        <w:rPr>
          <w:b/>
          <w:i/>
          <w:sz w:val="22"/>
          <w:szCs w:val="22"/>
        </w:rPr>
        <w:t xml:space="preserve">.1. Общие условия закупки у СМСП и </w:t>
      </w:r>
      <w:proofErr w:type="spellStart"/>
      <w:r w:rsidR="007148A9" w:rsidRPr="006A2A94">
        <w:rPr>
          <w:b/>
          <w:i/>
          <w:sz w:val="22"/>
          <w:szCs w:val="22"/>
        </w:rPr>
        <w:t>самозанятых</w:t>
      </w:r>
      <w:proofErr w:type="spellEnd"/>
      <w:r w:rsidR="007148A9" w:rsidRPr="006A2A94">
        <w:rPr>
          <w:b/>
          <w:i/>
          <w:sz w:val="22"/>
          <w:szCs w:val="22"/>
        </w:rPr>
        <w:t>.</w:t>
      </w:r>
    </w:p>
    <w:p w:rsidR="007148A9" w:rsidRPr="00391921" w:rsidRDefault="005F254B" w:rsidP="007148A9">
      <w:pPr>
        <w:pStyle w:val="ConsPlusNormal"/>
        <w:jc w:val="both"/>
        <w:rPr>
          <w:rFonts w:ascii="Times New Roman" w:hAnsi="Times New Roman" w:cs="Times New Roman"/>
          <w:szCs w:val="22"/>
        </w:rPr>
      </w:pPr>
      <w:bookmarkStart w:id="97" w:name="P1090"/>
      <w:bookmarkStart w:id="98" w:name="P1109"/>
      <w:bookmarkEnd w:id="97"/>
      <w:bookmarkEnd w:id="98"/>
      <w:r>
        <w:rPr>
          <w:rFonts w:ascii="Times New Roman" w:hAnsi="Times New Roman" w:cs="Times New Roman"/>
          <w:szCs w:val="22"/>
        </w:rPr>
        <w:t xml:space="preserve">            9</w:t>
      </w:r>
      <w:r w:rsidR="007148A9" w:rsidRPr="00391921">
        <w:rPr>
          <w:rFonts w:ascii="Times New Roman" w:hAnsi="Times New Roman" w:cs="Times New Roman"/>
          <w:szCs w:val="22"/>
        </w:rPr>
        <w:t xml:space="preserve">.1.1. Заказчик осуществляет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.1.2.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w:t>
      </w:r>
      <w:r w:rsidR="007148A9" w:rsidRPr="00391921">
        <w:rPr>
          <w:rFonts w:ascii="Times New Roman" w:hAnsi="Times New Roman" w:cs="Times New Roman"/>
          <w:szCs w:val="22"/>
        </w:rPr>
        <w:lastRenderedPageBreak/>
        <w:t>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.1.3. Закупки, участниками которых могут являться исключительно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.1.7.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.1.8.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 xml:space="preserve">л разногласий и направляет </w:t>
      </w:r>
      <w:r w:rsidR="005953CC">
        <w:rPr>
          <w:rFonts w:ascii="Times New Roman" w:hAnsi="Times New Roman" w:cs="Times New Roman"/>
          <w:szCs w:val="22"/>
        </w:rPr>
        <w:t>учас</w:t>
      </w:r>
      <w:r w:rsidR="005953CC" w:rsidRPr="00391921">
        <w:rPr>
          <w:rFonts w:ascii="Times New Roman" w:hAnsi="Times New Roman" w:cs="Times New Roman"/>
          <w:szCs w:val="22"/>
        </w:rPr>
        <w:t>тнику,</w:t>
      </w:r>
      <w:r w:rsidR="007148A9"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825E7B">
        <w:rPr>
          <w:rFonts w:ascii="Times New Roman" w:hAnsi="Times New Roman" w:cs="Times New Roman"/>
          <w:b/>
          <w:i/>
          <w:szCs w:val="22"/>
        </w:rPr>
        <w:t>.2.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 xml:space="preserve">участниками которых являются только СМСП и </w:t>
      </w:r>
      <w:proofErr w:type="spellStart"/>
      <w:r w:rsidRPr="00825E7B">
        <w:rPr>
          <w:rFonts w:ascii="Times New Roman" w:hAnsi="Times New Roman" w:cs="Times New Roman"/>
          <w:b/>
          <w:i/>
          <w:szCs w:val="22"/>
        </w:rPr>
        <w:t>самозанятые</w:t>
      </w:r>
      <w:proofErr w:type="spellEnd"/>
      <w:r w:rsidRPr="00825E7B">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bookmarkStart w:id="99" w:name="P1112"/>
      <w:bookmarkEnd w:id="99"/>
      <w:r>
        <w:rPr>
          <w:rFonts w:ascii="Times New Roman" w:hAnsi="Times New Roman" w:cs="Times New Roman"/>
          <w:szCs w:val="22"/>
        </w:rPr>
        <w:t>9</w:t>
      </w:r>
      <w:r w:rsidR="007148A9" w:rsidRPr="00391921">
        <w:rPr>
          <w:rFonts w:ascii="Times New Roman" w:hAnsi="Times New Roman" w:cs="Times New Roman"/>
          <w:szCs w:val="22"/>
        </w:rPr>
        <w:t xml:space="preserve">.2.1. При осуществлении закупки в соответствии с </w:t>
      </w:r>
      <w:hyperlink w:anchor="P1092"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w:t>
        </w:r>
      </w:hyperlink>
      <w:r w:rsidR="007148A9"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Принадлежность участника закупки к субъектам малого и среднего предпринимательства </w:t>
      </w:r>
      <w:r w:rsidRPr="00391921">
        <w:rPr>
          <w:rFonts w:ascii="Times New Roman" w:hAnsi="Times New Roman" w:cs="Times New Roman"/>
          <w:szCs w:val="22"/>
        </w:rPr>
        <w:lastRenderedPageBreak/>
        <w:t>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.2.2. Обеспечение заявки на участие в закупке не может превышать размер, установленный </w:t>
      </w:r>
      <w:hyperlink r:id="rId79" w:history="1">
        <w:r w:rsidR="007148A9" w:rsidRPr="00391921">
          <w:rPr>
            <w:rFonts w:ascii="Times New Roman" w:hAnsi="Times New Roman" w:cs="Times New Roman"/>
            <w:szCs w:val="22"/>
          </w:rPr>
          <w:t>п. 23</w:t>
        </w:r>
      </w:hyperlink>
      <w:r w:rsidR="007148A9"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7148A9" w:rsidRPr="00391921">
          <w:rPr>
            <w:rFonts w:ascii="Times New Roman" w:hAnsi="Times New Roman" w:cs="Times New Roman"/>
            <w:szCs w:val="22"/>
          </w:rPr>
          <w:t>п. 1.8.6</w:t>
        </w:r>
      </w:hyperlink>
      <w:r w:rsidR="007148A9"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007148A9" w:rsidRPr="00391921">
          <w:rPr>
            <w:rFonts w:ascii="Times New Roman" w:hAnsi="Times New Roman" w:cs="Times New Roman"/>
            <w:szCs w:val="22"/>
          </w:rPr>
          <w:t>ст. 3.4</w:t>
        </w:r>
      </w:hyperlink>
      <w:r w:rsidR="007148A9"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5F254B" w:rsidP="007148A9">
      <w:pPr>
        <w:pStyle w:val="ConsPlusNormal"/>
        <w:jc w:val="both"/>
        <w:rPr>
          <w:rFonts w:ascii="Times New Roman" w:hAnsi="Times New Roman" w:cs="Times New Roman"/>
          <w:szCs w:val="22"/>
        </w:rPr>
      </w:pPr>
      <w:bookmarkStart w:id="100" w:name="P1133"/>
      <w:bookmarkEnd w:id="100"/>
      <w:r>
        <w:rPr>
          <w:rFonts w:ascii="Times New Roman" w:hAnsi="Times New Roman" w:cs="Times New Roman"/>
          <w:szCs w:val="22"/>
        </w:rPr>
        <w:t xml:space="preserve">            9</w:t>
      </w:r>
      <w:r w:rsidR="007148A9" w:rsidRPr="00391921">
        <w:rPr>
          <w:rFonts w:ascii="Times New Roman" w:hAnsi="Times New Roman" w:cs="Times New Roman"/>
          <w:szCs w:val="22"/>
        </w:rPr>
        <w:t xml:space="preserve">.2.3. Заказчик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FC7636"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w:t>
      </w:r>
      <w:r w:rsidR="005564EE" w:rsidRPr="00391921">
        <w:rPr>
          <w:rFonts w:ascii="Times New Roman" w:hAnsi="Times New Roman" w:cs="Times New Roman"/>
          <w:szCs w:val="22"/>
        </w:rPr>
        <w:t>законодательству,</w:t>
      </w:r>
      <w:r w:rsidRPr="00391921">
        <w:rPr>
          <w:rFonts w:ascii="Times New Roman" w:hAnsi="Times New Roman" w:cs="Times New Roman"/>
          <w:szCs w:val="22"/>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гос</w:t>
      </w:r>
      <w:r w:rsidR="00125ED2">
        <w:rPr>
          <w:rFonts w:ascii="Times New Roman" w:hAnsi="Times New Roman" w:cs="Times New Roman"/>
          <w:szCs w:val="22"/>
        </w:rPr>
        <w:t xml:space="preserve">ударственных </w:t>
      </w:r>
      <w:r w:rsidRPr="00391921">
        <w:rPr>
          <w:rFonts w:ascii="Times New Roman" w:hAnsi="Times New Roman" w:cs="Times New Roman"/>
          <w:szCs w:val="22"/>
        </w:rPr>
        <w:t>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r w:rsidR="000D3DA0" w:rsidRPr="00391921">
        <w:rPr>
          <w:rFonts w:ascii="Times New Roman" w:hAnsi="Times New Roman" w:cs="Times New Roman"/>
          <w:szCs w:val="22"/>
        </w:rPr>
        <w:t>законодательству</w:t>
      </w:r>
      <w:r w:rsidR="000D3DA0">
        <w:rPr>
          <w:rFonts w:ascii="Times New Roman" w:hAnsi="Times New Roman" w:cs="Times New Roman"/>
          <w:szCs w:val="22"/>
        </w:rPr>
        <w:t xml:space="preserve"> </w:t>
      </w:r>
      <w:r w:rsidR="000D3DA0" w:rsidRPr="00391921">
        <w:rPr>
          <w:rFonts w:ascii="Times New Roman" w:hAnsi="Times New Roman" w:cs="Times New Roman"/>
          <w:szCs w:val="22"/>
        </w:rPr>
        <w:t>Р</w:t>
      </w:r>
      <w:r w:rsidR="000D3DA0">
        <w:rPr>
          <w:rFonts w:ascii="Times New Roman" w:hAnsi="Times New Roman" w:cs="Times New Roman"/>
          <w:szCs w:val="22"/>
        </w:rPr>
        <w:t xml:space="preserve">оссийской </w:t>
      </w:r>
      <w:r w:rsidR="000D3DA0" w:rsidRPr="00391921">
        <w:rPr>
          <w:rFonts w:ascii="Times New Roman" w:hAnsi="Times New Roman" w:cs="Times New Roman"/>
          <w:szCs w:val="22"/>
        </w:rPr>
        <w:t>Ф</w:t>
      </w:r>
      <w:r w:rsidR="000D3DA0">
        <w:rPr>
          <w:rFonts w:ascii="Times New Roman" w:hAnsi="Times New Roman" w:cs="Times New Roman"/>
          <w:szCs w:val="22"/>
        </w:rPr>
        <w:t>едерации</w:t>
      </w:r>
      <w:r w:rsidR="000D3DA0" w:rsidRPr="00391921">
        <w:rPr>
          <w:rFonts w:ascii="Times New Roman" w:hAnsi="Times New Roman" w:cs="Times New Roman"/>
          <w:szCs w:val="22"/>
        </w:rPr>
        <w:t>,</w:t>
      </w:r>
      <w:r w:rsidRPr="00391921">
        <w:rPr>
          <w:rFonts w:ascii="Times New Roman" w:hAnsi="Times New Roman" w:cs="Times New Roman"/>
          <w:szCs w:val="22"/>
        </w:rPr>
        <w:t xml:space="preserve">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w:t>
      </w:r>
      <w:r w:rsidR="006C12E4">
        <w:rPr>
          <w:rFonts w:ascii="Times New Roman" w:hAnsi="Times New Roman" w:cs="Times New Roman"/>
          <w:szCs w:val="22"/>
        </w:rPr>
        <w:t xml:space="preserve">ударственных </w:t>
      </w:r>
      <w:r w:rsidRPr="00391921">
        <w:rPr>
          <w:rFonts w:ascii="Times New Roman" w:hAnsi="Times New Roman" w:cs="Times New Roman"/>
          <w:szCs w:val="22"/>
        </w:rPr>
        <w:t>реестрах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w:t>
      </w:r>
      <w:r w:rsidR="007148A9" w:rsidRPr="00391921">
        <w:rPr>
          <w:rFonts w:ascii="Times New Roman" w:hAnsi="Times New Roman" w:cs="Times New Roman"/>
          <w:szCs w:val="22"/>
        </w:rPr>
        <w:lastRenderedPageBreak/>
        <w:t>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1 - 9, 11 и 12 п. 8.2.4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01C1E"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32529A" w:rsidRPr="0032529A" w:rsidRDefault="0032529A" w:rsidP="00BD633F">
      <w:pPr>
        <w:pStyle w:val="ConsPlusNormal"/>
        <w:jc w:val="both"/>
        <w:rPr>
          <w:rFonts w:ascii="Times New Roman" w:hAnsi="Times New Roman" w:cs="Times New Roman"/>
          <w:color w:val="000000"/>
          <w:spacing w:val="-2"/>
          <w:szCs w:val="22"/>
        </w:rPr>
      </w:pPr>
      <w:r>
        <w:rPr>
          <w:rFonts w:ascii="Times New Roman" w:hAnsi="Times New Roman" w:cs="Times New Roman"/>
          <w:szCs w:val="22"/>
        </w:rPr>
        <w:t xml:space="preserve">       9.2.16.</w:t>
      </w:r>
      <w:r w:rsidRPr="0032529A">
        <w:rPr>
          <w:rFonts w:ascii="Times New Roman" w:hAnsi="Times New Roman" w:cs="Times New Roman"/>
          <w:color w:val="000000"/>
          <w:spacing w:val="-2"/>
          <w:szCs w:val="22"/>
        </w:rPr>
        <w:t>Независимую гарантию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w:t>
      </w:r>
      <w:r w:rsidR="00E51C68" w:rsidRPr="0032529A">
        <w:rPr>
          <w:rFonts w:ascii="Times New Roman" w:hAnsi="Times New Roman" w:cs="Times New Roman"/>
          <w:color w:val="000000"/>
          <w:spacing w:val="-2"/>
          <w:szCs w:val="22"/>
        </w:rPr>
        <w:t>закупке и</w:t>
      </w:r>
      <w:r w:rsidRPr="0032529A">
        <w:rPr>
          <w:rFonts w:ascii="Times New Roman" w:hAnsi="Times New Roman" w:cs="Times New Roman"/>
          <w:color w:val="000000"/>
          <w:spacing w:val="-2"/>
          <w:szCs w:val="22"/>
        </w:rPr>
        <w:t xml:space="preserve"> ПП №1397 от 09.08.2022. </w:t>
      </w:r>
      <w:r w:rsidR="00E51C68" w:rsidRPr="0032529A">
        <w:rPr>
          <w:rFonts w:ascii="Times New Roman" w:hAnsi="Times New Roman" w:cs="Times New Roman"/>
          <w:color w:val="000000"/>
          <w:spacing w:val="-2"/>
          <w:szCs w:val="22"/>
        </w:rPr>
        <w:t>Не допускается</w:t>
      </w:r>
      <w:r w:rsidRPr="0032529A">
        <w:rPr>
          <w:rFonts w:ascii="Times New Roman" w:hAnsi="Times New Roman" w:cs="Times New Roman"/>
          <w:color w:val="000000"/>
          <w:spacing w:val="-2"/>
          <w:szCs w:val="22"/>
        </w:rPr>
        <w:t xml:space="preserve">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r w:rsidR="00BD633F">
        <w:rPr>
          <w:rFonts w:ascii="Times New Roman" w:hAnsi="Times New Roman" w:cs="Times New Roman"/>
          <w:color w:val="000000"/>
          <w:spacing w:val="-2"/>
          <w:szCs w:val="22"/>
        </w:rPr>
        <w:t>.</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документ готовят в бумажном или электронном виде;</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бумажный документ прошивают и нумеруют;</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обязательства по НГ считают исполненными после фактического перевода денег;</w:t>
      </w:r>
    </w:p>
    <w:p w:rsidR="0032529A" w:rsidRP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t>все расходы, связанные с переводом, берет на себя гарант;</w:t>
      </w:r>
    </w:p>
    <w:p w:rsidR="0032529A" w:rsidRDefault="0032529A" w:rsidP="00BD633F">
      <w:pPr>
        <w:numPr>
          <w:ilvl w:val="0"/>
          <w:numId w:val="1"/>
        </w:numPr>
        <w:spacing w:line="240" w:lineRule="auto"/>
        <w:ind w:left="0" w:firstLine="284"/>
        <w:rPr>
          <w:color w:val="000000"/>
          <w:spacing w:val="-2"/>
          <w:sz w:val="22"/>
          <w:szCs w:val="22"/>
        </w:rPr>
      </w:pPr>
      <w:r w:rsidRPr="0032529A">
        <w:rPr>
          <w:color w:val="000000"/>
          <w:spacing w:val="-2"/>
          <w:sz w:val="22"/>
          <w:szCs w:val="22"/>
        </w:rPr>
        <w:lastRenderedPageBreak/>
        <w:t>исключение банка из перечня Минфина не ведет к аннулированию гарантии.</w:t>
      </w:r>
    </w:p>
    <w:p w:rsidR="00636A22" w:rsidRPr="00636A22" w:rsidRDefault="00636A22" w:rsidP="00636A22">
      <w:pPr>
        <w:spacing w:line="240" w:lineRule="auto"/>
        <w:ind w:left="284" w:firstLine="0"/>
        <w:rPr>
          <w:i/>
          <w:color w:val="000000"/>
          <w:spacing w:val="-2"/>
          <w:sz w:val="22"/>
          <w:szCs w:val="22"/>
        </w:rPr>
      </w:pPr>
      <w:r>
        <w:rPr>
          <w:color w:val="000000"/>
          <w:spacing w:val="-2"/>
          <w:sz w:val="22"/>
          <w:szCs w:val="22"/>
        </w:rPr>
        <w:t xml:space="preserve">          </w:t>
      </w:r>
      <w:r w:rsidRPr="00636A22">
        <w:rPr>
          <w:i/>
          <w:color w:val="000000"/>
          <w:spacing w:val="-2"/>
          <w:sz w:val="22"/>
          <w:szCs w:val="22"/>
        </w:rPr>
        <w:t>Требования об уплате по гарантии</w:t>
      </w:r>
    </w:p>
    <w:p w:rsidR="00D447F1" w:rsidRDefault="0032529A" w:rsidP="00BD633F">
      <w:pPr>
        <w:spacing w:line="240" w:lineRule="auto"/>
        <w:rPr>
          <w:color w:val="000000"/>
          <w:spacing w:val="-2"/>
          <w:sz w:val="22"/>
          <w:szCs w:val="22"/>
        </w:rPr>
      </w:pPr>
      <w:r w:rsidRPr="0032529A">
        <w:rPr>
          <w:color w:val="000000"/>
          <w:spacing w:val="-2"/>
          <w:sz w:val="22"/>
          <w:szCs w:val="22"/>
        </w:rPr>
        <w:t>Положение о независимых гарантиях предусматривает две формы требования:</w:t>
      </w:r>
    </w:p>
    <w:p w:rsidR="00D447F1" w:rsidRDefault="0032529A" w:rsidP="00BD633F">
      <w:pPr>
        <w:spacing w:line="240" w:lineRule="auto"/>
        <w:rPr>
          <w:color w:val="000000"/>
          <w:spacing w:val="-2"/>
          <w:sz w:val="22"/>
          <w:szCs w:val="22"/>
        </w:rPr>
      </w:pPr>
      <w:r w:rsidRPr="0032529A">
        <w:rPr>
          <w:color w:val="000000"/>
          <w:spacing w:val="-2"/>
          <w:sz w:val="22"/>
          <w:szCs w:val="22"/>
        </w:rPr>
        <w:t xml:space="preserve"> уплата по гарантии обеспечения заявки</w:t>
      </w:r>
      <w:r w:rsidR="00D447F1">
        <w:rPr>
          <w:color w:val="000000"/>
          <w:spacing w:val="-2"/>
          <w:sz w:val="22"/>
          <w:szCs w:val="22"/>
        </w:rPr>
        <w:t>;</w:t>
      </w:r>
    </w:p>
    <w:p w:rsidR="0032529A" w:rsidRPr="0032529A" w:rsidRDefault="00D447F1" w:rsidP="00BD633F">
      <w:pPr>
        <w:spacing w:line="240" w:lineRule="auto"/>
        <w:rPr>
          <w:color w:val="000000"/>
          <w:spacing w:val="-2"/>
          <w:sz w:val="22"/>
          <w:szCs w:val="22"/>
        </w:rPr>
      </w:pPr>
      <w:r>
        <w:rPr>
          <w:color w:val="000000"/>
          <w:spacing w:val="-2"/>
          <w:sz w:val="22"/>
          <w:szCs w:val="22"/>
        </w:rPr>
        <w:t xml:space="preserve"> </w:t>
      </w:r>
      <w:r w:rsidR="0032529A" w:rsidRPr="0032529A">
        <w:rPr>
          <w:color w:val="000000"/>
          <w:spacing w:val="-2"/>
          <w:sz w:val="22"/>
          <w:szCs w:val="22"/>
        </w:rPr>
        <w:t xml:space="preserve"> выплата по гарантии обеспечения исполнения договора.</w:t>
      </w:r>
    </w:p>
    <w:p w:rsidR="0032529A" w:rsidRPr="0032529A" w:rsidRDefault="0032529A" w:rsidP="00BD633F">
      <w:pPr>
        <w:spacing w:line="240" w:lineRule="auto"/>
        <w:rPr>
          <w:color w:val="000000"/>
          <w:spacing w:val="-2"/>
          <w:sz w:val="22"/>
          <w:szCs w:val="22"/>
        </w:rPr>
      </w:pPr>
      <w:r w:rsidRPr="0032529A">
        <w:rPr>
          <w:color w:val="000000"/>
          <w:spacing w:val="-2"/>
          <w:sz w:val="22"/>
          <w:szCs w:val="22"/>
        </w:rPr>
        <w:t>В требование об уплате по гарантии включают:</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сведения о гаранте, заказчике и поставщике, в том числе идентификационный код гаранта;</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сведения о закупке, в том числе номер извещения;</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номер из реестра независимых гарантий (когда НГ начнут включать в </w:t>
      </w:r>
      <w:r w:rsidR="00B75182" w:rsidRPr="0032529A">
        <w:rPr>
          <w:color w:val="000000"/>
          <w:spacing w:val="-2"/>
          <w:sz w:val="22"/>
          <w:szCs w:val="22"/>
        </w:rPr>
        <w:t>спец реестр</w:t>
      </w:r>
      <w:r w:rsidRPr="0032529A">
        <w:rPr>
          <w:color w:val="000000"/>
          <w:spacing w:val="-2"/>
          <w:sz w:val="22"/>
          <w:szCs w:val="22"/>
        </w:rPr>
        <w:t>);</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причину направления требования;</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срок рассмотрения обращения и перевода денег;</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реквизиты счета для перевода денег;</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список приложений;</w:t>
      </w:r>
    </w:p>
    <w:p w:rsidR="0032529A" w:rsidRPr="0032529A" w:rsidRDefault="0032529A" w:rsidP="00BD633F">
      <w:pPr>
        <w:numPr>
          <w:ilvl w:val="0"/>
          <w:numId w:val="2"/>
        </w:numPr>
        <w:spacing w:line="240" w:lineRule="auto"/>
        <w:ind w:left="0" w:firstLine="284"/>
        <w:rPr>
          <w:color w:val="000000"/>
          <w:spacing w:val="-2"/>
          <w:sz w:val="22"/>
          <w:szCs w:val="22"/>
        </w:rPr>
      </w:pPr>
      <w:r w:rsidRPr="0032529A">
        <w:rPr>
          <w:color w:val="000000"/>
          <w:spacing w:val="-2"/>
          <w:sz w:val="22"/>
          <w:szCs w:val="22"/>
        </w:rPr>
        <w:t>иные нюансы.</w:t>
      </w:r>
    </w:p>
    <w:p w:rsidR="0032529A" w:rsidRPr="0032529A" w:rsidRDefault="0032529A" w:rsidP="00BD633F">
      <w:pPr>
        <w:spacing w:line="240" w:lineRule="auto"/>
        <w:rPr>
          <w:color w:val="000000"/>
          <w:spacing w:val="-2"/>
          <w:sz w:val="22"/>
          <w:szCs w:val="22"/>
        </w:rPr>
      </w:pPr>
      <w:r w:rsidRPr="0032529A">
        <w:rPr>
          <w:color w:val="000000"/>
          <w:spacing w:val="-2"/>
          <w:sz w:val="22"/>
          <w:szCs w:val="22"/>
        </w:rPr>
        <w:t>Если заказчик обращается за деньгами по гарантии обеспечения исполнения договора, к требованию прикладывают:</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расчет суммы выплат;</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документ, фиксирующий нарушение обязательств (претензия, расчет неустойки и т.п.);</w:t>
      </w:r>
    </w:p>
    <w:p w:rsidR="0032529A" w:rsidRPr="0032529A" w:rsidRDefault="0032529A" w:rsidP="00BD633F">
      <w:pPr>
        <w:numPr>
          <w:ilvl w:val="0"/>
          <w:numId w:val="3"/>
        </w:numPr>
        <w:spacing w:line="240" w:lineRule="auto"/>
        <w:ind w:left="0" w:firstLine="284"/>
        <w:rPr>
          <w:color w:val="000000"/>
          <w:spacing w:val="-2"/>
          <w:sz w:val="22"/>
          <w:szCs w:val="22"/>
        </w:rPr>
      </w:pPr>
      <w:r w:rsidRPr="0032529A">
        <w:rPr>
          <w:color w:val="000000"/>
          <w:spacing w:val="-2"/>
          <w:sz w:val="22"/>
          <w:szCs w:val="22"/>
        </w:rPr>
        <w:t>документ, подтверждающий полномочия подписавшего требование.</w:t>
      </w:r>
    </w:p>
    <w:p w:rsidR="0032529A" w:rsidRDefault="0032529A" w:rsidP="00753D27">
      <w:pPr>
        <w:spacing w:line="240" w:lineRule="auto"/>
        <w:rPr>
          <w:color w:val="000000"/>
          <w:spacing w:val="-2"/>
          <w:sz w:val="22"/>
          <w:szCs w:val="22"/>
        </w:rPr>
      </w:pPr>
      <w:r w:rsidRPr="0032529A">
        <w:rPr>
          <w:color w:val="000000"/>
          <w:spacing w:val="-2"/>
          <w:sz w:val="22"/>
          <w:szCs w:val="22"/>
        </w:rPr>
        <w:t xml:space="preserve">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виде, документы подписывают УКЭП (усиленной квалифицированной электронной подписью). </w:t>
      </w:r>
      <w:r w:rsidR="00753D27" w:rsidRPr="0032529A">
        <w:rPr>
          <w:color w:val="000000"/>
          <w:spacing w:val="-2"/>
          <w:sz w:val="22"/>
          <w:szCs w:val="22"/>
        </w:rPr>
        <w:t>Способ отправки</w:t>
      </w:r>
      <w:r w:rsidRPr="0032529A">
        <w:rPr>
          <w:color w:val="000000"/>
          <w:spacing w:val="-2"/>
          <w:sz w:val="22"/>
          <w:szCs w:val="22"/>
        </w:rPr>
        <w:t xml:space="preserve"> запроса определяется заказчиком.</w:t>
      </w:r>
    </w:p>
    <w:p w:rsidR="00753D27" w:rsidRPr="00391921" w:rsidRDefault="00753D27" w:rsidP="00753D27">
      <w:pPr>
        <w:spacing w:line="240" w:lineRule="auto"/>
        <w:rPr>
          <w:szCs w:val="22"/>
        </w:rPr>
      </w:pPr>
    </w:p>
    <w:p w:rsidR="007148A9" w:rsidRPr="00D95E2E"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D95E2E">
        <w:rPr>
          <w:rFonts w:ascii="Times New Roman" w:hAnsi="Times New Roman" w:cs="Times New Roman"/>
          <w:b/>
          <w:i/>
          <w:szCs w:val="22"/>
        </w:rPr>
        <w:t>.3.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w:t>
      </w:r>
      <w:proofErr w:type="spellStart"/>
      <w:r w:rsidRPr="00D95E2E">
        <w:rPr>
          <w:rFonts w:ascii="Times New Roman" w:hAnsi="Times New Roman" w:cs="Times New Roman"/>
          <w:b/>
          <w:i/>
          <w:szCs w:val="22"/>
        </w:rPr>
        <w:t>самозанятых</w:t>
      </w:r>
      <w:proofErr w:type="spellEnd"/>
      <w:r w:rsidRPr="00D95E2E">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.3.1. При осуществлении закупки в соответствии с </w:t>
      </w:r>
      <w:hyperlink w:anchor="P1093"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3 п. 8.1.2</w:t>
        </w:r>
      </w:hyperlink>
      <w:r w:rsidR="007148A9"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1829D2" w:rsidP="007148A9">
      <w:pPr>
        <w:pStyle w:val="ConsPlusNormal"/>
        <w:jc w:val="center"/>
        <w:rPr>
          <w:rFonts w:ascii="Times New Roman" w:hAnsi="Times New Roman" w:cs="Times New Roman"/>
          <w:b/>
          <w:i/>
          <w:szCs w:val="22"/>
        </w:rPr>
      </w:pPr>
      <w:bookmarkStart w:id="101" w:name="P1147"/>
      <w:bookmarkEnd w:id="101"/>
      <w:r>
        <w:rPr>
          <w:rFonts w:ascii="Times New Roman" w:hAnsi="Times New Roman" w:cs="Times New Roman"/>
          <w:b/>
          <w:i/>
          <w:szCs w:val="22"/>
        </w:rPr>
        <w:t>9</w:t>
      </w:r>
      <w:r w:rsidR="007148A9" w:rsidRPr="00CB3F00">
        <w:rPr>
          <w:rFonts w:ascii="Times New Roman" w:hAnsi="Times New Roman" w:cs="Times New Roman"/>
          <w:b/>
          <w:i/>
          <w:szCs w:val="22"/>
        </w:rPr>
        <w:t>.4.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w:t>
      </w:r>
      <w:proofErr w:type="spellStart"/>
      <w:r w:rsidRPr="00CB3F00">
        <w:rPr>
          <w:rFonts w:ascii="Times New Roman" w:hAnsi="Times New Roman" w:cs="Times New Roman"/>
          <w:b/>
          <w:i/>
          <w:szCs w:val="22"/>
        </w:rPr>
        <w:t>самозанятых</w:t>
      </w:r>
      <w:proofErr w:type="spellEnd"/>
      <w:r w:rsidRPr="00CB3F00">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.4.1. При осуществлении закупки в соответствии с </w:t>
      </w:r>
      <w:hyperlink w:anchor="P1109" w:history="1">
        <w:r w:rsidR="007148A9" w:rsidRPr="00391921">
          <w:rPr>
            <w:rFonts w:ascii="Times New Roman" w:hAnsi="Times New Roman" w:cs="Times New Roman"/>
            <w:szCs w:val="22"/>
          </w:rPr>
          <w:t>п. 8.2</w:t>
        </w:r>
      </w:hyperlink>
      <w:r w:rsidR="007148A9"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7148A9" w:rsidRPr="00391921">
          <w:rPr>
            <w:rFonts w:ascii="Times New Roman" w:hAnsi="Times New Roman" w:cs="Times New Roman"/>
            <w:szCs w:val="22"/>
          </w:rPr>
          <w:t>п. 1.8.16</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A813DD" w:rsidRDefault="007148A9" w:rsidP="007148A9">
      <w:pPr>
        <w:pStyle w:val="ConsPlusNormal"/>
        <w:ind w:firstLine="540"/>
        <w:jc w:val="both"/>
        <w:rPr>
          <w:rFonts w:ascii="Times New Roman" w:hAnsi="Times New Roman" w:cs="Times New Roman"/>
          <w:szCs w:val="22"/>
        </w:rPr>
      </w:pPr>
      <w:r w:rsidRPr="00A813DD">
        <w:rPr>
          <w:rFonts w:ascii="Times New Roman" w:hAnsi="Times New Roman" w:cs="Times New Roman"/>
          <w:szCs w:val="22"/>
        </w:rPr>
        <w:lastRenderedPageBreak/>
        <w:t>Срок оплаты по договору (отдельному этапу договора), заключенному с СМСП (</w:t>
      </w:r>
      <w:proofErr w:type="spellStart"/>
      <w:r w:rsidRPr="00A813DD">
        <w:rPr>
          <w:rFonts w:ascii="Times New Roman" w:hAnsi="Times New Roman" w:cs="Times New Roman"/>
          <w:szCs w:val="22"/>
        </w:rPr>
        <w:t>самозанятым</w:t>
      </w:r>
      <w:proofErr w:type="spellEnd"/>
      <w:r w:rsidRPr="00A813DD">
        <w:rPr>
          <w:rFonts w:ascii="Times New Roman" w:hAnsi="Times New Roman" w:cs="Times New Roman"/>
          <w:szCs w:val="22"/>
        </w:rPr>
        <w:t xml:space="preserve">) по результатам закупок, проведенных по </w:t>
      </w:r>
      <w:proofErr w:type="spellStart"/>
      <w:r w:rsidRPr="00A813DD">
        <w:rPr>
          <w:rFonts w:ascii="Times New Roman" w:hAnsi="Times New Roman" w:cs="Times New Roman"/>
          <w:szCs w:val="22"/>
        </w:rPr>
        <w:t>пп</w:t>
      </w:r>
      <w:proofErr w:type="spellEnd"/>
      <w:r w:rsidRPr="00A813DD">
        <w:rPr>
          <w:rFonts w:ascii="Times New Roman" w:hAnsi="Times New Roman" w:cs="Times New Roman"/>
          <w:szCs w:val="22"/>
        </w:rPr>
        <w:t>. 1, 2 п. 8.1.2 настоящего Положени</w:t>
      </w:r>
      <w:r w:rsidR="006D13DB" w:rsidRPr="00A813DD">
        <w:rPr>
          <w:rFonts w:ascii="Times New Roman" w:hAnsi="Times New Roman" w:cs="Times New Roman"/>
          <w:szCs w:val="22"/>
        </w:rPr>
        <w:t>я, должен составлять не более 7</w:t>
      </w:r>
      <w:r w:rsidRPr="00A813DD">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.4.2. При осуществлении закупки в соответствии с </w:t>
      </w:r>
      <w:hyperlink w:anchor="P1133" w:history="1">
        <w:r w:rsidR="007148A9" w:rsidRPr="00391921">
          <w:rPr>
            <w:rFonts w:ascii="Times New Roman" w:hAnsi="Times New Roman" w:cs="Times New Roman"/>
            <w:szCs w:val="22"/>
          </w:rPr>
          <w:t>п. 8.3</w:t>
        </w:r>
      </w:hyperlink>
      <w:r w:rsidR="007148A9"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 xml:space="preserve">занятых). </w:t>
      </w:r>
      <w:r w:rsidR="009444DE">
        <w:rPr>
          <w:rFonts w:ascii="Times New Roman" w:hAnsi="Times New Roman" w:cs="Times New Roman"/>
          <w:szCs w:val="22"/>
        </w:rPr>
        <w:t>Такой срок не может превышать 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1829D2" w:rsidP="007148A9">
      <w:pPr>
        <w:pStyle w:val="ConsPlusNormal"/>
        <w:ind w:firstLine="540"/>
        <w:jc w:val="center"/>
        <w:rPr>
          <w:rFonts w:ascii="Times New Roman" w:hAnsi="Times New Roman" w:cs="Times New Roman"/>
          <w:b/>
          <w:i/>
          <w:szCs w:val="22"/>
        </w:rPr>
      </w:pPr>
      <w:r>
        <w:rPr>
          <w:rFonts w:ascii="Times New Roman" w:hAnsi="Times New Roman" w:cs="Times New Roman"/>
          <w:b/>
          <w:i/>
          <w:szCs w:val="22"/>
        </w:rPr>
        <w:t>9</w:t>
      </w:r>
      <w:r w:rsidR="007148A9" w:rsidRPr="00DA1EB1">
        <w:rPr>
          <w:rFonts w:ascii="Times New Roman" w:hAnsi="Times New Roman" w:cs="Times New Roman"/>
          <w:b/>
          <w:i/>
          <w:szCs w:val="22"/>
        </w:rPr>
        <w:t>.5. Неконкурентные закупки у СМСП (</w:t>
      </w:r>
      <w:proofErr w:type="spellStart"/>
      <w:r w:rsidR="007148A9" w:rsidRPr="00DA1EB1">
        <w:rPr>
          <w:rFonts w:ascii="Times New Roman" w:hAnsi="Times New Roman" w:cs="Times New Roman"/>
          <w:b/>
          <w:i/>
          <w:szCs w:val="22"/>
        </w:rPr>
        <w:t>самозанятых</w:t>
      </w:r>
      <w:proofErr w:type="spellEnd"/>
      <w:r w:rsidR="007148A9" w:rsidRPr="00DA1EB1">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.5. Закупки, участниками которых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.6. В случае если закупка,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 При проведении закупки у единственного поставщика (подрядчика, исполнителя),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.9.1. Отсутствия информация о контрагенте, с которым заключается договор, в едином реестре СМСП;</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1829D2" w:rsidP="007148A9">
      <w:pPr>
        <w:pStyle w:val="ConsPlusNormal"/>
        <w:ind w:firstLine="540"/>
        <w:jc w:val="center"/>
        <w:rPr>
          <w:rFonts w:ascii="Times New Roman" w:hAnsi="Times New Roman" w:cs="Times New Roman"/>
          <w:b/>
          <w:szCs w:val="22"/>
        </w:rPr>
      </w:pPr>
      <w:r>
        <w:rPr>
          <w:rFonts w:ascii="Times New Roman" w:hAnsi="Times New Roman" w:cs="Times New Roman"/>
          <w:b/>
          <w:szCs w:val="22"/>
        </w:rPr>
        <w:t>10</w:t>
      </w:r>
      <w:r w:rsidR="007148A9" w:rsidRPr="00BF1BE6">
        <w:rPr>
          <w:rFonts w:ascii="Times New Roman" w:hAnsi="Times New Roman" w:cs="Times New Roman"/>
          <w:b/>
          <w:szCs w:val="22"/>
        </w:rPr>
        <w:t>. Закрытые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.3. Порядок проведения закрытой конкурентной закупки регулируется положениями </w:t>
      </w:r>
      <w:hyperlink r:id="rId85" w:history="1">
        <w:r w:rsidR="007148A9" w:rsidRPr="00391921">
          <w:rPr>
            <w:rFonts w:ascii="Times New Roman" w:hAnsi="Times New Roman" w:cs="Times New Roman"/>
            <w:szCs w:val="22"/>
          </w:rPr>
          <w:t>ст. ст. 3.2</w:t>
        </w:r>
      </w:hyperlink>
      <w:r w:rsidR="007148A9" w:rsidRPr="00391921">
        <w:rPr>
          <w:rFonts w:ascii="Times New Roman" w:hAnsi="Times New Roman" w:cs="Times New Roman"/>
          <w:szCs w:val="22"/>
        </w:rPr>
        <w:t xml:space="preserve">, </w:t>
      </w:r>
      <w:hyperlink r:id="rId86" w:history="1">
        <w:r w:rsidR="007148A9" w:rsidRPr="00391921">
          <w:rPr>
            <w:rFonts w:ascii="Times New Roman" w:hAnsi="Times New Roman" w:cs="Times New Roman"/>
            <w:szCs w:val="22"/>
          </w:rPr>
          <w:t>3.5</w:t>
        </w:r>
      </w:hyperlink>
      <w:r w:rsidR="007148A9" w:rsidRPr="00391921">
        <w:rPr>
          <w:rFonts w:ascii="Times New Roman" w:hAnsi="Times New Roman" w:cs="Times New Roman"/>
          <w:szCs w:val="22"/>
        </w:rPr>
        <w:t xml:space="preserve"> Закона N 223-ФЗ и настоящим Положением.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.4. Информация о закрытой конкурентной закупке не размещается в ЕИС.</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007148A9" w:rsidRPr="00391921">
          <w:rPr>
            <w:rFonts w:ascii="Times New Roman" w:hAnsi="Times New Roman" w:cs="Times New Roman"/>
            <w:szCs w:val="22"/>
          </w:rPr>
          <w:t>п. п. 2.1.3</w:t>
        </w:r>
      </w:hyperlink>
      <w:r w:rsidR="007148A9" w:rsidRPr="00391921">
        <w:rPr>
          <w:rFonts w:ascii="Times New Roman" w:hAnsi="Times New Roman" w:cs="Times New Roman"/>
          <w:szCs w:val="22"/>
        </w:rPr>
        <w:t xml:space="preserve">, </w:t>
      </w:r>
      <w:hyperlink w:anchor="P703" w:history="1">
        <w:r w:rsidR="007148A9" w:rsidRPr="00391921">
          <w:rPr>
            <w:rFonts w:ascii="Times New Roman" w:hAnsi="Times New Roman" w:cs="Times New Roman"/>
            <w:szCs w:val="22"/>
          </w:rPr>
          <w:t>3.1.3</w:t>
        </w:r>
      </w:hyperlink>
      <w:r w:rsidR="007148A9" w:rsidRPr="00391921">
        <w:rPr>
          <w:rFonts w:ascii="Times New Roman" w:hAnsi="Times New Roman" w:cs="Times New Roman"/>
          <w:szCs w:val="22"/>
        </w:rPr>
        <w:t xml:space="preserve">, </w:t>
      </w:r>
      <w:hyperlink w:anchor="P824" w:history="1">
        <w:r w:rsidR="007148A9" w:rsidRPr="00391921">
          <w:rPr>
            <w:rFonts w:ascii="Times New Roman" w:hAnsi="Times New Roman" w:cs="Times New Roman"/>
            <w:szCs w:val="22"/>
          </w:rPr>
          <w:t>4.1.5</w:t>
        </w:r>
      </w:hyperlink>
      <w:r w:rsidR="007148A9" w:rsidRPr="00391921">
        <w:rPr>
          <w:rFonts w:ascii="Times New Roman" w:hAnsi="Times New Roman" w:cs="Times New Roman"/>
          <w:szCs w:val="22"/>
        </w:rPr>
        <w:t xml:space="preserve">, </w:t>
      </w:r>
      <w:hyperlink w:anchor="P946" w:history="1">
        <w:r w:rsidR="007148A9" w:rsidRPr="00391921">
          <w:rPr>
            <w:rFonts w:ascii="Times New Roman" w:hAnsi="Times New Roman" w:cs="Times New Roman"/>
            <w:szCs w:val="22"/>
          </w:rPr>
          <w:t>5.1.5</w:t>
        </w:r>
      </w:hyperlink>
      <w:r w:rsidR="007148A9" w:rsidRPr="00391921">
        <w:rPr>
          <w:rFonts w:ascii="Times New Roman" w:hAnsi="Times New Roman" w:cs="Times New Roman"/>
          <w:szCs w:val="22"/>
        </w:rPr>
        <w:t xml:space="preserve"> настоящего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1829D2" w:rsidP="007148A9">
      <w:pPr>
        <w:pStyle w:val="ConsPlusNormal"/>
        <w:jc w:val="center"/>
        <w:rPr>
          <w:rFonts w:ascii="Times New Roman" w:hAnsi="Times New Roman" w:cs="Times New Roman"/>
          <w:b/>
          <w:szCs w:val="22"/>
        </w:rPr>
      </w:pPr>
      <w:bookmarkStart w:id="103" w:name="P1175"/>
      <w:bookmarkEnd w:id="103"/>
      <w:r>
        <w:rPr>
          <w:rFonts w:ascii="Times New Roman" w:hAnsi="Times New Roman" w:cs="Times New Roman"/>
          <w:b/>
          <w:szCs w:val="22"/>
        </w:rPr>
        <w:t>11</w:t>
      </w:r>
      <w:r w:rsidR="007148A9" w:rsidRPr="00301295">
        <w:rPr>
          <w:rFonts w:ascii="Times New Roman" w:hAnsi="Times New Roman" w:cs="Times New Roman"/>
          <w:b/>
          <w:szCs w:val="22"/>
        </w:rPr>
        <w:t>. Заключительные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.2. Контроль за соблюдением процедур закупки осуществляется в порядке, установленном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 xml:space="preserve">.5. </w:t>
      </w:r>
      <w:hyperlink r:id="rId88" w:history="1">
        <w:r w:rsidR="007148A9" w:rsidRPr="00391921">
          <w:rPr>
            <w:rFonts w:ascii="Times New Roman" w:hAnsi="Times New Roman" w:cs="Times New Roman"/>
            <w:szCs w:val="22"/>
          </w:rPr>
          <w:t>Перечень</w:t>
        </w:r>
      </w:hyperlink>
      <w:r w:rsidR="007148A9"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007148A9" w:rsidRPr="00391921">
          <w:rPr>
            <w:rFonts w:ascii="Times New Roman" w:hAnsi="Times New Roman" w:cs="Times New Roman"/>
            <w:szCs w:val="22"/>
          </w:rPr>
          <w:t>порядок</w:t>
        </w:r>
      </w:hyperlink>
      <w:r w:rsidR="007148A9"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5D9C"/>
    <w:multiLevelType w:val="multilevel"/>
    <w:tmpl w:val="1AC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3F6329"/>
    <w:multiLevelType w:val="multilevel"/>
    <w:tmpl w:val="D1E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4869C0"/>
    <w:multiLevelType w:val="multilevel"/>
    <w:tmpl w:val="6C4A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1358C"/>
    <w:rsid w:val="000623D0"/>
    <w:rsid w:val="00067C10"/>
    <w:rsid w:val="00071D70"/>
    <w:rsid w:val="000747E4"/>
    <w:rsid w:val="00080804"/>
    <w:rsid w:val="000830BC"/>
    <w:rsid w:val="00094D6B"/>
    <w:rsid w:val="000A3A67"/>
    <w:rsid w:val="000D3DA0"/>
    <w:rsid w:val="000D4E1D"/>
    <w:rsid w:val="000D5ECB"/>
    <w:rsid w:val="000E0164"/>
    <w:rsid w:val="000E6DE9"/>
    <w:rsid w:val="001101BC"/>
    <w:rsid w:val="001152DA"/>
    <w:rsid w:val="00120E30"/>
    <w:rsid w:val="00125ED2"/>
    <w:rsid w:val="001300D9"/>
    <w:rsid w:val="00145764"/>
    <w:rsid w:val="001534B9"/>
    <w:rsid w:val="00155BD7"/>
    <w:rsid w:val="0015754A"/>
    <w:rsid w:val="00163D8E"/>
    <w:rsid w:val="00172CFC"/>
    <w:rsid w:val="001829D2"/>
    <w:rsid w:val="001C7800"/>
    <w:rsid w:val="001D5705"/>
    <w:rsid w:val="001D6FDE"/>
    <w:rsid w:val="001D71AB"/>
    <w:rsid w:val="001D7C3C"/>
    <w:rsid w:val="001D7FE1"/>
    <w:rsid w:val="001E2D01"/>
    <w:rsid w:val="001E6DF2"/>
    <w:rsid w:val="001F02AE"/>
    <w:rsid w:val="00212378"/>
    <w:rsid w:val="00214B0E"/>
    <w:rsid w:val="00227E21"/>
    <w:rsid w:val="002345DE"/>
    <w:rsid w:val="00247CC2"/>
    <w:rsid w:val="00262162"/>
    <w:rsid w:val="00263C49"/>
    <w:rsid w:val="00280D9C"/>
    <w:rsid w:val="00294E3A"/>
    <w:rsid w:val="00295233"/>
    <w:rsid w:val="0029559E"/>
    <w:rsid w:val="002965C5"/>
    <w:rsid w:val="002977FD"/>
    <w:rsid w:val="002A0232"/>
    <w:rsid w:val="002A08BF"/>
    <w:rsid w:val="002A1068"/>
    <w:rsid w:val="002A160F"/>
    <w:rsid w:val="002A4259"/>
    <w:rsid w:val="002B7579"/>
    <w:rsid w:val="002C3A3C"/>
    <w:rsid w:val="002D207A"/>
    <w:rsid w:val="002D39EA"/>
    <w:rsid w:val="00301295"/>
    <w:rsid w:val="0032529A"/>
    <w:rsid w:val="00344D8A"/>
    <w:rsid w:val="0034617B"/>
    <w:rsid w:val="003614AD"/>
    <w:rsid w:val="0036231A"/>
    <w:rsid w:val="00383357"/>
    <w:rsid w:val="00395B91"/>
    <w:rsid w:val="003A4271"/>
    <w:rsid w:val="003B08BD"/>
    <w:rsid w:val="003B5804"/>
    <w:rsid w:val="003C0E62"/>
    <w:rsid w:val="003E55A8"/>
    <w:rsid w:val="003F21FB"/>
    <w:rsid w:val="003F5B77"/>
    <w:rsid w:val="00404D80"/>
    <w:rsid w:val="004137D7"/>
    <w:rsid w:val="00432ADE"/>
    <w:rsid w:val="00445D95"/>
    <w:rsid w:val="00466F10"/>
    <w:rsid w:val="00476CC3"/>
    <w:rsid w:val="00480040"/>
    <w:rsid w:val="004A1190"/>
    <w:rsid w:val="004A3A3E"/>
    <w:rsid w:val="004A5BFD"/>
    <w:rsid w:val="004B0B4E"/>
    <w:rsid w:val="004B31D4"/>
    <w:rsid w:val="004B7A3C"/>
    <w:rsid w:val="004D2680"/>
    <w:rsid w:val="004D6249"/>
    <w:rsid w:val="004E0AAF"/>
    <w:rsid w:val="004E1A8F"/>
    <w:rsid w:val="004E3242"/>
    <w:rsid w:val="004E348F"/>
    <w:rsid w:val="004F2F26"/>
    <w:rsid w:val="0051366C"/>
    <w:rsid w:val="00537315"/>
    <w:rsid w:val="00544B96"/>
    <w:rsid w:val="005564EE"/>
    <w:rsid w:val="00567076"/>
    <w:rsid w:val="005676AD"/>
    <w:rsid w:val="005953CC"/>
    <w:rsid w:val="005979E1"/>
    <w:rsid w:val="005A7F9B"/>
    <w:rsid w:val="005B1F1D"/>
    <w:rsid w:val="005B30D4"/>
    <w:rsid w:val="005B4048"/>
    <w:rsid w:val="005B4073"/>
    <w:rsid w:val="005C2C4F"/>
    <w:rsid w:val="005F254B"/>
    <w:rsid w:val="005F3315"/>
    <w:rsid w:val="005F58DE"/>
    <w:rsid w:val="005F6A5B"/>
    <w:rsid w:val="006000FA"/>
    <w:rsid w:val="006018C2"/>
    <w:rsid w:val="00610251"/>
    <w:rsid w:val="00613FF7"/>
    <w:rsid w:val="00617D41"/>
    <w:rsid w:val="00621B59"/>
    <w:rsid w:val="00631313"/>
    <w:rsid w:val="00631D34"/>
    <w:rsid w:val="00635C40"/>
    <w:rsid w:val="00636A22"/>
    <w:rsid w:val="00654327"/>
    <w:rsid w:val="0065586D"/>
    <w:rsid w:val="00665FA1"/>
    <w:rsid w:val="006906AA"/>
    <w:rsid w:val="00696D60"/>
    <w:rsid w:val="006A2A94"/>
    <w:rsid w:val="006A49B6"/>
    <w:rsid w:val="006A6B93"/>
    <w:rsid w:val="006A75EF"/>
    <w:rsid w:val="006C12E4"/>
    <w:rsid w:val="006D13DB"/>
    <w:rsid w:val="006D4958"/>
    <w:rsid w:val="00707414"/>
    <w:rsid w:val="007148A9"/>
    <w:rsid w:val="00731613"/>
    <w:rsid w:val="00744942"/>
    <w:rsid w:val="00744A3C"/>
    <w:rsid w:val="00753D27"/>
    <w:rsid w:val="00757F5F"/>
    <w:rsid w:val="00761905"/>
    <w:rsid w:val="007967D5"/>
    <w:rsid w:val="007A07D5"/>
    <w:rsid w:val="007A5379"/>
    <w:rsid w:val="007D4F97"/>
    <w:rsid w:val="007E147C"/>
    <w:rsid w:val="007E4F9A"/>
    <w:rsid w:val="007E7B48"/>
    <w:rsid w:val="00801C1E"/>
    <w:rsid w:val="00806745"/>
    <w:rsid w:val="0081489D"/>
    <w:rsid w:val="00825E7B"/>
    <w:rsid w:val="00832B16"/>
    <w:rsid w:val="00847D4D"/>
    <w:rsid w:val="008625E3"/>
    <w:rsid w:val="00866D77"/>
    <w:rsid w:val="0087799E"/>
    <w:rsid w:val="008B393D"/>
    <w:rsid w:val="008B598A"/>
    <w:rsid w:val="008C00A2"/>
    <w:rsid w:val="008C0B9A"/>
    <w:rsid w:val="008D5B26"/>
    <w:rsid w:val="008F7071"/>
    <w:rsid w:val="00915423"/>
    <w:rsid w:val="00924986"/>
    <w:rsid w:val="00936BC0"/>
    <w:rsid w:val="00943E7E"/>
    <w:rsid w:val="009444DE"/>
    <w:rsid w:val="00957553"/>
    <w:rsid w:val="009644AD"/>
    <w:rsid w:val="009867A9"/>
    <w:rsid w:val="00992480"/>
    <w:rsid w:val="00997FFC"/>
    <w:rsid w:val="009C2E47"/>
    <w:rsid w:val="009C7B1F"/>
    <w:rsid w:val="009D10C9"/>
    <w:rsid w:val="009D3912"/>
    <w:rsid w:val="009E0363"/>
    <w:rsid w:val="009F0509"/>
    <w:rsid w:val="00A03376"/>
    <w:rsid w:val="00A219D8"/>
    <w:rsid w:val="00A4182D"/>
    <w:rsid w:val="00A52B8A"/>
    <w:rsid w:val="00A61F5C"/>
    <w:rsid w:val="00A623CF"/>
    <w:rsid w:val="00A6351D"/>
    <w:rsid w:val="00A70FDD"/>
    <w:rsid w:val="00A813DD"/>
    <w:rsid w:val="00AD0078"/>
    <w:rsid w:val="00AD35BD"/>
    <w:rsid w:val="00AD5593"/>
    <w:rsid w:val="00AF3647"/>
    <w:rsid w:val="00AF5E90"/>
    <w:rsid w:val="00AF685D"/>
    <w:rsid w:val="00B041B5"/>
    <w:rsid w:val="00B1397F"/>
    <w:rsid w:val="00B27D14"/>
    <w:rsid w:val="00B41C11"/>
    <w:rsid w:val="00B5156F"/>
    <w:rsid w:val="00B57049"/>
    <w:rsid w:val="00B57245"/>
    <w:rsid w:val="00B627A9"/>
    <w:rsid w:val="00B63B8E"/>
    <w:rsid w:val="00B70FB3"/>
    <w:rsid w:val="00B75182"/>
    <w:rsid w:val="00B767EC"/>
    <w:rsid w:val="00B85A51"/>
    <w:rsid w:val="00B87D21"/>
    <w:rsid w:val="00B902FC"/>
    <w:rsid w:val="00BC6304"/>
    <w:rsid w:val="00BD633F"/>
    <w:rsid w:val="00BD7167"/>
    <w:rsid w:val="00BD7E3C"/>
    <w:rsid w:val="00BE7A4B"/>
    <w:rsid w:val="00BF03D5"/>
    <w:rsid w:val="00BF1BE6"/>
    <w:rsid w:val="00C165F7"/>
    <w:rsid w:val="00C166E3"/>
    <w:rsid w:val="00C47D88"/>
    <w:rsid w:val="00C53018"/>
    <w:rsid w:val="00C83CA8"/>
    <w:rsid w:val="00C85D57"/>
    <w:rsid w:val="00C861E0"/>
    <w:rsid w:val="00CA24BC"/>
    <w:rsid w:val="00CB3F00"/>
    <w:rsid w:val="00CE00F2"/>
    <w:rsid w:val="00CF3B15"/>
    <w:rsid w:val="00D25C76"/>
    <w:rsid w:val="00D319C6"/>
    <w:rsid w:val="00D447F1"/>
    <w:rsid w:val="00D47CDC"/>
    <w:rsid w:val="00D62CA7"/>
    <w:rsid w:val="00D6480A"/>
    <w:rsid w:val="00D841C9"/>
    <w:rsid w:val="00D95E2E"/>
    <w:rsid w:val="00D9711D"/>
    <w:rsid w:val="00DA1EB1"/>
    <w:rsid w:val="00DA2B50"/>
    <w:rsid w:val="00DD0407"/>
    <w:rsid w:val="00DD09DB"/>
    <w:rsid w:val="00DD2445"/>
    <w:rsid w:val="00DE1B1D"/>
    <w:rsid w:val="00DF2F8C"/>
    <w:rsid w:val="00DF2FFA"/>
    <w:rsid w:val="00E0348E"/>
    <w:rsid w:val="00E03523"/>
    <w:rsid w:val="00E10979"/>
    <w:rsid w:val="00E248ED"/>
    <w:rsid w:val="00E373C5"/>
    <w:rsid w:val="00E51C68"/>
    <w:rsid w:val="00E53449"/>
    <w:rsid w:val="00E64A62"/>
    <w:rsid w:val="00E70552"/>
    <w:rsid w:val="00E80DE5"/>
    <w:rsid w:val="00E86C51"/>
    <w:rsid w:val="00E9702F"/>
    <w:rsid w:val="00EA7AE5"/>
    <w:rsid w:val="00EB32AC"/>
    <w:rsid w:val="00EC5733"/>
    <w:rsid w:val="00ED5F1D"/>
    <w:rsid w:val="00F058B9"/>
    <w:rsid w:val="00F0757F"/>
    <w:rsid w:val="00F105A9"/>
    <w:rsid w:val="00F143F4"/>
    <w:rsid w:val="00F32D5A"/>
    <w:rsid w:val="00F4239D"/>
    <w:rsid w:val="00F47022"/>
    <w:rsid w:val="00F47351"/>
    <w:rsid w:val="00F55AEF"/>
    <w:rsid w:val="00F64150"/>
    <w:rsid w:val="00F7013A"/>
    <w:rsid w:val="00F91C1E"/>
    <w:rsid w:val="00FA1113"/>
    <w:rsid w:val="00FA20FD"/>
    <w:rsid w:val="00FB7FBD"/>
    <w:rsid w:val="00FC7636"/>
    <w:rsid w:val="00FF136C"/>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 w:type="character" w:styleId="a7">
    <w:name w:val="Hyperlink"/>
    <w:basedOn w:val="a0"/>
    <w:uiPriority w:val="99"/>
    <w:unhideWhenUsed/>
    <w:rsid w:val="004B0B4E"/>
    <w:rPr>
      <w:color w:val="0000FF" w:themeColor="hyperlink"/>
      <w:u w:val="single"/>
    </w:rPr>
  </w:style>
  <w:style w:type="paragraph" w:styleId="a8">
    <w:name w:val="Normal (Web)"/>
    <w:basedOn w:val="a"/>
    <w:uiPriority w:val="99"/>
    <w:semiHidden/>
    <w:unhideWhenUsed/>
    <w:rsid w:val="004B0B4E"/>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http://www.consultant.ru/document/cons_doc_LAW_413544/"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tyles" Target="style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http://www.consultant.ru/document/cons_doc_LAW_413544/5d02242ebd04c398d2acf7c53dbc79659b85e8f3/"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77D61-C0FE-4C2A-BB35-E358BA5B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57</Pages>
  <Words>35678</Words>
  <Characters>203365</Characters>
  <Application>Microsoft Office Word</Application>
  <DocSecurity>0</DocSecurity>
  <Lines>1694</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ZAMBOSS</cp:lastModifiedBy>
  <cp:revision>335</cp:revision>
  <dcterms:created xsi:type="dcterms:W3CDTF">2022-01-25T11:44:00Z</dcterms:created>
  <dcterms:modified xsi:type="dcterms:W3CDTF">2022-09-16T06:50:00Z</dcterms:modified>
</cp:coreProperties>
</file>