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B7A" w:rsidRDefault="00FF0B7A" w:rsidP="00FF0B7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59718B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Line 61" o:spid="_x0000_s1026" style="position:absolute;z-index:251659264;visibility:visible;mso-wrap-distance-top:-6e-5mm;mso-wrap-distance-bottom:-6e-5mm" from="-.35pt,7.1pt" to="463.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" strokeweight="6pt">
            <v:stroke linestyle="thickBetweenThin"/>
            <w10:anchorlock/>
          </v:line>
        </w:pic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603C" w:rsidRPr="006B603C" w:rsidRDefault="006B603C" w:rsidP="006B603C">
      <w:pPr>
        <w:tabs>
          <w:tab w:val="left" w:pos="380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B603C">
        <w:rPr>
          <w:rFonts w:ascii="Times New Roman" w:eastAsia="Calibri" w:hAnsi="Times New Roman" w:cs="Times New Roman"/>
          <w:sz w:val="26"/>
          <w:szCs w:val="26"/>
        </w:rPr>
        <w:t>от  _______202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6B603C">
        <w:rPr>
          <w:rFonts w:ascii="Times New Roman" w:eastAsia="Calibri" w:hAnsi="Times New Roman" w:cs="Times New Roman"/>
          <w:sz w:val="26"/>
          <w:szCs w:val="26"/>
        </w:rPr>
        <w:t xml:space="preserve"> г.  №_____</w:t>
      </w:r>
      <w:r w:rsidRPr="006B603C">
        <w:rPr>
          <w:rFonts w:ascii="Times New Roman" w:eastAsia="Calibri" w:hAnsi="Times New Roman" w:cs="Times New Roman"/>
          <w:sz w:val="26"/>
          <w:szCs w:val="26"/>
        </w:rPr>
        <w:tab/>
      </w:r>
    </w:p>
    <w:p w:rsidR="006B603C" w:rsidRPr="006B603C" w:rsidRDefault="006B603C" w:rsidP="006B603C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6B603C">
        <w:rPr>
          <w:rFonts w:ascii="Times New Roman" w:hAnsi="Times New Roman" w:cs="Times New Roman"/>
          <w:sz w:val="26"/>
          <w:szCs w:val="26"/>
        </w:rPr>
        <w:t>г. Трубчевск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0C77" w:rsidRDefault="008B7FAB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A6C4E" w:rsidRP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 утверждении </w:t>
      </w:r>
      <w:r w:rsidR="00BA6C4E" w:rsidRPr="00A30C77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A30C77" w:rsidRPr="00A30C77">
        <w:rPr>
          <w:rFonts w:ascii="Times New Roman" w:hAnsi="Times New Roman" w:cs="Times New Roman"/>
          <w:sz w:val="26"/>
          <w:szCs w:val="26"/>
        </w:rPr>
        <w:t xml:space="preserve">организации  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 xml:space="preserve">дорожного движения на автомобильные 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>дороги общего пользования местного</w:t>
      </w:r>
    </w:p>
    <w:p w:rsidR="006B603C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 xml:space="preserve">значения на территории </w:t>
      </w:r>
      <w:proofErr w:type="spellStart"/>
      <w:r w:rsidR="009167B6">
        <w:rPr>
          <w:rFonts w:ascii="Times New Roman" w:hAnsi="Times New Roman" w:cs="Times New Roman"/>
          <w:sz w:val="26"/>
          <w:szCs w:val="26"/>
        </w:rPr>
        <w:t>Семячковского</w:t>
      </w:r>
      <w:proofErr w:type="spellEnd"/>
    </w:p>
    <w:p w:rsidR="00A30C77" w:rsidRDefault="006B603C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</w:t>
      </w:r>
    </w:p>
    <w:p w:rsidR="00A1206B" w:rsidRDefault="00A1206B" w:rsidP="00A12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227D" w:rsidRPr="009C78EB" w:rsidRDefault="00B47BAB" w:rsidP="00180A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соответствии с 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от 06.10.2003 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№ 131-ФЗ «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 общих принципах организации местного самоуп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равления в Российской Федерации»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10.12.1995 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№ 196-Ф</w:t>
      </w:r>
      <w:r w:rsidR="009C78EB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 безопасности дорожного движения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08.11.2007 № 257-ФЗ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180A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C7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" w:history="1"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Федеральн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ым 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закон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ом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 от 29.12.2017 N 443-ФЗ </w:t>
        </w:r>
        <w:r w:rsidR="009167B6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«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Об организации дорожного</w:t>
        </w:r>
        <w:proofErr w:type="gramEnd"/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 движения в Российской Федерации и о внесении изменений в отдельные законодательные акты Российской Федерации</w:t>
        </w:r>
      </w:hyperlink>
      <w:r w:rsidR="009167B6">
        <w:t>»</w:t>
      </w:r>
    </w:p>
    <w:p w:rsidR="00B51F2D" w:rsidRPr="008B7FAB" w:rsidRDefault="00B51F2D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E95C37" w:rsidRDefault="00E95C37" w:rsidP="00E95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BA6C4E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ить 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прилагаемый</w:t>
      </w:r>
      <w:r w:rsidR="006B603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547F6" w:rsidRPr="00E547F6" w:rsidRDefault="00E547F6" w:rsidP="00E547F6">
      <w:pPr>
        <w:tabs>
          <w:tab w:val="left" w:pos="720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            - 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proofErr w:type="spellStart"/>
      <w:r w:rsidRPr="00E547F6">
        <w:rPr>
          <w:rFonts w:ascii="Times New Roman" w:hAnsi="Times New Roman" w:cs="Times New Roman"/>
          <w:bCs/>
          <w:sz w:val="26"/>
          <w:szCs w:val="26"/>
        </w:rPr>
        <w:t>с</w:t>
      </w:r>
      <w:proofErr w:type="gramStart"/>
      <w:r w:rsidRPr="00E547F6">
        <w:rPr>
          <w:rFonts w:ascii="Times New Roman" w:hAnsi="Times New Roman" w:cs="Times New Roman"/>
          <w:bCs/>
          <w:sz w:val="26"/>
          <w:szCs w:val="26"/>
        </w:rPr>
        <w:t>.С</w:t>
      </w:r>
      <w:proofErr w:type="gramEnd"/>
      <w:r w:rsidRPr="00E547F6">
        <w:rPr>
          <w:rFonts w:ascii="Times New Roman" w:hAnsi="Times New Roman" w:cs="Times New Roman"/>
          <w:bCs/>
          <w:sz w:val="26"/>
          <w:szCs w:val="26"/>
        </w:rPr>
        <w:t>емячки</w:t>
      </w:r>
      <w:proofErr w:type="spellEnd"/>
      <w:r w:rsidRPr="00E547F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547F6">
        <w:rPr>
          <w:rFonts w:ascii="Times New Roman" w:hAnsi="Times New Roman" w:cs="Times New Roman"/>
          <w:color w:val="000000"/>
          <w:sz w:val="26"/>
          <w:szCs w:val="26"/>
        </w:rPr>
        <w:t>Брянской области;</w:t>
      </w:r>
    </w:p>
    <w:p w:rsidR="00E547F6" w:rsidRPr="00E547F6" w:rsidRDefault="00E547F6" w:rsidP="00E547F6">
      <w:pPr>
        <w:tabs>
          <w:tab w:val="left" w:pos="720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            - 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r w:rsidRPr="00E547F6">
        <w:rPr>
          <w:rFonts w:ascii="Times New Roman" w:hAnsi="Times New Roman" w:cs="Times New Roman"/>
          <w:sz w:val="26"/>
          <w:szCs w:val="26"/>
        </w:rPr>
        <w:t>д. Ужа</w:t>
      </w:r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E547F6" w:rsidRPr="00E547F6" w:rsidRDefault="00E547F6" w:rsidP="00E547F6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r w:rsidRPr="00E547F6"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 w:rsidRPr="00E547F6">
        <w:rPr>
          <w:rFonts w:ascii="Times New Roman" w:hAnsi="Times New Roman" w:cs="Times New Roman"/>
          <w:sz w:val="26"/>
          <w:szCs w:val="26"/>
        </w:rPr>
        <w:t>Емельяновка</w:t>
      </w:r>
      <w:proofErr w:type="spellEnd"/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E547F6" w:rsidRPr="00E547F6" w:rsidRDefault="00E547F6" w:rsidP="00E547F6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r w:rsidRPr="00E547F6"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 w:rsidRPr="00E547F6">
        <w:rPr>
          <w:rFonts w:ascii="Times New Roman" w:hAnsi="Times New Roman" w:cs="Times New Roman"/>
          <w:sz w:val="26"/>
          <w:szCs w:val="26"/>
        </w:rPr>
        <w:t>Бобовня</w:t>
      </w:r>
      <w:proofErr w:type="spellEnd"/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E547F6" w:rsidRPr="00E547F6" w:rsidRDefault="00E547F6" w:rsidP="00E547F6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r w:rsidRPr="00E547F6">
        <w:rPr>
          <w:rFonts w:ascii="Times New Roman" w:hAnsi="Times New Roman" w:cs="Times New Roman"/>
          <w:sz w:val="26"/>
          <w:szCs w:val="26"/>
        </w:rPr>
        <w:t>д. Аладьино</w:t>
      </w:r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E547F6" w:rsidRPr="00E547F6" w:rsidRDefault="00E547F6" w:rsidP="00E547F6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E547F6">
        <w:rPr>
          <w:rFonts w:ascii="Times New Roman" w:hAnsi="Times New Roman" w:cs="Times New Roman"/>
          <w:color w:val="000000"/>
          <w:sz w:val="26"/>
          <w:szCs w:val="26"/>
        </w:rPr>
        <w:t xml:space="preserve">роект организации  дорожного движения на автомобильные дороги общего пользования местного значения на территории </w:t>
      </w:r>
      <w:r w:rsidRPr="00E547F6">
        <w:rPr>
          <w:rFonts w:ascii="Times New Roman" w:hAnsi="Times New Roman" w:cs="Times New Roman"/>
          <w:sz w:val="26"/>
          <w:szCs w:val="26"/>
        </w:rPr>
        <w:t xml:space="preserve">д. </w:t>
      </w:r>
      <w:proofErr w:type="gramStart"/>
      <w:r w:rsidRPr="00E547F6">
        <w:rPr>
          <w:rFonts w:ascii="Times New Roman" w:hAnsi="Times New Roman" w:cs="Times New Roman"/>
          <w:sz w:val="26"/>
          <w:szCs w:val="26"/>
        </w:rPr>
        <w:t>Ильино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области.</w:t>
      </w:r>
    </w:p>
    <w:p w:rsidR="004B7E1B" w:rsidRDefault="004B7E1B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7E1B">
        <w:rPr>
          <w:rFonts w:ascii="Times New Roman" w:hAnsi="Times New Roman" w:cs="Times New Roman"/>
          <w:sz w:val="26"/>
          <w:szCs w:val="26"/>
        </w:rPr>
        <w:t xml:space="preserve">           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5" w:history="1">
        <w:r w:rsidR="009C78EB" w:rsidRPr="00C45C13">
          <w:rPr>
            <w:rStyle w:val="a4"/>
            <w:rFonts w:ascii="Times New Roman" w:hAnsi="Times New Roman" w:cs="Times New Roman"/>
            <w:sz w:val="26"/>
            <w:szCs w:val="26"/>
          </w:rPr>
          <w:t>http://www.trubech.ru</w:t>
        </w:r>
      </w:hyperlink>
      <w:r w:rsidRPr="004B7E1B">
        <w:rPr>
          <w:rFonts w:ascii="Times New Roman" w:hAnsi="Times New Roman" w:cs="Times New Roman"/>
          <w:sz w:val="26"/>
          <w:szCs w:val="26"/>
        </w:rPr>
        <w:t>.</w:t>
      </w:r>
    </w:p>
    <w:p w:rsidR="00E95C37" w:rsidRPr="00E95C37" w:rsidRDefault="00E95C37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5C37">
        <w:rPr>
          <w:rFonts w:ascii="Times New Roman" w:hAnsi="Times New Roman" w:cs="Times New Roman"/>
          <w:sz w:val="26"/>
          <w:szCs w:val="26"/>
        </w:rPr>
        <w:lastRenderedPageBreak/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95C37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7E1B" w:rsidRDefault="00E95C37" w:rsidP="004B7E1B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4B7E1B" w:rsidRPr="00EF683F">
        <w:rPr>
          <w:b w:val="0"/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</w:t>
      </w:r>
      <w:r w:rsidR="000344EF">
        <w:rPr>
          <w:b w:val="0"/>
          <w:sz w:val="26"/>
          <w:szCs w:val="26"/>
        </w:rPr>
        <w:t xml:space="preserve">                              </w:t>
      </w:r>
      <w:r w:rsidR="004B7E1B" w:rsidRPr="00EF683F">
        <w:rPr>
          <w:b w:val="0"/>
          <w:sz w:val="26"/>
          <w:szCs w:val="26"/>
        </w:rPr>
        <w:t>Е.А. Слободчикова.</w:t>
      </w:r>
    </w:p>
    <w:p w:rsidR="004B7E1B" w:rsidRDefault="004B7E1B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6C4E" w:rsidRPr="00BA6C4E" w:rsidRDefault="006B603C" w:rsidP="00F8373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="00F83736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Н.Н.Ничепоренко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Исп. Зам.главы администрации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Е.А.Слободчиков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 xml:space="preserve">Нач.отдела архитектуры 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 xml:space="preserve">и ЖКХ 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Т.И.Лушина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О.А.Москалёва</w:t>
      </w:r>
    </w:p>
    <w:sectPr w:rsidR="00BA6C4E" w:rsidRPr="00BA6C4E" w:rsidSect="00A22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06E27"/>
    <w:rsid w:val="0003227D"/>
    <w:rsid w:val="000344EF"/>
    <w:rsid w:val="000746EC"/>
    <w:rsid w:val="000C0A5D"/>
    <w:rsid w:val="000D1884"/>
    <w:rsid w:val="0010148A"/>
    <w:rsid w:val="00106E27"/>
    <w:rsid w:val="00180AA0"/>
    <w:rsid w:val="001A1892"/>
    <w:rsid w:val="001D42DF"/>
    <w:rsid w:val="002F5FB6"/>
    <w:rsid w:val="00310760"/>
    <w:rsid w:val="003709FF"/>
    <w:rsid w:val="003807E4"/>
    <w:rsid w:val="003862ED"/>
    <w:rsid w:val="003E790B"/>
    <w:rsid w:val="004B7E1B"/>
    <w:rsid w:val="00520A69"/>
    <w:rsid w:val="0059718B"/>
    <w:rsid w:val="005C0FF9"/>
    <w:rsid w:val="00606597"/>
    <w:rsid w:val="00677967"/>
    <w:rsid w:val="006B603C"/>
    <w:rsid w:val="006F6973"/>
    <w:rsid w:val="0076251E"/>
    <w:rsid w:val="007E1E4C"/>
    <w:rsid w:val="008829C9"/>
    <w:rsid w:val="008B7FAB"/>
    <w:rsid w:val="008E76B3"/>
    <w:rsid w:val="009167B6"/>
    <w:rsid w:val="00964579"/>
    <w:rsid w:val="009C78EB"/>
    <w:rsid w:val="009F437C"/>
    <w:rsid w:val="00A1206B"/>
    <w:rsid w:val="00A22897"/>
    <w:rsid w:val="00A30C77"/>
    <w:rsid w:val="00B45E7A"/>
    <w:rsid w:val="00B47BAB"/>
    <w:rsid w:val="00B51F2D"/>
    <w:rsid w:val="00B8494B"/>
    <w:rsid w:val="00B91FAB"/>
    <w:rsid w:val="00BA6C4E"/>
    <w:rsid w:val="00BB31B0"/>
    <w:rsid w:val="00C559DB"/>
    <w:rsid w:val="00CA78E1"/>
    <w:rsid w:val="00DB122F"/>
    <w:rsid w:val="00DD5413"/>
    <w:rsid w:val="00E547F6"/>
    <w:rsid w:val="00E95C37"/>
    <w:rsid w:val="00F11525"/>
    <w:rsid w:val="00F7529E"/>
    <w:rsid w:val="00F83736"/>
    <w:rsid w:val="00FA1BBF"/>
    <w:rsid w:val="00FC46CE"/>
    <w:rsid w:val="00FD2A45"/>
    <w:rsid w:val="00FF0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BA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B7E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6B60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hyperlink" Target="http://www.consultant.ru/document/cons_doc_LAW_2867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GKH-1-INS</cp:lastModifiedBy>
  <cp:revision>20</cp:revision>
  <cp:lastPrinted>2020-04-27T11:08:00Z</cp:lastPrinted>
  <dcterms:created xsi:type="dcterms:W3CDTF">2020-04-27T11:28:00Z</dcterms:created>
  <dcterms:modified xsi:type="dcterms:W3CDTF">2023-07-04T07:15:00Z</dcterms:modified>
</cp:coreProperties>
</file>