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048" w:rsidRPr="004C4967" w:rsidRDefault="002C2048" w:rsidP="002C2048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4C4967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2C2048" w:rsidRPr="004C4967" w:rsidRDefault="002C2048" w:rsidP="002C2048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4C4967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2C2048" w:rsidRPr="004C4967" w:rsidRDefault="002C2048" w:rsidP="002C2048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92190" cy="0"/>
                <wp:effectExtent l="38100" t="43815" r="4191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21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7158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9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2C2048" w:rsidRPr="004C4967" w:rsidRDefault="002C2048" w:rsidP="002C2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4C4967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2C2048" w:rsidRPr="004C4967" w:rsidRDefault="002C2048" w:rsidP="002C2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4C4967" w:rsidRDefault="002C2048" w:rsidP="002C204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847C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202</w:t>
      </w:r>
      <w:r w:rsidR="006B693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</w:t>
      </w:r>
      <w:r w:rsidR="003847C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2C20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</w:t>
      </w:r>
      <w:r w:rsidR="003847CB">
        <w:rPr>
          <w:rFonts w:ascii="Times New Roman" w:eastAsia="Times New Roman" w:hAnsi="Times New Roman" w:cs="Times New Roman"/>
          <w:sz w:val="26"/>
          <w:szCs w:val="26"/>
          <w:lang w:eastAsia="ru-RU"/>
        </w:rPr>
        <w:t>.  № _____</w:t>
      </w:r>
    </w:p>
    <w:p w:rsidR="002C2048" w:rsidRPr="004C4967" w:rsidRDefault="002C2048" w:rsidP="002C204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муниципального автономного учреждения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по пре</w:t>
      </w:r>
      <w:r w:rsidR="003847CB">
        <w:rPr>
          <w:rFonts w:ascii="Times New Roman" w:hAnsi="Times New Roman" w:cs="Times New Roman"/>
          <w:sz w:val="26"/>
          <w:szCs w:val="26"/>
        </w:rPr>
        <w:t>доставлению муниципальной услуги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47CB" w:rsidRDefault="003847CB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«Реализация дополнительных общеразвивающих</w:t>
      </w:r>
    </w:p>
    <w:p w:rsidR="002C2048" w:rsidRPr="004C4967" w:rsidRDefault="003847CB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 в области физической культуры и спорта</w:t>
      </w:r>
      <w:r w:rsidR="002C2048" w:rsidRPr="004C49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</w:t>
      </w:r>
    </w:p>
    <w:p w:rsidR="002C2048" w:rsidRPr="004C4967" w:rsidRDefault="002C2048" w:rsidP="002C2048">
      <w:pPr>
        <w:spacing w:after="0" w:line="240" w:lineRule="auto"/>
        <w:rPr>
          <w:sz w:val="26"/>
          <w:szCs w:val="26"/>
        </w:rPr>
      </w:pPr>
    </w:p>
    <w:p w:rsidR="002C2048" w:rsidRPr="00A062A0" w:rsidRDefault="002C2048" w:rsidP="002C2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04.12.2007 № 329-ФЗ «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физической культуре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спорте в Российской Федерации»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29.12.2012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273-ФЗ «Об образовании в Российской Федерации»,</w:t>
      </w:r>
      <w:r w:rsidR="008046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625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</w:t>
      </w:r>
      <w:r w:rsidR="00804625" w:rsidRPr="0009476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закон</w:t>
      </w:r>
      <w:r w:rsidR="00804625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="00804625" w:rsidRPr="0009476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30 апреля 2021г. №127-ФЗ «О внесении изменений в Федеральный закон «О физической культуре и спорте в Российской Федерации» и в Федеральный закон «Об образовании в Российской Федерации»</w:t>
      </w:r>
      <w:r w:rsidR="00804625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062A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об администрации Трубчевского муниципального района, </w:t>
      </w:r>
      <w:r w:rsidRPr="00A062A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администрации Трубчевского муниципального района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</w:p>
    <w:p w:rsidR="002C2048" w:rsidRPr="004C4967" w:rsidRDefault="002C2048" w:rsidP="002C20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ПОСТАНОВЛЯЮ:</w:t>
      </w:r>
    </w:p>
    <w:p w:rsidR="002C2048" w:rsidRPr="004C4967" w:rsidRDefault="002C2048" w:rsidP="002C20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1. Утвердить прилагаемый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«Реа</w:t>
      </w:r>
      <w:r w:rsidR="00804625">
        <w:rPr>
          <w:rFonts w:ascii="Times New Roman" w:hAnsi="Times New Roman" w:cs="Times New Roman"/>
          <w:sz w:val="26"/>
          <w:szCs w:val="26"/>
        </w:rPr>
        <w:t>лизация дополнительных общеразвивающих программ</w:t>
      </w:r>
      <w:r w:rsidR="00D26113">
        <w:rPr>
          <w:rFonts w:ascii="Times New Roman" w:hAnsi="Times New Roman" w:cs="Times New Roman"/>
          <w:sz w:val="26"/>
          <w:szCs w:val="26"/>
        </w:rPr>
        <w:t xml:space="preserve"> в области физической культуры и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муниципальным автономным учреждением «Физкультурно-оздоровительный комплекс «Вымпел»».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направить в МАУ «ФОК «Вымпел», отдел культуры, физической культуры и архивного дела администрации Трубчевского муниципального района, организационно - правовой от</w:t>
      </w:r>
      <w:r w:rsidR="006B69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дел администрации Трубчевского </w:t>
      </w:r>
      <w:bookmarkStart w:id="0" w:name="_GoBack"/>
      <w:bookmarkEnd w:id="0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района.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</w:p>
    <w:p w:rsidR="002C2048" w:rsidRPr="004C4967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4C4967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4C4967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9B7916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исполнением настоящего постановления возложить на начальника отдела культу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ры, 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физической культуры и архивного дела администрации Трубчевского муниципального района </w:t>
      </w:r>
      <w:proofErr w:type="spellStart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2048" w:rsidRPr="009B7916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9B7916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 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2C2048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Исп.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Зам. д</w:t>
      </w: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иректор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</w:t>
      </w: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по ОВР 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2C2048" w:rsidRPr="004C4967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2C2048" w:rsidRPr="004C4967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2C2048" w:rsidRPr="009B7916" w:rsidRDefault="00804625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Н.Н.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Приходова</w:t>
      </w:r>
      <w:proofErr w:type="spellEnd"/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2C2048" w:rsidRPr="009B7916" w:rsidRDefault="002C2048" w:rsidP="002C204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A97D5C" w:rsidRDefault="00A97D5C"/>
    <w:sectPr w:rsidR="00A97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4C"/>
    <w:rsid w:val="002C2048"/>
    <w:rsid w:val="003847CB"/>
    <w:rsid w:val="0062754C"/>
    <w:rsid w:val="006B6932"/>
    <w:rsid w:val="00804625"/>
    <w:rsid w:val="00A97D5C"/>
    <w:rsid w:val="00D26113"/>
    <w:rsid w:val="00ED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EB9B5-97DD-40EF-ADDC-B67154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4</cp:revision>
  <dcterms:created xsi:type="dcterms:W3CDTF">2022-10-12T12:22:00Z</dcterms:created>
  <dcterms:modified xsi:type="dcterms:W3CDTF">2023-04-19T09:17:00Z</dcterms:modified>
</cp:coreProperties>
</file>