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535339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8A21A4">
        <w:rPr>
          <w:sz w:val="26"/>
          <w:szCs w:val="26"/>
        </w:rPr>
        <w:t>08.0</w:t>
      </w:r>
      <w:bookmarkStart w:id="0" w:name="_GoBack"/>
      <w:bookmarkEnd w:id="0"/>
      <w:r w:rsidR="003F5EF1">
        <w:rPr>
          <w:sz w:val="26"/>
          <w:szCs w:val="26"/>
        </w:rPr>
        <w:t>8.2023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3F5EF1">
        <w:rPr>
          <w:sz w:val="26"/>
          <w:szCs w:val="26"/>
        </w:rPr>
        <w:t>568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7954C6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7954C6" w:rsidRPr="00CF7ED9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7954C6" w:rsidRDefault="007954C6" w:rsidP="007954C6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формирования  бюджета Трубчевско</w:t>
      </w:r>
      <w:r>
        <w:rPr>
          <w:sz w:val="26"/>
          <w:szCs w:val="26"/>
        </w:rPr>
        <w:t>го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Pr="00B25066">
        <w:rPr>
          <w:sz w:val="26"/>
          <w:szCs w:val="26"/>
        </w:rPr>
        <w:t>в связи с изменениями в бюджете Трубчевско</w:t>
      </w:r>
      <w:r>
        <w:rPr>
          <w:sz w:val="26"/>
          <w:szCs w:val="26"/>
        </w:rPr>
        <w:t>го муниципального района на 2023</w:t>
      </w:r>
      <w:r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954C6">
        <w:rPr>
          <w:sz w:val="26"/>
          <w:szCs w:val="26"/>
        </w:rPr>
        <w:t xml:space="preserve">Внести </w:t>
      </w:r>
      <w:r w:rsidR="00336FB6" w:rsidRPr="00816A90">
        <w:rPr>
          <w:sz w:val="26"/>
          <w:szCs w:val="26"/>
        </w:rPr>
        <w:t xml:space="preserve">в </w:t>
      </w:r>
      <w:r w:rsidR="00336FB6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336FB6" w:rsidRPr="00816A90">
        <w:rPr>
          <w:sz w:val="26"/>
          <w:szCs w:val="26"/>
        </w:rPr>
        <w:t xml:space="preserve"> </w:t>
      </w:r>
      <w:r w:rsidR="00336FB6">
        <w:rPr>
          <w:sz w:val="26"/>
          <w:szCs w:val="26"/>
        </w:rPr>
        <w:t>«Об утверждении муниципальной</w:t>
      </w:r>
      <w:r w:rsidR="00336FB6" w:rsidRPr="00816A90">
        <w:rPr>
          <w:sz w:val="26"/>
          <w:szCs w:val="26"/>
        </w:rPr>
        <w:t xml:space="preserve"> программ</w:t>
      </w:r>
      <w:r w:rsidR="00336FB6">
        <w:rPr>
          <w:sz w:val="26"/>
          <w:szCs w:val="26"/>
        </w:rPr>
        <w:t>ы</w:t>
      </w:r>
      <w:r w:rsidR="00336FB6" w:rsidRPr="00816A90">
        <w:rPr>
          <w:sz w:val="26"/>
          <w:szCs w:val="26"/>
        </w:rPr>
        <w:t xml:space="preserve"> </w:t>
      </w:r>
      <w:r w:rsidR="00336FB6" w:rsidRPr="00816A90">
        <w:rPr>
          <w:bCs/>
          <w:sz w:val="26"/>
          <w:szCs w:val="26"/>
        </w:rPr>
        <w:t>«Развитие образования Трубчевского муницип</w:t>
      </w:r>
      <w:r w:rsidR="00336FB6">
        <w:rPr>
          <w:bCs/>
          <w:sz w:val="26"/>
          <w:szCs w:val="26"/>
        </w:rPr>
        <w:t>ального района</w:t>
      </w:r>
      <w:r w:rsidR="00336FB6" w:rsidRPr="00816A90">
        <w:rPr>
          <w:bCs/>
          <w:sz w:val="26"/>
          <w:szCs w:val="26"/>
        </w:rPr>
        <w:t xml:space="preserve">» </w:t>
      </w:r>
      <w:r w:rsidR="00336FB6">
        <w:rPr>
          <w:bCs/>
          <w:sz w:val="26"/>
          <w:szCs w:val="26"/>
        </w:rPr>
        <w:t xml:space="preserve">(далее – постановление) </w:t>
      </w:r>
      <w:r w:rsidR="00336FB6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336FB6">
        <w:rPr>
          <w:sz w:val="26"/>
          <w:szCs w:val="26"/>
        </w:rPr>
        <w:t xml:space="preserve">от 30.12.2021 № 1094, </w:t>
      </w:r>
      <w:r w:rsidR="00336FB6">
        <w:rPr>
          <w:bCs/>
          <w:sz w:val="26"/>
          <w:szCs w:val="26"/>
        </w:rPr>
        <w:t xml:space="preserve"> от 12.08.2022 № 626,  от 30.12.2022 №1158, от 17.02.2023 № 109, от 06.03.2023 № 150, от 31.03.2023 № 207</w:t>
      </w:r>
      <w:r w:rsidR="00A019EE">
        <w:rPr>
          <w:bCs/>
          <w:sz w:val="26"/>
          <w:szCs w:val="26"/>
        </w:rPr>
        <w:t>, от 19.07.2023 № 468</w:t>
      </w:r>
      <w:r w:rsidR="00336FB6">
        <w:rPr>
          <w:bCs/>
          <w:sz w:val="26"/>
          <w:szCs w:val="26"/>
        </w:rPr>
        <w:t xml:space="preserve">) </w:t>
      </w:r>
      <w:r w:rsidR="00336FB6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9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A019EE">
              <w:rPr>
                <w:sz w:val="26"/>
                <w:szCs w:val="26"/>
              </w:rPr>
              <w:t> 173</w:t>
            </w:r>
            <w:r w:rsidR="004E6CD7">
              <w:rPr>
                <w:sz w:val="26"/>
                <w:szCs w:val="26"/>
              </w:rPr>
              <w:t> 244 295,34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4E6CD7">
              <w:rPr>
                <w:color w:val="000000"/>
                <w:sz w:val="26"/>
                <w:szCs w:val="26"/>
              </w:rPr>
              <w:t>395 964 145,84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E1E60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7373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обязательств образовательных учреждений требованиям органов госпожнадзора: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получающих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>- доля получающих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7D5296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Default="00810C96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2</w:t>
            </w:r>
            <w:r w:rsidR="00810C96">
              <w:rPr>
                <w:rFonts w:eastAsia="Calibri"/>
                <w:lang w:eastAsia="en-US"/>
              </w:rPr>
              <w:t xml:space="preserve"> ед.</w:t>
            </w:r>
            <w:r>
              <w:rPr>
                <w:rFonts w:eastAsia="Calibri"/>
                <w:lang w:eastAsia="en-US"/>
              </w:rPr>
              <w:t>;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eastAsia="Calibri"/>
                <w:lang w:eastAsia="en-US"/>
              </w:rPr>
              <w:t>: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4 ед.</w:t>
            </w:r>
            <w:r w:rsidR="00BE1E60">
              <w:rPr>
                <w:rFonts w:eastAsia="Calibri"/>
                <w:lang w:eastAsia="en-US"/>
              </w:rPr>
              <w:t>;</w:t>
            </w:r>
          </w:p>
          <w:p w:rsidR="00BE1E60" w:rsidRDefault="00BE1E60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rFonts w:eastAsia="Calibri"/>
                <w:lang w:eastAsia="en-US"/>
              </w:rPr>
              <w:t>:</w:t>
            </w:r>
          </w:p>
          <w:p w:rsidR="00BE1E60" w:rsidRDefault="00BE1E60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  <w:p w:rsidR="00A019EE" w:rsidRDefault="00A019EE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  <w:r>
              <w:rPr>
                <w:rFonts w:eastAsia="Calibri"/>
                <w:lang w:eastAsia="en-US"/>
              </w:rPr>
              <w:t>:</w:t>
            </w:r>
          </w:p>
          <w:p w:rsidR="00A019EE" w:rsidRPr="00810C96" w:rsidRDefault="00A019EE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A019EE">
        <w:rPr>
          <w:sz w:val="26"/>
          <w:szCs w:val="26"/>
        </w:rPr>
        <w:t> 173</w:t>
      </w:r>
      <w:r w:rsidR="004E6CD7">
        <w:rPr>
          <w:sz w:val="26"/>
          <w:szCs w:val="26"/>
        </w:rPr>
        <w:t> 244 295,34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6CD7">
        <w:rPr>
          <w:rFonts w:ascii="Times New Roman" w:hAnsi="Times New Roman" w:cs="Times New Roman"/>
          <w:color w:val="000000"/>
          <w:sz w:val="26"/>
          <w:szCs w:val="26"/>
        </w:rPr>
        <w:t>395 964 145,84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535339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709"/>
        <w:gridCol w:w="1134"/>
        <w:gridCol w:w="1134"/>
        <w:gridCol w:w="1134"/>
        <w:gridCol w:w="1134"/>
        <w:gridCol w:w="1134"/>
      </w:tblGrid>
      <w:tr w:rsidR="005729DA" w:rsidRPr="00AA3630" w:rsidTr="007954C6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7954C6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обязательств образовательных учреждений требованиям органов госпожнадзора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>доля получающих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>доля получающих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F50A4B" w:rsidRPr="00D47E44" w:rsidTr="007954C6">
        <w:trPr>
          <w:cantSplit/>
        </w:trPr>
        <w:tc>
          <w:tcPr>
            <w:tcW w:w="675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F50A4B" w:rsidRDefault="00F50A4B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BE1E60" w:rsidRPr="00D47E44" w:rsidTr="007954C6">
        <w:trPr>
          <w:cantSplit/>
        </w:trPr>
        <w:tc>
          <w:tcPr>
            <w:tcW w:w="675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16 </w:t>
            </w:r>
          </w:p>
        </w:tc>
        <w:tc>
          <w:tcPr>
            <w:tcW w:w="2977" w:type="dxa"/>
            <w:vAlign w:val="center"/>
          </w:tcPr>
          <w:p w:rsidR="00BE1E60" w:rsidRDefault="00BE1E60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A019EE" w:rsidRPr="00D47E44" w:rsidTr="007954C6">
        <w:trPr>
          <w:cantSplit/>
        </w:trPr>
        <w:tc>
          <w:tcPr>
            <w:tcW w:w="675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17</w:t>
            </w:r>
          </w:p>
        </w:tc>
        <w:tc>
          <w:tcPr>
            <w:tcW w:w="2977" w:type="dxa"/>
            <w:vAlign w:val="center"/>
          </w:tcPr>
          <w:p w:rsidR="00A019EE" w:rsidRDefault="00A019EE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709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2D34E2" w:rsidRDefault="00D91EEA" w:rsidP="002D34E2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3. </w:t>
      </w:r>
      <w:r w:rsidR="002D34E2">
        <w:rPr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Н.Н. Ничепоренко.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>И.И. Обыдённов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Исп.: </w:t>
      </w:r>
      <w:r w:rsidR="00BC02AB">
        <w:rPr>
          <w:i/>
          <w:color w:val="000000" w:themeColor="text1"/>
          <w:sz w:val="20"/>
          <w:szCs w:val="20"/>
        </w:rPr>
        <w:t>Н</w:t>
      </w:r>
      <w:r w:rsidRPr="00BE1E60">
        <w:rPr>
          <w:i/>
          <w:color w:val="000000" w:themeColor="text1"/>
          <w:sz w:val="20"/>
          <w:szCs w:val="20"/>
        </w:rPr>
        <w:t>ачальник отдела образования</w:t>
      </w:r>
    </w:p>
    <w:p w:rsidR="00D91EEA" w:rsidRPr="00BE1E60" w:rsidRDefault="00BC02AB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Робкина С.А.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Зам.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Ничепоренко Н.Н.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Врио з</w:t>
      </w:r>
      <w:r w:rsidR="00D91EEA" w:rsidRPr="00BE1E60">
        <w:rPr>
          <w:i/>
          <w:color w:val="000000" w:themeColor="text1"/>
          <w:sz w:val="20"/>
          <w:szCs w:val="20"/>
        </w:rPr>
        <w:t xml:space="preserve">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Сидорова С.И.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Начальник отдела экономики</w:t>
      </w:r>
    </w:p>
    <w:p w:rsidR="00D91EEA" w:rsidRPr="00BE1E60" w:rsidRDefault="006424D1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Ко</w:t>
      </w:r>
      <w:r w:rsidR="004D467B" w:rsidRPr="00BE1E60">
        <w:rPr>
          <w:i/>
          <w:color w:val="000000" w:themeColor="text1"/>
          <w:sz w:val="20"/>
          <w:szCs w:val="20"/>
        </w:rPr>
        <w:t>стыря О.П.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Начальник орг.-прав. отд. </w:t>
      </w: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Москалева О.А.</w:t>
      </w:r>
    </w:p>
    <w:p w:rsidR="00D91EEA" w:rsidRPr="00BE1E60" w:rsidRDefault="00D91EEA" w:rsidP="002D34E2">
      <w:pPr>
        <w:spacing w:line="276" w:lineRule="auto"/>
        <w:jc w:val="both"/>
        <w:rPr>
          <w:color w:val="000000" w:themeColor="text1"/>
          <w:sz w:val="26"/>
          <w:szCs w:val="26"/>
        </w:rPr>
      </w:pPr>
    </w:p>
    <w:sectPr w:rsidR="00D91EEA" w:rsidRPr="00BE1E60" w:rsidSect="00B9635C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339" w:rsidRDefault="00535339" w:rsidP="00D64A23">
      <w:r>
        <w:separator/>
      </w:r>
    </w:p>
  </w:endnote>
  <w:endnote w:type="continuationSeparator" w:id="0">
    <w:p w:rsidR="00535339" w:rsidRDefault="00535339" w:rsidP="00D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339" w:rsidRDefault="00535339" w:rsidP="00D64A23">
      <w:r>
        <w:separator/>
      </w:r>
    </w:p>
  </w:footnote>
  <w:footnote w:type="continuationSeparator" w:id="0">
    <w:p w:rsidR="00535339" w:rsidRDefault="00535339" w:rsidP="00D6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C0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47C2E"/>
    <w:rsid w:val="002575B5"/>
    <w:rsid w:val="002617CE"/>
    <w:rsid w:val="002755C4"/>
    <w:rsid w:val="00276386"/>
    <w:rsid w:val="002814CC"/>
    <w:rsid w:val="00281B56"/>
    <w:rsid w:val="00281C98"/>
    <w:rsid w:val="002855E9"/>
    <w:rsid w:val="00285ABD"/>
    <w:rsid w:val="00286558"/>
    <w:rsid w:val="002910AC"/>
    <w:rsid w:val="00296844"/>
    <w:rsid w:val="00297756"/>
    <w:rsid w:val="002A6BD6"/>
    <w:rsid w:val="002D34E2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36FB6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3F5EF1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E6CD7"/>
    <w:rsid w:val="004F508D"/>
    <w:rsid w:val="00502304"/>
    <w:rsid w:val="005032A8"/>
    <w:rsid w:val="00516721"/>
    <w:rsid w:val="005221BE"/>
    <w:rsid w:val="0052627C"/>
    <w:rsid w:val="005319BC"/>
    <w:rsid w:val="00535339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54C6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21A4"/>
    <w:rsid w:val="008A79D7"/>
    <w:rsid w:val="008C51EC"/>
    <w:rsid w:val="008D2A3E"/>
    <w:rsid w:val="008E4599"/>
    <w:rsid w:val="008E5B1A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19EE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9635C"/>
    <w:rsid w:val="00BA5C81"/>
    <w:rsid w:val="00BB6105"/>
    <w:rsid w:val="00BC02AB"/>
    <w:rsid w:val="00BD65AC"/>
    <w:rsid w:val="00BD7036"/>
    <w:rsid w:val="00BD7D2F"/>
    <w:rsid w:val="00BE1E60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9E03F5D-CCE4-40C2-BA74-A810370D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8A79D-3FCF-44A7-8727-A7EB9B32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6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Артемьев</cp:lastModifiedBy>
  <cp:revision>43</cp:revision>
  <cp:lastPrinted>2023-08-07T09:50:00Z</cp:lastPrinted>
  <dcterms:created xsi:type="dcterms:W3CDTF">2021-07-22T06:02:00Z</dcterms:created>
  <dcterms:modified xsi:type="dcterms:W3CDTF">2023-08-14T06:27:00Z</dcterms:modified>
</cp:coreProperties>
</file>