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ФЕДЕРАЦИЯ</w:t>
      </w:r>
    </w:p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ТРУБЧЕВСКОГО МУНИЦИПАЛЬНОГО РАЙОНА</w:t>
      </w:r>
    </w:p>
    <w:p w:rsidR="00B51F2D" w:rsidRPr="008B7FAB" w:rsidRDefault="002F7841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Line 6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.35pt,7.1pt" to="463.9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" strokeweight="6pt">
            <v:stroke linestyle="thickBetweenThin"/>
            <w10:anchorlock/>
          </v:line>
        </w:pict>
      </w:r>
    </w:p>
    <w:p w:rsidR="00B51F2D" w:rsidRPr="00BB31B0" w:rsidRDefault="00180AA0" w:rsidP="00BB31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48"/>
          <w:szCs w:val="48"/>
        </w:rPr>
        <w:t>П О С Т А Н О В Л</w:t>
      </w:r>
      <w:r w:rsidR="00BB31B0" w:rsidRPr="00BB31B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BB31B0" w:rsidRDefault="00BB31B0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603C" w:rsidRPr="006B603C" w:rsidRDefault="006B603C" w:rsidP="006B603C">
      <w:pPr>
        <w:tabs>
          <w:tab w:val="left" w:pos="3804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6B603C">
        <w:rPr>
          <w:rFonts w:ascii="Times New Roman" w:eastAsia="Calibri" w:hAnsi="Times New Roman" w:cs="Times New Roman"/>
          <w:sz w:val="26"/>
          <w:szCs w:val="26"/>
        </w:rPr>
        <w:t xml:space="preserve">от  </w:t>
      </w:r>
      <w:r w:rsidR="00EA7901">
        <w:rPr>
          <w:rFonts w:ascii="Times New Roman" w:eastAsia="Calibri" w:hAnsi="Times New Roman" w:cs="Times New Roman"/>
          <w:sz w:val="26"/>
          <w:szCs w:val="26"/>
        </w:rPr>
        <w:t>3</w:t>
      </w:r>
      <w:r w:rsidR="002F7841">
        <w:rPr>
          <w:rFonts w:ascii="Times New Roman" w:eastAsia="Calibri" w:hAnsi="Times New Roman" w:cs="Times New Roman"/>
          <w:sz w:val="26"/>
          <w:szCs w:val="26"/>
        </w:rPr>
        <w:t>0</w:t>
      </w:r>
      <w:r w:rsidR="00EA7901">
        <w:rPr>
          <w:rFonts w:ascii="Times New Roman" w:eastAsia="Calibri" w:hAnsi="Times New Roman" w:cs="Times New Roman"/>
          <w:sz w:val="26"/>
          <w:szCs w:val="26"/>
        </w:rPr>
        <w:t>.11.</w:t>
      </w:r>
      <w:r w:rsidRPr="006B603C">
        <w:rPr>
          <w:rFonts w:ascii="Times New Roman" w:eastAsia="Calibri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3</w:t>
      </w:r>
      <w:proofErr w:type="gramEnd"/>
      <w:r w:rsidRPr="006B603C">
        <w:rPr>
          <w:rFonts w:ascii="Times New Roman" w:eastAsia="Calibri" w:hAnsi="Times New Roman" w:cs="Times New Roman"/>
          <w:sz w:val="26"/>
          <w:szCs w:val="26"/>
        </w:rPr>
        <w:t xml:space="preserve"> г.  №</w:t>
      </w:r>
      <w:r w:rsidR="00EA7901">
        <w:rPr>
          <w:rFonts w:ascii="Times New Roman" w:eastAsia="Calibri" w:hAnsi="Times New Roman" w:cs="Times New Roman"/>
          <w:sz w:val="26"/>
          <w:szCs w:val="26"/>
        </w:rPr>
        <w:t xml:space="preserve"> 865</w:t>
      </w:r>
      <w:r w:rsidRPr="006B603C">
        <w:rPr>
          <w:rFonts w:ascii="Times New Roman" w:eastAsia="Calibri" w:hAnsi="Times New Roman" w:cs="Times New Roman"/>
          <w:sz w:val="26"/>
          <w:szCs w:val="26"/>
        </w:rPr>
        <w:tab/>
      </w:r>
    </w:p>
    <w:p w:rsidR="006B603C" w:rsidRPr="006B603C" w:rsidRDefault="006B603C" w:rsidP="006B603C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6B603C">
        <w:rPr>
          <w:rFonts w:ascii="Times New Roman" w:hAnsi="Times New Roman" w:cs="Times New Roman"/>
          <w:sz w:val="26"/>
          <w:szCs w:val="26"/>
        </w:rPr>
        <w:t>г. Трубчевск</w:t>
      </w:r>
    </w:p>
    <w:p w:rsidR="00B51F2D" w:rsidRPr="008B7FAB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0C77" w:rsidRPr="0065060B" w:rsidRDefault="008B7FAB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060B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BA6C4E" w:rsidRPr="006506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 утверждении </w:t>
      </w:r>
      <w:r w:rsidR="00BA6C4E" w:rsidRPr="0065060B">
        <w:rPr>
          <w:rFonts w:ascii="Times New Roman" w:hAnsi="Times New Roman" w:cs="Times New Roman"/>
          <w:sz w:val="26"/>
          <w:szCs w:val="26"/>
        </w:rPr>
        <w:t xml:space="preserve">Проекта </w:t>
      </w:r>
      <w:r w:rsidR="00A30C77" w:rsidRPr="0065060B">
        <w:rPr>
          <w:rFonts w:ascii="Times New Roman" w:hAnsi="Times New Roman" w:cs="Times New Roman"/>
          <w:sz w:val="26"/>
          <w:szCs w:val="26"/>
        </w:rPr>
        <w:t xml:space="preserve">организации  </w:t>
      </w:r>
    </w:p>
    <w:p w:rsidR="00A30C77" w:rsidRPr="0065060B" w:rsidRDefault="00A30C77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060B">
        <w:rPr>
          <w:rFonts w:ascii="Times New Roman" w:hAnsi="Times New Roman" w:cs="Times New Roman"/>
          <w:sz w:val="26"/>
          <w:szCs w:val="26"/>
        </w:rPr>
        <w:t>дорожного движения на автомоби</w:t>
      </w:r>
      <w:bookmarkStart w:id="0" w:name="_GoBack"/>
      <w:bookmarkEnd w:id="0"/>
      <w:r w:rsidRPr="0065060B">
        <w:rPr>
          <w:rFonts w:ascii="Times New Roman" w:hAnsi="Times New Roman" w:cs="Times New Roman"/>
          <w:sz w:val="26"/>
          <w:szCs w:val="26"/>
        </w:rPr>
        <w:t xml:space="preserve">льные </w:t>
      </w:r>
    </w:p>
    <w:p w:rsidR="00A30C77" w:rsidRPr="0065060B" w:rsidRDefault="00A30C77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060B">
        <w:rPr>
          <w:rFonts w:ascii="Times New Roman" w:hAnsi="Times New Roman" w:cs="Times New Roman"/>
          <w:sz w:val="26"/>
          <w:szCs w:val="26"/>
        </w:rPr>
        <w:t>дороги общего пользования местного</w:t>
      </w:r>
    </w:p>
    <w:p w:rsidR="0065060B" w:rsidRPr="0065060B" w:rsidRDefault="00A30C77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5060B">
        <w:rPr>
          <w:rFonts w:ascii="Times New Roman" w:hAnsi="Times New Roman" w:cs="Times New Roman"/>
          <w:sz w:val="26"/>
          <w:szCs w:val="26"/>
        </w:rPr>
        <w:t xml:space="preserve">значения </w:t>
      </w:r>
      <w:r w:rsidR="0065060B" w:rsidRPr="0065060B">
        <w:rPr>
          <w:rFonts w:ascii="Times New Roman" w:hAnsi="Times New Roman" w:cs="Times New Roman"/>
          <w:bCs/>
          <w:sz w:val="26"/>
          <w:szCs w:val="26"/>
        </w:rPr>
        <w:t xml:space="preserve">с.Селец, </w:t>
      </w:r>
      <w:proofErr w:type="spellStart"/>
      <w:r w:rsidR="0065060B" w:rsidRPr="0065060B">
        <w:rPr>
          <w:rFonts w:ascii="Times New Roman" w:hAnsi="Times New Roman" w:cs="Times New Roman"/>
          <w:color w:val="000000"/>
          <w:sz w:val="26"/>
          <w:szCs w:val="26"/>
        </w:rPr>
        <w:t>с.Любец</w:t>
      </w:r>
      <w:proofErr w:type="spellEnd"/>
      <w:r w:rsidR="0065060B" w:rsidRPr="0065060B">
        <w:rPr>
          <w:rFonts w:ascii="Times New Roman" w:hAnsi="Times New Roman" w:cs="Times New Roman"/>
          <w:color w:val="000000"/>
          <w:sz w:val="26"/>
          <w:szCs w:val="26"/>
        </w:rPr>
        <w:t xml:space="preserve">, с.Алешенка, </w:t>
      </w:r>
    </w:p>
    <w:p w:rsidR="00A30C77" w:rsidRPr="0065060B" w:rsidRDefault="0065060B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060B">
        <w:rPr>
          <w:rFonts w:ascii="Times New Roman" w:hAnsi="Times New Roman" w:cs="Times New Roman"/>
          <w:sz w:val="26"/>
          <w:szCs w:val="26"/>
        </w:rPr>
        <w:t xml:space="preserve">д. </w:t>
      </w:r>
      <w:proofErr w:type="spellStart"/>
      <w:r w:rsidRPr="0065060B">
        <w:rPr>
          <w:rFonts w:ascii="Times New Roman" w:hAnsi="Times New Roman" w:cs="Times New Roman"/>
          <w:sz w:val="26"/>
          <w:szCs w:val="26"/>
        </w:rPr>
        <w:t>Глыбочка</w:t>
      </w:r>
      <w:proofErr w:type="spellEnd"/>
      <w:r w:rsidRPr="0065060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167B6" w:rsidRPr="0065060B">
        <w:rPr>
          <w:rFonts w:ascii="Times New Roman" w:hAnsi="Times New Roman" w:cs="Times New Roman"/>
          <w:sz w:val="26"/>
          <w:szCs w:val="26"/>
        </w:rPr>
        <w:t>Се</w:t>
      </w:r>
      <w:r>
        <w:rPr>
          <w:rFonts w:ascii="Times New Roman" w:hAnsi="Times New Roman" w:cs="Times New Roman"/>
          <w:sz w:val="26"/>
          <w:szCs w:val="26"/>
        </w:rPr>
        <w:t xml:space="preserve">лецкого </w:t>
      </w:r>
      <w:r w:rsidR="006B603C" w:rsidRPr="0065060B">
        <w:rPr>
          <w:rFonts w:ascii="Times New Roman" w:hAnsi="Times New Roman" w:cs="Times New Roman"/>
          <w:sz w:val="26"/>
          <w:szCs w:val="26"/>
        </w:rPr>
        <w:t>сельского поселения</w:t>
      </w:r>
    </w:p>
    <w:p w:rsidR="00A1206B" w:rsidRDefault="00A1206B" w:rsidP="00A120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227D" w:rsidRPr="009C78EB" w:rsidRDefault="00B47BAB" w:rsidP="00180AA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 w:cs="Times New Roman"/>
          <w:bCs/>
          <w:sz w:val="26"/>
          <w:szCs w:val="26"/>
        </w:rPr>
        <w:t xml:space="preserve"> соответствии с 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ом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от 06.10.2003 </w:t>
      </w:r>
      <w:r w:rsidR="00180AA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№ 131-ФЗ «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Об общих принципах организации местного самоуп</w:t>
      </w:r>
      <w:r w:rsidR="00180AA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равления в Российской Федерации»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, 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10.12.1995 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>№ 196-Ф</w:t>
      </w:r>
      <w:r w:rsidR="009C78EB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О безопасности дорожного движения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08.11.2007 № 257-ФЗ «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180AA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C7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" w:history="1"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Федеральн</w:t>
        </w:r>
        <w:r w:rsidR="009C78EB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 xml:space="preserve">ым </w:t>
        </w:r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закон</w:t>
        </w:r>
        <w:r w:rsidR="009C78EB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ом</w:t>
        </w:r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 xml:space="preserve"> от 29.12.2017 N 443-ФЗ </w:t>
        </w:r>
        <w:r w:rsidR="009167B6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«</w:t>
        </w:r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Об организации дорожного движения в Российской Федерации и о внесении изменений в отдельные законодательные акты Российской Федерации</w:t>
        </w:r>
      </w:hyperlink>
      <w:r w:rsidR="009167B6">
        <w:t>»</w:t>
      </w:r>
    </w:p>
    <w:p w:rsidR="00B51F2D" w:rsidRPr="008B7FAB" w:rsidRDefault="00B51F2D" w:rsidP="008B7FA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E95C37" w:rsidRDefault="00E95C37" w:rsidP="00E95C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BA6C4E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ить </w:t>
      </w:r>
      <w:r w:rsidR="00DD541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прилагаемый</w:t>
      </w:r>
      <w:r w:rsidR="006B603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DD54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5060B" w:rsidRPr="0065060B" w:rsidRDefault="0065060B" w:rsidP="0065060B">
      <w:pPr>
        <w:tabs>
          <w:tab w:val="left" w:pos="709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  <w:r w:rsidRPr="0065060B">
        <w:rPr>
          <w:rFonts w:ascii="Times New Roman" w:hAnsi="Times New Roman" w:cs="Times New Roman"/>
          <w:color w:val="000000"/>
          <w:sz w:val="26"/>
          <w:szCs w:val="26"/>
        </w:rPr>
        <w:t xml:space="preserve">-  </w:t>
      </w:r>
      <w:r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65060B">
        <w:rPr>
          <w:rFonts w:ascii="Times New Roman" w:hAnsi="Times New Roman" w:cs="Times New Roman"/>
          <w:color w:val="000000"/>
          <w:sz w:val="26"/>
          <w:szCs w:val="26"/>
        </w:rPr>
        <w:t xml:space="preserve">роект </w:t>
      </w:r>
      <w:proofErr w:type="gramStart"/>
      <w:r w:rsidRPr="0065060B">
        <w:rPr>
          <w:rFonts w:ascii="Times New Roman" w:hAnsi="Times New Roman" w:cs="Times New Roman"/>
          <w:color w:val="000000"/>
          <w:sz w:val="26"/>
          <w:szCs w:val="26"/>
        </w:rPr>
        <w:t>организации  дорожного</w:t>
      </w:r>
      <w:proofErr w:type="gramEnd"/>
      <w:r w:rsidRPr="0065060B">
        <w:rPr>
          <w:rFonts w:ascii="Times New Roman" w:hAnsi="Times New Roman" w:cs="Times New Roman"/>
          <w:color w:val="000000"/>
          <w:sz w:val="26"/>
          <w:szCs w:val="26"/>
        </w:rPr>
        <w:t xml:space="preserve"> движения на автомобильные дороги общего пользования местного значения на территории </w:t>
      </w:r>
      <w:r w:rsidRPr="0065060B">
        <w:rPr>
          <w:rFonts w:ascii="Times New Roman" w:hAnsi="Times New Roman" w:cs="Times New Roman"/>
          <w:bCs/>
          <w:sz w:val="26"/>
          <w:szCs w:val="26"/>
        </w:rPr>
        <w:t xml:space="preserve">с.Селец </w:t>
      </w:r>
      <w:r w:rsidRPr="0065060B">
        <w:rPr>
          <w:rFonts w:ascii="Times New Roman" w:hAnsi="Times New Roman" w:cs="Times New Roman"/>
          <w:color w:val="000000"/>
          <w:sz w:val="26"/>
          <w:szCs w:val="26"/>
        </w:rPr>
        <w:t>Брянской области;</w:t>
      </w:r>
    </w:p>
    <w:p w:rsidR="0065060B" w:rsidRPr="0065060B" w:rsidRDefault="0065060B" w:rsidP="0065060B">
      <w:pPr>
        <w:tabs>
          <w:tab w:val="left" w:pos="720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5060B">
        <w:rPr>
          <w:rFonts w:ascii="Times New Roman" w:hAnsi="Times New Roman" w:cs="Times New Roman"/>
          <w:color w:val="000000"/>
          <w:sz w:val="26"/>
          <w:szCs w:val="26"/>
        </w:rPr>
        <w:t xml:space="preserve">           -  </w:t>
      </w:r>
      <w:r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65060B">
        <w:rPr>
          <w:rFonts w:ascii="Times New Roman" w:hAnsi="Times New Roman" w:cs="Times New Roman"/>
          <w:color w:val="000000"/>
          <w:sz w:val="26"/>
          <w:szCs w:val="26"/>
        </w:rPr>
        <w:t xml:space="preserve">роект </w:t>
      </w:r>
      <w:proofErr w:type="gramStart"/>
      <w:r w:rsidRPr="0065060B">
        <w:rPr>
          <w:rFonts w:ascii="Times New Roman" w:hAnsi="Times New Roman" w:cs="Times New Roman"/>
          <w:color w:val="000000"/>
          <w:sz w:val="26"/>
          <w:szCs w:val="26"/>
        </w:rPr>
        <w:t>организации  дорожного</w:t>
      </w:r>
      <w:proofErr w:type="gramEnd"/>
      <w:r w:rsidRPr="0065060B">
        <w:rPr>
          <w:rFonts w:ascii="Times New Roman" w:hAnsi="Times New Roman" w:cs="Times New Roman"/>
          <w:color w:val="000000"/>
          <w:sz w:val="26"/>
          <w:szCs w:val="26"/>
        </w:rPr>
        <w:t xml:space="preserve"> движения на автомобильные дороги общего пользования местного значения на территории </w:t>
      </w:r>
      <w:proofErr w:type="spellStart"/>
      <w:r w:rsidRPr="0065060B">
        <w:rPr>
          <w:rFonts w:ascii="Times New Roman" w:hAnsi="Times New Roman" w:cs="Times New Roman"/>
          <w:color w:val="000000"/>
          <w:sz w:val="26"/>
          <w:szCs w:val="26"/>
        </w:rPr>
        <w:t>с.Любец</w:t>
      </w:r>
      <w:proofErr w:type="spellEnd"/>
      <w:r w:rsidRPr="0065060B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области;</w:t>
      </w:r>
    </w:p>
    <w:p w:rsidR="0065060B" w:rsidRPr="0065060B" w:rsidRDefault="0065060B" w:rsidP="0065060B">
      <w:pPr>
        <w:tabs>
          <w:tab w:val="left" w:pos="709"/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5060B">
        <w:rPr>
          <w:rFonts w:ascii="Times New Roman" w:hAnsi="Times New Roman" w:cs="Times New Roman"/>
          <w:color w:val="000000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-  п</w:t>
      </w:r>
      <w:r w:rsidRPr="0065060B">
        <w:rPr>
          <w:rFonts w:ascii="Times New Roman" w:hAnsi="Times New Roman" w:cs="Times New Roman"/>
          <w:color w:val="000000"/>
          <w:sz w:val="26"/>
          <w:szCs w:val="26"/>
        </w:rPr>
        <w:t xml:space="preserve">роект </w:t>
      </w:r>
      <w:proofErr w:type="gramStart"/>
      <w:r w:rsidRPr="0065060B">
        <w:rPr>
          <w:rFonts w:ascii="Times New Roman" w:hAnsi="Times New Roman" w:cs="Times New Roman"/>
          <w:color w:val="000000"/>
          <w:sz w:val="26"/>
          <w:szCs w:val="26"/>
        </w:rPr>
        <w:t>организации  дорожного</w:t>
      </w:r>
      <w:proofErr w:type="gramEnd"/>
      <w:r w:rsidRPr="0065060B">
        <w:rPr>
          <w:rFonts w:ascii="Times New Roman" w:hAnsi="Times New Roman" w:cs="Times New Roman"/>
          <w:color w:val="000000"/>
          <w:sz w:val="26"/>
          <w:szCs w:val="26"/>
        </w:rPr>
        <w:t xml:space="preserve"> движения на автомобильные дороги общего пользования местного значения на территории с.Алешенка Брянской области;</w:t>
      </w:r>
    </w:p>
    <w:p w:rsidR="0065060B" w:rsidRPr="0065060B" w:rsidRDefault="0065060B" w:rsidP="0065060B">
      <w:pPr>
        <w:tabs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5060B">
        <w:rPr>
          <w:rFonts w:ascii="Times New Roman" w:hAnsi="Times New Roman" w:cs="Times New Roman"/>
          <w:color w:val="000000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r w:rsidRPr="0065060B">
        <w:rPr>
          <w:rFonts w:ascii="Times New Roman" w:hAnsi="Times New Roman" w:cs="Times New Roman"/>
          <w:color w:val="000000"/>
          <w:sz w:val="26"/>
          <w:szCs w:val="26"/>
        </w:rPr>
        <w:t xml:space="preserve">-  </w:t>
      </w:r>
      <w:r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65060B">
        <w:rPr>
          <w:rFonts w:ascii="Times New Roman" w:hAnsi="Times New Roman" w:cs="Times New Roman"/>
          <w:color w:val="000000"/>
          <w:sz w:val="26"/>
          <w:szCs w:val="26"/>
        </w:rPr>
        <w:t xml:space="preserve">роект </w:t>
      </w:r>
      <w:proofErr w:type="gramStart"/>
      <w:r w:rsidRPr="0065060B">
        <w:rPr>
          <w:rFonts w:ascii="Times New Roman" w:hAnsi="Times New Roman" w:cs="Times New Roman"/>
          <w:color w:val="000000"/>
          <w:sz w:val="26"/>
          <w:szCs w:val="26"/>
        </w:rPr>
        <w:t>организации  дорожного</w:t>
      </w:r>
      <w:proofErr w:type="gramEnd"/>
      <w:r w:rsidRPr="0065060B">
        <w:rPr>
          <w:rFonts w:ascii="Times New Roman" w:hAnsi="Times New Roman" w:cs="Times New Roman"/>
          <w:color w:val="000000"/>
          <w:sz w:val="26"/>
          <w:szCs w:val="26"/>
        </w:rPr>
        <w:t xml:space="preserve"> движения на автомобильные дороги общего пользования местного значения на территории </w:t>
      </w:r>
      <w:r w:rsidRPr="0065060B">
        <w:rPr>
          <w:rFonts w:ascii="Times New Roman" w:hAnsi="Times New Roman" w:cs="Times New Roman"/>
          <w:sz w:val="26"/>
          <w:szCs w:val="26"/>
        </w:rPr>
        <w:t xml:space="preserve">д. </w:t>
      </w:r>
      <w:proofErr w:type="spellStart"/>
      <w:r w:rsidRPr="0065060B">
        <w:rPr>
          <w:rFonts w:ascii="Times New Roman" w:hAnsi="Times New Roman" w:cs="Times New Roman"/>
          <w:sz w:val="26"/>
          <w:szCs w:val="26"/>
        </w:rPr>
        <w:t>Глыбочка</w:t>
      </w:r>
      <w:proofErr w:type="spellEnd"/>
      <w:r w:rsidRPr="0065060B">
        <w:rPr>
          <w:rFonts w:ascii="Times New Roman" w:hAnsi="Times New Roman" w:cs="Times New Roman"/>
          <w:color w:val="000000"/>
          <w:sz w:val="26"/>
          <w:szCs w:val="26"/>
        </w:rPr>
        <w:t xml:space="preserve"> Брянской области.            </w:t>
      </w:r>
    </w:p>
    <w:p w:rsidR="004B7E1B" w:rsidRDefault="004B7E1B" w:rsidP="004B7E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7E1B">
        <w:rPr>
          <w:rFonts w:ascii="Times New Roman" w:hAnsi="Times New Roman" w:cs="Times New Roman"/>
          <w:sz w:val="26"/>
          <w:szCs w:val="26"/>
        </w:rPr>
        <w:t xml:space="preserve">           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</w:t>
      </w:r>
      <w:hyperlink r:id="rId5" w:history="1">
        <w:r w:rsidR="009C78EB" w:rsidRPr="00C45C13">
          <w:rPr>
            <w:rStyle w:val="a4"/>
            <w:rFonts w:ascii="Times New Roman" w:hAnsi="Times New Roman" w:cs="Times New Roman"/>
            <w:sz w:val="26"/>
            <w:szCs w:val="26"/>
          </w:rPr>
          <w:t>http://www.trubech.ru</w:t>
        </w:r>
      </w:hyperlink>
      <w:r w:rsidRPr="004B7E1B">
        <w:rPr>
          <w:rFonts w:ascii="Times New Roman" w:hAnsi="Times New Roman" w:cs="Times New Roman"/>
          <w:sz w:val="26"/>
          <w:szCs w:val="26"/>
        </w:rPr>
        <w:t>.</w:t>
      </w:r>
    </w:p>
    <w:p w:rsidR="00E95C37" w:rsidRPr="00E95C37" w:rsidRDefault="00E95C37" w:rsidP="004B7E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95C37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E95C37">
        <w:rPr>
          <w:rFonts w:ascii="Times New Roman" w:hAnsi="Times New Roman" w:cs="Times New Roman"/>
          <w:sz w:val="26"/>
          <w:szCs w:val="26"/>
        </w:rPr>
        <w:t>. Настоящее постановление вступает в силу со дня его официального опубликования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B7E1B" w:rsidRDefault="00E95C37" w:rsidP="004B7E1B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4</w:t>
      </w:r>
      <w:r w:rsidR="004B7E1B" w:rsidRPr="00EF683F">
        <w:rPr>
          <w:b w:val="0"/>
          <w:sz w:val="26"/>
          <w:szCs w:val="26"/>
        </w:rPr>
        <w:t>. Контроль за исполнением настоящего постановления возложить на заместителя главы администрации Трубчевского муниципального района</w:t>
      </w:r>
      <w:r w:rsidR="000344EF">
        <w:rPr>
          <w:b w:val="0"/>
          <w:sz w:val="26"/>
          <w:szCs w:val="26"/>
        </w:rPr>
        <w:t xml:space="preserve">                              </w:t>
      </w:r>
      <w:r w:rsidR="004B7E1B" w:rsidRPr="00EF683F">
        <w:rPr>
          <w:b w:val="0"/>
          <w:sz w:val="26"/>
          <w:szCs w:val="26"/>
        </w:rPr>
        <w:t>Е.А. Слободчикова.</w:t>
      </w:r>
    </w:p>
    <w:p w:rsidR="004B7E1B" w:rsidRDefault="004B7E1B" w:rsidP="008B7FA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60B" w:rsidRPr="00BA6C4E" w:rsidRDefault="0065060B" w:rsidP="0065060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A6C4E">
        <w:rPr>
          <w:rFonts w:ascii="Times New Roman" w:hAnsi="Times New Roman" w:cs="Times New Roman"/>
          <w:b/>
          <w:sz w:val="26"/>
          <w:szCs w:val="26"/>
        </w:rPr>
        <w:t xml:space="preserve">Глава </w:t>
      </w:r>
      <w:proofErr w:type="gramStart"/>
      <w:r w:rsidRPr="00BA6C4E">
        <w:rPr>
          <w:rFonts w:ascii="Times New Roman" w:hAnsi="Times New Roman" w:cs="Times New Roman"/>
          <w:b/>
          <w:sz w:val="26"/>
          <w:szCs w:val="26"/>
        </w:rPr>
        <w:t xml:space="preserve">администрации  </w:t>
      </w:r>
      <w:r w:rsidRPr="00BA6C4E">
        <w:rPr>
          <w:rFonts w:ascii="Times New Roman" w:hAnsi="Times New Roman" w:cs="Times New Roman"/>
          <w:b/>
          <w:sz w:val="26"/>
          <w:szCs w:val="26"/>
        </w:rPr>
        <w:tab/>
      </w:r>
      <w:proofErr w:type="gramEnd"/>
      <w:r w:rsidRPr="00BA6C4E">
        <w:rPr>
          <w:rFonts w:ascii="Times New Roman" w:hAnsi="Times New Roman" w:cs="Times New Roman"/>
          <w:b/>
          <w:sz w:val="26"/>
          <w:szCs w:val="26"/>
        </w:rPr>
        <w:tab/>
      </w:r>
      <w:r w:rsidRPr="00BA6C4E">
        <w:rPr>
          <w:rFonts w:ascii="Times New Roman" w:hAnsi="Times New Roman" w:cs="Times New Roman"/>
          <w:b/>
          <w:sz w:val="26"/>
          <w:szCs w:val="26"/>
        </w:rPr>
        <w:tab/>
      </w:r>
      <w:r w:rsidRPr="00BA6C4E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Pr="00BA6C4E">
        <w:rPr>
          <w:rFonts w:ascii="Times New Roman" w:hAnsi="Times New Roman" w:cs="Times New Roman"/>
          <w:b/>
          <w:sz w:val="26"/>
          <w:szCs w:val="26"/>
        </w:rPr>
        <w:tab/>
        <w:t xml:space="preserve">   </w:t>
      </w:r>
      <w:r w:rsidRPr="00BA6C4E">
        <w:rPr>
          <w:rFonts w:ascii="Times New Roman" w:hAnsi="Times New Roman" w:cs="Times New Roman"/>
          <w:b/>
          <w:sz w:val="26"/>
          <w:szCs w:val="26"/>
        </w:rPr>
        <w:tab/>
      </w:r>
      <w:proofErr w:type="spellStart"/>
      <w:r w:rsidRPr="00BA6C4E">
        <w:rPr>
          <w:rFonts w:ascii="Times New Roman" w:hAnsi="Times New Roman" w:cs="Times New Roman"/>
          <w:b/>
          <w:sz w:val="26"/>
          <w:szCs w:val="26"/>
        </w:rPr>
        <w:t>И.И.Обыдённов</w:t>
      </w:r>
      <w:proofErr w:type="spellEnd"/>
    </w:p>
    <w:p w:rsidR="0065060B" w:rsidRPr="00BA6C4E" w:rsidRDefault="0065060B" w:rsidP="0065060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A6C4E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</w:p>
    <w:sectPr w:rsidR="0065060B" w:rsidRPr="00BA6C4E" w:rsidSect="00A22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6E27"/>
    <w:rsid w:val="0003227D"/>
    <w:rsid w:val="000344EF"/>
    <w:rsid w:val="000746EC"/>
    <w:rsid w:val="000C0A5D"/>
    <w:rsid w:val="000D1884"/>
    <w:rsid w:val="0010148A"/>
    <w:rsid w:val="00106E27"/>
    <w:rsid w:val="00180AA0"/>
    <w:rsid w:val="001A1892"/>
    <w:rsid w:val="001D42DF"/>
    <w:rsid w:val="00226D93"/>
    <w:rsid w:val="002F5FB6"/>
    <w:rsid w:val="002F7841"/>
    <w:rsid w:val="00310760"/>
    <w:rsid w:val="003709FF"/>
    <w:rsid w:val="003807E4"/>
    <w:rsid w:val="003862ED"/>
    <w:rsid w:val="003E790B"/>
    <w:rsid w:val="004B7E1B"/>
    <w:rsid w:val="00520A69"/>
    <w:rsid w:val="005C0FF9"/>
    <w:rsid w:val="00606597"/>
    <w:rsid w:val="0065060B"/>
    <w:rsid w:val="00677967"/>
    <w:rsid w:val="006B603C"/>
    <w:rsid w:val="006F6973"/>
    <w:rsid w:val="0076251E"/>
    <w:rsid w:val="007E1E4C"/>
    <w:rsid w:val="008829C9"/>
    <w:rsid w:val="008B7FAB"/>
    <w:rsid w:val="008E76B3"/>
    <w:rsid w:val="009167B6"/>
    <w:rsid w:val="00964579"/>
    <w:rsid w:val="009C78EB"/>
    <w:rsid w:val="009F437C"/>
    <w:rsid w:val="00A1206B"/>
    <w:rsid w:val="00A22897"/>
    <w:rsid w:val="00A30C77"/>
    <w:rsid w:val="00B45E7A"/>
    <w:rsid w:val="00B47BAB"/>
    <w:rsid w:val="00B51F2D"/>
    <w:rsid w:val="00B8494B"/>
    <w:rsid w:val="00B91FAB"/>
    <w:rsid w:val="00BA6C4E"/>
    <w:rsid w:val="00BB31B0"/>
    <w:rsid w:val="00C559DB"/>
    <w:rsid w:val="00CA78E1"/>
    <w:rsid w:val="00DB122F"/>
    <w:rsid w:val="00DD5413"/>
    <w:rsid w:val="00E547F6"/>
    <w:rsid w:val="00E95C37"/>
    <w:rsid w:val="00EA7901"/>
    <w:rsid w:val="00F11525"/>
    <w:rsid w:val="00F7529E"/>
    <w:rsid w:val="00F83736"/>
    <w:rsid w:val="00FA1BBF"/>
    <w:rsid w:val="00FC46CE"/>
    <w:rsid w:val="00FD2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92AADC1"/>
  <w15:docId w15:val="{49BD8B64-1C16-4E09-BC85-FE2E7E26F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897"/>
  </w:style>
  <w:style w:type="paragraph" w:styleId="1">
    <w:name w:val="heading 1"/>
    <w:basedOn w:val="a"/>
    <w:link w:val="10"/>
    <w:uiPriority w:val="9"/>
    <w:qFormat/>
    <w:rsid w:val="00B47B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F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D42D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4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5E7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B47B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semiHidden/>
    <w:unhideWhenUsed/>
    <w:rsid w:val="00BA6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B7E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uiPriority w:val="1"/>
    <w:qFormat/>
    <w:rsid w:val="006B603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4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hyperlink" Target="http://www.consultant.ru/document/cons_doc_LAW_28679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Zamglav</cp:lastModifiedBy>
  <cp:revision>23</cp:revision>
  <cp:lastPrinted>2020-04-27T11:08:00Z</cp:lastPrinted>
  <dcterms:created xsi:type="dcterms:W3CDTF">2020-04-27T11:28:00Z</dcterms:created>
  <dcterms:modified xsi:type="dcterms:W3CDTF">2024-01-17T04:42:00Z</dcterms:modified>
</cp:coreProperties>
</file>