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B78" w:rsidRDefault="00D10B78" w:rsidP="00D10B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РОССИЙСКАЯ ФЕДЕРАЦИЯ</w:t>
      </w:r>
    </w:p>
    <w:p w:rsidR="00D10B78" w:rsidRDefault="00D10B78" w:rsidP="00D10B78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АДМИНИСТРАЦИЯ ТРУБЧЕВСКОГО МУНИЦИПАЛЬНОГО РАЙОНА</w:t>
      </w:r>
    </w:p>
    <w:p w:rsidR="00D10B78" w:rsidRDefault="00AF5858" w:rsidP="00D10B7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91440</wp:posOffset>
                </wp:positionV>
                <wp:extent cx="6168390" cy="0"/>
                <wp:effectExtent l="41910" t="38735" r="38100" b="4699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8390" cy="0"/>
                        </a:xfrm>
                        <a:prstGeom prst="line">
                          <a:avLst/>
                        </a:prstGeom>
                        <a:noFill/>
                        <a:ln w="76200" cmpd="tri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4CA5DF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7.2pt" to="485.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" strokeweight="6pt">
                <v:stroke linestyle="thickBetweenThin"/>
              </v:line>
            </w:pict>
          </mc:Fallback>
        </mc:AlternateContent>
      </w:r>
    </w:p>
    <w:p w:rsidR="00D10B78" w:rsidRPr="009C69CC" w:rsidRDefault="00D10B78" w:rsidP="00D10B78">
      <w:pPr>
        <w:spacing w:after="0"/>
        <w:ind w:firstLine="709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b/>
          <w:sz w:val="48"/>
          <w:szCs w:val="48"/>
        </w:rPr>
        <w:t>Р А С П О Р Я Ж Е Н И Е</w:t>
      </w:r>
    </w:p>
    <w:p w:rsidR="00D10B78" w:rsidRDefault="00D10B78" w:rsidP="00D10B78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D10B78" w:rsidRPr="00F963FC" w:rsidRDefault="00D10B78" w:rsidP="00D10B7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963FC">
        <w:rPr>
          <w:rFonts w:ascii="Times New Roman" w:hAnsi="Times New Roman"/>
          <w:sz w:val="26"/>
          <w:szCs w:val="26"/>
        </w:rPr>
        <w:t xml:space="preserve">от </w:t>
      </w:r>
      <w:r w:rsidR="00E26DEA">
        <w:rPr>
          <w:rFonts w:ascii="Times New Roman" w:hAnsi="Times New Roman"/>
          <w:sz w:val="26"/>
          <w:szCs w:val="26"/>
        </w:rPr>
        <w:t>28.12.</w:t>
      </w:r>
      <w:r w:rsidRPr="00F963FC">
        <w:rPr>
          <w:rFonts w:ascii="Times New Roman" w:hAnsi="Times New Roman"/>
          <w:sz w:val="26"/>
          <w:szCs w:val="26"/>
        </w:rPr>
        <w:t>20</w:t>
      </w:r>
      <w:r w:rsidR="002374D4" w:rsidRPr="00F963FC">
        <w:rPr>
          <w:rFonts w:ascii="Times New Roman" w:hAnsi="Times New Roman"/>
          <w:sz w:val="26"/>
          <w:szCs w:val="26"/>
        </w:rPr>
        <w:t>2</w:t>
      </w:r>
      <w:r w:rsidR="00BC6D4D" w:rsidRPr="00F963FC">
        <w:rPr>
          <w:rFonts w:ascii="Times New Roman" w:hAnsi="Times New Roman"/>
          <w:sz w:val="26"/>
          <w:szCs w:val="26"/>
        </w:rPr>
        <w:t>3</w:t>
      </w:r>
      <w:r w:rsidR="002374D4" w:rsidRPr="00F963FC">
        <w:rPr>
          <w:rFonts w:ascii="Times New Roman" w:hAnsi="Times New Roman"/>
          <w:sz w:val="26"/>
          <w:szCs w:val="26"/>
        </w:rPr>
        <w:t xml:space="preserve"> </w:t>
      </w:r>
      <w:r w:rsidRPr="00F963FC">
        <w:rPr>
          <w:rFonts w:ascii="Times New Roman" w:hAnsi="Times New Roman"/>
          <w:sz w:val="26"/>
          <w:szCs w:val="26"/>
        </w:rPr>
        <w:t xml:space="preserve">г.     № </w:t>
      </w:r>
      <w:r w:rsidR="00E26DEA">
        <w:rPr>
          <w:rFonts w:ascii="Times New Roman" w:hAnsi="Times New Roman"/>
          <w:sz w:val="26"/>
          <w:szCs w:val="26"/>
        </w:rPr>
        <w:t>1553-р</w:t>
      </w:r>
      <w:bookmarkStart w:id="0" w:name="_GoBack"/>
      <w:bookmarkEnd w:id="0"/>
      <w:r w:rsidRPr="00F963FC">
        <w:rPr>
          <w:rFonts w:ascii="Times New Roman" w:hAnsi="Times New Roman"/>
          <w:sz w:val="26"/>
          <w:szCs w:val="26"/>
        </w:rPr>
        <w:t xml:space="preserve">                                                 </w:t>
      </w:r>
    </w:p>
    <w:p w:rsidR="00D10B78" w:rsidRPr="00F963FC" w:rsidRDefault="00D10B78" w:rsidP="00D10B78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F963FC">
        <w:rPr>
          <w:rFonts w:ascii="Times New Roman" w:hAnsi="Times New Roman"/>
          <w:sz w:val="26"/>
          <w:szCs w:val="26"/>
        </w:rPr>
        <w:t xml:space="preserve"> г. Трубчевск</w:t>
      </w:r>
    </w:p>
    <w:p w:rsidR="00D10B78" w:rsidRPr="00F963FC" w:rsidRDefault="00D10B78" w:rsidP="00D10B78">
      <w:pPr>
        <w:pStyle w:val="a3"/>
        <w:spacing w:before="0" w:beforeAutospacing="0" w:after="0" w:afterAutospacing="0"/>
        <w:rPr>
          <w:sz w:val="26"/>
          <w:szCs w:val="26"/>
        </w:rPr>
      </w:pPr>
    </w:p>
    <w:p w:rsidR="00DB491B" w:rsidRPr="00F963FC" w:rsidRDefault="00D10B78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 xml:space="preserve">Об определении </w:t>
      </w:r>
      <w:r w:rsidR="002374D4" w:rsidRPr="00F963FC">
        <w:rPr>
          <w:rFonts w:ascii="Times New Roman" w:hAnsi="Times New Roman"/>
          <w:iCs/>
          <w:sz w:val="26"/>
          <w:szCs w:val="26"/>
        </w:rPr>
        <w:t>МУП</w:t>
      </w:r>
      <w:r w:rsidR="00DB491B" w:rsidRPr="00F963FC">
        <w:rPr>
          <w:rFonts w:ascii="Times New Roman" w:hAnsi="Times New Roman"/>
          <w:iCs/>
          <w:sz w:val="26"/>
          <w:szCs w:val="26"/>
        </w:rPr>
        <w:t xml:space="preserve"> Трубчевского </w:t>
      </w:r>
    </w:p>
    <w:p w:rsidR="00D10B78" w:rsidRPr="00F963FC" w:rsidRDefault="00DB491B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>муниципального района "Жилищно</w:t>
      </w:r>
      <w:r w:rsidR="00D10B78" w:rsidRPr="00F963FC">
        <w:rPr>
          <w:rFonts w:ascii="Times New Roman" w:hAnsi="Times New Roman"/>
          <w:iCs/>
          <w:sz w:val="26"/>
          <w:szCs w:val="26"/>
        </w:rPr>
        <w:t>-</w:t>
      </w:r>
    </w:p>
    <w:p w:rsidR="00D10B78" w:rsidRPr="00F963FC" w:rsidRDefault="002374D4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>коммунальный сервис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 г. Трубчевск" </w:t>
      </w:r>
    </w:p>
    <w:p w:rsidR="00D10B78" w:rsidRPr="00F963FC" w:rsidRDefault="002374D4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>получателем субсидии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 из бюджета </w:t>
      </w:r>
    </w:p>
    <w:p w:rsidR="00095031" w:rsidRPr="00F963FC" w:rsidRDefault="00D10B78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>Трубчевск</w:t>
      </w:r>
      <w:r w:rsidR="00095031" w:rsidRPr="00F963FC">
        <w:rPr>
          <w:rFonts w:ascii="Times New Roman" w:hAnsi="Times New Roman"/>
          <w:iCs/>
          <w:sz w:val="26"/>
          <w:szCs w:val="26"/>
        </w:rPr>
        <w:t>ого</w:t>
      </w:r>
      <w:r w:rsidRPr="00F963FC">
        <w:rPr>
          <w:rFonts w:ascii="Times New Roman" w:hAnsi="Times New Roman"/>
          <w:iCs/>
          <w:sz w:val="26"/>
          <w:szCs w:val="26"/>
        </w:rPr>
        <w:t xml:space="preserve"> муниципальн</w:t>
      </w:r>
      <w:r w:rsidR="00095031" w:rsidRPr="00F963FC">
        <w:rPr>
          <w:rFonts w:ascii="Times New Roman" w:hAnsi="Times New Roman"/>
          <w:iCs/>
          <w:sz w:val="26"/>
          <w:szCs w:val="26"/>
        </w:rPr>
        <w:t>ого</w:t>
      </w:r>
      <w:r w:rsidRPr="00F963FC">
        <w:rPr>
          <w:rFonts w:ascii="Times New Roman" w:hAnsi="Times New Roman"/>
          <w:iCs/>
          <w:sz w:val="26"/>
          <w:szCs w:val="26"/>
        </w:rPr>
        <w:t xml:space="preserve"> район</w:t>
      </w:r>
      <w:r w:rsidR="00095031" w:rsidRPr="00F963FC">
        <w:rPr>
          <w:rFonts w:ascii="Times New Roman" w:hAnsi="Times New Roman"/>
          <w:iCs/>
          <w:sz w:val="26"/>
          <w:szCs w:val="26"/>
        </w:rPr>
        <w:t>а</w:t>
      </w:r>
    </w:p>
    <w:p w:rsidR="00095031" w:rsidRPr="00F963FC" w:rsidRDefault="00095031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>Брянской области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 на финансовое </w:t>
      </w:r>
    </w:p>
    <w:p w:rsidR="00095031" w:rsidRPr="00F963FC" w:rsidRDefault="00D10B78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 xml:space="preserve">обеспечение затрат, связанных с </w:t>
      </w:r>
    </w:p>
    <w:p w:rsidR="00095031" w:rsidRPr="00F963FC" w:rsidRDefault="00D10B78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 xml:space="preserve">производством (реализацией) товаров, </w:t>
      </w:r>
    </w:p>
    <w:p w:rsidR="00D10B78" w:rsidRPr="00F963FC" w:rsidRDefault="00D10B78" w:rsidP="00D10B78">
      <w:pPr>
        <w:spacing w:after="0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>выполнением работ, оказанием услуг</w:t>
      </w:r>
    </w:p>
    <w:p w:rsidR="00F04CE8" w:rsidRPr="00F963FC" w:rsidRDefault="00F04CE8" w:rsidP="00D10B78">
      <w:pPr>
        <w:spacing w:after="0"/>
        <w:rPr>
          <w:rFonts w:ascii="Times New Roman" w:hAnsi="Times New Roman"/>
          <w:iCs/>
          <w:sz w:val="26"/>
          <w:szCs w:val="26"/>
        </w:rPr>
      </w:pPr>
    </w:p>
    <w:p w:rsidR="00D10B78" w:rsidRPr="00F963FC" w:rsidRDefault="00D10B78" w:rsidP="00096EED">
      <w:pPr>
        <w:spacing w:after="0"/>
        <w:jc w:val="both"/>
        <w:rPr>
          <w:rFonts w:ascii="Times New Roman" w:eastAsia="Times New Roman" w:hAnsi="Times New Roman"/>
          <w:snapToGrid w:val="0"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 xml:space="preserve">      </w:t>
      </w:r>
      <w:r w:rsidR="00B357E7" w:rsidRPr="00F963FC">
        <w:rPr>
          <w:rFonts w:ascii="Times New Roman" w:hAnsi="Times New Roman"/>
          <w:iCs/>
          <w:sz w:val="26"/>
          <w:szCs w:val="26"/>
        </w:rPr>
        <w:t xml:space="preserve">  </w:t>
      </w:r>
      <w:r w:rsidRPr="00F963FC">
        <w:rPr>
          <w:rFonts w:ascii="Times New Roman" w:hAnsi="Times New Roman"/>
          <w:iCs/>
          <w:sz w:val="26"/>
          <w:szCs w:val="26"/>
        </w:rPr>
        <w:t xml:space="preserve"> В соответствии с Постановлением администрации Тру</w:t>
      </w:r>
      <w:r w:rsidR="002374D4" w:rsidRPr="00F963FC">
        <w:rPr>
          <w:rFonts w:ascii="Times New Roman" w:hAnsi="Times New Roman"/>
          <w:iCs/>
          <w:sz w:val="26"/>
          <w:szCs w:val="26"/>
        </w:rPr>
        <w:t>бчевского муниципального района</w:t>
      </w:r>
      <w:r w:rsidRPr="00F963FC">
        <w:rPr>
          <w:rFonts w:ascii="Times New Roman" w:hAnsi="Times New Roman"/>
          <w:iCs/>
          <w:sz w:val="26"/>
          <w:szCs w:val="26"/>
        </w:rPr>
        <w:t xml:space="preserve"> </w:t>
      </w:r>
      <w:r w:rsidR="005A0D1D">
        <w:rPr>
          <w:rFonts w:ascii="Times New Roman" w:eastAsia="Times New Roman" w:hAnsi="Times New Roman"/>
          <w:snapToGrid w:val="0"/>
          <w:sz w:val="26"/>
          <w:szCs w:val="26"/>
        </w:rPr>
        <w:t>14.11.2023 № 810</w:t>
      </w:r>
      <w:r w:rsidR="00B357E7" w:rsidRPr="00F963FC">
        <w:rPr>
          <w:rFonts w:ascii="Times New Roman" w:eastAsia="Times New Roman" w:hAnsi="Times New Roman"/>
          <w:snapToGrid w:val="0"/>
          <w:sz w:val="26"/>
          <w:szCs w:val="26"/>
        </w:rPr>
        <w:t xml:space="preserve"> «Об утверждении Порядка предоставления субсидий юридическим лицам (за исключением субсидий </w:t>
      </w:r>
      <w:r w:rsidR="00C46495" w:rsidRPr="00F963FC">
        <w:rPr>
          <w:rFonts w:ascii="Times New Roman" w:eastAsia="Times New Roman" w:hAnsi="Times New Roman"/>
          <w:snapToGrid w:val="0"/>
          <w:sz w:val="26"/>
          <w:szCs w:val="26"/>
        </w:rPr>
        <w:t xml:space="preserve">государственным </w:t>
      </w:r>
      <w:r w:rsidR="00B357E7" w:rsidRPr="00F963FC">
        <w:rPr>
          <w:rFonts w:ascii="Times New Roman" w:eastAsia="Times New Roman" w:hAnsi="Times New Roman"/>
          <w:snapToGrid w:val="0"/>
          <w:sz w:val="26"/>
          <w:szCs w:val="26"/>
        </w:rPr>
        <w:t>(муниципальным) учреждениям), индивидуальным предпринимателям, физическим лицам - производи</w:t>
      </w:r>
      <w:r w:rsidR="00096EED" w:rsidRPr="00F963FC">
        <w:rPr>
          <w:rFonts w:ascii="Times New Roman" w:eastAsia="Times New Roman" w:hAnsi="Times New Roman"/>
          <w:snapToGrid w:val="0"/>
          <w:sz w:val="26"/>
          <w:szCs w:val="26"/>
        </w:rPr>
        <w:t xml:space="preserve">телям товаров, работ, услуг из </w:t>
      </w:r>
      <w:r w:rsidR="00B357E7" w:rsidRPr="00F963FC">
        <w:rPr>
          <w:rFonts w:ascii="Times New Roman" w:eastAsia="Times New Roman" w:hAnsi="Times New Roman"/>
          <w:snapToGrid w:val="0"/>
          <w:sz w:val="26"/>
          <w:szCs w:val="26"/>
        </w:rPr>
        <w:t>бюджета Трубчевского муниципального района Брянской области»</w:t>
      </w:r>
    </w:p>
    <w:p w:rsidR="00D10B78" w:rsidRPr="00F963FC" w:rsidRDefault="00140068" w:rsidP="00096EED">
      <w:pPr>
        <w:spacing w:after="0"/>
        <w:jc w:val="both"/>
        <w:rPr>
          <w:rFonts w:ascii="Times New Roman" w:hAnsi="Times New Roman"/>
          <w:iCs/>
          <w:sz w:val="26"/>
          <w:szCs w:val="26"/>
        </w:rPr>
      </w:pPr>
      <w:r w:rsidRPr="00F963FC">
        <w:rPr>
          <w:rFonts w:ascii="Times New Roman" w:hAnsi="Times New Roman"/>
          <w:iCs/>
          <w:sz w:val="26"/>
          <w:szCs w:val="26"/>
        </w:rPr>
        <w:t xml:space="preserve">         </w:t>
      </w:r>
      <w:r w:rsidR="002A3D56" w:rsidRPr="00F963FC">
        <w:rPr>
          <w:rFonts w:ascii="Times New Roman" w:hAnsi="Times New Roman"/>
          <w:iCs/>
          <w:sz w:val="26"/>
          <w:szCs w:val="26"/>
        </w:rPr>
        <w:t>1.</w:t>
      </w:r>
      <w:r w:rsidRPr="00F963FC">
        <w:rPr>
          <w:rFonts w:ascii="Times New Roman" w:hAnsi="Times New Roman"/>
          <w:iCs/>
          <w:sz w:val="26"/>
          <w:szCs w:val="26"/>
        </w:rPr>
        <w:t xml:space="preserve">  </w:t>
      </w:r>
      <w:r w:rsidR="00C46495" w:rsidRPr="00F963FC">
        <w:rPr>
          <w:rFonts w:ascii="Times New Roman" w:hAnsi="Times New Roman"/>
          <w:iCs/>
          <w:sz w:val="26"/>
          <w:szCs w:val="26"/>
        </w:rPr>
        <w:t>Определить МУП "Жилищно-</w:t>
      </w:r>
      <w:r w:rsidR="00D10B78" w:rsidRPr="00F963FC">
        <w:rPr>
          <w:rFonts w:ascii="Times New Roman" w:hAnsi="Times New Roman"/>
          <w:iCs/>
          <w:sz w:val="26"/>
          <w:szCs w:val="26"/>
        </w:rPr>
        <w:t>коммунальный сервис г. Трубчевск"</w:t>
      </w:r>
      <w:r w:rsidR="00096EED" w:rsidRPr="00F963FC">
        <w:rPr>
          <w:rFonts w:ascii="Times New Roman" w:hAnsi="Times New Roman"/>
          <w:iCs/>
          <w:sz w:val="26"/>
          <w:szCs w:val="26"/>
        </w:rPr>
        <w:t xml:space="preserve"> получателем бюджетных средств в виде субсидий из </w:t>
      </w:r>
      <w:r w:rsidR="00D10B78" w:rsidRPr="00F963FC">
        <w:rPr>
          <w:rFonts w:ascii="Times New Roman" w:hAnsi="Times New Roman"/>
          <w:iCs/>
          <w:sz w:val="26"/>
          <w:szCs w:val="26"/>
        </w:rPr>
        <w:t>бюджета Трубчевск</w:t>
      </w:r>
      <w:r w:rsidR="002374D4" w:rsidRPr="00F963FC">
        <w:rPr>
          <w:rFonts w:ascii="Times New Roman" w:hAnsi="Times New Roman"/>
          <w:iCs/>
          <w:sz w:val="26"/>
          <w:szCs w:val="26"/>
        </w:rPr>
        <w:t>ого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 муниципальн</w:t>
      </w:r>
      <w:r w:rsidR="002374D4" w:rsidRPr="00F963FC">
        <w:rPr>
          <w:rFonts w:ascii="Times New Roman" w:hAnsi="Times New Roman"/>
          <w:iCs/>
          <w:sz w:val="26"/>
          <w:szCs w:val="26"/>
        </w:rPr>
        <w:t>ого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 район</w:t>
      </w:r>
      <w:r w:rsidR="002374D4" w:rsidRPr="00F963FC">
        <w:rPr>
          <w:rFonts w:ascii="Times New Roman" w:hAnsi="Times New Roman"/>
          <w:iCs/>
          <w:sz w:val="26"/>
          <w:szCs w:val="26"/>
        </w:rPr>
        <w:t>а Брянской области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 на финансовое</w:t>
      </w:r>
      <w:r w:rsidR="00096EED" w:rsidRPr="00F963FC">
        <w:rPr>
          <w:rFonts w:ascii="Times New Roman" w:hAnsi="Times New Roman"/>
          <w:iCs/>
          <w:sz w:val="26"/>
          <w:szCs w:val="26"/>
        </w:rPr>
        <w:t xml:space="preserve"> обеспечение затрат, связанных </w:t>
      </w:r>
      <w:r w:rsidR="00D10B78" w:rsidRPr="00F963FC">
        <w:rPr>
          <w:rFonts w:ascii="Times New Roman" w:hAnsi="Times New Roman"/>
          <w:iCs/>
          <w:sz w:val="26"/>
          <w:szCs w:val="26"/>
        </w:rPr>
        <w:t xml:space="preserve">с производством (реализацией) товаров, выполнением работ, оказанием услуг </w:t>
      </w:r>
      <w:r w:rsidR="002374D4" w:rsidRPr="00F963FC">
        <w:rPr>
          <w:rFonts w:ascii="Times New Roman" w:hAnsi="Times New Roman"/>
          <w:iCs/>
          <w:sz w:val="26"/>
          <w:szCs w:val="26"/>
        </w:rPr>
        <w:t>в 202</w:t>
      </w:r>
      <w:r w:rsidR="00BC6D4D" w:rsidRPr="00F963FC">
        <w:rPr>
          <w:rFonts w:ascii="Times New Roman" w:hAnsi="Times New Roman"/>
          <w:iCs/>
          <w:sz w:val="26"/>
          <w:szCs w:val="26"/>
        </w:rPr>
        <w:t>4</w:t>
      </w:r>
      <w:r w:rsidR="002374D4" w:rsidRPr="00F963FC">
        <w:rPr>
          <w:rFonts w:ascii="Times New Roman" w:hAnsi="Times New Roman"/>
          <w:iCs/>
          <w:sz w:val="26"/>
          <w:szCs w:val="26"/>
        </w:rPr>
        <w:t xml:space="preserve"> году</w:t>
      </w:r>
      <w:r w:rsidR="00096EED" w:rsidRPr="00F963FC">
        <w:rPr>
          <w:rFonts w:ascii="Times New Roman" w:hAnsi="Times New Roman"/>
          <w:iCs/>
          <w:sz w:val="26"/>
          <w:szCs w:val="26"/>
        </w:rPr>
        <w:t>,</w:t>
      </w:r>
      <w:r w:rsidR="002374D4" w:rsidRPr="00F963FC">
        <w:rPr>
          <w:rFonts w:ascii="Times New Roman" w:hAnsi="Times New Roman"/>
          <w:iCs/>
          <w:sz w:val="26"/>
          <w:szCs w:val="26"/>
        </w:rPr>
        <w:t xml:space="preserve"> </w:t>
      </w:r>
      <w:r w:rsidR="00D10B78" w:rsidRPr="00F963FC">
        <w:rPr>
          <w:rFonts w:ascii="Times New Roman" w:hAnsi="Times New Roman"/>
          <w:iCs/>
          <w:sz w:val="26"/>
          <w:szCs w:val="26"/>
        </w:rPr>
        <w:t>по следующим направлениям: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 ремонт и содержание автомобильных дорог местного значения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Березка;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 уличное освещение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Березка;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озеленение территории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Березка;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организация ритуальных услуг и содержание мест захоронения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Березка;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создание условий для массового отдыха жителей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Березка;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создание условий для обеспечения жителей услугами бытового обслуживания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Березка;</w:t>
      </w:r>
    </w:p>
    <w:p w:rsidR="00C46495" w:rsidRPr="00E800A1" w:rsidRDefault="00C46495" w:rsidP="00096EED">
      <w:pPr>
        <w:widowControl w:val="0"/>
        <w:tabs>
          <w:tab w:val="left" w:pos="2977"/>
        </w:tabs>
        <w:autoSpaceDE w:val="0"/>
        <w:autoSpaceDN w:val="0"/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lastRenderedPageBreak/>
        <w:t xml:space="preserve">- прочие мероприятия по благоустройству населённых пунктов, входящие в перечень полномочий Трубчевского муниципального района, финансируемых за счет средств бюджета Трубчевского городского поселения Трубчевского муниципального района Брянской области и бюджета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Белоберезковского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 xml:space="preserve"> городского поселения Трубчевского муниципального района Брянской области;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участие в организации деятельности по накоплению (в том числе раздельному накоплению) и транспортированию твёрдых коммунальных отходов на территории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Берёзка;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организация водоснабжения населения и водоотведения в границах города Трубчевска и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пгт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>. Белая Берёзка;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00A1">
        <w:rPr>
          <w:rFonts w:ascii="Times New Roman" w:eastAsia="Times New Roman" w:hAnsi="Times New Roman"/>
          <w:sz w:val="26"/>
          <w:szCs w:val="26"/>
        </w:rPr>
        <w:t xml:space="preserve">- организация ритуальных услуг на территории Городецкого сельского поселения,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Семячковского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 xml:space="preserve"> сельского поселения, </w:t>
      </w:r>
      <w:proofErr w:type="spellStart"/>
      <w:r w:rsidRPr="00E800A1">
        <w:rPr>
          <w:rFonts w:ascii="Times New Roman" w:eastAsia="Times New Roman" w:hAnsi="Times New Roman"/>
          <w:sz w:val="26"/>
          <w:szCs w:val="26"/>
        </w:rPr>
        <w:t>Селецкого</w:t>
      </w:r>
      <w:proofErr w:type="spellEnd"/>
      <w:r w:rsidRPr="00E800A1">
        <w:rPr>
          <w:rFonts w:ascii="Times New Roman" w:eastAsia="Times New Roman" w:hAnsi="Times New Roman"/>
          <w:sz w:val="26"/>
          <w:szCs w:val="26"/>
        </w:rPr>
        <w:t xml:space="preserve"> сельского поселения, Телецкого сельского </w:t>
      </w:r>
      <w:r w:rsidRPr="00E800A1">
        <w:rPr>
          <w:rFonts w:ascii="Times New Roman" w:eastAsia="Times New Roman" w:hAnsi="Times New Roman" w:cs="Times New Roman"/>
          <w:sz w:val="26"/>
          <w:szCs w:val="26"/>
        </w:rPr>
        <w:t xml:space="preserve">поселения, </w:t>
      </w:r>
      <w:proofErr w:type="spellStart"/>
      <w:r w:rsidRPr="00E800A1">
        <w:rPr>
          <w:rFonts w:ascii="Times New Roman" w:eastAsia="Times New Roman" w:hAnsi="Times New Roman" w:cs="Times New Roman"/>
          <w:sz w:val="26"/>
          <w:szCs w:val="26"/>
        </w:rPr>
        <w:t>Усохского</w:t>
      </w:r>
      <w:proofErr w:type="spellEnd"/>
      <w:r w:rsidRPr="00E800A1">
        <w:rPr>
          <w:rFonts w:ascii="Times New Roman" w:eastAsia="Times New Roman" w:hAnsi="Times New Roman" w:cs="Times New Roman"/>
          <w:sz w:val="26"/>
          <w:szCs w:val="26"/>
        </w:rPr>
        <w:t xml:space="preserve"> сельского поселения, Юровского сельского поселения;</w:t>
      </w:r>
    </w:p>
    <w:p w:rsidR="00C46495" w:rsidRPr="00E800A1" w:rsidRDefault="00C46495" w:rsidP="00096EED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800A1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E800A1">
        <w:rPr>
          <w:rFonts w:ascii="Times New Roman" w:hAnsi="Times New Roman" w:cs="Times New Roman"/>
          <w:sz w:val="26"/>
          <w:szCs w:val="26"/>
        </w:rPr>
        <w:t>организация и осуществление мероприятий по территориальной обороне и гражданской обороне, защите населения и территории муниципального района от чрезвычайных ситуаций природного и техногенного характера</w:t>
      </w:r>
      <w:r w:rsidRPr="00E800A1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D10B78" w:rsidRPr="00F963FC" w:rsidRDefault="00D10B78" w:rsidP="00096EED">
      <w:pPr>
        <w:spacing w:after="0"/>
        <w:jc w:val="both"/>
        <w:rPr>
          <w:rFonts w:ascii="Times New Roman" w:hAnsi="Times New Roman"/>
          <w:iCs/>
          <w:sz w:val="26"/>
          <w:szCs w:val="26"/>
        </w:rPr>
      </w:pPr>
      <w:r w:rsidRPr="00E800A1">
        <w:rPr>
          <w:rFonts w:ascii="Times New Roman" w:hAnsi="Times New Roman"/>
          <w:iCs/>
          <w:sz w:val="26"/>
          <w:szCs w:val="26"/>
        </w:rPr>
        <w:t xml:space="preserve">        </w:t>
      </w:r>
      <w:r w:rsidR="00C46495" w:rsidRPr="00E800A1">
        <w:rPr>
          <w:rFonts w:ascii="Times New Roman" w:hAnsi="Times New Roman"/>
          <w:iCs/>
          <w:sz w:val="26"/>
          <w:szCs w:val="26"/>
        </w:rPr>
        <w:t>2. Отделу архитектуры и жилищно-</w:t>
      </w:r>
      <w:r w:rsidRPr="00E800A1">
        <w:rPr>
          <w:rFonts w:ascii="Times New Roman" w:hAnsi="Times New Roman"/>
          <w:iCs/>
          <w:sz w:val="26"/>
          <w:szCs w:val="26"/>
        </w:rPr>
        <w:t xml:space="preserve">коммунального хозяйства </w:t>
      </w:r>
      <w:r w:rsidR="00140068" w:rsidRPr="00E800A1">
        <w:rPr>
          <w:rFonts w:ascii="Times New Roman" w:hAnsi="Times New Roman"/>
          <w:iCs/>
          <w:sz w:val="26"/>
          <w:szCs w:val="26"/>
        </w:rPr>
        <w:t xml:space="preserve"> </w:t>
      </w:r>
      <w:r w:rsidRPr="00E800A1">
        <w:rPr>
          <w:rFonts w:ascii="Times New Roman" w:hAnsi="Times New Roman"/>
          <w:iCs/>
          <w:sz w:val="26"/>
          <w:szCs w:val="26"/>
        </w:rPr>
        <w:t xml:space="preserve"> администрации Трубчевского му</w:t>
      </w:r>
      <w:r w:rsidR="00A04850" w:rsidRPr="00E800A1">
        <w:rPr>
          <w:rFonts w:ascii="Times New Roman" w:hAnsi="Times New Roman"/>
          <w:iCs/>
          <w:sz w:val="26"/>
          <w:szCs w:val="26"/>
        </w:rPr>
        <w:t>ниципального района подготовить соглашение</w:t>
      </w:r>
      <w:r w:rsidR="00C46495" w:rsidRPr="00E800A1">
        <w:rPr>
          <w:rFonts w:ascii="Times New Roman" w:hAnsi="Times New Roman"/>
          <w:iCs/>
          <w:sz w:val="26"/>
          <w:szCs w:val="26"/>
        </w:rPr>
        <w:t xml:space="preserve"> с </w:t>
      </w:r>
      <w:r w:rsidRPr="00E800A1">
        <w:rPr>
          <w:rFonts w:ascii="Times New Roman" w:hAnsi="Times New Roman"/>
          <w:iCs/>
          <w:sz w:val="26"/>
          <w:szCs w:val="26"/>
        </w:rPr>
        <w:t xml:space="preserve">МУП </w:t>
      </w:r>
      <w:r w:rsidR="00C46495" w:rsidRPr="00E800A1">
        <w:rPr>
          <w:rFonts w:ascii="Times New Roman" w:hAnsi="Times New Roman"/>
          <w:iCs/>
          <w:sz w:val="26"/>
          <w:szCs w:val="26"/>
        </w:rPr>
        <w:t>Трубчевского муниципального района "Жилищно-</w:t>
      </w:r>
      <w:r w:rsidRPr="00E800A1">
        <w:rPr>
          <w:rFonts w:ascii="Times New Roman" w:hAnsi="Times New Roman"/>
          <w:iCs/>
          <w:sz w:val="26"/>
          <w:szCs w:val="26"/>
        </w:rPr>
        <w:t xml:space="preserve">коммунальный сервис </w:t>
      </w:r>
      <w:r w:rsidR="00096EED" w:rsidRPr="00E800A1">
        <w:rPr>
          <w:rFonts w:ascii="Times New Roman" w:hAnsi="Times New Roman"/>
          <w:iCs/>
          <w:sz w:val="26"/>
          <w:szCs w:val="26"/>
        </w:rPr>
        <w:t xml:space="preserve">г. Трубчевск" о предоставлении </w:t>
      </w:r>
      <w:r w:rsidRPr="00E800A1">
        <w:rPr>
          <w:rFonts w:ascii="Times New Roman" w:hAnsi="Times New Roman"/>
          <w:iCs/>
          <w:sz w:val="26"/>
          <w:szCs w:val="26"/>
        </w:rPr>
        <w:t xml:space="preserve">из </w:t>
      </w:r>
      <w:proofErr w:type="gramStart"/>
      <w:r w:rsidRPr="00E800A1">
        <w:rPr>
          <w:rFonts w:ascii="Times New Roman" w:hAnsi="Times New Roman"/>
          <w:iCs/>
          <w:sz w:val="26"/>
          <w:szCs w:val="26"/>
        </w:rPr>
        <w:t xml:space="preserve">бюджета  </w:t>
      </w:r>
      <w:r w:rsidR="00A215A7" w:rsidRPr="00E800A1">
        <w:rPr>
          <w:rFonts w:ascii="Times New Roman" w:hAnsi="Times New Roman"/>
          <w:iCs/>
          <w:sz w:val="26"/>
          <w:szCs w:val="26"/>
        </w:rPr>
        <w:t>Трубчевского</w:t>
      </w:r>
      <w:proofErr w:type="gramEnd"/>
      <w:r w:rsidR="00A215A7" w:rsidRPr="00E800A1">
        <w:rPr>
          <w:rFonts w:ascii="Times New Roman" w:hAnsi="Times New Roman"/>
          <w:iCs/>
          <w:sz w:val="26"/>
          <w:szCs w:val="26"/>
        </w:rPr>
        <w:t xml:space="preserve"> муниципального района Брянской области</w:t>
      </w:r>
      <w:r w:rsidRPr="00E800A1">
        <w:rPr>
          <w:rFonts w:ascii="Times New Roman" w:hAnsi="Times New Roman"/>
          <w:iCs/>
          <w:sz w:val="26"/>
          <w:szCs w:val="26"/>
        </w:rPr>
        <w:t xml:space="preserve"> субсидии на финансовое обеспечение затрат, связанных  с производством (реализацией) товаров, выполнением работ, оказанием услуг.</w:t>
      </w:r>
    </w:p>
    <w:p w:rsidR="00D10B78" w:rsidRPr="00F963FC" w:rsidRDefault="00D10B78" w:rsidP="00BC6D4D">
      <w:pPr>
        <w:tabs>
          <w:tab w:val="left" w:pos="426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F963FC">
        <w:rPr>
          <w:rFonts w:ascii="Times New Roman" w:hAnsi="Times New Roman"/>
          <w:sz w:val="26"/>
          <w:szCs w:val="26"/>
        </w:rPr>
        <w:t xml:space="preserve">        3. Контроль за исполнением настоящего распоряжения возложить на заместител</w:t>
      </w:r>
      <w:r w:rsidR="00BC6D4D" w:rsidRPr="00F963FC">
        <w:rPr>
          <w:rFonts w:ascii="Times New Roman" w:hAnsi="Times New Roman"/>
          <w:sz w:val="26"/>
          <w:szCs w:val="26"/>
        </w:rPr>
        <w:t>я</w:t>
      </w:r>
      <w:r w:rsidRPr="00F963FC">
        <w:rPr>
          <w:rFonts w:ascii="Times New Roman" w:hAnsi="Times New Roman"/>
          <w:sz w:val="26"/>
          <w:szCs w:val="26"/>
        </w:rPr>
        <w:t xml:space="preserve"> главы администрации Трубчевского муниципаль</w:t>
      </w:r>
      <w:r w:rsidR="00BC6D4D" w:rsidRPr="00F963FC">
        <w:rPr>
          <w:rFonts w:ascii="Times New Roman" w:hAnsi="Times New Roman"/>
          <w:sz w:val="26"/>
          <w:szCs w:val="26"/>
        </w:rPr>
        <w:t xml:space="preserve">ного района </w:t>
      </w:r>
      <w:proofErr w:type="spellStart"/>
      <w:r w:rsidR="00BC6D4D" w:rsidRPr="00F963FC">
        <w:rPr>
          <w:rFonts w:ascii="Times New Roman" w:hAnsi="Times New Roman"/>
          <w:sz w:val="26"/>
          <w:szCs w:val="26"/>
        </w:rPr>
        <w:t>Слободчикова</w:t>
      </w:r>
      <w:proofErr w:type="spellEnd"/>
      <w:r w:rsidR="00BC6D4D" w:rsidRPr="00F963FC">
        <w:rPr>
          <w:rFonts w:ascii="Times New Roman" w:hAnsi="Times New Roman"/>
          <w:sz w:val="26"/>
          <w:szCs w:val="26"/>
        </w:rPr>
        <w:t xml:space="preserve"> Е.А. и заместителя главы администрации Трубчевского муниципального района Сидорову С.И.</w:t>
      </w:r>
    </w:p>
    <w:p w:rsidR="00D10B78" w:rsidRPr="00F963FC" w:rsidRDefault="00D10B78" w:rsidP="00096EED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</w:p>
    <w:p w:rsidR="00D10B78" w:rsidRPr="00F963FC" w:rsidRDefault="00D10B78" w:rsidP="00096EED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F963FC">
        <w:rPr>
          <w:rFonts w:ascii="Times New Roman" w:hAnsi="Times New Roman"/>
          <w:b/>
          <w:sz w:val="26"/>
          <w:szCs w:val="26"/>
        </w:rPr>
        <w:t>Глава администрации</w:t>
      </w:r>
    </w:p>
    <w:p w:rsidR="00D10B78" w:rsidRPr="00F963FC" w:rsidRDefault="00D10B78" w:rsidP="00096EED">
      <w:pPr>
        <w:spacing w:after="0"/>
        <w:jc w:val="both"/>
        <w:rPr>
          <w:rFonts w:ascii="Times New Roman" w:hAnsi="Times New Roman"/>
          <w:b/>
          <w:sz w:val="26"/>
          <w:szCs w:val="26"/>
        </w:rPr>
      </w:pPr>
      <w:r w:rsidRPr="00F963FC">
        <w:rPr>
          <w:rFonts w:ascii="Times New Roman" w:hAnsi="Times New Roman"/>
          <w:b/>
          <w:sz w:val="26"/>
          <w:szCs w:val="26"/>
        </w:rPr>
        <w:t>Трубчевского мун</w:t>
      </w:r>
      <w:r w:rsidR="00A04850" w:rsidRPr="00F963FC">
        <w:rPr>
          <w:rFonts w:ascii="Times New Roman" w:hAnsi="Times New Roman"/>
          <w:b/>
          <w:sz w:val="26"/>
          <w:szCs w:val="26"/>
        </w:rPr>
        <w:t>иципального района</w:t>
      </w:r>
      <w:r w:rsidR="00A04850" w:rsidRPr="00F963FC">
        <w:rPr>
          <w:rFonts w:ascii="Times New Roman" w:hAnsi="Times New Roman"/>
          <w:b/>
          <w:sz w:val="26"/>
          <w:szCs w:val="26"/>
        </w:rPr>
        <w:tab/>
      </w:r>
      <w:r w:rsidR="00A04850" w:rsidRPr="00F963FC">
        <w:rPr>
          <w:rFonts w:ascii="Times New Roman" w:hAnsi="Times New Roman"/>
          <w:b/>
          <w:sz w:val="26"/>
          <w:szCs w:val="26"/>
        </w:rPr>
        <w:tab/>
        <w:t xml:space="preserve">                 </w:t>
      </w:r>
      <w:r w:rsidRPr="00F963FC">
        <w:rPr>
          <w:rFonts w:ascii="Times New Roman" w:hAnsi="Times New Roman"/>
          <w:b/>
          <w:sz w:val="26"/>
          <w:szCs w:val="26"/>
        </w:rPr>
        <w:t xml:space="preserve">  И.И. </w:t>
      </w:r>
      <w:proofErr w:type="spellStart"/>
      <w:r w:rsidRPr="00F963FC">
        <w:rPr>
          <w:rFonts w:ascii="Times New Roman" w:hAnsi="Times New Roman"/>
          <w:b/>
          <w:sz w:val="26"/>
          <w:szCs w:val="26"/>
        </w:rPr>
        <w:t>Обыдённов</w:t>
      </w:r>
      <w:proofErr w:type="spellEnd"/>
    </w:p>
    <w:p w:rsidR="00A80FE7" w:rsidRDefault="00A80FE7"/>
    <w:sectPr w:rsidR="00A80FE7" w:rsidSect="006074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1753A2"/>
    <w:multiLevelType w:val="hybridMultilevel"/>
    <w:tmpl w:val="CA384248"/>
    <w:lvl w:ilvl="0" w:tplc="BEDA24A2">
      <w:start w:val="1"/>
      <w:numFmt w:val="decimal"/>
      <w:lvlText w:val="%1."/>
      <w:lvlJc w:val="left"/>
      <w:pPr>
        <w:ind w:left="84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B78"/>
    <w:rsid w:val="00095031"/>
    <w:rsid w:val="00096EED"/>
    <w:rsid w:val="00140068"/>
    <w:rsid w:val="002374D4"/>
    <w:rsid w:val="002A3D56"/>
    <w:rsid w:val="004F31BF"/>
    <w:rsid w:val="0050295A"/>
    <w:rsid w:val="0052378E"/>
    <w:rsid w:val="005A0D1D"/>
    <w:rsid w:val="00660538"/>
    <w:rsid w:val="007B2E23"/>
    <w:rsid w:val="007C0D25"/>
    <w:rsid w:val="007D7E1C"/>
    <w:rsid w:val="007E67C4"/>
    <w:rsid w:val="0092421A"/>
    <w:rsid w:val="00A04850"/>
    <w:rsid w:val="00A215A7"/>
    <w:rsid w:val="00A80FE7"/>
    <w:rsid w:val="00AF43FD"/>
    <w:rsid w:val="00AF5858"/>
    <w:rsid w:val="00B357E7"/>
    <w:rsid w:val="00BC6D4D"/>
    <w:rsid w:val="00C25F23"/>
    <w:rsid w:val="00C46495"/>
    <w:rsid w:val="00D10B78"/>
    <w:rsid w:val="00DB491B"/>
    <w:rsid w:val="00DF5C4D"/>
    <w:rsid w:val="00DF6D63"/>
    <w:rsid w:val="00E1725F"/>
    <w:rsid w:val="00E26B8C"/>
    <w:rsid w:val="00E26DEA"/>
    <w:rsid w:val="00E43ECC"/>
    <w:rsid w:val="00E800A1"/>
    <w:rsid w:val="00F04CE8"/>
    <w:rsid w:val="00F10F2E"/>
    <w:rsid w:val="00F963FC"/>
    <w:rsid w:val="00FE0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CA248E"/>
  <w15:docId w15:val="{249D41AB-2437-4CE0-A1C7-9BFD4BF21B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2E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10B78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3E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3ECC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1400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601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574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2023-12-29T12:14:00Z</cp:lastPrinted>
  <dcterms:created xsi:type="dcterms:W3CDTF">2022-12-28T08:34:00Z</dcterms:created>
  <dcterms:modified xsi:type="dcterms:W3CDTF">2023-12-29T12:30:00Z</dcterms:modified>
</cp:coreProperties>
</file>