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AED" w:rsidRDefault="00C23AED" w:rsidP="00923309"/>
    <w:p w:rsidR="00AD4F9E" w:rsidRPr="00F95F08" w:rsidRDefault="00AD4F9E" w:rsidP="00AD4F9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Проект по Лоту №2</w:t>
      </w:r>
    </w:p>
    <w:p w:rsidR="00AD4F9E" w:rsidRPr="00F95F08" w:rsidRDefault="00AD4F9E" w:rsidP="00AD4F9E">
      <w:pPr>
        <w:keepNext/>
        <w:keepLines/>
        <w:tabs>
          <w:tab w:val="left" w:pos="1980"/>
        </w:tabs>
        <w:spacing w:before="240" w:after="0"/>
        <w:jc w:val="center"/>
        <w:outlineLvl w:val="0"/>
        <w:rPr>
          <w:rFonts w:ascii="Times New Roman" w:eastAsiaTheme="majorEastAsia" w:hAnsi="Times New Roman" w:cs="Times New Roman"/>
          <w:bCs/>
          <w:color w:val="365F91" w:themeColor="accent1" w:themeShade="BF"/>
          <w:sz w:val="24"/>
          <w:szCs w:val="24"/>
        </w:rPr>
      </w:pPr>
      <w:r w:rsidRPr="00F95F08">
        <w:rPr>
          <w:rFonts w:ascii="Times New Roman" w:eastAsiaTheme="majorEastAsia" w:hAnsi="Times New Roman" w:cs="Times New Roman"/>
          <w:bCs/>
          <w:color w:val="365F91" w:themeColor="accent1" w:themeShade="BF"/>
          <w:sz w:val="24"/>
          <w:szCs w:val="24"/>
        </w:rPr>
        <w:t xml:space="preserve">Договор </w:t>
      </w:r>
    </w:p>
    <w:p w:rsidR="00AD4F9E" w:rsidRPr="00F95F08" w:rsidRDefault="00AD4F9E" w:rsidP="00AD4F9E">
      <w:pPr>
        <w:jc w:val="center"/>
        <w:rPr>
          <w:rFonts w:ascii="Times New Roman" w:hAnsi="Times New Roman" w:cs="Times New Roman"/>
          <w:bCs/>
        </w:rPr>
      </w:pPr>
      <w:r w:rsidRPr="00F95F08">
        <w:rPr>
          <w:rFonts w:ascii="Times New Roman" w:hAnsi="Times New Roman" w:cs="Times New Roman"/>
          <w:bCs/>
        </w:rPr>
        <w:t xml:space="preserve">купли - продажи </w:t>
      </w:r>
      <w:r w:rsidR="009003D3">
        <w:rPr>
          <w:rFonts w:ascii="Times New Roman" w:hAnsi="Times New Roman" w:cs="Times New Roman"/>
          <w:bCs/>
        </w:rPr>
        <w:t>движимого имущества</w:t>
      </w:r>
      <w:r>
        <w:rPr>
          <w:rFonts w:ascii="Times New Roman" w:hAnsi="Times New Roman" w:cs="Times New Roman"/>
          <w:bCs/>
        </w:rPr>
        <w:t xml:space="preserve"> </w:t>
      </w:r>
      <w:r w:rsidRPr="00F95F08">
        <w:rPr>
          <w:rFonts w:ascii="Times New Roman" w:hAnsi="Times New Roman" w:cs="Times New Roman"/>
          <w:bCs/>
        </w:rPr>
        <w:t xml:space="preserve"> № ___</w:t>
      </w:r>
    </w:p>
    <w:p w:rsidR="00AD4F9E" w:rsidRPr="00F95F08" w:rsidRDefault="00AD4F9E" w:rsidP="00AD4F9E">
      <w:pPr>
        <w:suppressAutoHyphens/>
        <w:spacing w:after="120"/>
        <w:ind w:left="283"/>
        <w:rPr>
          <w:rFonts w:ascii="Times New Roman" w:eastAsia="Times New Roman" w:hAnsi="Times New Roman" w:cs="Times New Roman"/>
          <w:szCs w:val="24"/>
          <w:lang w:eastAsia="zh-CN"/>
        </w:rPr>
      </w:pPr>
      <w:r w:rsidRPr="00F95F08">
        <w:rPr>
          <w:rFonts w:ascii="Times New Roman" w:eastAsia="Times New Roman" w:hAnsi="Times New Roman" w:cs="Times New Roman"/>
          <w:szCs w:val="24"/>
          <w:lang w:eastAsia="zh-CN"/>
        </w:rPr>
        <w:t xml:space="preserve">                                                                                                            «__»  ________ 20______ года</w:t>
      </w:r>
    </w:p>
    <w:p w:rsidR="00AD4F9E" w:rsidRPr="00F95F08" w:rsidRDefault="00AD4F9E" w:rsidP="00AD4F9E">
      <w:pPr>
        <w:ind w:firstLine="567"/>
        <w:jc w:val="both"/>
        <w:rPr>
          <w:rFonts w:ascii="Times New Roman" w:hAnsi="Times New Roman" w:cs="Times New Roman"/>
        </w:rPr>
      </w:pPr>
      <w:r w:rsidRPr="00F95F08">
        <w:rPr>
          <w:rFonts w:ascii="Times New Roman" w:hAnsi="Times New Roman" w:cs="Times New Roman"/>
        </w:rPr>
        <w:t xml:space="preserve">Муниципальное унитарное предприятие «Трубчевская машинно-технологическая станция АГРО», ИНН/КПП- 3252003005 / 325201001, ОГРН- 1063252015386, именуемое в дальнейшем «Продавец»,  в лице председателя ликвидационной комиссии __________________, действующего на основании __________________________________________________________, с одной стороны, и </w:t>
      </w:r>
    </w:p>
    <w:p w:rsidR="00AD4F9E" w:rsidRPr="00F95F08" w:rsidRDefault="00AD4F9E" w:rsidP="00AD4F9E">
      <w:pPr>
        <w:ind w:firstLine="567"/>
        <w:jc w:val="both"/>
        <w:rPr>
          <w:rFonts w:ascii="Times New Roman" w:hAnsi="Times New Roman" w:cs="Times New Roman"/>
        </w:rPr>
      </w:pPr>
      <w:r w:rsidRPr="00F95F08">
        <w:rPr>
          <w:rFonts w:ascii="Times New Roman" w:hAnsi="Times New Roman" w:cs="Times New Roman"/>
          <w:b/>
        </w:rPr>
        <w:t>Покупатель</w:t>
      </w:r>
      <w:r w:rsidRPr="00F95F08">
        <w:rPr>
          <w:rFonts w:ascii="Times New Roman" w:hAnsi="Times New Roman" w:cs="Times New Roman"/>
        </w:rPr>
        <w:t xml:space="preserve"> –  Ф.И.О.____________________,</w:t>
      </w:r>
      <w:r w:rsidRPr="00F95F08">
        <w:rPr>
          <w:rFonts w:ascii="Times New Roman" w:hAnsi="Times New Roman" w:cs="Times New Roman"/>
          <w:lang w:val="en-US"/>
        </w:rPr>
        <w:t> </w:t>
      </w:r>
      <w:r w:rsidRPr="00F95F08">
        <w:rPr>
          <w:rFonts w:ascii="Times New Roman" w:hAnsi="Times New Roman" w:cs="Times New Roman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F95F08">
        <w:rPr>
          <w:rFonts w:ascii="Times New Roman" w:hAnsi="Times New Roman" w:cs="Times New Roman"/>
          <w:b/>
          <w:bCs/>
        </w:rPr>
        <w:t xml:space="preserve"> (для физического лица)</w:t>
      </w:r>
      <w:r w:rsidR="008A7B44" w:rsidRPr="008A7B44">
        <w:rPr>
          <w:rFonts w:ascii="Times New Roman" w:hAnsi="Times New Roman" w:cs="Times New Roman"/>
          <w:b/>
          <w:bCs/>
          <w:vertAlign w:val="superscript"/>
        </w:rPr>
        <w:t>1</w:t>
      </w:r>
      <w:r w:rsidRPr="00F95F08">
        <w:rPr>
          <w:rFonts w:ascii="Times New Roman" w:hAnsi="Times New Roman" w:cs="Times New Roman"/>
        </w:rPr>
        <w:t xml:space="preserve">, </w:t>
      </w:r>
    </w:p>
    <w:p w:rsidR="00AD4F9E" w:rsidRPr="00F95F08" w:rsidRDefault="00AD4F9E" w:rsidP="00AD4F9E">
      <w:pPr>
        <w:ind w:firstLine="567"/>
        <w:jc w:val="both"/>
        <w:rPr>
          <w:rFonts w:ascii="Times New Roman" w:hAnsi="Times New Roman" w:cs="Times New Roman"/>
          <w:b/>
          <w:bCs/>
        </w:rPr>
      </w:pPr>
      <w:r w:rsidRPr="00F95F08">
        <w:rPr>
          <w:rFonts w:ascii="Times New Roman" w:hAnsi="Times New Roman" w:cs="Times New Roman"/>
          <w:b/>
        </w:rPr>
        <w:t>Покупатель</w:t>
      </w:r>
      <w:r w:rsidRPr="00F95F08">
        <w:rPr>
          <w:rFonts w:ascii="Times New Roman" w:hAnsi="Times New Roman" w:cs="Times New Roman"/>
        </w:rPr>
        <w:t xml:space="preserve"> – ____________________, местонахождение: __________, в лице</w:t>
      </w:r>
      <w:r w:rsidRPr="00F95F08">
        <w:rPr>
          <w:rFonts w:ascii="Times New Roman" w:hAnsi="Times New Roman" w:cs="Times New Roman"/>
          <w:lang w:val="en-US"/>
        </w:rPr>
        <w:t> </w:t>
      </w:r>
      <w:r w:rsidRPr="00F95F08">
        <w:rPr>
          <w:rFonts w:ascii="Times New Roman" w:hAnsi="Times New Roman" w:cs="Times New Roman"/>
        </w:rPr>
        <w:t xml:space="preserve">__________, действующего на основании __________________________________ </w:t>
      </w:r>
      <w:r w:rsidRPr="00F95F08">
        <w:rPr>
          <w:rFonts w:ascii="Times New Roman" w:hAnsi="Times New Roman" w:cs="Times New Roman"/>
          <w:b/>
          <w:bCs/>
        </w:rPr>
        <w:t xml:space="preserve">(для юридического лица) </w:t>
      </w:r>
      <w:r w:rsidRPr="00F95F08">
        <w:rPr>
          <w:rFonts w:ascii="Times New Roman" w:hAnsi="Times New Roman" w:cs="Times New Roman"/>
          <w:b/>
          <w:bCs/>
          <w:vertAlign w:val="superscript"/>
        </w:rPr>
        <w:t>1</w:t>
      </w:r>
      <w:r w:rsidRPr="00F95F08">
        <w:rPr>
          <w:rFonts w:ascii="Times New Roman" w:hAnsi="Times New Roman" w:cs="Times New Roman"/>
          <w:b/>
          <w:bCs/>
        </w:rPr>
        <w:t xml:space="preserve"> ,</w:t>
      </w:r>
    </w:p>
    <w:p w:rsidR="00AD4F9E" w:rsidRPr="00F95F08" w:rsidRDefault="00AD4F9E" w:rsidP="00AD4F9E">
      <w:pPr>
        <w:ind w:firstLine="567"/>
        <w:jc w:val="both"/>
        <w:rPr>
          <w:rFonts w:ascii="Times New Roman" w:hAnsi="Times New Roman" w:cs="Times New Roman"/>
          <w:b/>
        </w:rPr>
      </w:pPr>
      <w:r w:rsidRPr="00F95F08">
        <w:rPr>
          <w:rFonts w:ascii="Times New Roman" w:hAnsi="Times New Roman" w:cs="Times New Roman"/>
          <w:b/>
        </w:rPr>
        <w:t>Покупатель</w:t>
      </w:r>
      <w:r w:rsidRPr="00F95F08">
        <w:rPr>
          <w:rFonts w:ascii="Times New Roman" w:hAnsi="Times New Roman" w:cs="Times New Roman"/>
          <w:b/>
          <w:bCs/>
        </w:rPr>
        <w:t xml:space="preserve"> </w:t>
      </w:r>
      <w:r w:rsidRPr="00F95F08">
        <w:rPr>
          <w:rFonts w:ascii="Times New Roman" w:hAnsi="Times New Roman" w:cs="Times New Roman"/>
        </w:rPr>
        <w:t>–</w:t>
      </w:r>
      <w:r w:rsidRPr="00F95F08">
        <w:rPr>
          <w:rFonts w:ascii="Times New Roman" w:hAnsi="Times New Roman" w:cs="Times New Roman"/>
          <w:b/>
          <w:bCs/>
        </w:rPr>
        <w:t xml:space="preserve"> </w:t>
      </w:r>
      <w:r w:rsidRPr="00F95F08">
        <w:rPr>
          <w:rFonts w:ascii="Times New Roman" w:hAnsi="Times New Roman" w:cs="Times New Roman"/>
        </w:rPr>
        <w:t>Ф.И.О___________________, 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F95F08">
        <w:rPr>
          <w:rFonts w:ascii="Times New Roman" w:hAnsi="Times New Roman" w:cs="Times New Roman"/>
          <w:b/>
          <w:bCs/>
        </w:rPr>
        <w:t xml:space="preserve"> , </w:t>
      </w:r>
      <w:r w:rsidRPr="00F95F08">
        <w:rPr>
          <w:rFonts w:ascii="Times New Roman" w:hAnsi="Times New Roman" w:cs="Times New Roman"/>
        </w:rPr>
        <w:t>ИНН __________, ОГРН __________ (</w:t>
      </w:r>
      <w:r w:rsidRPr="00F95F08">
        <w:rPr>
          <w:rFonts w:ascii="Times New Roman" w:hAnsi="Times New Roman" w:cs="Times New Roman"/>
          <w:b/>
          <w:bCs/>
        </w:rPr>
        <w:t xml:space="preserve">для </w:t>
      </w:r>
      <w:r w:rsidRPr="00F95F08">
        <w:rPr>
          <w:rFonts w:ascii="Times New Roman" w:hAnsi="Times New Roman" w:cs="Times New Roman"/>
          <w:b/>
        </w:rPr>
        <w:t xml:space="preserve">индивидуального предпринимателя) </w:t>
      </w:r>
      <w:r w:rsidRPr="00F95F08">
        <w:rPr>
          <w:rFonts w:ascii="Times New Roman" w:hAnsi="Times New Roman" w:cs="Times New Roman"/>
          <w:b/>
          <w:bCs/>
          <w:vertAlign w:val="superscript"/>
        </w:rPr>
        <w:t>1</w:t>
      </w:r>
      <w:r w:rsidRPr="00F95F08">
        <w:rPr>
          <w:rFonts w:ascii="Times New Roman" w:hAnsi="Times New Roman" w:cs="Times New Roman"/>
          <w:b/>
        </w:rPr>
        <w:t>,</w:t>
      </w:r>
    </w:p>
    <w:p w:rsidR="00AD4F9E" w:rsidRPr="00F95F08" w:rsidRDefault="00AD4F9E" w:rsidP="00AD4F9E">
      <w:pPr>
        <w:jc w:val="both"/>
        <w:rPr>
          <w:rFonts w:ascii="Times New Roman" w:hAnsi="Times New Roman" w:cs="Times New Roman"/>
        </w:rPr>
      </w:pPr>
      <w:r w:rsidRPr="00F95F08">
        <w:rPr>
          <w:rFonts w:ascii="Times New Roman" w:hAnsi="Times New Roman" w:cs="Times New Roman"/>
        </w:rPr>
        <w:t>с другой стороны,  (далее – Стороны) на основании протокола ________________________от «__» ______ __20___ года № ____, заключили настоящий договор (далее – договор) о нижеследующем:</w:t>
      </w:r>
    </w:p>
    <w:p w:rsidR="00AD4F9E" w:rsidRPr="00F95F08" w:rsidRDefault="00AD4F9E" w:rsidP="00AD4F9E">
      <w:pPr>
        <w:tabs>
          <w:tab w:val="left" w:pos="2400"/>
        </w:tabs>
        <w:jc w:val="center"/>
        <w:rPr>
          <w:rFonts w:ascii="Times New Roman" w:hAnsi="Times New Roman" w:cs="Times New Roman"/>
          <w:b/>
        </w:rPr>
      </w:pPr>
      <w:r w:rsidRPr="00F95F08">
        <w:rPr>
          <w:rFonts w:ascii="Times New Roman" w:eastAsia="Courier New" w:hAnsi="Times New Roman" w:cs="Times New Roman"/>
          <w:color w:val="25226D"/>
          <w:sz w:val="24"/>
          <w:szCs w:val="24"/>
          <w:lang w:eastAsia="ru-RU" w:bidi="ru-RU"/>
        </w:rPr>
        <w:t xml:space="preserve">1. </w:t>
      </w:r>
      <w:r w:rsidRPr="00F95F08">
        <w:rPr>
          <w:rFonts w:ascii="Times New Roman" w:hAnsi="Times New Roman" w:cs="Times New Roman"/>
          <w:b/>
        </w:rPr>
        <w:t>Предмет договора</w:t>
      </w:r>
    </w:p>
    <w:p w:rsidR="00AD4F9E" w:rsidRPr="00AD4F9E" w:rsidRDefault="00AD4F9E" w:rsidP="00AD4F9E">
      <w:pPr>
        <w:pStyle w:val="afd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5F08">
        <w:rPr>
          <w:rFonts w:ascii="Times New Roman" w:hAnsi="Times New Roman" w:cs="Times New Roman"/>
        </w:rPr>
        <w:t xml:space="preserve">1.1. Продавец обязуется передать в собственность, а Покупатель обязуется принять и оплатить на условиях, изложенных в настоящем договоре </w:t>
      </w:r>
      <w:r w:rsidRPr="00F95F08">
        <w:rPr>
          <w:rFonts w:ascii="Times New Roman" w:hAnsi="Times New Roman" w:cs="Times New Roman"/>
          <w:b/>
        </w:rPr>
        <w:t>движимое имущество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Муниципального унитарного предприятия</w:t>
      </w:r>
      <w:r w:rsidRPr="00F95F08">
        <w:rPr>
          <w:rFonts w:ascii="Times New Roman" w:hAnsi="Times New Roman" w:cs="Times New Roman"/>
        </w:rPr>
        <w:t xml:space="preserve"> «Трубчевская машинно-технологическая станция АГРО</w:t>
      </w:r>
      <w:r>
        <w:rPr>
          <w:rFonts w:ascii="Times New Roman" w:hAnsi="Times New Roman" w:cs="Times New Roman"/>
        </w:rPr>
        <w:t>»</w:t>
      </w:r>
      <w:r w:rsidRPr="00F95F08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нетели в количестве 30 голов</w:t>
      </w:r>
      <w:r>
        <w:rPr>
          <w:rFonts w:ascii="Times New Roman" w:hAnsi="Times New Roman" w:cs="Times New Roman"/>
        </w:rPr>
        <w:t xml:space="preserve"> </w:t>
      </w:r>
      <w:r w:rsidRPr="00F95F08">
        <w:rPr>
          <w:rFonts w:ascii="Times New Roman" w:hAnsi="Times New Roman" w:cs="Times New Roman"/>
          <w:b/>
        </w:rPr>
        <w:t>(</w:t>
      </w:r>
      <w:r w:rsidRPr="00F95F08">
        <w:rPr>
          <w:rFonts w:ascii="Times New Roman" w:hAnsi="Times New Roman" w:cs="Times New Roman"/>
        </w:rPr>
        <w:t xml:space="preserve">далее – имущество). </w:t>
      </w:r>
    </w:p>
    <w:p w:rsidR="00AD4F9E" w:rsidRPr="00F95F08" w:rsidRDefault="00AD4F9E" w:rsidP="00AD4F9E">
      <w:pPr>
        <w:tabs>
          <w:tab w:val="left" w:pos="567"/>
        </w:tabs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1.2. </w:t>
      </w:r>
      <w:r w:rsidRPr="00F95F0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момент заключения настоящего договора Покупатель ознакомился с состоянием имущества и не имеет претензий к Продавцу по его состоянию.</w:t>
      </w:r>
    </w:p>
    <w:p w:rsidR="00AD4F9E" w:rsidRPr="00F95F08" w:rsidRDefault="00AD4F9E" w:rsidP="00AD4F9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</w:rPr>
      </w:pPr>
    </w:p>
    <w:p w:rsidR="00AD4F9E" w:rsidRPr="00F95F08" w:rsidRDefault="00AD4F9E" w:rsidP="00AD4F9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95F08">
        <w:rPr>
          <w:rFonts w:ascii="Times New Roman" w:eastAsia="Calibri" w:hAnsi="Times New Roman" w:cs="Times New Roman"/>
          <w:b/>
          <w:sz w:val="24"/>
          <w:szCs w:val="24"/>
        </w:rPr>
        <w:t>2.  Цена Договора и порядок расчетов</w:t>
      </w:r>
    </w:p>
    <w:p w:rsidR="00AD4F9E" w:rsidRPr="00F95F08" w:rsidRDefault="00AD4F9E" w:rsidP="00AD4F9E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</w:rPr>
      </w:pPr>
      <w:r w:rsidRPr="00F95F08">
        <w:rPr>
          <w:rFonts w:ascii="Times New Roman" w:hAnsi="Times New Roman" w:cs="Times New Roman"/>
        </w:rPr>
        <w:t xml:space="preserve">2.1 Цена имущества установлена в соответствии с протоколом _______ в электронной форме от _______________ г. № _____________ и составляет ________________________ рублей </w:t>
      </w:r>
      <w:r w:rsidRPr="005C5960">
        <w:rPr>
          <w:rFonts w:ascii="Times New Roman" w:hAnsi="Times New Roman" w:cs="Times New Roman"/>
        </w:rPr>
        <w:t>(без НДС).</w:t>
      </w:r>
      <w:r w:rsidRPr="00F95F08">
        <w:rPr>
          <w:rFonts w:ascii="Times New Roman" w:hAnsi="Times New Roman" w:cs="Times New Roman"/>
        </w:rPr>
        <w:t xml:space="preserve"> </w:t>
      </w:r>
    </w:p>
    <w:p w:rsidR="00AD4F9E" w:rsidRPr="00F95F08" w:rsidRDefault="00AD4F9E" w:rsidP="00AD4F9E">
      <w:pPr>
        <w:ind w:firstLine="709"/>
        <w:jc w:val="both"/>
        <w:rPr>
          <w:rFonts w:ascii="Times New Roman" w:hAnsi="Times New Roman" w:cs="Times New Roman"/>
        </w:rPr>
      </w:pPr>
      <w:r w:rsidRPr="00F95F08">
        <w:rPr>
          <w:rFonts w:ascii="Times New Roman" w:hAnsi="Times New Roman" w:cs="Times New Roman"/>
        </w:rPr>
        <w:t xml:space="preserve">2.2 Задаток, внесенный Покупателем в сумме___________ </w:t>
      </w:r>
      <w:r w:rsidRPr="00F95F08">
        <w:rPr>
          <w:rFonts w:ascii="Times New Roman" w:hAnsi="Times New Roman" w:cs="Times New Roman"/>
          <w:color w:val="000000"/>
        </w:rPr>
        <w:t>(</w:t>
      </w:r>
      <w:r w:rsidRPr="00F95F08">
        <w:rPr>
          <w:rFonts w:ascii="Times New Roman" w:hAnsi="Times New Roman" w:cs="Times New Roman"/>
          <w:i/>
        </w:rPr>
        <w:t xml:space="preserve">указать цифрами и </w:t>
      </w:r>
      <w:r w:rsidRPr="00F95F08">
        <w:rPr>
          <w:rFonts w:ascii="Times New Roman" w:hAnsi="Times New Roman" w:cs="Times New Roman"/>
        </w:rPr>
        <w:t>прописью</w:t>
      </w:r>
      <w:r w:rsidRPr="00F95F08">
        <w:rPr>
          <w:rFonts w:ascii="Times New Roman" w:hAnsi="Times New Roman" w:cs="Times New Roman"/>
          <w:color w:val="000000"/>
        </w:rPr>
        <w:t xml:space="preserve">) рублей </w:t>
      </w:r>
      <w:r w:rsidRPr="00F95F08">
        <w:rPr>
          <w:rFonts w:ascii="Times New Roman" w:hAnsi="Times New Roman" w:cs="Times New Roman"/>
        </w:rPr>
        <w:t>___________</w:t>
      </w:r>
      <w:r w:rsidRPr="00F95F08">
        <w:rPr>
          <w:rFonts w:ascii="Times New Roman" w:hAnsi="Times New Roman" w:cs="Times New Roman"/>
          <w:color w:val="000000"/>
        </w:rPr>
        <w:t xml:space="preserve"> копеек</w:t>
      </w:r>
      <w:r w:rsidRPr="00F95F08">
        <w:rPr>
          <w:rFonts w:ascii="Times New Roman" w:hAnsi="Times New Roman" w:cs="Times New Roman"/>
        </w:rPr>
        <w:t>, засчитывается в оплату приобретаемого имущества.</w:t>
      </w:r>
    </w:p>
    <w:p w:rsidR="00AD4F9E" w:rsidRPr="00F95F08" w:rsidRDefault="00AD4F9E" w:rsidP="00AD4F9E">
      <w:pPr>
        <w:ind w:firstLine="709"/>
        <w:jc w:val="both"/>
        <w:rPr>
          <w:rFonts w:ascii="Times New Roman" w:hAnsi="Times New Roman" w:cs="Times New Roman"/>
        </w:rPr>
      </w:pPr>
      <w:r w:rsidRPr="00F95F08">
        <w:rPr>
          <w:rFonts w:ascii="Times New Roman" w:hAnsi="Times New Roman" w:cs="Times New Roman"/>
        </w:rPr>
        <w:t xml:space="preserve">2.3. Оставшаяся сумма цены продажи должна быть перечислена  Покупателем единовременно путем безналичного перечисления денежных средств в течение 5 рабочих дней со дня подписания настоящего договора по следующим реквизитам:  </w:t>
      </w:r>
    </w:p>
    <w:p w:rsidR="00AD4F9E" w:rsidRPr="00F95F08" w:rsidRDefault="00AD4F9E" w:rsidP="00AD4F9E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Наименование:</w:t>
      </w:r>
      <w:r w:rsidRPr="00F95F08">
        <w:rPr>
          <w:rFonts w:ascii="Times New Roman" w:hAnsi="Times New Roman" w:cs="Times New Roman"/>
        </w:rPr>
        <w:tab/>
        <w:t>Муниципальное унитарное предприятие «Трубчевская машинно-технологическая станция АГРО»</w:t>
      </w:r>
    </w:p>
    <w:p w:rsidR="00AD4F9E" w:rsidRPr="00DB0420" w:rsidRDefault="00AD4F9E" w:rsidP="00AD4F9E">
      <w:pPr>
        <w:ind w:firstLine="709"/>
        <w:rPr>
          <w:rFonts w:ascii="Times New Roman" w:hAnsi="Times New Roman" w:cs="Times New Roman"/>
        </w:rPr>
      </w:pPr>
      <w:r w:rsidRPr="00F95F08">
        <w:rPr>
          <w:rFonts w:ascii="Times New Roman" w:hAnsi="Times New Roman" w:cs="Times New Roman"/>
        </w:rPr>
        <w:t>ИНН/КПП</w:t>
      </w:r>
      <w:r w:rsidRPr="00F95F08">
        <w:rPr>
          <w:rFonts w:ascii="Times New Roman" w:hAnsi="Times New Roman" w:cs="Times New Roman"/>
        </w:rPr>
        <w:tab/>
        <w:t>3252003005 / 325201001</w:t>
      </w:r>
    </w:p>
    <w:p w:rsidR="008A7B44" w:rsidRDefault="008A7B44" w:rsidP="008A7B44">
      <w:pPr>
        <w:pStyle w:val="af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1-Оставить в зависимости от того кто является заявителем (участником аукциона) - Покупателем </w:t>
      </w:r>
    </w:p>
    <w:p w:rsidR="008A7B44" w:rsidRPr="008A7B44" w:rsidRDefault="008A7B44" w:rsidP="00AD4F9E">
      <w:pPr>
        <w:ind w:firstLine="709"/>
        <w:rPr>
          <w:rFonts w:ascii="Times New Roman" w:hAnsi="Times New Roman" w:cs="Times New Roman"/>
        </w:rPr>
      </w:pPr>
    </w:p>
    <w:p w:rsidR="00AD4F9E" w:rsidRPr="005C5960" w:rsidRDefault="00AD4F9E" w:rsidP="00AD4F9E">
      <w:pPr>
        <w:ind w:firstLine="709"/>
        <w:rPr>
          <w:rFonts w:ascii="Times New Roman" w:hAnsi="Times New Roman" w:cs="Times New Roman"/>
        </w:rPr>
      </w:pPr>
      <w:r w:rsidRPr="005C5960">
        <w:rPr>
          <w:rFonts w:ascii="Times New Roman" w:hAnsi="Times New Roman" w:cs="Times New Roman"/>
        </w:rPr>
        <w:t>Расчетный счёт</w:t>
      </w:r>
      <w:r w:rsidRPr="005C5960">
        <w:rPr>
          <w:rFonts w:ascii="Times New Roman" w:hAnsi="Times New Roman" w:cs="Times New Roman"/>
        </w:rPr>
        <w:tab/>
        <w:t>40702810308150100539</w:t>
      </w:r>
    </w:p>
    <w:p w:rsidR="00AD4F9E" w:rsidRPr="005C5960" w:rsidRDefault="00AD4F9E" w:rsidP="00AD4F9E">
      <w:pPr>
        <w:ind w:firstLine="709"/>
        <w:rPr>
          <w:rFonts w:ascii="Times New Roman" w:hAnsi="Times New Roman" w:cs="Times New Roman"/>
        </w:rPr>
      </w:pPr>
      <w:r w:rsidRPr="005C5960">
        <w:rPr>
          <w:rFonts w:ascii="Times New Roman" w:hAnsi="Times New Roman" w:cs="Times New Roman"/>
        </w:rPr>
        <w:lastRenderedPageBreak/>
        <w:t>Корреспондентский счёт</w:t>
      </w:r>
      <w:r w:rsidRPr="005C5960">
        <w:rPr>
          <w:rFonts w:ascii="Times New Roman" w:hAnsi="Times New Roman" w:cs="Times New Roman"/>
        </w:rPr>
        <w:tab/>
        <w:t>30101810400000000601</w:t>
      </w:r>
    </w:p>
    <w:p w:rsidR="00AD4F9E" w:rsidRPr="005C5960" w:rsidRDefault="00AD4F9E" w:rsidP="00AD4F9E">
      <w:pPr>
        <w:ind w:firstLine="709"/>
        <w:rPr>
          <w:rFonts w:ascii="Times New Roman" w:hAnsi="Times New Roman" w:cs="Times New Roman"/>
        </w:rPr>
      </w:pPr>
      <w:r w:rsidRPr="005C5960">
        <w:rPr>
          <w:rFonts w:ascii="Times New Roman" w:hAnsi="Times New Roman" w:cs="Times New Roman"/>
        </w:rPr>
        <w:t>БИК банка</w:t>
      </w:r>
      <w:r w:rsidRPr="005C5960">
        <w:rPr>
          <w:rFonts w:ascii="Times New Roman" w:hAnsi="Times New Roman" w:cs="Times New Roman"/>
        </w:rPr>
        <w:tab/>
        <w:t>041501601</w:t>
      </w:r>
    </w:p>
    <w:p w:rsidR="00AD4F9E" w:rsidRPr="005C5960" w:rsidRDefault="00AD4F9E" w:rsidP="00AD4F9E">
      <w:pPr>
        <w:ind w:firstLine="709"/>
        <w:rPr>
          <w:rFonts w:ascii="Times New Roman" w:hAnsi="Times New Roman" w:cs="Times New Roman"/>
        </w:rPr>
      </w:pPr>
      <w:r w:rsidRPr="005C5960">
        <w:rPr>
          <w:rFonts w:ascii="Times New Roman" w:hAnsi="Times New Roman" w:cs="Times New Roman"/>
        </w:rPr>
        <w:t>Банк</w:t>
      </w:r>
      <w:r w:rsidRPr="005C5960">
        <w:rPr>
          <w:rFonts w:ascii="Times New Roman" w:hAnsi="Times New Roman" w:cs="Times New Roman"/>
        </w:rPr>
        <w:tab/>
        <w:t xml:space="preserve">Брянское отделение №8605 ПАО Сбербанк </w:t>
      </w:r>
    </w:p>
    <w:p w:rsidR="00AD4F9E" w:rsidRPr="005C5960" w:rsidRDefault="00AD4F9E" w:rsidP="00AD4F9E">
      <w:pPr>
        <w:ind w:firstLine="709"/>
        <w:rPr>
          <w:rFonts w:ascii="Times New Roman" w:hAnsi="Times New Roman" w:cs="Times New Roman"/>
        </w:rPr>
      </w:pPr>
      <w:r w:rsidRPr="005C5960">
        <w:rPr>
          <w:rFonts w:ascii="Times New Roman" w:hAnsi="Times New Roman" w:cs="Times New Roman"/>
        </w:rPr>
        <w:t>г. Брянск</w:t>
      </w:r>
    </w:p>
    <w:p w:rsidR="00AD4F9E" w:rsidRPr="005C5960" w:rsidRDefault="00AD4F9E" w:rsidP="00AD4F9E">
      <w:pPr>
        <w:ind w:firstLine="709"/>
        <w:jc w:val="both"/>
        <w:rPr>
          <w:rFonts w:ascii="Times New Roman" w:hAnsi="Times New Roman" w:cs="Times New Roman"/>
          <w:i/>
        </w:rPr>
      </w:pPr>
      <w:r w:rsidRPr="005C5960">
        <w:rPr>
          <w:rFonts w:ascii="Times New Roman" w:hAnsi="Times New Roman" w:cs="Times New Roman"/>
          <w:i/>
        </w:rPr>
        <w:t xml:space="preserve">Назначение платежа: за …………………… (указывается наименование имущества) </w:t>
      </w:r>
    </w:p>
    <w:p w:rsidR="00AD4F9E" w:rsidRPr="005C5960" w:rsidRDefault="00AD4F9E" w:rsidP="00AD4F9E">
      <w:pPr>
        <w:ind w:firstLine="709"/>
        <w:jc w:val="both"/>
        <w:rPr>
          <w:rFonts w:ascii="Times New Roman" w:hAnsi="Times New Roman" w:cs="Times New Roman"/>
          <w:i/>
          <w:color w:val="000000"/>
        </w:rPr>
      </w:pPr>
      <w:r w:rsidRPr="005C5960">
        <w:rPr>
          <w:rFonts w:ascii="Times New Roman" w:hAnsi="Times New Roman" w:cs="Times New Roman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AD4F9E" w:rsidRPr="005C5960" w:rsidRDefault="00AD4F9E" w:rsidP="00AD4F9E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/>
        </w:rPr>
      </w:pPr>
      <w:r w:rsidRPr="005C5960">
        <w:rPr>
          <w:rFonts w:ascii="Times New Roman" w:hAnsi="Times New Roman"/>
        </w:rPr>
        <w:t xml:space="preserve">2.4. Расходы, связанные с куплей-продажей и эксплуатацией </w:t>
      </w:r>
      <w:r w:rsidRPr="005C5960">
        <w:rPr>
          <w:rStyle w:val="21"/>
          <w:rFonts w:ascii="Times New Roman" w:hAnsi="Times New Roman"/>
          <w:sz w:val="22"/>
          <w:szCs w:val="22"/>
        </w:rPr>
        <w:t>имущества, а также</w:t>
      </w:r>
      <w:r w:rsidRPr="005C5960">
        <w:rPr>
          <w:rFonts w:ascii="Times New Roman" w:hAnsi="Times New Roman"/>
        </w:rPr>
        <w:t xml:space="preserve"> расходы, связанные с перемещением имущества к месту нахождения Покупателя, в том числе погрузо-разгрузочные работы,  иные расходы связанные с покупкой имущества несет Покупатель.</w:t>
      </w:r>
    </w:p>
    <w:p w:rsidR="00AD4F9E" w:rsidRPr="005C5960" w:rsidRDefault="00AD4F9E" w:rsidP="00AD4F9E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/>
        </w:rPr>
      </w:pPr>
    </w:p>
    <w:p w:rsidR="00AD4F9E" w:rsidRPr="005C5960" w:rsidRDefault="00AD4F9E" w:rsidP="00AD4F9E">
      <w:pPr>
        <w:pStyle w:val="af9"/>
        <w:tabs>
          <w:tab w:val="num" w:pos="851"/>
        </w:tabs>
        <w:jc w:val="both"/>
        <w:rPr>
          <w:rFonts w:ascii="Times New Roman" w:hAnsi="Times New Roman" w:cs="Times New Roman"/>
        </w:rPr>
      </w:pPr>
      <w:r w:rsidRPr="005C5960">
        <w:rPr>
          <w:rFonts w:ascii="Times New Roman" w:hAnsi="Times New Roman" w:cs="Times New Roman"/>
        </w:rPr>
        <w:t>Данные расходы не включаются в сумму, указанную в пункте 2.1. настоящего договора и уплачиваются Покупателем.</w:t>
      </w:r>
    </w:p>
    <w:p w:rsidR="00AD4F9E" w:rsidRPr="005C5960" w:rsidRDefault="00AD4F9E" w:rsidP="00AD4F9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5C5960">
        <w:rPr>
          <w:rFonts w:ascii="Times New Roman" w:eastAsia="Times New Roman" w:hAnsi="Times New Roman"/>
          <w:lang w:eastAsia="ru-RU"/>
        </w:rPr>
        <w:t xml:space="preserve">2.4. Обязательства Покупателя по оплате имущества, передаваемого в собственность, считается выполненным с даты поступления денежных средств в полном объеме на счет Продавца. Документом, подтверждающим поступление оплаты, является выписка со счета Продавца. </w:t>
      </w:r>
    </w:p>
    <w:p w:rsidR="00AD4F9E" w:rsidRPr="005C5960" w:rsidRDefault="00AD4F9E" w:rsidP="00AD4F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5C5960">
        <w:rPr>
          <w:rFonts w:ascii="Times New Roman" w:eastAsia="Times New Roman" w:hAnsi="Times New Roman"/>
          <w:lang w:eastAsia="ru-RU"/>
        </w:rPr>
        <w:t>2.5. В случае неоплаты Покупателем цены имущества в установленный срок:</w:t>
      </w:r>
    </w:p>
    <w:p w:rsidR="00AD4F9E" w:rsidRPr="005C5960" w:rsidRDefault="00AD4F9E" w:rsidP="00AD4F9E">
      <w:pPr>
        <w:pStyle w:val="s1"/>
        <w:shd w:val="clear" w:color="auto" w:fill="FFFFFF"/>
        <w:spacing w:before="0" w:beforeAutospacing="0" w:after="0" w:afterAutospacing="0"/>
        <w:ind w:firstLine="537"/>
        <w:jc w:val="both"/>
        <w:rPr>
          <w:sz w:val="22"/>
          <w:szCs w:val="22"/>
        </w:rPr>
      </w:pPr>
      <w:r w:rsidRPr="005C5960">
        <w:rPr>
          <w:sz w:val="22"/>
          <w:szCs w:val="22"/>
        </w:rPr>
        <w:t>2.5.1. сумма внесенного Покупателем задатка ему не возвращается.</w:t>
      </w:r>
    </w:p>
    <w:p w:rsidR="00AD4F9E" w:rsidRPr="005C5960" w:rsidRDefault="00AD4F9E" w:rsidP="00AD4F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5C5960">
        <w:rPr>
          <w:rFonts w:ascii="Times New Roman" w:eastAsia="Times New Roman" w:hAnsi="Times New Roman"/>
          <w:lang w:eastAsia="ru-RU"/>
        </w:rPr>
        <w:t>2.5.2. покупатель теряет право на приобретение имущества и настоящий договор расторгается в одностороннем порядке.</w:t>
      </w:r>
    </w:p>
    <w:p w:rsidR="00AD4F9E" w:rsidRPr="005C5960" w:rsidRDefault="00AD4F9E" w:rsidP="00AD4F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</w:p>
    <w:p w:rsidR="00AD4F9E" w:rsidRPr="005C5960" w:rsidRDefault="00AD4F9E" w:rsidP="00AD4F9E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</w:rPr>
      </w:pPr>
      <w:r w:rsidRPr="005C5960">
        <w:rPr>
          <w:rFonts w:ascii="Times New Roman" w:hAnsi="Times New Roman"/>
          <w:b/>
        </w:rPr>
        <w:t>3. Гарантии, обязанности Сторон</w:t>
      </w:r>
    </w:p>
    <w:p w:rsidR="00AD4F9E" w:rsidRPr="005C5960" w:rsidRDefault="00AD4F9E" w:rsidP="00AD4F9E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lang w:eastAsia="ru-RU"/>
        </w:rPr>
      </w:pPr>
    </w:p>
    <w:p w:rsidR="00AD4F9E" w:rsidRPr="005C5960" w:rsidRDefault="00AD4F9E" w:rsidP="00AD4F9E">
      <w:pPr>
        <w:pStyle w:val="ConsPlusNormal"/>
        <w:widowControl/>
        <w:ind w:firstLine="567"/>
        <w:jc w:val="both"/>
        <w:rPr>
          <w:sz w:val="22"/>
          <w:szCs w:val="22"/>
        </w:rPr>
      </w:pPr>
      <w:r w:rsidRPr="005C5960">
        <w:rPr>
          <w:sz w:val="22"/>
          <w:szCs w:val="22"/>
        </w:rPr>
        <w:t>3.1. Продавец гарантирует Покупателю, что:</w:t>
      </w:r>
    </w:p>
    <w:p w:rsidR="00AD4F9E" w:rsidRPr="005C5960" w:rsidRDefault="00AD4F9E" w:rsidP="00AD4F9E">
      <w:pPr>
        <w:pStyle w:val="ConsPlusNormal"/>
        <w:widowControl/>
        <w:ind w:firstLine="567"/>
        <w:jc w:val="both"/>
        <w:rPr>
          <w:sz w:val="22"/>
          <w:szCs w:val="22"/>
        </w:rPr>
      </w:pPr>
      <w:r w:rsidRPr="005C5960">
        <w:rPr>
          <w:sz w:val="22"/>
          <w:szCs w:val="22"/>
        </w:rPr>
        <w:t xml:space="preserve">3.1.1. налоги и обязательные платежи, связанные с правом собственности на </w:t>
      </w:r>
      <w:r w:rsidRPr="005C5960">
        <w:rPr>
          <w:rFonts w:eastAsia="Calibri"/>
          <w:sz w:val="22"/>
          <w:szCs w:val="22"/>
        </w:rPr>
        <w:t>имущество</w:t>
      </w:r>
      <w:r w:rsidRPr="005C5960">
        <w:rPr>
          <w:sz w:val="22"/>
          <w:szCs w:val="22"/>
        </w:rPr>
        <w:t>, уплачены им до момента передачи;</w:t>
      </w:r>
    </w:p>
    <w:p w:rsidR="00AD4F9E" w:rsidRPr="005C5960" w:rsidRDefault="00AD4F9E" w:rsidP="00AD4F9E">
      <w:pPr>
        <w:pStyle w:val="af7"/>
        <w:ind w:firstLine="567"/>
        <w:jc w:val="both"/>
        <w:rPr>
          <w:rFonts w:ascii="Times New Roman" w:hAnsi="Times New Roman"/>
          <w:sz w:val="22"/>
          <w:szCs w:val="22"/>
        </w:rPr>
      </w:pPr>
      <w:r w:rsidRPr="005C5960">
        <w:rPr>
          <w:rFonts w:ascii="Times New Roman" w:hAnsi="Times New Roman"/>
          <w:sz w:val="22"/>
          <w:szCs w:val="22"/>
        </w:rPr>
        <w:t xml:space="preserve">3.1.2. на момент подписания настоящего договора передаваемое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 </w:t>
      </w:r>
    </w:p>
    <w:p w:rsidR="00AD4F9E" w:rsidRPr="005C5960" w:rsidRDefault="00AD4F9E" w:rsidP="00AD4F9E">
      <w:pPr>
        <w:pStyle w:val="ConsPlusNormal"/>
        <w:widowControl/>
        <w:ind w:firstLine="567"/>
        <w:jc w:val="both"/>
        <w:rPr>
          <w:sz w:val="22"/>
          <w:szCs w:val="22"/>
        </w:rPr>
      </w:pPr>
      <w:r w:rsidRPr="005C5960">
        <w:rPr>
          <w:sz w:val="22"/>
          <w:szCs w:val="22"/>
        </w:rPr>
        <w:t>3.2. Покупатель обязан:</w:t>
      </w:r>
    </w:p>
    <w:p w:rsidR="00AD4F9E" w:rsidRPr="005C5960" w:rsidRDefault="00AD4F9E" w:rsidP="00AD4F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5C5960">
        <w:rPr>
          <w:rFonts w:ascii="Times New Roman" w:hAnsi="Times New Roman"/>
        </w:rPr>
        <w:t>3.2.1. своевременно произвести оплату имущества в полном объеме в соответствии с положениями раздела 2 настоящего договора.</w:t>
      </w:r>
    </w:p>
    <w:p w:rsidR="00AD4F9E" w:rsidRPr="005C5960" w:rsidRDefault="00AD4F9E" w:rsidP="00AD4F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5C5960">
        <w:rPr>
          <w:rFonts w:ascii="Times New Roman" w:hAnsi="Times New Roman"/>
        </w:rPr>
        <w:t xml:space="preserve">3.2.2. не позднее даты передачи имущества, пройти регистрацию в </w:t>
      </w:r>
      <w:r w:rsidRPr="005C5960">
        <w:rPr>
          <w:rFonts w:ascii="Times New Roman" w:hAnsi="Times New Roman"/>
          <w:bCs/>
        </w:rPr>
        <w:t>ФГИС «ВетИС».</w:t>
      </w:r>
      <w:r w:rsidRPr="005C5960">
        <w:rPr>
          <w:rFonts w:ascii="Times New Roman" w:hAnsi="Times New Roman"/>
        </w:rPr>
        <w:t xml:space="preserve"> </w:t>
      </w:r>
    </w:p>
    <w:p w:rsidR="00AD4F9E" w:rsidRPr="005C5960" w:rsidRDefault="00AD4F9E" w:rsidP="00AD4F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5C5960">
        <w:rPr>
          <w:rFonts w:ascii="Times New Roman" w:hAnsi="Times New Roman"/>
        </w:rPr>
        <w:t>3.2.3. принять по акту приема-передачи переданное Продавцом имущество в соответствии с положениями раздела 4 настоящего договора.</w:t>
      </w:r>
    </w:p>
    <w:p w:rsidR="00AD4F9E" w:rsidRPr="005C5960" w:rsidRDefault="00AD4F9E" w:rsidP="00AD4F9E">
      <w:pPr>
        <w:tabs>
          <w:tab w:val="left" w:pos="2400"/>
          <w:tab w:val="left" w:pos="9355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5C5960">
        <w:rPr>
          <w:rFonts w:ascii="Times New Roman" w:hAnsi="Times New Roman"/>
        </w:rPr>
        <w:t>С момента принятия имущества Покупатель берет на себя всю ответственность за его сохранность.</w:t>
      </w:r>
    </w:p>
    <w:p w:rsidR="00AD4F9E" w:rsidRPr="005C5960" w:rsidRDefault="00AD4F9E" w:rsidP="00AD4F9E">
      <w:pPr>
        <w:pStyle w:val="ConsPlusNormal"/>
        <w:widowControl/>
        <w:ind w:firstLine="567"/>
        <w:jc w:val="both"/>
        <w:rPr>
          <w:sz w:val="22"/>
          <w:szCs w:val="22"/>
        </w:rPr>
      </w:pPr>
      <w:r w:rsidRPr="005C5960">
        <w:rPr>
          <w:sz w:val="22"/>
          <w:szCs w:val="22"/>
        </w:rPr>
        <w:t>3.3. Продавец обязан:</w:t>
      </w:r>
    </w:p>
    <w:p w:rsidR="00AD4F9E" w:rsidRPr="005C5960" w:rsidRDefault="00AD4F9E" w:rsidP="00AD4F9E">
      <w:pPr>
        <w:pStyle w:val="ConsPlusNormal"/>
        <w:widowControl/>
        <w:ind w:firstLine="567"/>
        <w:jc w:val="both"/>
        <w:rPr>
          <w:sz w:val="22"/>
          <w:szCs w:val="22"/>
        </w:rPr>
      </w:pPr>
      <w:r w:rsidRPr="005C5960">
        <w:rPr>
          <w:sz w:val="22"/>
          <w:szCs w:val="22"/>
        </w:rPr>
        <w:t>3.3.1. п</w:t>
      </w:r>
      <w:r w:rsidRPr="005C5960">
        <w:rPr>
          <w:rFonts w:eastAsia="Calibri"/>
          <w:sz w:val="22"/>
          <w:szCs w:val="22"/>
          <w:lang w:eastAsia="en-US"/>
        </w:rPr>
        <w:t xml:space="preserve">ередать </w:t>
      </w:r>
      <w:r w:rsidRPr="005C5960">
        <w:rPr>
          <w:sz w:val="22"/>
          <w:szCs w:val="22"/>
        </w:rPr>
        <w:t xml:space="preserve">по акту приема-передачи </w:t>
      </w:r>
      <w:r w:rsidRPr="005C5960">
        <w:rPr>
          <w:rFonts w:eastAsia="Calibri"/>
          <w:sz w:val="22"/>
          <w:szCs w:val="22"/>
          <w:lang w:eastAsia="en-US"/>
        </w:rPr>
        <w:t xml:space="preserve">Покупателю </w:t>
      </w:r>
      <w:r w:rsidRPr="005C5960">
        <w:rPr>
          <w:sz w:val="22"/>
          <w:szCs w:val="22"/>
        </w:rPr>
        <w:t>имущество</w:t>
      </w:r>
      <w:r w:rsidRPr="005C5960">
        <w:rPr>
          <w:rFonts w:eastAsia="Calibri"/>
          <w:sz w:val="22"/>
          <w:szCs w:val="22"/>
          <w:lang w:eastAsia="en-US"/>
        </w:rPr>
        <w:t xml:space="preserve"> и </w:t>
      </w:r>
      <w:r w:rsidRPr="005C5960">
        <w:rPr>
          <w:sz w:val="22"/>
          <w:szCs w:val="22"/>
        </w:rPr>
        <w:t>все необходимые документы для перехода прав собственности на имущество</w:t>
      </w:r>
      <w:r w:rsidRPr="005C5960">
        <w:rPr>
          <w:rFonts w:eastAsia="Calibri"/>
          <w:sz w:val="22"/>
          <w:szCs w:val="22"/>
        </w:rPr>
        <w:t xml:space="preserve"> в соответствии с положениями раздела 4 настоящего договора</w:t>
      </w:r>
      <w:r w:rsidRPr="005C5960">
        <w:rPr>
          <w:sz w:val="22"/>
          <w:szCs w:val="22"/>
        </w:rPr>
        <w:t>.</w:t>
      </w:r>
    </w:p>
    <w:p w:rsidR="00AD4F9E" w:rsidRPr="005C5960" w:rsidRDefault="00AD4F9E" w:rsidP="00AD4F9E">
      <w:pPr>
        <w:pStyle w:val="ConsPlusNormal"/>
        <w:widowControl/>
        <w:ind w:firstLine="567"/>
        <w:jc w:val="both"/>
        <w:rPr>
          <w:sz w:val="22"/>
          <w:szCs w:val="22"/>
        </w:rPr>
      </w:pPr>
      <w:r w:rsidRPr="005C5960">
        <w:rPr>
          <w:sz w:val="22"/>
          <w:szCs w:val="22"/>
        </w:rPr>
        <w:t>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AD4F9E" w:rsidRPr="005C5960" w:rsidRDefault="00AD4F9E" w:rsidP="00AD4F9E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</w:rPr>
      </w:pPr>
    </w:p>
    <w:p w:rsidR="00AD4F9E" w:rsidRPr="005C5960" w:rsidRDefault="00AD4F9E" w:rsidP="00AD4F9E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</w:rPr>
      </w:pPr>
    </w:p>
    <w:p w:rsidR="00AD4F9E" w:rsidRPr="005C5960" w:rsidRDefault="00AD4F9E" w:rsidP="00AD4F9E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</w:rPr>
      </w:pPr>
      <w:r w:rsidRPr="005C5960">
        <w:rPr>
          <w:rFonts w:ascii="Times New Roman" w:eastAsia="Calibri" w:hAnsi="Times New Roman" w:cs="Times New Roman"/>
          <w:b/>
        </w:rPr>
        <w:t>4. Передача имущества</w:t>
      </w:r>
    </w:p>
    <w:p w:rsidR="00AD4F9E" w:rsidRPr="005C5960" w:rsidRDefault="00AD4F9E" w:rsidP="00AD4F9E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/>
        </w:rPr>
      </w:pPr>
      <w:r w:rsidRPr="005C5960">
        <w:rPr>
          <w:rFonts w:ascii="Times New Roman" w:eastAsia="Calibri" w:hAnsi="Times New Roman" w:cs="Times New Roman"/>
        </w:rPr>
        <w:t xml:space="preserve">4.1. </w:t>
      </w:r>
      <w:r w:rsidRPr="005C5960">
        <w:rPr>
          <w:rFonts w:ascii="Times New Roman" w:hAnsi="Times New Roman"/>
        </w:rPr>
        <w:t xml:space="preserve">Продавец обязан в течение 7 (семь) рабочих дней со дня поступления денежных средств, в полном объеме на счет Продавца, передать имущество Покупателю в полном объеме по акту приема-передачи (далее – акт) (Приложения №2 к настоящему договору), а также предоставить Покупателю все необходимые документы, в том числе ветеринарное свидетельство для перехода права собственности на </w:t>
      </w:r>
      <w:r w:rsidRPr="005C5960">
        <w:rPr>
          <w:rFonts w:ascii="Times New Roman" w:hAnsi="Times New Roman"/>
        </w:rPr>
        <w:lastRenderedPageBreak/>
        <w:t xml:space="preserve">имущество к Покупателю. </w:t>
      </w:r>
    </w:p>
    <w:p w:rsidR="00AD4F9E" w:rsidRPr="005C5960" w:rsidRDefault="00AD4F9E" w:rsidP="00AD4F9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5C5960">
        <w:rPr>
          <w:rFonts w:ascii="Times New Roman" w:hAnsi="Times New Roman" w:cs="Times New Roman"/>
        </w:rPr>
        <w:t xml:space="preserve">4.2. </w:t>
      </w:r>
      <w:r w:rsidRPr="005C5960">
        <w:rPr>
          <w:rFonts w:ascii="Times New Roman" w:hAnsi="Times New Roman"/>
        </w:rPr>
        <w:t>Имущество передается Покупателю по месту его нахождения по адресу: Брянская область, Трубчевский район, с. Селец</w:t>
      </w:r>
    </w:p>
    <w:p w:rsidR="00AD4F9E" w:rsidRPr="005C5960" w:rsidRDefault="00AD4F9E" w:rsidP="00AD4F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5C5960">
        <w:rPr>
          <w:rFonts w:ascii="Times New Roman" w:eastAsia="Times New Roman" w:hAnsi="Times New Roman"/>
        </w:rPr>
        <w:t xml:space="preserve">4.3. </w:t>
      </w:r>
      <w:r w:rsidRPr="005C5960">
        <w:rPr>
          <w:rFonts w:ascii="Times New Roman" w:hAnsi="Times New Roman"/>
        </w:rPr>
        <w:t xml:space="preserve">Акт подписывается Продавцом и Покупателем и заверяется печатями (при наличии) после полной оплаты Покупателем приобретенного имущества. </w:t>
      </w:r>
    </w:p>
    <w:p w:rsidR="00AD4F9E" w:rsidRPr="005C5960" w:rsidRDefault="00AD4F9E" w:rsidP="00AD4F9E">
      <w:pPr>
        <w:pStyle w:val="Standard"/>
        <w:ind w:firstLine="567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5C5960">
        <w:rPr>
          <w:rFonts w:ascii="Times New Roman" w:hAnsi="Times New Roman" w:cs="Times New Roman"/>
          <w:sz w:val="22"/>
          <w:szCs w:val="22"/>
          <w:lang w:val="ru-RU"/>
        </w:rPr>
        <w:t>4.4. Покупатель с момента подписания акта несет риск случайной гибели или случайного повреждения имущества и бремя его содержания.</w:t>
      </w:r>
    </w:p>
    <w:p w:rsidR="00AD4F9E" w:rsidRPr="005C5960" w:rsidRDefault="00AD4F9E" w:rsidP="00AD4F9E">
      <w:pPr>
        <w:pStyle w:val="Standard"/>
        <w:ind w:firstLine="567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AD4F9E" w:rsidRPr="005C5960" w:rsidRDefault="00AD4F9E" w:rsidP="00AD4F9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pacing w:val="-3"/>
          <w:lang w:eastAsia="ar-SA"/>
        </w:rPr>
      </w:pPr>
      <w:r w:rsidRPr="005C5960">
        <w:rPr>
          <w:rFonts w:ascii="Times New Roman" w:hAnsi="Times New Roman" w:cs="Times New Roman"/>
          <w:b/>
          <w:spacing w:val="-3"/>
          <w:lang w:eastAsia="ar-SA"/>
        </w:rPr>
        <w:t>5. Ответственность Сторон и порядок разрешения споров</w:t>
      </w:r>
    </w:p>
    <w:p w:rsidR="00AD4F9E" w:rsidRPr="005C5960" w:rsidRDefault="00AD4F9E" w:rsidP="00AD4F9E">
      <w:pPr>
        <w:ind w:firstLine="708"/>
        <w:jc w:val="both"/>
        <w:rPr>
          <w:rFonts w:ascii="Times New Roman" w:hAnsi="Times New Roman" w:cs="Times New Roman"/>
        </w:rPr>
      </w:pPr>
      <w:r w:rsidRPr="005C5960">
        <w:rPr>
          <w:rFonts w:ascii="Times New Roman" w:hAnsi="Times New Roman" w:cs="Times New Roman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AD4F9E" w:rsidRPr="005C5960" w:rsidRDefault="00AD4F9E" w:rsidP="00AD4F9E">
      <w:pPr>
        <w:widowControl w:val="0"/>
        <w:ind w:firstLine="708"/>
        <w:jc w:val="both"/>
        <w:rPr>
          <w:rFonts w:ascii="Times New Roman" w:eastAsia="Calibri" w:hAnsi="Times New Roman" w:cs="Times New Roman"/>
        </w:rPr>
      </w:pPr>
      <w:r w:rsidRPr="005C5960">
        <w:rPr>
          <w:rFonts w:ascii="Times New Roman" w:eastAsia="Calibri" w:hAnsi="Times New Roman" w:cs="Times New Roman"/>
        </w:rPr>
        <w:t>5.2. В случае не поступления на счет Продавца денежных средств в размере и в срок, указанные в разделе 2 (два) настоящего договора, Покупатель уплачивает Продавцу пени в размере 0,1% (одна десятая процента) от суммы просроченного платежа за каждый день просрочки.</w:t>
      </w:r>
    </w:p>
    <w:p w:rsidR="00AD4F9E" w:rsidRPr="005C5960" w:rsidRDefault="00AD4F9E" w:rsidP="00AD4F9E">
      <w:pPr>
        <w:widowControl w:val="0"/>
        <w:ind w:firstLine="708"/>
        <w:jc w:val="both"/>
        <w:rPr>
          <w:rFonts w:ascii="Times New Roman" w:eastAsia="Calibri" w:hAnsi="Times New Roman" w:cs="Times New Roman"/>
        </w:rPr>
      </w:pPr>
      <w:r w:rsidRPr="005C5960">
        <w:rPr>
          <w:rFonts w:ascii="Times New Roman" w:eastAsia="Calibri" w:hAnsi="Times New Roman" w:cs="Times New Roman"/>
        </w:rPr>
        <w:t xml:space="preserve">Уплата пеней не освобождает Покупателя от взятых на себя обязательств. </w:t>
      </w:r>
    </w:p>
    <w:p w:rsidR="00AD4F9E" w:rsidRPr="005C5960" w:rsidRDefault="00AD4F9E" w:rsidP="00AD4F9E">
      <w:pPr>
        <w:widowControl w:val="0"/>
        <w:ind w:firstLine="708"/>
        <w:jc w:val="both"/>
        <w:rPr>
          <w:rFonts w:ascii="Times New Roman" w:eastAsia="Calibri" w:hAnsi="Times New Roman" w:cs="Times New Roman"/>
        </w:rPr>
      </w:pPr>
      <w:r w:rsidRPr="005C5960">
        <w:rPr>
          <w:rFonts w:ascii="Times New Roman" w:eastAsia="Calibri" w:hAnsi="Times New Roman" w:cs="Times New Roman"/>
        </w:rPr>
        <w:t>5.3. Начисление штрафных санкций осуществляется со дня, следующего за установленным по договору днем оплаты, по день фактической оплаты включительно.</w:t>
      </w:r>
    </w:p>
    <w:p w:rsidR="00AD4F9E" w:rsidRPr="005C5960" w:rsidRDefault="00AD4F9E" w:rsidP="00AD4F9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5C5960">
        <w:rPr>
          <w:rFonts w:ascii="Times New Roman" w:eastAsia="Calibri" w:hAnsi="Times New Roman" w:cs="Times New Roman"/>
        </w:rPr>
        <w:t>5.4. Настоящий договор может быть расторгнут по соглашению сторон, в одностороннем порядке либо судом по основаниям, предусмотренным настоящим договором и действующим законодательством Российской Федерации.</w:t>
      </w:r>
    </w:p>
    <w:p w:rsidR="00AD4F9E" w:rsidRPr="005C5960" w:rsidRDefault="00AD4F9E" w:rsidP="00AD4F9E">
      <w:pPr>
        <w:ind w:firstLine="708"/>
        <w:jc w:val="both"/>
        <w:rPr>
          <w:rFonts w:ascii="Times New Roman" w:hAnsi="Times New Roman" w:cs="Times New Roman"/>
          <w:color w:val="000000"/>
        </w:rPr>
      </w:pPr>
      <w:r w:rsidRPr="005C5960">
        <w:rPr>
          <w:rFonts w:ascii="Times New Roman" w:hAnsi="Times New Roman" w:cs="Times New Roman"/>
          <w:color w:val="000000"/>
        </w:rPr>
        <w:t xml:space="preserve">5.5. Все споры или разногласия, возникающие между Сторонами </w:t>
      </w:r>
      <w:r w:rsidRPr="005C5960">
        <w:rPr>
          <w:rFonts w:ascii="Times New Roman" w:hAnsi="Times New Roman" w:cs="Times New Roman"/>
          <w:lang w:eastAsia="ar-SA"/>
        </w:rPr>
        <w:t>настоящего</w:t>
      </w:r>
      <w:r w:rsidRPr="005C5960">
        <w:rPr>
          <w:rFonts w:ascii="Times New Roman" w:hAnsi="Times New Roman" w:cs="Times New Roman"/>
          <w:color w:val="000000"/>
        </w:rPr>
        <w:t xml:space="preserve"> договора, разрешаются путем переговоров, а е</w:t>
      </w:r>
      <w:r w:rsidRPr="005C5960">
        <w:rPr>
          <w:rFonts w:ascii="Times New Roman" w:hAnsi="Times New Roman" w:cs="Times New Roman"/>
        </w:rPr>
        <w:t>сли по результатам переговоров согласие между Сторонами не достигнуто, споры разрешаются в судебном порядке, в соответствии с законодательством Российской Федерации.</w:t>
      </w:r>
    </w:p>
    <w:p w:rsidR="00AD4F9E" w:rsidRPr="005C5960" w:rsidRDefault="00AD4F9E" w:rsidP="00AD4F9E">
      <w:pPr>
        <w:numPr>
          <w:ilvl w:val="0"/>
          <w:numId w:val="7"/>
        </w:numPr>
        <w:suppressAutoHyphens/>
        <w:spacing w:after="0" w:line="240" w:lineRule="auto"/>
        <w:ind w:left="0" w:firstLine="0"/>
        <w:jc w:val="center"/>
        <w:textAlignment w:val="baseline"/>
        <w:rPr>
          <w:rFonts w:ascii="Times New Roman" w:eastAsia="SimSun" w:hAnsi="Times New Roman" w:cs="Times New Roman"/>
          <w:b/>
          <w:kern w:val="2"/>
          <w:lang w:eastAsia="zh-CN" w:bidi="hi-IN"/>
        </w:rPr>
      </w:pPr>
      <w:r w:rsidRPr="005C5960">
        <w:rPr>
          <w:rFonts w:ascii="Times New Roman" w:eastAsia="SimSun" w:hAnsi="Times New Roman" w:cs="Times New Roman"/>
          <w:b/>
          <w:kern w:val="2"/>
          <w:lang w:eastAsia="zh-CN" w:bidi="hi-IN"/>
        </w:rPr>
        <w:t>Прочие условия</w:t>
      </w:r>
    </w:p>
    <w:p w:rsidR="00AD4F9E" w:rsidRPr="005C5960" w:rsidRDefault="00AD4F9E" w:rsidP="00AD4F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lang w:eastAsia="ru-RU"/>
        </w:rPr>
      </w:pPr>
      <w:r w:rsidRPr="005C5960">
        <w:rPr>
          <w:rFonts w:ascii="Times New Roman" w:eastAsiaTheme="minorEastAsia" w:hAnsi="Times New Roman" w:cs="Times New Roman"/>
          <w:color w:val="000000"/>
          <w:lang w:eastAsia="ru-RU"/>
        </w:rPr>
        <w:t xml:space="preserve">6.1. </w:t>
      </w:r>
      <w:r w:rsidRPr="005C5960">
        <w:rPr>
          <w:rFonts w:ascii="Times New Roman" w:eastAsiaTheme="minorEastAsia" w:hAnsi="Times New Roman" w:cs="Times New Roman"/>
          <w:lang w:eastAsia="ru-RU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AD4F9E" w:rsidRPr="005C5960" w:rsidRDefault="00AD4F9E" w:rsidP="00AD4F9E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color w:val="000000"/>
          <w:kern w:val="2"/>
          <w:lang w:eastAsia="zh-CN" w:bidi="hi-IN"/>
        </w:rPr>
      </w:pPr>
      <w:r w:rsidRPr="005C5960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AD4F9E" w:rsidRPr="005C5960" w:rsidRDefault="00AD4F9E" w:rsidP="00AD4F9E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color w:val="000000"/>
          <w:kern w:val="2"/>
          <w:lang w:eastAsia="zh-CN" w:bidi="hi-IN"/>
        </w:rPr>
      </w:pPr>
      <w:r w:rsidRPr="005C5960">
        <w:rPr>
          <w:rFonts w:ascii="Times New Roman" w:eastAsia="SimSun" w:hAnsi="Times New Roman" w:cs="Times New Roman"/>
          <w:kern w:val="2"/>
          <w:lang w:eastAsia="zh-CN" w:bidi="hi-IN"/>
        </w:rPr>
        <w:t>6.3. Изменения и дополнения к настоящему Договору считаются действительными, если они совершены в письменной форме и подписаны Сторонами.</w:t>
      </w:r>
    </w:p>
    <w:p w:rsidR="00AD4F9E" w:rsidRPr="005C5960" w:rsidRDefault="00AD4F9E" w:rsidP="00AD4F9E">
      <w:pPr>
        <w:ind w:firstLine="709"/>
        <w:jc w:val="both"/>
        <w:rPr>
          <w:rFonts w:ascii="Times New Roman" w:hAnsi="Times New Roman" w:cs="Times New Roman"/>
          <w:color w:val="000000"/>
        </w:rPr>
      </w:pPr>
      <w:r w:rsidRPr="005C5960">
        <w:rPr>
          <w:rFonts w:ascii="Times New Roman" w:hAnsi="Times New Roman" w:cs="Times New Roman"/>
          <w:color w:val="000000"/>
        </w:rPr>
        <w:t>6.3. К договору прилагаются:</w:t>
      </w:r>
    </w:p>
    <w:p w:rsidR="00AD4F9E" w:rsidRPr="005C5960" w:rsidRDefault="00AD4F9E" w:rsidP="00AD4F9E">
      <w:pPr>
        <w:widowControl w:val="0"/>
        <w:ind w:firstLine="709"/>
        <w:jc w:val="both"/>
        <w:rPr>
          <w:rFonts w:ascii="Times New Roman" w:hAnsi="Times New Roman" w:cs="Times New Roman"/>
          <w:color w:val="000000"/>
        </w:rPr>
      </w:pPr>
      <w:r w:rsidRPr="005C5960">
        <w:rPr>
          <w:rFonts w:ascii="Times New Roman" w:hAnsi="Times New Roman" w:cs="Times New Roman"/>
          <w:color w:val="000000"/>
        </w:rPr>
        <w:t xml:space="preserve">6.3.1. Приложение № 1 </w:t>
      </w:r>
      <w:r w:rsidRPr="005C5960">
        <w:rPr>
          <w:rFonts w:ascii="Times New Roman" w:hAnsi="Times New Roman" w:cs="Times New Roman"/>
        </w:rPr>
        <w:t>Описание и технические характеристики недвижимого имущества, права на которое передаются по договору</w:t>
      </w:r>
      <w:r w:rsidRPr="005C5960">
        <w:rPr>
          <w:rFonts w:ascii="Times New Roman" w:hAnsi="Times New Roman" w:cs="Times New Roman"/>
          <w:color w:val="000000"/>
        </w:rPr>
        <w:t>;</w:t>
      </w:r>
    </w:p>
    <w:p w:rsidR="00AD4F9E" w:rsidRPr="005C5960" w:rsidRDefault="00AD4F9E" w:rsidP="00AD4F9E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color w:val="000000"/>
          <w:kern w:val="2"/>
          <w:lang w:eastAsia="zh-CN" w:bidi="hi-IN"/>
        </w:rPr>
      </w:pPr>
      <w:r w:rsidRPr="005C5960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 xml:space="preserve">6.3.2. Приложение № 2 </w:t>
      </w:r>
      <w:r w:rsidRPr="005C5960">
        <w:rPr>
          <w:rFonts w:ascii="Times New Roman" w:eastAsia="SimSun" w:hAnsi="Times New Roman" w:cs="Times New Roman"/>
          <w:kern w:val="2"/>
          <w:lang w:eastAsia="zh-CN" w:bidi="hi-IN"/>
        </w:rPr>
        <w:t>Акт приема-передачи имущества</w:t>
      </w:r>
      <w:r w:rsidRPr="005C5960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>.</w:t>
      </w:r>
    </w:p>
    <w:p w:rsidR="00AD4F9E" w:rsidRPr="005C5960" w:rsidRDefault="00AD4F9E" w:rsidP="00AD4F9E">
      <w:pPr>
        <w:ind w:firstLine="709"/>
        <w:jc w:val="both"/>
        <w:rPr>
          <w:rFonts w:ascii="Times New Roman" w:hAnsi="Times New Roman" w:cs="Times New Roman"/>
          <w:color w:val="000000"/>
        </w:rPr>
      </w:pPr>
      <w:r w:rsidRPr="005C5960">
        <w:rPr>
          <w:rFonts w:ascii="Times New Roman" w:hAnsi="Times New Roman" w:cs="Times New Roman"/>
          <w:color w:val="000000"/>
        </w:rPr>
        <w:t>6.4. Настоящий договор составлен в 2 (двух)экземплярах (по одному для каждой из Сторон), имеющих одинаковую юридическую силу.</w:t>
      </w:r>
    </w:p>
    <w:p w:rsidR="00AD4F9E" w:rsidRPr="005C5960" w:rsidRDefault="00AD4F9E" w:rsidP="00AD4F9E">
      <w:pPr>
        <w:ind w:firstLine="709"/>
        <w:jc w:val="center"/>
        <w:rPr>
          <w:rFonts w:ascii="Times New Roman" w:hAnsi="Times New Roman" w:cs="Times New Roman"/>
          <w:lang w:eastAsia="ar-SA"/>
        </w:rPr>
      </w:pPr>
    </w:p>
    <w:p w:rsidR="00AD4F9E" w:rsidRPr="005C5960" w:rsidRDefault="00AD4F9E" w:rsidP="00AD4F9E">
      <w:pPr>
        <w:jc w:val="center"/>
        <w:rPr>
          <w:rFonts w:ascii="Times New Roman" w:hAnsi="Times New Roman" w:cs="Times New Roman"/>
        </w:rPr>
      </w:pPr>
      <w:r w:rsidRPr="005C5960">
        <w:rPr>
          <w:rFonts w:ascii="Times New Roman" w:hAnsi="Times New Roman" w:cs="Times New Roman"/>
          <w:b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AD4F9E" w:rsidRPr="005C5960" w:rsidTr="00AD4F9E">
        <w:trPr>
          <w:jc w:val="center"/>
        </w:trPr>
        <w:tc>
          <w:tcPr>
            <w:tcW w:w="4531" w:type="dxa"/>
            <w:shd w:val="clear" w:color="auto" w:fill="auto"/>
          </w:tcPr>
          <w:p w:rsidR="00AD4F9E" w:rsidRPr="005C5960" w:rsidRDefault="00AD4F9E" w:rsidP="00AD4F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5C5960">
              <w:rPr>
                <w:rFonts w:ascii="Times New Roman" w:eastAsiaTheme="minorEastAsia" w:hAnsi="Times New Roman" w:cs="Times New Roman"/>
                <w:b/>
                <w:lang w:eastAsia="ru-RU"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AD4F9E" w:rsidRPr="005C5960" w:rsidRDefault="00AD4F9E" w:rsidP="00AD4F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5C5960">
              <w:rPr>
                <w:rFonts w:ascii="Times New Roman" w:eastAsiaTheme="minorEastAsia" w:hAnsi="Times New Roman" w:cs="Times New Roman"/>
                <w:b/>
                <w:lang w:eastAsia="ru-RU"/>
              </w:rPr>
              <w:t>Покупатель:</w:t>
            </w:r>
          </w:p>
        </w:tc>
      </w:tr>
      <w:tr w:rsidR="00AD4F9E" w:rsidRPr="005C5960" w:rsidTr="00AD4F9E">
        <w:trPr>
          <w:jc w:val="center"/>
        </w:trPr>
        <w:tc>
          <w:tcPr>
            <w:tcW w:w="4531" w:type="dxa"/>
            <w:shd w:val="clear" w:color="auto" w:fill="auto"/>
          </w:tcPr>
          <w:p w:rsidR="00AD4F9E" w:rsidRPr="005C5960" w:rsidRDefault="00AD4F9E" w:rsidP="00AD4F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C5960">
              <w:rPr>
                <w:rFonts w:ascii="Times New Roman" w:eastAsiaTheme="minorEastAsia" w:hAnsi="Times New Roman" w:cs="Times New Roman"/>
                <w:lang w:eastAsia="ru-RU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AD4F9E" w:rsidRPr="005C5960" w:rsidRDefault="00AD4F9E" w:rsidP="00AD4F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C5960">
              <w:rPr>
                <w:rFonts w:ascii="Times New Roman" w:eastAsiaTheme="minorEastAsia" w:hAnsi="Times New Roman" w:cs="Times New Roman"/>
                <w:lang w:eastAsia="ru-RU"/>
              </w:rPr>
              <w:t>Адрес:</w:t>
            </w:r>
          </w:p>
        </w:tc>
      </w:tr>
      <w:tr w:rsidR="00AD4F9E" w:rsidRPr="005C5960" w:rsidTr="00AD4F9E">
        <w:trPr>
          <w:jc w:val="center"/>
        </w:trPr>
        <w:tc>
          <w:tcPr>
            <w:tcW w:w="4531" w:type="dxa"/>
            <w:shd w:val="clear" w:color="auto" w:fill="auto"/>
          </w:tcPr>
          <w:p w:rsidR="00AD4F9E" w:rsidRPr="005C5960" w:rsidRDefault="00AD4F9E" w:rsidP="00AD4F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C5960">
              <w:rPr>
                <w:rFonts w:ascii="Times New Roman" w:eastAsiaTheme="minorEastAsia" w:hAnsi="Times New Roman" w:cs="Times New Roman"/>
                <w:lang w:eastAsia="ru-RU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:rsidR="00AD4F9E" w:rsidRPr="005C5960" w:rsidRDefault="00AD4F9E" w:rsidP="00AD4F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C5960">
              <w:rPr>
                <w:rFonts w:ascii="Times New Roman" w:eastAsiaTheme="minorEastAsia" w:hAnsi="Times New Roman" w:cs="Times New Roman"/>
                <w:lang w:eastAsia="ru-RU"/>
              </w:rPr>
              <w:t>ИНН</w:t>
            </w:r>
          </w:p>
        </w:tc>
      </w:tr>
      <w:tr w:rsidR="00AD4F9E" w:rsidRPr="005C5960" w:rsidTr="00AD4F9E">
        <w:trPr>
          <w:jc w:val="center"/>
        </w:trPr>
        <w:tc>
          <w:tcPr>
            <w:tcW w:w="4531" w:type="dxa"/>
            <w:shd w:val="clear" w:color="auto" w:fill="auto"/>
          </w:tcPr>
          <w:p w:rsidR="00AD4F9E" w:rsidRPr="005C5960" w:rsidRDefault="00AD4F9E" w:rsidP="00AD4F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C5960">
              <w:rPr>
                <w:rFonts w:ascii="Times New Roman" w:eastAsiaTheme="minorEastAsia" w:hAnsi="Times New Roman" w:cs="Times New Roman"/>
                <w:lang w:eastAsia="ru-RU"/>
              </w:rPr>
              <w:t>КПП</w:t>
            </w:r>
          </w:p>
        </w:tc>
        <w:tc>
          <w:tcPr>
            <w:tcW w:w="4532" w:type="dxa"/>
            <w:shd w:val="clear" w:color="auto" w:fill="auto"/>
          </w:tcPr>
          <w:p w:rsidR="00AD4F9E" w:rsidRPr="005C5960" w:rsidRDefault="00AD4F9E" w:rsidP="00AD4F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C5960">
              <w:rPr>
                <w:rFonts w:ascii="Times New Roman" w:eastAsiaTheme="minorEastAsia" w:hAnsi="Times New Roman" w:cs="Times New Roman"/>
                <w:lang w:eastAsia="ru-RU"/>
              </w:rPr>
              <w:t>КПП</w:t>
            </w:r>
          </w:p>
        </w:tc>
      </w:tr>
      <w:tr w:rsidR="00AD4F9E" w:rsidRPr="005C5960" w:rsidTr="00AD4F9E">
        <w:trPr>
          <w:jc w:val="center"/>
        </w:trPr>
        <w:tc>
          <w:tcPr>
            <w:tcW w:w="4531" w:type="dxa"/>
            <w:shd w:val="clear" w:color="auto" w:fill="auto"/>
          </w:tcPr>
          <w:p w:rsidR="00AD4F9E" w:rsidRPr="005C5960" w:rsidRDefault="00AD4F9E" w:rsidP="00AD4F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C5960">
              <w:rPr>
                <w:rFonts w:ascii="Times New Roman" w:eastAsiaTheme="minorEastAsia" w:hAnsi="Times New Roman" w:cs="Times New Roman"/>
                <w:lang w:eastAsia="ru-RU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:rsidR="00AD4F9E" w:rsidRPr="005C5960" w:rsidRDefault="00AD4F9E" w:rsidP="00AD4F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C5960">
              <w:rPr>
                <w:rFonts w:ascii="Times New Roman" w:eastAsiaTheme="minorEastAsia" w:hAnsi="Times New Roman" w:cs="Times New Roman"/>
                <w:lang w:eastAsia="ru-RU"/>
              </w:rPr>
              <w:t>Р/с</w:t>
            </w:r>
          </w:p>
        </w:tc>
      </w:tr>
      <w:tr w:rsidR="00AD4F9E" w:rsidRPr="005C5960" w:rsidTr="00AD4F9E">
        <w:trPr>
          <w:jc w:val="center"/>
        </w:trPr>
        <w:tc>
          <w:tcPr>
            <w:tcW w:w="4531" w:type="dxa"/>
            <w:shd w:val="clear" w:color="auto" w:fill="auto"/>
          </w:tcPr>
          <w:p w:rsidR="00AD4F9E" w:rsidRPr="005C5960" w:rsidRDefault="00AD4F9E" w:rsidP="00AD4F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C5960">
              <w:rPr>
                <w:rFonts w:ascii="Times New Roman" w:eastAsiaTheme="minorEastAsia" w:hAnsi="Times New Roman" w:cs="Times New Roman"/>
                <w:lang w:eastAsia="ru-RU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AD4F9E" w:rsidRPr="005C5960" w:rsidRDefault="00AD4F9E" w:rsidP="00AD4F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C5960">
              <w:rPr>
                <w:rFonts w:ascii="Times New Roman" w:eastAsiaTheme="minorEastAsia" w:hAnsi="Times New Roman" w:cs="Times New Roman"/>
                <w:lang w:eastAsia="ru-RU"/>
              </w:rPr>
              <w:t>Банк</w:t>
            </w:r>
          </w:p>
        </w:tc>
      </w:tr>
      <w:tr w:rsidR="00AD4F9E" w:rsidRPr="005C5960" w:rsidTr="00AD4F9E">
        <w:trPr>
          <w:jc w:val="center"/>
        </w:trPr>
        <w:tc>
          <w:tcPr>
            <w:tcW w:w="4531" w:type="dxa"/>
            <w:shd w:val="clear" w:color="auto" w:fill="auto"/>
          </w:tcPr>
          <w:p w:rsidR="00AD4F9E" w:rsidRPr="005C5960" w:rsidRDefault="00AD4F9E" w:rsidP="00AD4F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C5960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БИК</w:t>
            </w:r>
          </w:p>
        </w:tc>
        <w:tc>
          <w:tcPr>
            <w:tcW w:w="4532" w:type="dxa"/>
            <w:shd w:val="clear" w:color="auto" w:fill="auto"/>
          </w:tcPr>
          <w:p w:rsidR="00AD4F9E" w:rsidRPr="005C5960" w:rsidRDefault="00AD4F9E" w:rsidP="00AD4F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C5960">
              <w:rPr>
                <w:rFonts w:ascii="Times New Roman" w:eastAsiaTheme="minorEastAsia" w:hAnsi="Times New Roman" w:cs="Times New Roman"/>
                <w:lang w:eastAsia="ru-RU"/>
              </w:rPr>
              <w:t>БИК</w:t>
            </w:r>
          </w:p>
        </w:tc>
      </w:tr>
      <w:tr w:rsidR="00AD4F9E" w:rsidRPr="005C5960" w:rsidTr="00AD4F9E">
        <w:trPr>
          <w:jc w:val="center"/>
        </w:trPr>
        <w:tc>
          <w:tcPr>
            <w:tcW w:w="4531" w:type="dxa"/>
            <w:shd w:val="clear" w:color="auto" w:fill="auto"/>
          </w:tcPr>
          <w:p w:rsidR="00AD4F9E" w:rsidRPr="005C5960" w:rsidRDefault="00AD4F9E" w:rsidP="00AD4F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C5960">
              <w:rPr>
                <w:rFonts w:ascii="Times New Roman" w:eastAsiaTheme="minorEastAsia" w:hAnsi="Times New Roman" w:cs="Times New Roman"/>
                <w:lang w:eastAsia="ru-RU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AD4F9E" w:rsidRPr="005C5960" w:rsidRDefault="00AD4F9E" w:rsidP="00AD4F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C5960">
              <w:rPr>
                <w:rFonts w:ascii="Times New Roman" w:eastAsiaTheme="minorEastAsia" w:hAnsi="Times New Roman" w:cs="Times New Roman"/>
                <w:lang w:eastAsia="ru-RU"/>
              </w:rPr>
              <w:t>Тел./факс:</w:t>
            </w:r>
          </w:p>
        </w:tc>
      </w:tr>
    </w:tbl>
    <w:p w:rsidR="00AD4F9E" w:rsidRPr="005C5960" w:rsidRDefault="00AD4F9E" w:rsidP="00AD4F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5C5960">
        <w:rPr>
          <w:rFonts w:ascii="Times New Roman" w:eastAsiaTheme="minorEastAsia" w:hAnsi="Times New Roman" w:cs="Times New Roman"/>
          <w:lang w:eastAsia="ar-SA"/>
        </w:rPr>
        <w:t>___________________ /                                              ___________________ /</w:t>
      </w:r>
    </w:p>
    <w:p w:rsidR="00AD4F9E" w:rsidRPr="005C5960" w:rsidRDefault="00AD4F9E" w:rsidP="00AD4F9E"/>
    <w:p w:rsidR="00AD4F9E" w:rsidRPr="005C5960" w:rsidRDefault="00AD4F9E" w:rsidP="00AD4F9E"/>
    <w:p w:rsidR="00AD4F9E" w:rsidRPr="005C5960" w:rsidRDefault="00AD4F9E" w:rsidP="00AD4F9E"/>
    <w:p w:rsidR="00AD4F9E" w:rsidRPr="005C5960" w:rsidRDefault="00AD4F9E" w:rsidP="00AD4F9E"/>
    <w:p w:rsidR="00AD4F9E" w:rsidRPr="005C5960" w:rsidRDefault="00AD4F9E" w:rsidP="00AD4F9E"/>
    <w:p w:rsidR="00AD4F9E" w:rsidRPr="005C5960" w:rsidRDefault="00AD4F9E" w:rsidP="00AD4F9E"/>
    <w:p w:rsidR="00AD4F9E" w:rsidRPr="005C5960" w:rsidRDefault="00AD4F9E" w:rsidP="00AD4F9E"/>
    <w:p w:rsidR="00AD4F9E" w:rsidRPr="005C5960" w:rsidRDefault="00AD4F9E" w:rsidP="00AD4F9E"/>
    <w:p w:rsidR="00AD4F9E" w:rsidRPr="005C5960" w:rsidRDefault="00AD4F9E" w:rsidP="00AD4F9E"/>
    <w:p w:rsidR="00AD4F9E" w:rsidRPr="005C5960" w:rsidRDefault="00AD4F9E" w:rsidP="00AD4F9E"/>
    <w:p w:rsidR="00AD4F9E" w:rsidRPr="005C5960" w:rsidRDefault="00AD4F9E" w:rsidP="00AD4F9E"/>
    <w:p w:rsidR="00AD4F9E" w:rsidRPr="005C5960" w:rsidRDefault="00AD4F9E" w:rsidP="00AD4F9E"/>
    <w:p w:rsidR="00AD4F9E" w:rsidRPr="005C5960" w:rsidRDefault="00AD4F9E" w:rsidP="00AD4F9E"/>
    <w:p w:rsidR="00AD4F9E" w:rsidRPr="005C5960" w:rsidRDefault="00AD4F9E" w:rsidP="00AD4F9E"/>
    <w:p w:rsidR="00AD4F9E" w:rsidRPr="005C5960" w:rsidRDefault="00AD4F9E" w:rsidP="00AD4F9E"/>
    <w:p w:rsidR="00AD4F9E" w:rsidRPr="005C5960" w:rsidRDefault="00AD4F9E" w:rsidP="00AD4F9E"/>
    <w:p w:rsidR="00AD4F9E" w:rsidRPr="005C5960" w:rsidRDefault="00AD4F9E" w:rsidP="00AD4F9E"/>
    <w:p w:rsidR="00AD4F9E" w:rsidRPr="005C5960" w:rsidRDefault="00AD4F9E" w:rsidP="00AD4F9E">
      <w:pPr>
        <w:pStyle w:val="afd"/>
        <w:ind w:firstLine="540"/>
        <w:jc w:val="both"/>
        <w:rPr>
          <w:rFonts w:ascii="Times New Roman" w:hAnsi="Times New Roman" w:cs="Times New Roman"/>
        </w:rPr>
      </w:pPr>
    </w:p>
    <w:p w:rsidR="00AD4F9E" w:rsidRPr="005C5960" w:rsidRDefault="00AD4F9E" w:rsidP="00AD4F9E">
      <w:pPr>
        <w:ind w:firstLine="395"/>
        <w:jc w:val="both"/>
        <w:rPr>
          <w:rFonts w:ascii="Times New Roman" w:hAnsi="Times New Roman" w:cs="Times New Roman"/>
        </w:rPr>
      </w:pPr>
    </w:p>
    <w:p w:rsidR="00AD4F9E" w:rsidRPr="005C5960" w:rsidRDefault="00AD4F9E" w:rsidP="00AD4F9E">
      <w:pPr>
        <w:ind w:firstLine="395"/>
        <w:jc w:val="both"/>
        <w:rPr>
          <w:rFonts w:ascii="Times New Roman" w:hAnsi="Times New Roman" w:cs="Times New Roman"/>
        </w:rPr>
      </w:pPr>
    </w:p>
    <w:p w:rsidR="00AD4F9E" w:rsidRPr="005C5960" w:rsidRDefault="00AD4F9E" w:rsidP="00AD4F9E">
      <w:pPr>
        <w:ind w:firstLine="395"/>
        <w:jc w:val="both"/>
        <w:rPr>
          <w:rFonts w:ascii="Times New Roman" w:hAnsi="Times New Roman" w:cs="Times New Roman"/>
        </w:rPr>
      </w:pPr>
    </w:p>
    <w:p w:rsidR="00AD4F9E" w:rsidRPr="005C5960" w:rsidRDefault="00AD4F9E" w:rsidP="00AD4F9E">
      <w:pPr>
        <w:ind w:firstLine="395"/>
        <w:jc w:val="both"/>
        <w:rPr>
          <w:rFonts w:ascii="Times New Roman" w:hAnsi="Times New Roman" w:cs="Times New Roman"/>
        </w:rPr>
      </w:pPr>
    </w:p>
    <w:p w:rsidR="00AD4F9E" w:rsidRDefault="00AD4F9E" w:rsidP="00AD4F9E">
      <w:pPr>
        <w:ind w:firstLine="395"/>
        <w:jc w:val="both"/>
        <w:rPr>
          <w:rFonts w:ascii="Times New Roman" w:hAnsi="Times New Roman" w:cs="Times New Roman"/>
        </w:rPr>
      </w:pPr>
    </w:p>
    <w:p w:rsidR="005C5960" w:rsidRDefault="005C5960" w:rsidP="00AD4F9E">
      <w:pPr>
        <w:ind w:firstLine="395"/>
        <w:jc w:val="both"/>
        <w:rPr>
          <w:rFonts w:ascii="Times New Roman" w:hAnsi="Times New Roman" w:cs="Times New Roman"/>
        </w:rPr>
      </w:pPr>
    </w:p>
    <w:p w:rsidR="005C5960" w:rsidRDefault="005C5960" w:rsidP="00AD4F9E">
      <w:pPr>
        <w:ind w:firstLine="395"/>
        <w:jc w:val="both"/>
        <w:rPr>
          <w:rFonts w:ascii="Times New Roman" w:hAnsi="Times New Roman" w:cs="Times New Roman"/>
        </w:rPr>
      </w:pPr>
    </w:p>
    <w:p w:rsidR="005C5960" w:rsidRDefault="005C5960" w:rsidP="00AD4F9E">
      <w:pPr>
        <w:ind w:firstLine="395"/>
        <w:jc w:val="both"/>
        <w:rPr>
          <w:rFonts w:ascii="Times New Roman" w:hAnsi="Times New Roman" w:cs="Times New Roman"/>
        </w:rPr>
      </w:pPr>
    </w:p>
    <w:p w:rsidR="005C5960" w:rsidRDefault="005C5960" w:rsidP="00AD4F9E">
      <w:pPr>
        <w:ind w:firstLine="395"/>
        <w:jc w:val="both"/>
        <w:rPr>
          <w:rFonts w:ascii="Times New Roman" w:hAnsi="Times New Roman" w:cs="Times New Roman"/>
        </w:rPr>
      </w:pPr>
    </w:p>
    <w:p w:rsidR="005C5960" w:rsidRPr="005C5960" w:rsidRDefault="005C5960" w:rsidP="00AD4F9E">
      <w:pPr>
        <w:ind w:firstLine="395"/>
        <w:jc w:val="both"/>
        <w:rPr>
          <w:rFonts w:ascii="Times New Roman" w:hAnsi="Times New Roman" w:cs="Times New Roman"/>
        </w:rPr>
      </w:pPr>
    </w:p>
    <w:p w:rsidR="00AD4F9E" w:rsidRPr="005C5960" w:rsidRDefault="00AD4F9E" w:rsidP="00AD4F9E">
      <w:pPr>
        <w:ind w:firstLine="395"/>
        <w:jc w:val="both"/>
        <w:rPr>
          <w:rFonts w:ascii="Times New Roman" w:hAnsi="Times New Roman" w:cs="Times New Roman"/>
        </w:rPr>
      </w:pPr>
    </w:p>
    <w:p w:rsidR="00AD4F9E" w:rsidRPr="005C5960" w:rsidRDefault="00AD4F9E" w:rsidP="00AD4F9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5C5960">
        <w:rPr>
          <w:rFonts w:ascii="Times New Roman" w:eastAsia="Times New Roman" w:hAnsi="Times New Roman"/>
          <w:lang w:eastAsia="ru-RU"/>
        </w:rPr>
        <w:lastRenderedPageBreak/>
        <w:t>Приложение № 1</w:t>
      </w:r>
    </w:p>
    <w:p w:rsidR="00AD4F9E" w:rsidRPr="005C5960" w:rsidRDefault="00AD4F9E" w:rsidP="00AD4F9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5C5960">
        <w:rPr>
          <w:rFonts w:ascii="Times New Roman" w:eastAsia="Times New Roman" w:hAnsi="Times New Roman"/>
          <w:lang w:eastAsia="ru-RU"/>
        </w:rPr>
        <w:t xml:space="preserve">к договору купли-продажи </w:t>
      </w:r>
      <w:r w:rsidR="003A4E77">
        <w:rPr>
          <w:rFonts w:ascii="Times New Roman" w:eastAsia="Times New Roman" w:hAnsi="Times New Roman"/>
          <w:lang w:eastAsia="ru-RU"/>
        </w:rPr>
        <w:t>движимого имущества</w:t>
      </w:r>
    </w:p>
    <w:p w:rsidR="00AD4F9E" w:rsidRPr="005C5960" w:rsidRDefault="00AD4F9E" w:rsidP="00AD4F9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5C5960">
        <w:rPr>
          <w:rFonts w:ascii="Times New Roman" w:eastAsia="Times New Roman" w:hAnsi="Times New Roman"/>
          <w:lang w:eastAsia="ru-RU"/>
        </w:rPr>
        <w:t>от «___»________ 202___ года № ____</w:t>
      </w:r>
    </w:p>
    <w:p w:rsidR="00AD4F9E" w:rsidRPr="005C5960" w:rsidRDefault="00AD4F9E" w:rsidP="00AD4F9E">
      <w:pPr>
        <w:spacing w:after="0" w:line="240" w:lineRule="auto"/>
        <w:jc w:val="center"/>
        <w:rPr>
          <w:rFonts w:ascii="Times New Roman" w:hAnsi="Times New Roman"/>
        </w:rPr>
      </w:pPr>
    </w:p>
    <w:p w:rsidR="00AD4F9E" w:rsidRPr="005C5960" w:rsidRDefault="00AD4F9E" w:rsidP="00AD4F9E">
      <w:pPr>
        <w:pStyle w:val="ConsPlusNormal"/>
        <w:widowControl/>
        <w:jc w:val="center"/>
        <w:rPr>
          <w:b/>
          <w:sz w:val="22"/>
          <w:szCs w:val="22"/>
        </w:rPr>
      </w:pPr>
      <w:r w:rsidRPr="005C5960">
        <w:rPr>
          <w:sz w:val="22"/>
          <w:szCs w:val="22"/>
        </w:rPr>
        <w:t>О</w:t>
      </w:r>
      <w:r w:rsidRPr="005C5960">
        <w:rPr>
          <w:b/>
          <w:sz w:val="22"/>
          <w:szCs w:val="22"/>
        </w:rPr>
        <w:t xml:space="preserve">писание и характеристики </w:t>
      </w:r>
    </w:p>
    <w:p w:rsidR="00AD4F9E" w:rsidRPr="005C5960" w:rsidRDefault="00AD4F9E" w:rsidP="00AD4F9E">
      <w:pPr>
        <w:pStyle w:val="ConsPlusNormal"/>
        <w:widowControl/>
        <w:jc w:val="center"/>
        <w:rPr>
          <w:sz w:val="22"/>
          <w:szCs w:val="22"/>
        </w:rPr>
      </w:pPr>
      <w:r w:rsidRPr="005C5960">
        <w:rPr>
          <w:b/>
          <w:sz w:val="22"/>
          <w:szCs w:val="22"/>
        </w:rPr>
        <w:t>имущества, права на которое передаются по договору</w:t>
      </w:r>
    </w:p>
    <w:p w:rsidR="00AD4F9E" w:rsidRPr="005C5960" w:rsidRDefault="00AD4F9E" w:rsidP="00AD4F9E">
      <w:pPr>
        <w:widowControl w:val="0"/>
        <w:spacing w:after="0" w:line="240" w:lineRule="auto"/>
        <w:jc w:val="center"/>
        <w:rPr>
          <w:rStyle w:val="af3"/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977"/>
      </w:tblGrid>
      <w:tr w:rsidR="00AD4F9E" w:rsidRPr="005C5960" w:rsidTr="00AD4F9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F9E" w:rsidRPr="005C5960" w:rsidRDefault="00AD4F9E" w:rsidP="00AD4F9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C5960">
              <w:rPr>
                <w:rFonts w:ascii="Times New Roman" w:hAnsi="Times New Roman"/>
                <w:b/>
              </w:rPr>
              <w:t xml:space="preserve">Наименование </w:t>
            </w:r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F9E" w:rsidRPr="005C5960" w:rsidRDefault="00AD4F9E" w:rsidP="00AD4F9E">
            <w:pPr>
              <w:pStyle w:val="ConsPlusNormal"/>
              <w:widowControl/>
              <w:jc w:val="center"/>
              <w:rPr>
                <w:b/>
                <w:sz w:val="22"/>
                <w:szCs w:val="22"/>
              </w:rPr>
            </w:pPr>
            <w:r w:rsidRPr="005C5960">
              <w:rPr>
                <w:sz w:val="22"/>
                <w:szCs w:val="22"/>
              </w:rPr>
              <w:t>О</w:t>
            </w:r>
            <w:r w:rsidRPr="005C5960">
              <w:rPr>
                <w:b/>
                <w:sz w:val="22"/>
                <w:szCs w:val="22"/>
              </w:rPr>
              <w:t xml:space="preserve">писание и характеристики </w:t>
            </w:r>
          </w:p>
          <w:p w:rsidR="00AD4F9E" w:rsidRPr="005C5960" w:rsidRDefault="00AD4F9E" w:rsidP="00AD4F9E">
            <w:pPr>
              <w:pStyle w:val="ConsPlusNormal"/>
              <w:widowControl/>
              <w:jc w:val="center"/>
              <w:rPr>
                <w:b/>
                <w:sz w:val="22"/>
                <w:szCs w:val="22"/>
              </w:rPr>
            </w:pPr>
            <w:r w:rsidRPr="005C5960">
              <w:rPr>
                <w:b/>
                <w:sz w:val="22"/>
                <w:szCs w:val="22"/>
              </w:rPr>
              <w:t>имущества, права на которое передаются по договору</w:t>
            </w:r>
          </w:p>
        </w:tc>
      </w:tr>
      <w:tr w:rsidR="00AD4F9E" w:rsidRPr="005C5960" w:rsidTr="00AD4F9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F9E" w:rsidRPr="005C5960" w:rsidRDefault="00AD4F9E" w:rsidP="00AD4F9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F9E" w:rsidRPr="005C5960" w:rsidRDefault="00AD4F9E" w:rsidP="00AD4F9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AD4F9E" w:rsidRPr="005C5960" w:rsidRDefault="00AD4F9E" w:rsidP="00AD4F9E">
      <w:pPr>
        <w:widowControl w:val="0"/>
        <w:spacing w:after="0" w:line="240" w:lineRule="auto"/>
        <w:jc w:val="center"/>
        <w:rPr>
          <w:rStyle w:val="af3"/>
          <w:rFonts w:ascii="Times New Roman" w:hAnsi="Times New Roman"/>
          <w:b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AD4F9E" w:rsidRPr="005C5960" w:rsidTr="00AD4F9E">
        <w:trPr>
          <w:jc w:val="center"/>
        </w:trPr>
        <w:tc>
          <w:tcPr>
            <w:tcW w:w="4531" w:type="dxa"/>
            <w:shd w:val="clear" w:color="auto" w:fill="auto"/>
          </w:tcPr>
          <w:p w:rsidR="00AD4F9E" w:rsidRPr="005C5960" w:rsidRDefault="00AD4F9E" w:rsidP="00AD4F9E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5C5960">
              <w:rPr>
                <w:b/>
                <w:sz w:val="22"/>
                <w:szCs w:val="22"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AD4F9E" w:rsidRPr="005C5960" w:rsidRDefault="00AD4F9E" w:rsidP="00AD4F9E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5C5960">
              <w:rPr>
                <w:b/>
                <w:sz w:val="22"/>
                <w:szCs w:val="22"/>
              </w:rPr>
              <w:t>Покупатель:</w:t>
            </w:r>
          </w:p>
        </w:tc>
      </w:tr>
    </w:tbl>
    <w:p w:rsidR="00AD4F9E" w:rsidRPr="005C5960" w:rsidRDefault="00AD4F9E" w:rsidP="00AD4F9E">
      <w:pPr>
        <w:pStyle w:val="ConsPlusNormal"/>
        <w:jc w:val="center"/>
        <w:rPr>
          <w:sz w:val="22"/>
          <w:szCs w:val="22"/>
        </w:rPr>
      </w:pPr>
    </w:p>
    <w:p w:rsidR="00AD4F9E" w:rsidRPr="005C5960" w:rsidRDefault="00AD4F9E" w:rsidP="00AD4F9E">
      <w:pPr>
        <w:pStyle w:val="ConsPlusNormal"/>
        <w:jc w:val="center"/>
        <w:rPr>
          <w:sz w:val="22"/>
          <w:szCs w:val="22"/>
        </w:rPr>
      </w:pPr>
      <w:r w:rsidRPr="005C5960">
        <w:rPr>
          <w:sz w:val="22"/>
          <w:szCs w:val="22"/>
          <w:lang w:eastAsia="ar-SA"/>
        </w:rPr>
        <w:t>___________________ /                                              ___________________ /</w:t>
      </w:r>
    </w:p>
    <w:p w:rsidR="00AD4F9E" w:rsidRPr="005C5960" w:rsidRDefault="00AD4F9E" w:rsidP="00AD4F9E">
      <w:pPr>
        <w:spacing w:after="0" w:line="240" w:lineRule="auto"/>
        <w:jc w:val="center"/>
        <w:rPr>
          <w:rFonts w:ascii="Times New Roman" w:hAnsi="Times New Roman"/>
          <w:lang w:eastAsia="ar-SA"/>
        </w:rPr>
      </w:pPr>
    </w:p>
    <w:p w:rsidR="00AD4F9E" w:rsidRPr="005C5960" w:rsidRDefault="00AD4F9E" w:rsidP="00AD4F9E">
      <w:pPr>
        <w:ind w:firstLine="395"/>
        <w:jc w:val="both"/>
        <w:rPr>
          <w:rFonts w:ascii="Times New Roman" w:hAnsi="Times New Roman" w:cs="Times New Roman"/>
        </w:rPr>
      </w:pPr>
    </w:p>
    <w:p w:rsidR="00AD4F9E" w:rsidRPr="005C5960" w:rsidRDefault="00AD4F9E" w:rsidP="00AD4F9E">
      <w:pPr>
        <w:ind w:firstLine="395"/>
        <w:jc w:val="both"/>
        <w:rPr>
          <w:rFonts w:ascii="Times New Roman" w:hAnsi="Times New Roman" w:cs="Times New Roman"/>
        </w:rPr>
      </w:pPr>
    </w:p>
    <w:p w:rsidR="00AD4F9E" w:rsidRPr="005C5960" w:rsidRDefault="00AD4F9E" w:rsidP="00AD4F9E">
      <w:pPr>
        <w:ind w:firstLine="395"/>
        <w:jc w:val="both"/>
        <w:rPr>
          <w:rFonts w:ascii="Times New Roman" w:hAnsi="Times New Roman" w:cs="Times New Roman"/>
        </w:rPr>
      </w:pPr>
    </w:p>
    <w:p w:rsidR="00AD4F9E" w:rsidRDefault="00AD4F9E" w:rsidP="00AD4F9E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</w:p>
    <w:p w:rsidR="00AD4F9E" w:rsidRDefault="00AD4F9E" w:rsidP="00AD4F9E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</w:p>
    <w:p w:rsidR="00AD4F9E" w:rsidRDefault="00AD4F9E" w:rsidP="00AD4F9E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</w:p>
    <w:p w:rsidR="00AD4F9E" w:rsidRDefault="00AD4F9E" w:rsidP="00AD4F9E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</w:p>
    <w:p w:rsidR="00AD4F9E" w:rsidRDefault="00AD4F9E" w:rsidP="00AD4F9E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</w:p>
    <w:p w:rsidR="00AD4F9E" w:rsidRDefault="00AD4F9E" w:rsidP="00AD4F9E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</w:p>
    <w:p w:rsidR="00AD4F9E" w:rsidRDefault="00AD4F9E" w:rsidP="00AD4F9E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</w:p>
    <w:p w:rsidR="00AD4F9E" w:rsidRDefault="00AD4F9E" w:rsidP="00AD4F9E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</w:p>
    <w:p w:rsidR="00AD4F9E" w:rsidRDefault="00AD4F9E" w:rsidP="00AD4F9E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</w:p>
    <w:p w:rsidR="00AD4F9E" w:rsidRDefault="00AD4F9E" w:rsidP="00AD4F9E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</w:p>
    <w:p w:rsidR="00AD4F9E" w:rsidRPr="00251735" w:rsidRDefault="00AD4F9E" w:rsidP="00AD4F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D4F9E" w:rsidRPr="00251735" w:rsidRDefault="00AD4F9E" w:rsidP="00AD4F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D4F9E" w:rsidRPr="00251735" w:rsidRDefault="00AD4F9E" w:rsidP="00AD4F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D4F9E" w:rsidRPr="00251735" w:rsidRDefault="00AD4F9E" w:rsidP="00AD4F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D4F9E" w:rsidRDefault="00AD4F9E" w:rsidP="00AD4F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D4F9E" w:rsidRDefault="00AD4F9E" w:rsidP="00AD4F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D4F9E" w:rsidRDefault="00AD4F9E" w:rsidP="00AD4F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D4F9E" w:rsidRDefault="00AD4F9E" w:rsidP="00AD4F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D4F9E" w:rsidRDefault="00AD4F9E" w:rsidP="00AD4F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D4F9E" w:rsidRDefault="00AD4F9E" w:rsidP="00AD4F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D4F9E" w:rsidRDefault="00AD4F9E" w:rsidP="00AD4F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D4F9E" w:rsidRDefault="00AD4F9E" w:rsidP="00AD4F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D4F9E" w:rsidRDefault="00AD4F9E" w:rsidP="00AD4F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D4F9E" w:rsidRDefault="00AD4F9E" w:rsidP="00AD4F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55A5F" w:rsidRDefault="00D55A5F" w:rsidP="00AD4F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55A5F" w:rsidRDefault="00D55A5F" w:rsidP="00AD4F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D4F9E" w:rsidRDefault="00AD4F9E" w:rsidP="00AD4F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D4F9E" w:rsidRDefault="00AD4F9E" w:rsidP="00AD4F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D4F9E" w:rsidRPr="001B24E2" w:rsidRDefault="00AD4F9E" w:rsidP="00AD4F9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 № 2</w:t>
      </w:r>
    </w:p>
    <w:p w:rsidR="00AD4F9E" w:rsidRPr="001B24E2" w:rsidRDefault="00AD4F9E" w:rsidP="00AD4F9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 xml:space="preserve">к договору купли-продажи </w:t>
      </w:r>
      <w:r w:rsidR="003A4E77">
        <w:rPr>
          <w:rFonts w:ascii="Times New Roman" w:eastAsia="Times New Roman" w:hAnsi="Times New Roman"/>
          <w:sz w:val="24"/>
          <w:szCs w:val="24"/>
          <w:lang w:eastAsia="ru-RU"/>
        </w:rPr>
        <w:t xml:space="preserve">движимого </w:t>
      </w:r>
      <w:bookmarkStart w:id="0" w:name="_GoBack"/>
      <w:bookmarkEnd w:id="0"/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>имущества</w:t>
      </w:r>
    </w:p>
    <w:p w:rsidR="00AD4F9E" w:rsidRPr="001B24E2" w:rsidRDefault="00AD4F9E" w:rsidP="00AD4F9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>от «___»________ 202___ года № ____</w:t>
      </w:r>
    </w:p>
    <w:p w:rsidR="00AD4F9E" w:rsidRPr="001B24E2" w:rsidRDefault="00AD4F9E" w:rsidP="00AD4F9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D4F9E" w:rsidRPr="001B24E2" w:rsidRDefault="00AD4F9E" w:rsidP="00AD4F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24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Акт </w:t>
      </w:r>
    </w:p>
    <w:p w:rsidR="00AD4F9E" w:rsidRPr="001B24E2" w:rsidRDefault="00AD4F9E" w:rsidP="00AD4F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24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приема-передачи имущества</w:t>
      </w:r>
    </w:p>
    <w:p w:rsidR="00AD4F9E" w:rsidRPr="001B24E2" w:rsidRDefault="00AD4F9E" w:rsidP="00AD4F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24E2">
        <w:rPr>
          <w:rFonts w:ascii="Times New Roman" w:hAnsi="Times New Roman"/>
          <w:sz w:val="24"/>
          <w:szCs w:val="24"/>
        </w:rPr>
        <w:t>г</w:t>
      </w:r>
      <w:r w:rsidRPr="001B24E2"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>Трубчевск</w:t>
      </w: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«___»_________ 202__ года</w:t>
      </w:r>
    </w:p>
    <w:p w:rsidR="00AD4F9E" w:rsidRPr="001B24E2" w:rsidRDefault="00AD4F9E" w:rsidP="00AD4F9E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AD4F9E" w:rsidRDefault="00AD4F9E" w:rsidP="00AD4F9E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186AF3">
        <w:rPr>
          <w:rFonts w:ascii="Times New Roman" w:hAnsi="Times New Roman"/>
          <w:b/>
          <w:sz w:val="24"/>
          <w:szCs w:val="24"/>
        </w:rPr>
        <w:t xml:space="preserve">Муниципальное унитарное предприятие «Трубчевская машинно-технологическая станция АГРО», ИНН/КПП- 3252003005 / 325201001, ОГРН- 1063252015386, именуемое в дальнейшем «Продавец»,  в лице председателя ликвидационной комиссии __________________, действующего на основании __________________________________________________________, с одной стороны, и </w:t>
      </w:r>
    </w:p>
    <w:p w:rsidR="00AD4F9E" w:rsidRPr="001B24E2" w:rsidRDefault="00AD4F9E" w:rsidP="00AD4F9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1B24E2">
        <w:rPr>
          <w:rFonts w:ascii="Times New Roman" w:hAnsi="Times New Roman"/>
          <w:b/>
          <w:sz w:val="24"/>
          <w:szCs w:val="24"/>
        </w:rPr>
        <w:t>Покупатель</w:t>
      </w:r>
      <w:r w:rsidRPr="001B24E2">
        <w:rPr>
          <w:rFonts w:ascii="Times New Roman" w:hAnsi="Times New Roman"/>
          <w:sz w:val="24"/>
          <w:szCs w:val="24"/>
        </w:rPr>
        <w:t xml:space="preserve"> –  Ф.И.О.____________________,</w:t>
      </w:r>
      <w:r w:rsidRPr="001B24E2">
        <w:rPr>
          <w:rFonts w:ascii="Times New Roman" w:hAnsi="Times New Roman"/>
          <w:sz w:val="24"/>
          <w:szCs w:val="24"/>
          <w:lang w:val="en-US"/>
        </w:rPr>
        <w:t> </w:t>
      </w:r>
      <w:r w:rsidRPr="001B24E2">
        <w:rPr>
          <w:rFonts w:ascii="Times New Roman" w:hAnsi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1B24E2">
        <w:rPr>
          <w:rFonts w:ascii="Times New Roman" w:hAnsi="Times New Roman"/>
          <w:b/>
          <w:bCs/>
          <w:sz w:val="24"/>
          <w:szCs w:val="24"/>
        </w:rPr>
        <w:t xml:space="preserve"> (для физического лица)</w:t>
      </w:r>
      <w:r w:rsidR="008A7B44" w:rsidRPr="008A7B44">
        <w:rPr>
          <w:rStyle w:val="af6"/>
          <w:rFonts w:ascii="Times New Roman" w:hAnsi="Times New Roman"/>
          <w:b/>
          <w:bCs/>
          <w:sz w:val="24"/>
          <w:szCs w:val="24"/>
        </w:rPr>
        <w:t>1</w:t>
      </w:r>
      <w:r w:rsidRPr="001B24E2">
        <w:rPr>
          <w:rFonts w:ascii="Times New Roman" w:hAnsi="Times New Roman"/>
          <w:sz w:val="24"/>
          <w:szCs w:val="24"/>
        </w:rPr>
        <w:t xml:space="preserve">, </w:t>
      </w:r>
    </w:p>
    <w:p w:rsidR="00AD4F9E" w:rsidRPr="001B24E2" w:rsidRDefault="00AD4F9E" w:rsidP="00AD4F9E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1B24E2">
        <w:rPr>
          <w:rFonts w:ascii="Times New Roman" w:hAnsi="Times New Roman"/>
          <w:b/>
          <w:sz w:val="24"/>
          <w:szCs w:val="24"/>
        </w:rPr>
        <w:t>Покупатель</w:t>
      </w:r>
      <w:r w:rsidRPr="001B24E2">
        <w:rPr>
          <w:rFonts w:ascii="Times New Roman" w:hAnsi="Times New Roman"/>
          <w:b/>
          <w:bCs/>
          <w:sz w:val="24"/>
          <w:szCs w:val="24"/>
        </w:rPr>
        <w:t xml:space="preserve"> – </w:t>
      </w:r>
      <w:r w:rsidRPr="001B24E2">
        <w:rPr>
          <w:rFonts w:ascii="Times New Roman" w:hAnsi="Times New Roman"/>
          <w:sz w:val="24"/>
          <w:szCs w:val="24"/>
        </w:rPr>
        <w:t>Ф.И.О_________, ______ года рождения, ИНН _______, ОГРН __________, зарегистрированный по адресу:__________________ (</w:t>
      </w:r>
      <w:r w:rsidRPr="001B24E2">
        <w:rPr>
          <w:rFonts w:ascii="Times New Roman" w:hAnsi="Times New Roman"/>
          <w:b/>
          <w:bCs/>
          <w:sz w:val="24"/>
          <w:szCs w:val="24"/>
        </w:rPr>
        <w:t xml:space="preserve">для </w:t>
      </w:r>
      <w:r w:rsidRPr="001B24E2">
        <w:rPr>
          <w:rFonts w:ascii="Times New Roman" w:hAnsi="Times New Roman"/>
          <w:b/>
          <w:sz w:val="24"/>
          <w:szCs w:val="24"/>
        </w:rPr>
        <w:t xml:space="preserve">индивидуального предпринимателя) </w:t>
      </w:r>
      <w:r w:rsidRPr="001B24E2">
        <w:rPr>
          <w:rStyle w:val="af6"/>
          <w:rFonts w:ascii="Times New Roman" w:hAnsi="Times New Roman"/>
          <w:b/>
          <w:bCs/>
          <w:sz w:val="24"/>
          <w:szCs w:val="24"/>
        </w:rPr>
        <w:t>1</w:t>
      </w:r>
      <w:r w:rsidRPr="001B24E2">
        <w:rPr>
          <w:rFonts w:ascii="Times New Roman" w:hAnsi="Times New Roman"/>
          <w:b/>
          <w:sz w:val="24"/>
          <w:szCs w:val="24"/>
        </w:rPr>
        <w:t>,</w:t>
      </w:r>
    </w:p>
    <w:p w:rsidR="00AD4F9E" w:rsidRPr="001B24E2" w:rsidRDefault="00AD4F9E" w:rsidP="00AD4F9E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B24E2">
        <w:rPr>
          <w:rFonts w:ascii="Times New Roman" w:hAnsi="Times New Roman"/>
          <w:b/>
          <w:sz w:val="24"/>
          <w:szCs w:val="24"/>
        </w:rPr>
        <w:t>Покупатель</w:t>
      </w:r>
      <w:r w:rsidRPr="001B24E2">
        <w:rPr>
          <w:rFonts w:ascii="Times New Roman" w:hAnsi="Times New Roman"/>
          <w:sz w:val="24"/>
          <w:szCs w:val="24"/>
        </w:rPr>
        <w:t xml:space="preserve"> </w:t>
      </w:r>
      <w:r w:rsidRPr="001B24E2">
        <w:rPr>
          <w:rFonts w:ascii="Times New Roman" w:hAnsi="Times New Roman"/>
          <w:b/>
          <w:bCs/>
          <w:sz w:val="24"/>
          <w:szCs w:val="24"/>
        </w:rPr>
        <w:t>–</w:t>
      </w:r>
      <w:r w:rsidRPr="001B24E2">
        <w:rPr>
          <w:rFonts w:ascii="Times New Roman" w:hAnsi="Times New Roman"/>
          <w:sz w:val="24"/>
          <w:szCs w:val="24"/>
        </w:rPr>
        <w:t xml:space="preserve"> наименование_______________, местонахождение: __________, в лице</w:t>
      </w:r>
      <w:r w:rsidRPr="001B24E2">
        <w:rPr>
          <w:rFonts w:ascii="Times New Roman" w:hAnsi="Times New Roman"/>
          <w:sz w:val="24"/>
          <w:szCs w:val="24"/>
          <w:lang w:val="en-US"/>
        </w:rPr>
        <w:t> </w:t>
      </w:r>
      <w:r w:rsidRPr="001B24E2">
        <w:rPr>
          <w:rFonts w:ascii="Times New Roman" w:hAnsi="Times New Roman"/>
          <w:sz w:val="24"/>
          <w:szCs w:val="24"/>
        </w:rPr>
        <w:t xml:space="preserve">__________, действующего на основании ___________________ </w:t>
      </w:r>
      <w:r w:rsidRPr="001B24E2">
        <w:rPr>
          <w:rFonts w:ascii="Times New Roman" w:hAnsi="Times New Roman"/>
          <w:b/>
          <w:bCs/>
          <w:sz w:val="24"/>
          <w:szCs w:val="24"/>
        </w:rPr>
        <w:t xml:space="preserve">(для юридического лица) </w:t>
      </w:r>
      <w:r w:rsidRPr="001B24E2">
        <w:rPr>
          <w:rStyle w:val="af6"/>
          <w:rFonts w:ascii="Times New Roman" w:hAnsi="Times New Roman"/>
          <w:b/>
          <w:bCs/>
          <w:sz w:val="24"/>
          <w:szCs w:val="24"/>
        </w:rPr>
        <w:t>1</w:t>
      </w:r>
      <w:r w:rsidRPr="001B24E2">
        <w:rPr>
          <w:rFonts w:ascii="Times New Roman" w:hAnsi="Times New Roman"/>
          <w:b/>
          <w:bCs/>
          <w:sz w:val="24"/>
          <w:szCs w:val="24"/>
        </w:rPr>
        <w:t xml:space="preserve"> ,</w:t>
      </w:r>
    </w:p>
    <w:p w:rsidR="00AD4F9E" w:rsidRPr="001B24E2" w:rsidRDefault="00AD4F9E" w:rsidP="00AD4F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D4F9E" w:rsidRPr="001B24E2" w:rsidRDefault="00AD4F9E" w:rsidP="00AD4F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24E2">
        <w:rPr>
          <w:rFonts w:ascii="Times New Roman" w:hAnsi="Times New Roman"/>
          <w:sz w:val="24"/>
          <w:szCs w:val="24"/>
        </w:rPr>
        <w:t xml:space="preserve">с другой стороны, (далее – Стороны) </w:t>
      </w: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>составили настоящий Акт приема-передачи имущества о нижеследующем:</w:t>
      </w:r>
    </w:p>
    <w:p w:rsidR="00AD4F9E" w:rsidRPr="001B24E2" w:rsidRDefault="00AD4F9E" w:rsidP="00AD4F9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D4F9E" w:rsidRPr="001B24E2" w:rsidRDefault="00AD4F9E" w:rsidP="00AD4F9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 xml:space="preserve">1. В соответствии с договором купли-продажи </w:t>
      </w:r>
      <w:r w:rsidR="009003D3">
        <w:rPr>
          <w:rFonts w:ascii="Times New Roman" w:eastAsia="Times New Roman" w:hAnsi="Times New Roman"/>
          <w:sz w:val="24"/>
          <w:szCs w:val="24"/>
          <w:lang w:eastAsia="ru-RU"/>
        </w:rPr>
        <w:t>движимого имущества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 xml:space="preserve">«___» ___________ ______ года № _____ (далее – договор) Продавец передал в собственность, а Покупатель принял </w:t>
      </w:r>
      <w:r w:rsidR="009003D3">
        <w:rPr>
          <w:rFonts w:ascii="Times New Roman" w:hAnsi="Times New Roman" w:cs="Times New Roman"/>
        </w:rPr>
        <w:t xml:space="preserve">нетели </w:t>
      </w:r>
      <w:r>
        <w:rPr>
          <w:rFonts w:ascii="Times New Roman" w:hAnsi="Times New Roman" w:cs="Times New Roman"/>
        </w:rPr>
        <w:t xml:space="preserve">в количестве </w:t>
      </w:r>
      <w:r w:rsidR="009003D3">
        <w:rPr>
          <w:rFonts w:ascii="Times New Roman" w:hAnsi="Times New Roman" w:cs="Times New Roman"/>
        </w:rPr>
        <w:t>30</w:t>
      </w:r>
      <w:r>
        <w:rPr>
          <w:rFonts w:ascii="Times New Roman" w:hAnsi="Times New Roman" w:cs="Times New Roman"/>
        </w:rPr>
        <w:t xml:space="preserve"> голов</w:t>
      </w:r>
      <w:r w:rsidRPr="001B24E2">
        <w:rPr>
          <w:rFonts w:ascii="Times New Roman" w:hAnsi="Times New Roman"/>
          <w:b/>
          <w:sz w:val="24"/>
          <w:szCs w:val="24"/>
        </w:rPr>
        <w:t xml:space="preserve"> (далее- имущество).</w:t>
      </w:r>
    </w:p>
    <w:p w:rsidR="00AD4F9E" w:rsidRPr="001B24E2" w:rsidRDefault="00AD4F9E" w:rsidP="00AD4F9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>2. Состояние имущества полностью удовлетворяет требованиям Покупателя, недостатков не обнаружено.</w:t>
      </w:r>
    </w:p>
    <w:p w:rsidR="00AD4F9E" w:rsidRPr="001B24E2" w:rsidRDefault="00AD4F9E" w:rsidP="00AD4F9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>3. Продавец передал, а Покупатель принял следующие документы: 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D4F9E" w:rsidRPr="001B24E2" w:rsidRDefault="00AD4F9E" w:rsidP="00AD4F9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>4. Покупатель не имеет претензий и замечаний относительно предмета договора. Оплата имущества произведена в полном размере.</w:t>
      </w:r>
    </w:p>
    <w:p w:rsidR="00AD4F9E" w:rsidRPr="001B24E2" w:rsidRDefault="00AD4F9E" w:rsidP="00AD4F9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>5. Настоящий Акт, являющийся неотъемлемой частью договора, составлен в 2 (двух) экземплярах, обладающих одинаковой юридической силой, по одному для каждой из Сторон.</w:t>
      </w:r>
    </w:p>
    <w:p w:rsidR="00AD4F9E" w:rsidRPr="001B24E2" w:rsidRDefault="00AD4F9E" w:rsidP="00AD4F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D4F9E" w:rsidRPr="001B24E2" w:rsidRDefault="00AD4F9E" w:rsidP="00AD4F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>Подписи Сторон</w:t>
      </w:r>
    </w:p>
    <w:p w:rsidR="00AD4F9E" w:rsidRPr="001B24E2" w:rsidRDefault="00AD4F9E" w:rsidP="00AD4F9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AD4F9E" w:rsidRPr="001B24E2" w:rsidRDefault="00AD4F9E" w:rsidP="00AD4F9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B24E2">
        <w:rPr>
          <w:rFonts w:ascii="Times New Roman" w:hAnsi="Times New Roman"/>
          <w:b/>
          <w:sz w:val="24"/>
          <w:szCs w:val="24"/>
          <w:lang w:eastAsia="ar-SA"/>
        </w:rPr>
        <w:t>Адреса и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AD4F9E" w:rsidRPr="001B24E2" w:rsidTr="00AD4F9E">
        <w:trPr>
          <w:jc w:val="center"/>
        </w:trPr>
        <w:tc>
          <w:tcPr>
            <w:tcW w:w="4531" w:type="dxa"/>
            <w:shd w:val="clear" w:color="auto" w:fill="auto"/>
          </w:tcPr>
          <w:p w:rsidR="00AD4F9E" w:rsidRPr="001B24E2" w:rsidRDefault="00AD4F9E" w:rsidP="00AD4F9E">
            <w:pPr>
              <w:pStyle w:val="ConsPlusNormal"/>
              <w:rPr>
                <w:b/>
              </w:rPr>
            </w:pPr>
            <w:r w:rsidRPr="001B24E2">
              <w:rPr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AD4F9E" w:rsidRPr="001B24E2" w:rsidRDefault="00AD4F9E" w:rsidP="00AD4F9E">
            <w:pPr>
              <w:pStyle w:val="ConsPlusNormal"/>
              <w:rPr>
                <w:b/>
              </w:rPr>
            </w:pPr>
            <w:r w:rsidRPr="001B24E2">
              <w:rPr>
                <w:b/>
              </w:rPr>
              <w:t>Покупатель:</w:t>
            </w:r>
          </w:p>
        </w:tc>
      </w:tr>
    </w:tbl>
    <w:p w:rsidR="00AD4F9E" w:rsidRPr="001B24E2" w:rsidRDefault="00AD4F9E" w:rsidP="00AD4F9E">
      <w:pPr>
        <w:pStyle w:val="ConsPlusNormal"/>
        <w:ind w:firstLine="540"/>
      </w:pPr>
    </w:p>
    <w:p w:rsidR="00AD4F9E" w:rsidRDefault="00AD4F9E" w:rsidP="00AD4F9E">
      <w:pPr>
        <w:pStyle w:val="ConsPlusNormal"/>
        <w:rPr>
          <w:lang w:val="en-US" w:eastAsia="ar-SA"/>
        </w:rPr>
      </w:pPr>
      <w:r w:rsidRPr="001B24E2">
        <w:rPr>
          <w:lang w:eastAsia="ar-SA"/>
        </w:rPr>
        <w:t xml:space="preserve">___________________ /                                   </w:t>
      </w:r>
      <w:r>
        <w:rPr>
          <w:lang w:eastAsia="ar-SA"/>
        </w:rPr>
        <w:t xml:space="preserve">           ___________</w:t>
      </w:r>
    </w:p>
    <w:p w:rsidR="008A7B44" w:rsidRDefault="008A7B44" w:rsidP="00AD4F9E">
      <w:pPr>
        <w:pStyle w:val="ConsPlusNormal"/>
        <w:rPr>
          <w:lang w:val="en-US" w:eastAsia="ar-SA"/>
        </w:rPr>
      </w:pPr>
    </w:p>
    <w:p w:rsidR="008A7B44" w:rsidRDefault="008A7B44" w:rsidP="00AD4F9E">
      <w:pPr>
        <w:pStyle w:val="ConsPlusNormal"/>
        <w:rPr>
          <w:lang w:val="en-US" w:eastAsia="ar-SA"/>
        </w:rPr>
      </w:pPr>
    </w:p>
    <w:p w:rsidR="008A7B44" w:rsidRDefault="008A7B44" w:rsidP="00AD4F9E">
      <w:pPr>
        <w:pStyle w:val="ConsPlusNormal"/>
        <w:rPr>
          <w:lang w:val="en-US" w:eastAsia="ar-SA"/>
        </w:rPr>
      </w:pPr>
    </w:p>
    <w:p w:rsidR="008A7B44" w:rsidRDefault="008A7B44" w:rsidP="008A7B44">
      <w:pPr>
        <w:pStyle w:val="af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1-Оставить в зависимости от того кто является заявителем (участником аукциона) - Покупателем </w:t>
      </w:r>
    </w:p>
    <w:p w:rsidR="008A7B44" w:rsidRPr="008A7B44" w:rsidRDefault="008A7B44" w:rsidP="00AD4F9E">
      <w:pPr>
        <w:pStyle w:val="ConsPlusNormal"/>
        <w:rPr>
          <w:lang w:eastAsia="ar-SA"/>
        </w:rPr>
      </w:pPr>
    </w:p>
    <w:p w:rsidR="008A7B44" w:rsidRPr="008A7B44" w:rsidRDefault="008A7B44" w:rsidP="00AD4F9E">
      <w:pPr>
        <w:pStyle w:val="ConsPlusNormal"/>
        <w:rPr>
          <w:lang w:eastAsia="ar-SA"/>
        </w:rPr>
      </w:pPr>
    </w:p>
    <w:p w:rsidR="008A7B44" w:rsidRPr="008A7B44" w:rsidRDefault="008A7B44" w:rsidP="00AD4F9E">
      <w:pPr>
        <w:pStyle w:val="ConsPlusNormal"/>
        <w:rPr>
          <w:lang w:eastAsia="ar-SA"/>
        </w:rPr>
      </w:pPr>
    </w:p>
    <w:p w:rsidR="008A7B44" w:rsidRDefault="008A7B44" w:rsidP="00AD4F9E">
      <w:pPr>
        <w:pStyle w:val="ConsPlusNormal"/>
        <w:rPr>
          <w:lang w:eastAsia="ar-SA"/>
        </w:rPr>
      </w:pPr>
    </w:p>
    <w:p w:rsidR="005C5960" w:rsidRPr="008A7B44" w:rsidRDefault="005C5960" w:rsidP="00AD4F9E">
      <w:pPr>
        <w:pStyle w:val="ConsPlusNormal"/>
        <w:rPr>
          <w:lang w:eastAsia="ar-SA"/>
        </w:rPr>
      </w:pPr>
    </w:p>
    <w:p w:rsidR="00AD4F9E" w:rsidRDefault="00AD4F9E" w:rsidP="00AD4F9E">
      <w:pPr>
        <w:pStyle w:val="ConsPlusNormal"/>
        <w:rPr>
          <w:lang w:eastAsia="ar-SA"/>
        </w:rPr>
      </w:pPr>
    </w:p>
    <w:sectPr w:rsidR="00AD4F9E" w:rsidSect="00D55A5F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F9E" w:rsidRDefault="00AD4F9E" w:rsidP="00BE3289">
      <w:pPr>
        <w:spacing w:after="0" w:line="240" w:lineRule="auto"/>
      </w:pPr>
      <w:r>
        <w:separator/>
      </w:r>
    </w:p>
  </w:endnote>
  <w:endnote w:type="continuationSeparator" w:id="0">
    <w:p w:rsidR="00AD4F9E" w:rsidRDefault="00AD4F9E" w:rsidP="00BE3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F9E" w:rsidRDefault="00AD4F9E" w:rsidP="00BE3289">
      <w:pPr>
        <w:spacing w:after="0" w:line="240" w:lineRule="auto"/>
      </w:pPr>
      <w:r>
        <w:separator/>
      </w:r>
    </w:p>
  </w:footnote>
  <w:footnote w:type="continuationSeparator" w:id="0">
    <w:p w:rsidR="00AD4F9E" w:rsidRDefault="00AD4F9E" w:rsidP="00BE32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FF4572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2D7C32"/>
    <w:multiLevelType w:val="multilevel"/>
    <w:tmpl w:val="A56A66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F97CC8"/>
    <w:multiLevelType w:val="multilevel"/>
    <w:tmpl w:val="BB76536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" w15:restartNumberingAfterBreak="0">
    <w:nsid w:val="46D47CC3"/>
    <w:multiLevelType w:val="multilevel"/>
    <w:tmpl w:val="2B4EA3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54A515E9"/>
    <w:multiLevelType w:val="multilevel"/>
    <w:tmpl w:val="A51A7F1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5" w15:restartNumberingAfterBreak="0">
    <w:nsid w:val="6BE45764"/>
    <w:multiLevelType w:val="hybridMultilevel"/>
    <w:tmpl w:val="6B24A78C"/>
    <w:lvl w:ilvl="0" w:tplc="38100920">
      <w:start w:val="6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6" w15:restartNumberingAfterBreak="0">
    <w:nsid w:val="6CF84813"/>
    <w:multiLevelType w:val="hybridMultilevel"/>
    <w:tmpl w:val="99CE1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764F76"/>
    <w:multiLevelType w:val="multilevel"/>
    <w:tmpl w:val="6D3616C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6"/>
  </w:num>
  <w:num w:numId="5">
    <w:abstractNumId w:val="2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6565"/>
    <w:rsid w:val="00000B93"/>
    <w:rsid w:val="0000299A"/>
    <w:rsid w:val="00002DD4"/>
    <w:rsid w:val="00003237"/>
    <w:rsid w:val="000056AB"/>
    <w:rsid w:val="00007BBF"/>
    <w:rsid w:val="00007F75"/>
    <w:rsid w:val="00020C55"/>
    <w:rsid w:val="000217AF"/>
    <w:rsid w:val="00033535"/>
    <w:rsid w:val="000365CB"/>
    <w:rsid w:val="000370EB"/>
    <w:rsid w:val="00041AAE"/>
    <w:rsid w:val="00047155"/>
    <w:rsid w:val="00053689"/>
    <w:rsid w:val="000557BB"/>
    <w:rsid w:val="00061D05"/>
    <w:rsid w:val="0006496E"/>
    <w:rsid w:val="00065ED9"/>
    <w:rsid w:val="000736E0"/>
    <w:rsid w:val="00074600"/>
    <w:rsid w:val="00074FBF"/>
    <w:rsid w:val="00077138"/>
    <w:rsid w:val="00080596"/>
    <w:rsid w:val="00083219"/>
    <w:rsid w:val="00084603"/>
    <w:rsid w:val="00093DD7"/>
    <w:rsid w:val="00094964"/>
    <w:rsid w:val="00096FDF"/>
    <w:rsid w:val="000A0780"/>
    <w:rsid w:val="000A24A4"/>
    <w:rsid w:val="000A7C0A"/>
    <w:rsid w:val="000B08C6"/>
    <w:rsid w:val="000B505D"/>
    <w:rsid w:val="000C2D5E"/>
    <w:rsid w:val="000C4B7F"/>
    <w:rsid w:val="000C4C7A"/>
    <w:rsid w:val="000C6863"/>
    <w:rsid w:val="000D09E0"/>
    <w:rsid w:val="000D3AE4"/>
    <w:rsid w:val="000D4641"/>
    <w:rsid w:val="000E0A7C"/>
    <w:rsid w:val="000E1F99"/>
    <w:rsid w:val="000E2529"/>
    <w:rsid w:val="000E38A9"/>
    <w:rsid w:val="000E4305"/>
    <w:rsid w:val="000E7456"/>
    <w:rsid w:val="000E7D47"/>
    <w:rsid w:val="000F2457"/>
    <w:rsid w:val="0010038B"/>
    <w:rsid w:val="00104CD0"/>
    <w:rsid w:val="00107886"/>
    <w:rsid w:val="00111B29"/>
    <w:rsid w:val="0011268A"/>
    <w:rsid w:val="00114DA0"/>
    <w:rsid w:val="00125E9E"/>
    <w:rsid w:val="00127E6D"/>
    <w:rsid w:val="00131BBF"/>
    <w:rsid w:val="0013367E"/>
    <w:rsid w:val="001365D9"/>
    <w:rsid w:val="00140600"/>
    <w:rsid w:val="00147DB3"/>
    <w:rsid w:val="00150111"/>
    <w:rsid w:val="00152536"/>
    <w:rsid w:val="00152F06"/>
    <w:rsid w:val="0015569C"/>
    <w:rsid w:val="00160D58"/>
    <w:rsid w:val="00162C24"/>
    <w:rsid w:val="0017030F"/>
    <w:rsid w:val="001724FD"/>
    <w:rsid w:val="00176EF1"/>
    <w:rsid w:val="00177571"/>
    <w:rsid w:val="00177CEC"/>
    <w:rsid w:val="00183198"/>
    <w:rsid w:val="00184E37"/>
    <w:rsid w:val="00186AF3"/>
    <w:rsid w:val="0018733E"/>
    <w:rsid w:val="00196F9E"/>
    <w:rsid w:val="001A43E0"/>
    <w:rsid w:val="001A48D9"/>
    <w:rsid w:val="001A75B8"/>
    <w:rsid w:val="001B0F45"/>
    <w:rsid w:val="001B4FD8"/>
    <w:rsid w:val="001C1989"/>
    <w:rsid w:val="001C3EFC"/>
    <w:rsid w:val="001C5EAE"/>
    <w:rsid w:val="001D139F"/>
    <w:rsid w:val="001D401A"/>
    <w:rsid w:val="001D59FC"/>
    <w:rsid w:val="001D6361"/>
    <w:rsid w:val="001D7E54"/>
    <w:rsid w:val="001E2E6A"/>
    <w:rsid w:val="001E3DB7"/>
    <w:rsid w:val="001E6F5E"/>
    <w:rsid w:val="001F05ED"/>
    <w:rsid w:val="001F206A"/>
    <w:rsid w:val="001F31C1"/>
    <w:rsid w:val="001F59DD"/>
    <w:rsid w:val="001F7FB7"/>
    <w:rsid w:val="00200165"/>
    <w:rsid w:val="00200454"/>
    <w:rsid w:val="00200C9E"/>
    <w:rsid w:val="00201A51"/>
    <w:rsid w:val="0020416A"/>
    <w:rsid w:val="00204D01"/>
    <w:rsid w:val="00213742"/>
    <w:rsid w:val="00220725"/>
    <w:rsid w:val="002226E1"/>
    <w:rsid w:val="00223264"/>
    <w:rsid w:val="00223A58"/>
    <w:rsid w:val="00224CB7"/>
    <w:rsid w:val="00226E41"/>
    <w:rsid w:val="00231CD7"/>
    <w:rsid w:val="00241055"/>
    <w:rsid w:val="00251735"/>
    <w:rsid w:val="00251ED2"/>
    <w:rsid w:val="002520E5"/>
    <w:rsid w:val="00254022"/>
    <w:rsid w:val="00255A5A"/>
    <w:rsid w:val="0027167F"/>
    <w:rsid w:val="002742CB"/>
    <w:rsid w:val="00276AF4"/>
    <w:rsid w:val="002803CD"/>
    <w:rsid w:val="00282CA0"/>
    <w:rsid w:val="00283371"/>
    <w:rsid w:val="002839B7"/>
    <w:rsid w:val="002854C0"/>
    <w:rsid w:val="00286738"/>
    <w:rsid w:val="0029020D"/>
    <w:rsid w:val="002930BF"/>
    <w:rsid w:val="00295479"/>
    <w:rsid w:val="00295F83"/>
    <w:rsid w:val="002A1EC5"/>
    <w:rsid w:val="002A1EE5"/>
    <w:rsid w:val="002A2A5B"/>
    <w:rsid w:val="002A2ABD"/>
    <w:rsid w:val="002A4FAE"/>
    <w:rsid w:val="002A6774"/>
    <w:rsid w:val="002A6E6C"/>
    <w:rsid w:val="002C1107"/>
    <w:rsid w:val="002C307B"/>
    <w:rsid w:val="002C478F"/>
    <w:rsid w:val="002C4E7D"/>
    <w:rsid w:val="002D0AC3"/>
    <w:rsid w:val="002D2EAF"/>
    <w:rsid w:val="002D55ED"/>
    <w:rsid w:val="002D56A7"/>
    <w:rsid w:val="002D6059"/>
    <w:rsid w:val="002D6C49"/>
    <w:rsid w:val="002E27C5"/>
    <w:rsid w:val="002E3680"/>
    <w:rsid w:val="002E478D"/>
    <w:rsid w:val="002F0DF6"/>
    <w:rsid w:val="002F6DDC"/>
    <w:rsid w:val="00300BB4"/>
    <w:rsid w:val="00303194"/>
    <w:rsid w:val="003120C2"/>
    <w:rsid w:val="0031508B"/>
    <w:rsid w:val="0031749B"/>
    <w:rsid w:val="003222CF"/>
    <w:rsid w:val="0032470A"/>
    <w:rsid w:val="00327423"/>
    <w:rsid w:val="003308C7"/>
    <w:rsid w:val="003314A5"/>
    <w:rsid w:val="003460B8"/>
    <w:rsid w:val="0034761F"/>
    <w:rsid w:val="00347CBD"/>
    <w:rsid w:val="0037458A"/>
    <w:rsid w:val="00374DA0"/>
    <w:rsid w:val="00375072"/>
    <w:rsid w:val="00377FA7"/>
    <w:rsid w:val="00381142"/>
    <w:rsid w:val="00381664"/>
    <w:rsid w:val="003834D9"/>
    <w:rsid w:val="00384E05"/>
    <w:rsid w:val="003906DD"/>
    <w:rsid w:val="00392CA1"/>
    <w:rsid w:val="0039339C"/>
    <w:rsid w:val="00393BE3"/>
    <w:rsid w:val="00393CCA"/>
    <w:rsid w:val="00395211"/>
    <w:rsid w:val="00396C9F"/>
    <w:rsid w:val="00396E5A"/>
    <w:rsid w:val="003A0097"/>
    <w:rsid w:val="003A3C41"/>
    <w:rsid w:val="003A4E77"/>
    <w:rsid w:val="003A7B95"/>
    <w:rsid w:val="003B4F4D"/>
    <w:rsid w:val="003C0C9C"/>
    <w:rsid w:val="003C3695"/>
    <w:rsid w:val="003C4E87"/>
    <w:rsid w:val="003D5E58"/>
    <w:rsid w:val="003D76B3"/>
    <w:rsid w:val="003E5B3F"/>
    <w:rsid w:val="003E7A78"/>
    <w:rsid w:val="003F3499"/>
    <w:rsid w:val="003F62FB"/>
    <w:rsid w:val="003F6CB6"/>
    <w:rsid w:val="004007BE"/>
    <w:rsid w:val="0040304C"/>
    <w:rsid w:val="00403364"/>
    <w:rsid w:val="00406363"/>
    <w:rsid w:val="00407057"/>
    <w:rsid w:val="00410BFF"/>
    <w:rsid w:val="00414A85"/>
    <w:rsid w:val="00420572"/>
    <w:rsid w:val="0043136F"/>
    <w:rsid w:val="004361AA"/>
    <w:rsid w:val="00444789"/>
    <w:rsid w:val="004458F2"/>
    <w:rsid w:val="00446026"/>
    <w:rsid w:val="004464AE"/>
    <w:rsid w:val="00450C4B"/>
    <w:rsid w:val="00451F79"/>
    <w:rsid w:val="00457956"/>
    <w:rsid w:val="00460A47"/>
    <w:rsid w:val="0046613C"/>
    <w:rsid w:val="00471F5B"/>
    <w:rsid w:val="00472E99"/>
    <w:rsid w:val="0047551C"/>
    <w:rsid w:val="00475B8E"/>
    <w:rsid w:val="00480873"/>
    <w:rsid w:val="004822AA"/>
    <w:rsid w:val="00482503"/>
    <w:rsid w:val="00483FB7"/>
    <w:rsid w:val="00486068"/>
    <w:rsid w:val="00490C35"/>
    <w:rsid w:val="00493BC9"/>
    <w:rsid w:val="00495920"/>
    <w:rsid w:val="00495BB7"/>
    <w:rsid w:val="004A04B8"/>
    <w:rsid w:val="004A3766"/>
    <w:rsid w:val="004A47E4"/>
    <w:rsid w:val="004B2287"/>
    <w:rsid w:val="004C6565"/>
    <w:rsid w:val="004D05E4"/>
    <w:rsid w:val="004D23AC"/>
    <w:rsid w:val="004D32C9"/>
    <w:rsid w:val="004D57D4"/>
    <w:rsid w:val="004E0A20"/>
    <w:rsid w:val="004E2D27"/>
    <w:rsid w:val="004F010B"/>
    <w:rsid w:val="004F7911"/>
    <w:rsid w:val="00503663"/>
    <w:rsid w:val="00503B2B"/>
    <w:rsid w:val="00507D6F"/>
    <w:rsid w:val="00510757"/>
    <w:rsid w:val="0051237C"/>
    <w:rsid w:val="00512813"/>
    <w:rsid w:val="00513633"/>
    <w:rsid w:val="0051483A"/>
    <w:rsid w:val="005329EA"/>
    <w:rsid w:val="00532D0A"/>
    <w:rsid w:val="00532DC3"/>
    <w:rsid w:val="00534C42"/>
    <w:rsid w:val="00535565"/>
    <w:rsid w:val="005367E9"/>
    <w:rsid w:val="00536FC0"/>
    <w:rsid w:val="00544D98"/>
    <w:rsid w:val="0054576A"/>
    <w:rsid w:val="00547492"/>
    <w:rsid w:val="00550AFE"/>
    <w:rsid w:val="00551725"/>
    <w:rsid w:val="00553BB3"/>
    <w:rsid w:val="00561BBD"/>
    <w:rsid w:val="00563647"/>
    <w:rsid w:val="00571BA8"/>
    <w:rsid w:val="00572913"/>
    <w:rsid w:val="00576121"/>
    <w:rsid w:val="005804DC"/>
    <w:rsid w:val="00581007"/>
    <w:rsid w:val="0058403D"/>
    <w:rsid w:val="0059112B"/>
    <w:rsid w:val="005922DB"/>
    <w:rsid w:val="00593EED"/>
    <w:rsid w:val="005950A4"/>
    <w:rsid w:val="00595FC0"/>
    <w:rsid w:val="005A3877"/>
    <w:rsid w:val="005A6703"/>
    <w:rsid w:val="005A73E9"/>
    <w:rsid w:val="005B0C6B"/>
    <w:rsid w:val="005B4EFB"/>
    <w:rsid w:val="005B7302"/>
    <w:rsid w:val="005B7E85"/>
    <w:rsid w:val="005C2308"/>
    <w:rsid w:val="005C32D2"/>
    <w:rsid w:val="005C50D5"/>
    <w:rsid w:val="005C5810"/>
    <w:rsid w:val="005C5960"/>
    <w:rsid w:val="005C7217"/>
    <w:rsid w:val="005D788A"/>
    <w:rsid w:val="005D7938"/>
    <w:rsid w:val="005E2334"/>
    <w:rsid w:val="005F273D"/>
    <w:rsid w:val="005F2917"/>
    <w:rsid w:val="005F3EA6"/>
    <w:rsid w:val="005F6E7D"/>
    <w:rsid w:val="005F78E6"/>
    <w:rsid w:val="00601997"/>
    <w:rsid w:val="00601B21"/>
    <w:rsid w:val="00604027"/>
    <w:rsid w:val="00604036"/>
    <w:rsid w:val="00604766"/>
    <w:rsid w:val="006102E7"/>
    <w:rsid w:val="00610C00"/>
    <w:rsid w:val="0061145D"/>
    <w:rsid w:val="00612F1C"/>
    <w:rsid w:val="006175AB"/>
    <w:rsid w:val="00617DF8"/>
    <w:rsid w:val="006241CD"/>
    <w:rsid w:val="0062534F"/>
    <w:rsid w:val="00626D33"/>
    <w:rsid w:val="00632143"/>
    <w:rsid w:val="006328F1"/>
    <w:rsid w:val="0063290B"/>
    <w:rsid w:val="00637166"/>
    <w:rsid w:val="006427AE"/>
    <w:rsid w:val="00645280"/>
    <w:rsid w:val="006460B7"/>
    <w:rsid w:val="0065697E"/>
    <w:rsid w:val="00662AC0"/>
    <w:rsid w:val="006644CE"/>
    <w:rsid w:val="00674DDB"/>
    <w:rsid w:val="00674F75"/>
    <w:rsid w:val="00677348"/>
    <w:rsid w:val="00677772"/>
    <w:rsid w:val="00684E4B"/>
    <w:rsid w:val="00685733"/>
    <w:rsid w:val="006870DF"/>
    <w:rsid w:val="00690654"/>
    <w:rsid w:val="00693A87"/>
    <w:rsid w:val="006A25A2"/>
    <w:rsid w:val="006A575C"/>
    <w:rsid w:val="006A6FBD"/>
    <w:rsid w:val="006A739C"/>
    <w:rsid w:val="006A7E40"/>
    <w:rsid w:val="006A7E85"/>
    <w:rsid w:val="006C701D"/>
    <w:rsid w:val="006D2792"/>
    <w:rsid w:val="006D3DDD"/>
    <w:rsid w:val="006D415B"/>
    <w:rsid w:val="006D5CCF"/>
    <w:rsid w:val="006E3AD2"/>
    <w:rsid w:val="006E498A"/>
    <w:rsid w:val="006E575E"/>
    <w:rsid w:val="00707F65"/>
    <w:rsid w:val="007134EC"/>
    <w:rsid w:val="00714373"/>
    <w:rsid w:val="00722A65"/>
    <w:rsid w:val="0072575A"/>
    <w:rsid w:val="00726E64"/>
    <w:rsid w:val="00730008"/>
    <w:rsid w:val="007312DF"/>
    <w:rsid w:val="007435BC"/>
    <w:rsid w:val="007476F3"/>
    <w:rsid w:val="00747B69"/>
    <w:rsid w:val="00751916"/>
    <w:rsid w:val="00757002"/>
    <w:rsid w:val="00757414"/>
    <w:rsid w:val="00757D00"/>
    <w:rsid w:val="007601EE"/>
    <w:rsid w:val="0076233A"/>
    <w:rsid w:val="007661FD"/>
    <w:rsid w:val="007705E2"/>
    <w:rsid w:val="00771318"/>
    <w:rsid w:val="007747E7"/>
    <w:rsid w:val="00774F6F"/>
    <w:rsid w:val="007769CD"/>
    <w:rsid w:val="0078307C"/>
    <w:rsid w:val="00786609"/>
    <w:rsid w:val="007912D3"/>
    <w:rsid w:val="007943BE"/>
    <w:rsid w:val="007A4222"/>
    <w:rsid w:val="007A54B0"/>
    <w:rsid w:val="007A783E"/>
    <w:rsid w:val="007B29B7"/>
    <w:rsid w:val="007B3718"/>
    <w:rsid w:val="007B3B8C"/>
    <w:rsid w:val="007C12CC"/>
    <w:rsid w:val="007C27F6"/>
    <w:rsid w:val="007D2880"/>
    <w:rsid w:val="007E4A3F"/>
    <w:rsid w:val="007E4B35"/>
    <w:rsid w:val="007E55DE"/>
    <w:rsid w:val="007E700A"/>
    <w:rsid w:val="007F1112"/>
    <w:rsid w:val="007F1E3C"/>
    <w:rsid w:val="007F536D"/>
    <w:rsid w:val="007F7773"/>
    <w:rsid w:val="008043C0"/>
    <w:rsid w:val="008122EC"/>
    <w:rsid w:val="00825839"/>
    <w:rsid w:val="00826EB2"/>
    <w:rsid w:val="00826F7F"/>
    <w:rsid w:val="0082768A"/>
    <w:rsid w:val="008312A3"/>
    <w:rsid w:val="0083382C"/>
    <w:rsid w:val="00840683"/>
    <w:rsid w:val="008408C0"/>
    <w:rsid w:val="0084142E"/>
    <w:rsid w:val="00842445"/>
    <w:rsid w:val="00842BBF"/>
    <w:rsid w:val="00842E16"/>
    <w:rsid w:val="008444C0"/>
    <w:rsid w:val="00853C19"/>
    <w:rsid w:val="00860254"/>
    <w:rsid w:val="008610AB"/>
    <w:rsid w:val="00861D28"/>
    <w:rsid w:val="008643C6"/>
    <w:rsid w:val="008667D3"/>
    <w:rsid w:val="008736C5"/>
    <w:rsid w:val="00874656"/>
    <w:rsid w:val="00881C24"/>
    <w:rsid w:val="00882FE6"/>
    <w:rsid w:val="00893660"/>
    <w:rsid w:val="008A0A14"/>
    <w:rsid w:val="008A2A7D"/>
    <w:rsid w:val="008A6431"/>
    <w:rsid w:val="008A65B2"/>
    <w:rsid w:val="008A7B44"/>
    <w:rsid w:val="008A7CE9"/>
    <w:rsid w:val="008B0A23"/>
    <w:rsid w:val="008B3033"/>
    <w:rsid w:val="008B57E2"/>
    <w:rsid w:val="008B6B6C"/>
    <w:rsid w:val="008C09B5"/>
    <w:rsid w:val="008C3C83"/>
    <w:rsid w:val="008C49E9"/>
    <w:rsid w:val="008D1203"/>
    <w:rsid w:val="008D15AA"/>
    <w:rsid w:val="008D3C67"/>
    <w:rsid w:val="008D5DE2"/>
    <w:rsid w:val="008D6685"/>
    <w:rsid w:val="008D7A46"/>
    <w:rsid w:val="008E05E4"/>
    <w:rsid w:val="008E47E5"/>
    <w:rsid w:val="008E7F56"/>
    <w:rsid w:val="008F29C9"/>
    <w:rsid w:val="008F4D63"/>
    <w:rsid w:val="008F6BC6"/>
    <w:rsid w:val="008F7B57"/>
    <w:rsid w:val="00900371"/>
    <w:rsid w:val="009003D3"/>
    <w:rsid w:val="009044E1"/>
    <w:rsid w:val="00906810"/>
    <w:rsid w:val="00910D07"/>
    <w:rsid w:val="00910E9E"/>
    <w:rsid w:val="00912466"/>
    <w:rsid w:val="009126A0"/>
    <w:rsid w:val="009134AE"/>
    <w:rsid w:val="00923309"/>
    <w:rsid w:val="009262DF"/>
    <w:rsid w:val="00932B1B"/>
    <w:rsid w:val="0094065B"/>
    <w:rsid w:val="0094097A"/>
    <w:rsid w:val="009432B6"/>
    <w:rsid w:val="009443A6"/>
    <w:rsid w:val="0095037E"/>
    <w:rsid w:val="00952DA6"/>
    <w:rsid w:val="009571D8"/>
    <w:rsid w:val="00957614"/>
    <w:rsid w:val="009652D0"/>
    <w:rsid w:val="009725E1"/>
    <w:rsid w:val="00981272"/>
    <w:rsid w:val="009827E4"/>
    <w:rsid w:val="00983305"/>
    <w:rsid w:val="0098432D"/>
    <w:rsid w:val="00984E9F"/>
    <w:rsid w:val="00997D69"/>
    <w:rsid w:val="009A03F3"/>
    <w:rsid w:val="009A4199"/>
    <w:rsid w:val="009A5415"/>
    <w:rsid w:val="009A74B0"/>
    <w:rsid w:val="009B0379"/>
    <w:rsid w:val="009B1D4D"/>
    <w:rsid w:val="009B5552"/>
    <w:rsid w:val="009C1C08"/>
    <w:rsid w:val="009C2A28"/>
    <w:rsid w:val="009C52D9"/>
    <w:rsid w:val="009D15FC"/>
    <w:rsid w:val="009D2282"/>
    <w:rsid w:val="009D2D80"/>
    <w:rsid w:val="009D5870"/>
    <w:rsid w:val="009D6D00"/>
    <w:rsid w:val="009E0373"/>
    <w:rsid w:val="009E4257"/>
    <w:rsid w:val="009F2409"/>
    <w:rsid w:val="009F4685"/>
    <w:rsid w:val="00A000CC"/>
    <w:rsid w:val="00A01737"/>
    <w:rsid w:val="00A02E7C"/>
    <w:rsid w:val="00A0340E"/>
    <w:rsid w:val="00A062F3"/>
    <w:rsid w:val="00A06B73"/>
    <w:rsid w:val="00A13C0F"/>
    <w:rsid w:val="00A21193"/>
    <w:rsid w:val="00A22FE9"/>
    <w:rsid w:val="00A2334B"/>
    <w:rsid w:val="00A23579"/>
    <w:rsid w:val="00A26DC4"/>
    <w:rsid w:val="00A30D56"/>
    <w:rsid w:val="00A31476"/>
    <w:rsid w:val="00A334F6"/>
    <w:rsid w:val="00A339B2"/>
    <w:rsid w:val="00A405EF"/>
    <w:rsid w:val="00A41A9D"/>
    <w:rsid w:val="00A44F78"/>
    <w:rsid w:val="00A465FB"/>
    <w:rsid w:val="00A558AA"/>
    <w:rsid w:val="00A56474"/>
    <w:rsid w:val="00A60F94"/>
    <w:rsid w:val="00A67CB8"/>
    <w:rsid w:val="00A747DC"/>
    <w:rsid w:val="00A76320"/>
    <w:rsid w:val="00A769B1"/>
    <w:rsid w:val="00A778CE"/>
    <w:rsid w:val="00A81C32"/>
    <w:rsid w:val="00A855AD"/>
    <w:rsid w:val="00A8700E"/>
    <w:rsid w:val="00A924FF"/>
    <w:rsid w:val="00A94517"/>
    <w:rsid w:val="00A95CBE"/>
    <w:rsid w:val="00A97299"/>
    <w:rsid w:val="00AA1F62"/>
    <w:rsid w:val="00AA5773"/>
    <w:rsid w:val="00AB0620"/>
    <w:rsid w:val="00AB2B70"/>
    <w:rsid w:val="00AC0689"/>
    <w:rsid w:val="00AC167F"/>
    <w:rsid w:val="00AC16BA"/>
    <w:rsid w:val="00AC273F"/>
    <w:rsid w:val="00AC68B1"/>
    <w:rsid w:val="00AD0605"/>
    <w:rsid w:val="00AD34EA"/>
    <w:rsid w:val="00AD4F9E"/>
    <w:rsid w:val="00AD629C"/>
    <w:rsid w:val="00AD67AB"/>
    <w:rsid w:val="00AE34BF"/>
    <w:rsid w:val="00AE4A79"/>
    <w:rsid w:val="00AF3CAB"/>
    <w:rsid w:val="00AF4E54"/>
    <w:rsid w:val="00AF58A9"/>
    <w:rsid w:val="00AF791A"/>
    <w:rsid w:val="00AF7F9A"/>
    <w:rsid w:val="00B00124"/>
    <w:rsid w:val="00B00B2E"/>
    <w:rsid w:val="00B03F5C"/>
    <w:rsid w:val="00B13120"/>
    <w:rsid w:val="00B1534D"/>
    <w:rsid w:val="00B170C6"/>
    <w:rsid w:val="00B3686E"/>
    <w:rsid w:val="00B42570"/>
    <w:rsid w:val="00B43780"/>
    <w:rsid w:val="00B43BF2"/>
    <w:rsid w:val="00B43E12"/>
    <w:rsid w:val="00B442D1"/>
    <w:rsid w:val="00B45DC0"/>
    <w:rsid w:val="00B4667A"/>
    <w:rsid w:val="00B502B4"/>
    <w:rsid w:val="00B506F9"/>
    <w:rsid w:val="00B53F2A"/>
    <w:rsid w:val="00B54762"/>
    <w:rsid w:val="00B5666B"/>
    <w:rsid w:val="00B570B8"/>
    <w:rsid w:val="00B63439"/>
    <w:rsid w:val="00B6462C"/>
    <w:rsid w:val="00B7081F"/>
    <w:rsid w:val="00B74450"/>
    <w:rsid w:val="00B74DAA"/>
    <w:rsid w:val="00B76DDE"/>
    <w:rsid w:val="00B77582"/>
    <w:rsid w:val="00B81F7C"/>
    <w:rsid w:val="00B835BA"/>
    <w:rsid w:val="00B8454F"/>
    <w:rsid w:val="00B84572"/>
    <w:rsid w:val="00B8552F"/>
    <w:rsid w:val="00B86496"/>
    <w:rsid w:val="00B93794"/>
    <w:rsid w:val="00B947BF"/>
    <w:rsid w:val="00B94C71"/>
    <w:rsid w:val="00B9710D"/>
    <w:rsid w:val="00BA2CBA"/>
    <w:rsid w:val="00BA375E"/>
    <w:rsid w:val="00BA5DCB"/>
    <w:rsid w:val="00BB6AF1"/>
    <w:rsid w:val="00BB6E42"/>
    <w:rsid w:val="00BC0B02"/>
    <w:rsid w:val="00BC2456"/>
    <w:rsid w:val="00BC7C61"/>
    <w:rsid w:val="00BD186F"/>
    <w:rsid w:val="00BE3289"/>
    <w:rsid w:val="00BE7331"/>
    <w:rsid w:val="00BE761A"/>
    <w:rsid w:val="00BE782E"/>
    <w:rsid w:val="00BF0C98"/>
    <w:rsid w:val="00BF3D79"/>
    <w:rsid w:val="00BF6076"/>
    <w:rsid w:val="00BF7B1A"/>
    <w:rsid w:val="00C03D50"/>
    <w:rsid w:val="00C13A93"/>
    <w:rsid w:val="00C23AED"/>
    <w:rsid w:val="00C2436D"/>
    <w:rsid w:val="00C24C32"/>
    <w:rsid w:val="00C25F99"/>
    <w:rsid w:val="00C372B0"/>
    <w:rsid w:val="00C372CE"/>
    <w:rsid w:val="00C40742"/>
    <w:rsid w:val="00C44E4B"/>
    <w:rsid w:val="00C45BEE"/>
    <w:rsid w:val="00C50D9F"/>
    <w:rsid w:val="00C52AC4"/>
    <w:rsid w:val="00C55401"/>
    <w:rsid w:val="00C575E2"/>
    <w:rsid w:val="00C62D29"/>
    <w:rsid w:val="00C63B1E"/>
    <w:rsid w:val="00C67028"/>
    <w:rsid w:val="00C702DD"/>
    <w:rsid w:val="00C737DE"/>
    <w:rsid w:val="00C7707F"/>
    <w:rsid w:val="00C7763A"/>
    <w:rsid w:val="00C847E5"/>
    <w:rsid w:val="00C878FD"/>
    <w:rsid w:val="00C932C9"/>
    <w:rsid w:val="00C95EB0"/>
    <w:rsid w:val="00CB0AD6"/>
    <w:rsid w:val="00CB10E9"/>
    <w:rsid w:val="00CB3FEB"/>
    <w:rsid w:val="00CC44D2"/>
    <w:rsid w:val="00CC45D6"/>
    <w:rsid w:val="00CD0FE1"/>
    <w:rsid w:val="00CD63C0"/>
    <w:rsid w:val="00CD64A2"/>
    <w:rsid w:val="00CD7773"/>
    <w:rsid w:val="00CE15D0"/>
    <w:rsid w:val="00CE50D4"/>
    <w:rsid w:val="00CE54CB"/>
    <w:rsid w:val="00CE6842"/>
    <w:rsid w:val="00CE687E"/>
    <w:rsid w:val="00CF136C"/>
    <w:rsid w:val="00CF40A4"/>
    <w:rsid w:val="00D02F80"/>
    <w:rsid w:val="00D047C0"/>
    <w:rsid w:val="00D04EC2"/>
    <w:rsid w:val="00D10BA0"/>
    <w:rsid w:val="00D1160E"/>
    <w:rsid w:val="00D12500"/>
    <w:rsid w:val="00D20D6D"/>
    <w:rsid w:val="00D21ED0"/>
    <w:rsid w:val="00D3463E"/>
    <w:rsid w:val="00D34FAA"/>
    <w:rsid w:val="00D35CB4"/>
    <w:rsid w:val="00D37C4E"/>
    <w:rsid w:val="00D40A2C"/>
    <w:rsid w:val="00D40B57"/>
    <w:rsid w:val="00D43A7C"/>
    <w:rsid w:val="00D5044F"/>
    <w:rsid w:val="00D51E3B"/>
    <w:rsid w:val="00D55A5F"/>
    <w:rsid w:val="00D609C1"/>
    <w:rsid w:val="00D61777"/>
    <w:rsid w:val="00D61ABE"/>
    <w:rsid w:val="00D61CE3"/>
    <w:rsid w:val="00D6246D"/>
    <w:rsid w:val="00D6259A"/>
    <w:rsid w:val="00D71EF0"/>
    <w:rsid w:val="00D743F8"/>
    <w:rsid w:val="00D75825"/>
    <w:rsid w:val="00D77F38"/>
    <w:rsid w:val="00D80D92"/>
    <w:rsid w:val="00D81103"/>
    <w:rsid w:val="00D81183"/>
    <w:rsid w:val="00D82A89"/>
    <w:rsid w:val="00D83632"/>
    <w:rsid w:val="00D84411"/>
    <w:rsid w:val="00D84E4B"/>
    <w:rsid w:val="00D90BE3"/>
    <w:rsid w:val="00D910BA"/>
    <w:rsid w:val="00D97BEF"/>
    <w:rsid w:val="00D97CEF"/>
    <w:rsid w:val="00DA1CD1"/>
    <w:rsid w:val="00DA29FF"/>
    <w:rsid w:val="00DB0420"/>
    <w:rsid w:val="00DB61C6"/>
    <w:rsid w:val="00DC173B"/>
    <w:rsid w:val="00DC63D1"/>
    <w:rsid w:val="00DD3336"/>
    <w:rsid w:val="00DD3683"/>
    <w:rsid w:val="00DD3BB1"/>
    <w:rsid w:val="00DE1286"/>
    <w:rsid w:val="00DF02CB"/>
    <w:rsid w:val="00DF5361"/>
    <w:rsid w:val="00E01269"/>
    <w:rsid w:val="00E15AFA"/>
    <w:rsid w:val="00E16A75"/>
    <w:rsid w:val="00E22F92"/>
    <w:rsid w:val="00E24CD4"/>
    <w:rsid w:val="00E24F20"/>
    <w:rsid w:val="00E31C81"/>
    <w:rsid w:val="00E36A20"/>
    <w:rsid w:val="00E400B1"/>
    <w:rsid w:val="00E41027"/>
    <w:rsid w:val="00E4185B"/>
    <w:rsid w:val="00E44F9B"/>
    <w:rsid w:val="00E453A8"/>
    <w:rsid w:val="00E459F5"/>
    <w:rsid w:val="00E460A4"/>
    <w:rsid w:val="00E47200"/>
    <w:rsid w:val="00E50E9B"/>
    <w:rsid w:val="00E55C5F"/>
    <w:rsid w:val="00E571ED"/>
    <w:rsid w:val="00E659F3"/>
    <w:rsid w:val="00E66A26"/>
    <w:rsid w:val="00E71AAB"/>
    <w:rsid w:val="00E741DB"/>
    <w:rsid w:val="00E75DA5"/>
    <w:rsid w:val="00E81340"/>
    <w:rsid w:val="00E81AF3"/>
    <w:rsid w:val="00E85F28"/>
    <w:rsid w:val="00E8690C"/>
    <w:rsid w:val="00E86F29"/>
    <w:rsid w:val="00E93F9F"/>
    <w:rsid w:val="00EA0BDF"/>
    <w:rsid w:val="00EA25C4"/>
    <w:rsid w:val="00EA2C69"/>
    <w:rsid w:val="00EA2CED"/>
    <w:rsid w:val="00EB1E76"/>
    <w:rsid w:val="00EB2815"/>
    <w:rsid w:val="00EB463E"/>
    <w:rsid w:val="00EB565C"/>
    <w:rsid w:val="00EB7B46"/>
    <w:rsid w:val="00ED1B71"/>
    <w:rsid w:val="00ED60B7"/>
    <w:rsid w:val="00EE0A0E"/>
    <w:rsid w:val="00EE46D3"/>
    <w:rsid w:val="00EF11AE"/>
    <w:rsid w:val="00EF3AF9"/>
    <w:rsid w:val="00EF6CBA"/>
    <w:rsid w:val="00F1467D"/>
    <w:rsid w:val="00F158A6"/>
    <w:rsid w:val="00F2057D"/>
    <w:rsid w:val="00F2455B"/>
    <w:rsid w:val="00F36417"/>
    <w:rsid w:val="00F37157"/>
    <w:rsid w:val="00F37E9B"/>
    <w:rsid w:val="00F43AF6"/>
    <w:rsid w:val="00F44506"/>
    <w:rsid w:val="00F54280"/>
    <w:rsid w:val="00F55E68"/>
    <w:rsid w:val="00F5704C"/>
    <w:rsid w:val="00F576C7"/>
    <w:rsid w:val="00F60044"/>
    <w:rsid w:val="00F625BB"/>
    <w:rsid w:val="00F62AD4"/>
    <w:rsid w:val="00F643A9"/>
    <w:rsid w:val="00F6697C"/>
    <w:rsid w:val="00F67548"/>
    <w:rsid w:val="00F73A23"/>
    <w:rsid w:val="00F73A8F"/>
    <w:rsid w:val="00F7442D"/>
    <w:rsid w:val="00F749EA"/>
    <w:rsid w:val="00F83732"/>
    <w:rsid w:val="00F86E2C"/>
    <w:rsid w:val="00F95334"/>
    <w:rsid w:val="00F95F08"/>
    <w:rsid w:val="00F975AF"/>
    <w:rsid w:val="00FA2E93"/>
    <w:rsid w:val="00FA6DD3"/>
    <w:rsid w:val="00FB1D05"/>
    <w:rsid w:val="00FB67F4"/>
    <w:rsid w:val="00FB7A4F"/>
    <w:rsid w:val="00FB7BDB"/>
    <w:rsid w:val="00FC29E6"/>
    <w:rsid w:val="00FC69D0"/>
    <w:rsid w:val="00FD0C9A"/>
    <w:rsid w:val="00FD3F01"/>
    <w:rsid w:val="00FD5B0C"/>
    <w:rsid w:val="00FE4565"/>
    <w:rsid w:val="00FE5BC2"/>
    <w:rsid w:val="00FF4A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78796570"/>
  <w15:docId w15:val="{B0630FCF-E3FA-4D5A-ADC6-D12969F10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47B69"/>
  </w:style>
  <w:style w:type="paragraph" w:styleId="1">
    <w:name w:val="heading 1"/>
    <w:basedOn w:val="a0"/>
    <w:next w:val="a0"/>
    <w:link w:val="10"/>
    <w:uiPriority w:val="9"/>
    <w:qFormat/>
    <w:rsid w:val="00377F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link w:val="20"/>
    <w:uiPriority w:val="9"/>
    <w:qFormat/>
    <w:rsid w:val="00F205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B170C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BE3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0"/>
    <w:link w:val="a6"/>
    <w:uiPriority w:val="99"/>
    <w:unhideWhenUsed/>
    <w:rsid w:val="00BE3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BE3289"/>
  </w:style>
  <w:style w:type="paragraph" w:styleId="a7">
    <w:name w:val="footer"/>
    <w:basedOn w:val="a0"/>
    <w:link w:val="a8"/>
    <w:uiPriority w:val="99"/>
    <w:unhideWhenUsed/>
    <w:rsid w:val="00BE3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BE3289"/>
  </w:style>
  <w:style w:type="character" w:styleId="a9">
    <w:name w:val="Hyperlink"/>
    <w:basedOn w:val="a1"/>
    <w:uiPriority w:val="99"/>
    <w:unhideWhenUsed/>
    <w:rsid w:val="00B00B2E"/>
    <w:rPr>
      <w:color w:val="0000FF" w:themeColor="hyperlink"/>
      <w:u w:val="single"/>
    </w:rPr>
  </w:style>
  <w:style w:type="paragraph" w:customStyle="1" w:styleId="s1">
    <w:name w:val="s_1"/>
    <w:basedOn w:val="a0"/>
    <w:rsid w:val="00E86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0"/>
    <w:rsid w:val="008C3C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F2057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1">
    <w:name w:val="Body Text Indent 3"/>
    <w:basedOn w:val="a0"/>
    <w:link w:val="32"/>
    <w:rsid w:val="002F0DF6"/>
    <w:pPr>
      <w:widowControl w:val="0"/>
      <w:shd w:val="clear" w:color="auto" w:fill="FFFFFF"/>
      <w:tabs>
        <w:tab w:val="left" w:pos="1387"/>
      </w:tabs>
      <w:autoSpaceDE w:val="0"/>
      <w:autoSpaceDN w:val="0"/>
      <w:adjustRightInd w:val="0"/>
      <w:spacing w:before="5" w:after="0" w:line="312" w:lineRule="exact"/>
      <w:ind w:left="19" w:firstLine="782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2F0DF6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character" w:styleId="aa">
    <w:name w:val="annotation reference"/>
    <w:basedOn w:val="a1"/>
    <w:uiPriority w:val="99"/>
    <w:semiHidden/>
    <w:unhideWhenUsed/>
    <w:rsid w:val="006E498A"/>
    <w:rPr>
      <w:sz w:val="16"/>
      <w:szCs w:val="16"/>
    </w:rPr>
  </w:style>
  <w:style w:type="paragraph" w:styleId="ab">
    <w:name w:val="annotation text"/>
    <w:basedOn w:val="a0"/>
    <w:link w:val="ac"/>
    <w:uiPriority w:val="99"/>
    <w:semiHidden/>
    <w:unhideWhenUsed/>
    <w:rsid w:val="006E498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semiHidden/>
    <w:rsid w:val="006E498A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498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E498A"/>
    <w:rPr>
      <w:b/>
      <w:bCs/>
      <w:sz w:val="20"/>
      <w:szCs w:val="20"/>
    </w:rPr>
  </w:style>
  <w:style w:type="paragraph" w:styleId="af">
    <w:name w:val="Balloon Text"/>
    <w:basedOn w:val="a0"/>
    <w:link w:val="af0"/>
    <w:uiPriority w:val="99"/>
    <w:semiHidden/>
    <w:unhideWhenUsed/>
    <w:rsid w:val="006E4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6E498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F4A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A314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1">
    <w:name w:val="List Paragraph"/>
    <w:aliases w:val="ТЗ список,Абзац списка литеральный,List Paragraph,Bullet List,FooterText,numbered,Bullet 1,Use Case List Paragraph,it_List1,асз.Списка,Абзац основного текста,Маркер,Paragraphe de liste1,Bulletr List Paragraph,Абзац списка4,Абзац списка3,lp1"/>
    <w:basedOn w:val="a0"/>
    <w:link w:val="af2"/>
    <w:uiPriority w:val="34"/>
    <w:qFormat/>
    <w:rsid w:val="006E3AD2"/>
    <w:pPr>
      <w:spacing w:after="6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Абзац списка Знак"/>
    <w:aliases w:val="ТЗ список Знак,Абзац списка литеральный Знак,List Paragraph Знак,Bullet List Знак,FooterText Знак,numbered Знак,Bullet 1 Знак,Use Case List Paragraph Знак,it_List1 Знак,асз.Списка Знак,Абзац основного текста Знак,Маркер Знак,lp1 Знак"/>
    <w:basedOn w:val="a1"/>
    <w:link w:val="af1"/>
    <w:uiPriority w:val="34"/>
    <w:qFormat/>
    <w:locked/>
    <w:rsid w:val="006E3A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Символ сноски"/>
    <w:rsid w:val="00A22FE9"/>
    <w:rPr>
      <w:vertAlign w:val="superscript"/>
    </w:rPr>
  </w:style>
  <w:style w:type="paragraph" w:styleId="af4">
    <w:name w:val="footnote text"/>
    <w:basedOn w:val="a0"/>
    <w:link w:val="af5"/>
    <w:uiPriority w:val="99"/>
    <w:rsid w:val="00A22FE9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zh-CN"/>
    </w:rPr>
  </w:style>
  <w:style w:type="character" w:customStyle="1" w:styleId="af5">
    <w:name w:val="Текст сноски Знак"/>
    <w:basedOn w:val="a1"/>
    <w:link w:val="af4"/>
    <w:uiPriority w:val="99"/>
    <w:rsid w:val="00A22FE9"/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Standard">
    <w:name w:val="Standard"/>
    <w:rsid w:val="00A01737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character" w:customStyle="1" w:styleId="WW8Num1z8">
    <w:name w:val="WW8Num1z8"/>
    <w:rsid w:val="005804DC"/>
  </w:style>
  <w:style w:type="character" w:styleId="af6">
    <w:name w:val="footnote reference"/>
    <w:uiPriority w:val="99"/>
    <w:unhideWhenUsed/>
    <w:rsid w:val="006D3DDD"/>
    <w:rPr>
      <w:vertAlign w:val="superscript"/>
    </w:rPr>
  </w:style>
  <w:style w:type="paragraph" w:styleId="af7">
    <w:name w:val="Plain Text"/>
    <w:basedOn w:val="a0"/>
    <w:link w:val="af8"/>
    <w:uiPriority w:val="99"/>
    <w:unhideWhenUsed/>
    <w:rsid w:val="00327423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8">
    <w:name w:val="Текст Знак"/>
    <w:basedOn w:val="a1"/>
    <w:link w:val="af7"/>
    <w:uiPriority w:val="99"/>
    <w:rsid w:val="00327423"/>
    <w:rPr>
      <w:rFonts w:ascii="Consolas" w:eastAsia="Calibri" w:hAnsi="Consolas" w:cs="Times New Roman"/>
      <w:sz w:val="21"/>
      <w:szCs w:val="21"/>
    </w:rPr>
  </w:style>
  <w:style w:type="paragraph" w:styleId="af9">
    <w:name w:val="Body Text Indent"/>
    <w:basedOn w:val="a0"/>
    <w:link w:val="afa"/>
    <w:rsid w:val="00396E5A"/>
    <w:pPr>
      <w:suppressAutoHyphens/>
      <w:spacing w:after="120"/>
      <w:ind w:left="283"/>
    </w:pPr>
    <w:rPr>
      <w:rFonts w:ascii="Calibri" w:eastAsia="Times New Roman" w:hAnsi="Calibri" w:cs="Calibri"/>
      <w:lang w:eastAsia="zh-CN"/>
    </w:rPr>
  </w:style>
  <w:style w:type="character" w:customStyle="1" w:styleId="afa">
    <w:name w:val="Основной текст с отступом Знак"/>
    <w:basedOn w:val="a1"/>
    <w:link w:val="af9"/>
    <w:uiPriority w:val="99"/>
    <w:rsid w:val="00396E5A"/>
    <w:rPr>
      <w:rFonts w:ascii="Calibri" w:eastAsia="Times New Roman" w:hAnsi="Calibri" w:cs="Calibri"/>
      <w:lang w:eastAsia="zh-CN"/>
    </w:rPr>
  </w:style>
  <w:style w:type="paragraph" w:styleId="afb">
    <w:name w:val="Normal (Web)"/>
    <w:basedOn w:val="a0"/>
    <w:uiPriority w:val="99"/>
    <w:rsid w:val="000365CB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5z0">
    <w:name w:val="WW8Num5z0"/>
    <w:rsid w:val="002C478F"/>
    <w:rPr>
      <w:rFonts w:hint="default"/>
      <w:sz w:val="24"/>
    </w:rPr>
  </w:style>
  <w:style w:type="character" w:customStyle="1" w:styleId="WW8Num6z0">
    <w:name w:val="WW8Num6z0"/>
    <w:rsid w:val="004361AA"/>
    <w:rPr>
      <w:rFonts w:ascii="Symbol" w:hAnsi="Symbol" w:cs="Symbol" w:hint="default"/>
    </w:rPr>
  </w:style>
  <w:style w:type="paragraph" w:styleId="a">
    <w:name w:val="List Bullet"/>
    <w:basedOn w:val="a0"/>
    <w:uiPriority w:val="99"/>
    <w:unhideWhenUsed/>
    <w:rsid w:val="00CB3FEB"/>
    <w:pPr>
      <w:numPr>
        <w:numId w:val="1"/>
      </w:numPr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57e18a7114bc4b08consplusnonformat">
    <w:name w:val="57e18a7114bc4b08consplusnonformat"/>
    <w:basedOn w:val="a0"/>
    <w:rsid w:val="00BA5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0"/>
    <w:rsid w:val="00BA5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Основной текст_"/>
    <w:link w:val="11"/>
    <w:rsid w:val="00861D28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0"/>
    <w:link w:val="afc"/>
    <w:rsid w:val="00861D28"/>
    <w:pPr>
      <w:widowControl w:val="0"/>
      <w:shd w:val="clear" w:color="auto" w:fill="FFFFFF"/>
      <w:spacing w:after="0"/>
      <w:ind w:firstLine="400"/>
    </w:pPr>
    <w:rPr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B170C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d">
    <w:name w:val="Body Text"/>
    <w:basedOn w:val="a0"/>
    <w:link w:val="afe"/>
    <w:uiPriority w:val="99"/>
    <w:unhideWhenUsed/>
    <w:rsid w:val="00842E16"/>
    <w:pPr>
      <w:spacing w:after="120"/>
    </w:pPr>
  </w:style>
  <w:style w:type="character" w:customStyle="1" w:styleId="afe">
    <w:name w:val="Основной текст Знак"/>
    <w:basedOn w:val="a1"/>
    <w:link w:val="afd"/>
    <w:uiPriority w:val="99"/>
    <w:rsid w:val="00842E16"/>
  </w:style>
  <w:style w:type="paragraph" w:customStyle="1" w:styleId="310">
    <w:name w:val="Основной текст 31"/>
    <w:basedOn w:val="a0"/>
    <w:uiPriority w:val="99"/>
    <w:rsid w:val="00842E1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BodyText21">
    <w:name w:val="Body Text 21"/>
    <w:basedOn w:val="a0"/>
    <w:uiPriority w:val="99"/>
    <w:rsid w:val="00842E16"/>
    <w:pPr>
      <w:suppressAutoHyphens/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0">
    <w:name w:val="Заголовок 1 Знак"/>
    <w:basedOn w:val="a1"/>
    <w:link w:val="1"/>
    <w:uiPriority w:val="9"/>
    <w:rsid w:val="00377FA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rezul">
    <w:name w:val="rezul"/>
    <w:basedOn w:val="a0"/>
    <w:rsid w:val="00007F75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21">
    <w:name w:val="Основной текст (2)_"/>
    <w:link w:val="210"/>
    <w:uiPriority w:val="99"/>
    <w:rsid w:val="00774F6F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0"/>
    <w:link w:val="21"/>
    <w:uiPriority w:val="99"/>
    <w:rsid w:val="00774F6F"/>
    <w:pPr>
      <w:widowControl w:val="0"/>
      <w:shd w:val="clear" w:color="auto" w:fill="FFFFFF"/>
      <w:spacing w:before="480" w:after="0" w:line="480" w:lineRule="exact"/>
      <w:ind w:hanging="400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5444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8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C2992-C117-40CD-ABA9-61D83355D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6</Pages>
  <Words>1662</Words>
  <Characters>9478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ПетроченковаТатьяна Васильевна</cp:lastModifiedBy>
  <cp:revision>240</cp:revision>
  <cp:lastPrinted>2024-12-25T05:20:00Z</cp:lastPrinted>
  <dcterms:created xsi:type="dcterms:W3CDTF">2024-04-01T06:50:00Z</dcterms:created>
  <dcterms:modified xsi:type="dcterms:W3CDTF">2024-12-27T10:40:00Z</dcterms:modified>
</cp:coreProperties>
</file>