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7DE" w:rsidRDefault="00694482" w:rsidP="00694482">
      <w:pPr>
        <w:pStyle w:val="a3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Утверждена</w:t>
      </w:r>
    </w:p>
    <w:p w:rsidR="00694482" w:rsidRDefault="00694482" w:rsidP="00694482">
      <w:pPr>
        <w:pStyle w:val="a3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           </w:t>
      </w:r>
      <w:r w:rsidR="00C77BDF">
        <w:rPr>
          <w:sz w:val="32"/>
          <w:szCs w:val="32"/>
        </w:rPr>
        <w:t xml:space="preserve">                            п</w:t>
      </w:r>
      <w:r>
        <w:rPr>
          <w:sz w:val="32"/>
          <w:szCs w:val="32"/>
        </w:rPr>
        <w:t xml:space="preserve">остановлением администрации </w:t>
      </w:r>
    </w:p>
    <w:p w:rsidR="00694482" w:rsidRDefault="00694482" w:rsidP="00694482">
      <w:pPr>
        <w:pStyle w:val="a3"/>
        <w:jc w:val="right"/>
        <w:rPr>
          <w:sz w:val="32"/>
          <w:szCs w:val="32"/>
        </w:rPr>
      </w:pPr>
      <w:proofErr w:type="spellStart"/>
      <w:r>
        <w:rPr>
          <w:sz w:val="32"/>
          <w:szCs w:val="32"/>
        </w:rPr>
        <w:t>Трубчевского</w:t>
      </w:r>
      <w:proofErr w:type="spellEnd"/>
      <w:r>
        <w:rPr>
          <w:sz w:val="32"/>
          <w:szCs w:val="32"/>
        </w:rPr>
        <w:t xml:space="preserve"> муниципального района</w:t>
      </w:r>
    </w:p>
    <w:p w:rsidR="00C77BDF" w:rsidRPr="00694482" w:rsidRDefault="00C77BDF" w:rsidP="00C77BDF">
      <w:pPr>
        <w:pStyle w:val="a3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</w:t>
      </w:r>
      <w:r w:rsidR="00C6269B">
        <w:rPr>
          <w:sz w:val="32"/>
          <w:szCs w:val="32"/>
        </w:rPr>
        <w:t xml:space="preserve">       </w:t>
      </w:r>
      <w:r>
        <w:rPr>
          <w:sz w:val="32"/>
          <w:szCs w:val="32"/>
        </w:rPr>
        <w:t>от «___»______________</w:t>
      </w:r>
      <w:r w:rsidR="00C6269B">
        <w:rPr>
          <w:sz w:val="32"/>
          <w:szCs w:val="32"/>
        </w:rPr>
        <w:t xml:space="preserve">     </w:t>
      </w:r>
      <w:r>
        <w:rPr>
          <w:sz w:val="32"/>
          <w:szCs w:val="32"/>
        </w:rPr>
        <w:t xml:space="preserve"> №______</w:t>
      </w:r>
    </w:p>
    <w:p w:rsidR="008E37DE" w:rsidRPr="00C41D0C" w:rsidRDefault="00C41D0C">
      <w:pPr>
        <w:pStyle w:val="a3"/>
        <w:rPr>
          <w:sz w:val="32"/>
          <w:szCs w:val="32"/>
        </w:rPr>
      </w:pPr>
      <w:r>
        <w:rPr>
          <w:b/>
          <w:sz w:val="38"/>
        </w:rPr>
        <w:t xml:space="preserve">                                           </w:t>
      </w:r>
    </w:p>
    <w:p w:rsidR="008E37DE" w:rsidRDefault="008E37DE">
      <w:pPr>
        <w:pStyle w:val="a3"/>
        <w:spacing w:before="11"/>
        <w:rPr>
          <w:b/>
          <w:sz w:val="42"/>
        </w:rPr>
      </w:pPr>
    </w:p>
    <w:p w:rsidR="001C69D1" w:rsidRDefault="001C69D1">
      <w:pPr>
        <w:pStyle w:val="a3"/>
        <w:spacing w:before="11"/>
        <w:rPr>
          <w:b/>
          <w:sz w:val="42"/>
        </w:rPr>
      </w:pPr>
    </w:p>
    <w:p w:rsidR="001C69D1" w:rsidRDefault="001C69D1">
      <w:pPr>
        <w:pStyle w:val="a3"/>
        <w:spacing w:before="11"/>
        <w:rPr>
          <w:b/>
          <w:sz w:val="42"/>
        </w:rPr>
      </w:pPr>
    </w:p>
    <w:p w:rsidR="001C69D1" w:rsidRDefault="001C69D1">
      <w:pPr>
        <w:pStyle w:val="a3"/>
        <w:spacing w:before="11"/>
        <w:rPr>
          <w:b/>
          <w:sz w:val="42"/>
        </w:rPr>
      </w:pPr>
    </w:p>
    <w:p w:rsidR="001C69D1" w:rsidRDefault="001C69D1">
      <w:pPr>
        <w:pStyle w:val="a3"/>
        <w:spacing w:before="11"/>
        <w:rPr>
          <w:b/>
          <w:sz w:val="42"/>
        </w:rPr>
      </w:pPr>
    </w:p>
    <w:p w:rsidR="001C69D1" w:rsidRDefault="001C69D1">
      <w:pPr>
        <w:pStyle w:val="a3"/>
        <w:spacing w:before="11"/>
        <w:rPr>
          <w:b/>
          <w:sz w:val="42"/>
        </w:rPr>
      </w:pPr>
    </w:p>
    <w:p w:rsidR="008E37DE" w:rsidRPr="00C41D0C" w:rsidRDefault="00C41D0C" w:rsidP="00694482">
      <w:pPr>
        <w:spacing w:line="360" w:lineRule="auto"/>
        <w:ind w:left="387" w:right="64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Программа в облас</w:t>
      </w:r>
      <w:r w:rsidR="00694482">
        <w:rPr>
          <w:b/>
          <w:sz w:val="32"/>
          <w:szCs w:val="32"/>
        </w:rPr>
        <w:t xml:space="preserve">ти энергосбережения и повышения </w:t>
      </w:r>
      <w:r>
        <w:rPr>
          <w:b/>
          <w:sz w:val="32"/>
          <w:szCs w:val="32"/>
        </w:rPr>
        <w:t xml:space="preserve">энергетической </w:t>
      </w:r>
      <w:r w:rsidR="00694482">
        <w:rPr>
          <w:b/>
          <w:sz w:val="32"/>
          <w:szCs w:val="32"/>
        </w:rPr>
        <w:t>эффективности</w:t>
      </w:r>
      <w:r w:rsidR="001A2614" w:rsidRPr="00C41D0C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а</w:t>
      </w:r>
      <w:r w:rsidR="001A2614" w:rsidRPr="00C41D0C">
        <w:rPr>
          <w:b/>
          <w:sz w:val="32"/>
          <w:szCs w:val="32"/>
        </w:rPr>
        <w:t xml:space="preserve">дминистрации </w:t>
      </w:r>
      <w:proofErr w:type="spellStart"/>
      <w:r w:rsidR="001A2614" w:rsidRPr="00C41D0C">
        <w:rPr>
          <w:b/>
          <w:sz w:val="32"/>
          <w:szCs w:val="32"/>
        </w:rPr>
        <w:t>Трубчевского</w:t>
      </w:r>
      <w:proofErr w:type="spellEnd"/>
      <w:r w:rsidR="001A2614" w:rsidRPr="00C41D0C">
        <w:rPr>
          <w:b/>
          <w:sz w:val="32"/>
          <w:szCs w:val="32"/>
        </w:rPr>
        <w:t xml:space="preserve"> муниципального района на 2024-2026 годы</w:t>
      </w:r>
    </w:p>
    <w:p w:rsidR="008E37DE" w:rsidRDefault="008E37DE">
      <w:pPr>
        <w:pStyle w:val="a3"/>
        <w:spacing w:before="2"/>
        <w:rPr>
          <w:b/>
          <w:sz w:val="15"/>
        </w:rPr>
      </w:pPr>
    </w:p>
    <w:p w:rsidR="008E37DE" w:rsidRDefault="008E37DE">
      <w:pPr>
        <w:pStyle w:val="a3"/>
        <w:rPr>
          <w:b/>
          <w:sz w:val="38"/>
        </w:rPr>
      </w:pPr>
    </w:p>
    <w:p w:rsidR="008E37DE" w:rsidRDefault="008E37DE">
      <w:pPr>
        <w:pStyle w:val="a3"/>
        <w:rPr>
          <w:b/>
          <w:sz w:val="38"/>
        </w:rPr>
      </w:pPr>
    </w:p>
    <w:p w:rsidR="008E37DE" w:rsidRDefault="008E37DE">
      <w:pPr>
        <w:pStyle w:val="a3"/>
        <w:rPr>
          <w:b/>
          <w:sz w:val="38"/>
        </w:rPr>
      </w:pPr>
    </w:p>
    <w:p w:rsidR="001C69D1" w:rsidRDefault="001C69D1">
      <w:pPr>
        <w:pStyle w:val="a3"/>
        <w:rPr>
          <w:b/>
          <w:sz w:val="38"/>
        </w:rPr>
      </w:pPr>
    </w:p>
    <w:p w:rsidR="001C69D1" w:rsidRDefault="001C69D1">
      <w:pPr>
        <w:pStyle w:val="a3"/>
        <w:rPr>
          <w:b/>
          <w:sz w:val="38"/>
        </w:rPr>
      </w:pPr>
    </w:p>
    <w:p w:rsidR="001C69D1" w:rsidRDefault="001C69D1">
      <w:pPr>
        <w:pStyle w:val="a3"/>
        <w:rPr>
          <w:b/>
          <w:sz w:val="38"/>
        </w:rPr>
      </w:pPr>
    </w:p>
    <w:p w:rsidR="001C69D1" w:rsidRDefault="001C69D1">
      <w:pPr>
        <w:pStyle w:val="a3"/>
        <w:rPr>
          <w:b/>
          <w:sz w:val="38"/>
        </w:rPr>
      </w:pPr>
    </w:p>
    <w:p w:rsidR="001C69D1" w:rsidRDefault="001C69D1">
      <w:pPr>
        <w:pStyle w:val="a3"/>
        <w:rPr>
          <w:b/>
          <w:sz w:val="38"/>
        </w:rPr>
      </w:pPr>
    </w:p>
    <w:p w:rsidR="001C69D1" w:rsidRDefault="001C69D1">
      <w:pPr>
        <w:pStyle w:val="a3"/>
        <w:rPr>
          <w:b/>
          <w:sz w:val="38"/>
        </w:rPr>
      </w:pPr>
    </w:p>
    <w:p w:rsidR="001C69D1" w:rsidRDefault="001C69D1">
      <w:pPr>
        <w:pStyle w:val="a3"/>
        <w:rPr>
          <w:b/>
          <w:sz w:val="38"/>
        </w:rPr>
      </w:pPr>
    </w:p>
    <w:p w:rsidR="001C69D1" w:rsidRDefault="001C69D1">
      <w:pPr>
        <w:pStyle w:val="a3"/>
        <w:rPr>
          <w:b/>
          <w:sz w:val="38"/>
        </w:rPr>
      </w:pPr>
    </w:p>
    <w:p w:rsidR="008E37DE" w:rsidRDefault="008E37DE">
      <w:pPr>
        <w:pStyle w:val="a3"/>
        <w:rPr>
          <w:b/>
          <w:sz w:val="38"/>
        </w:rPr>
      </w:pPr>
    </w:p>
    <w:p w:rsidR="008E37DE" w:rsidRDefault="008E37DE">
      <w:pPr>
        <w:pStyle w:val="a3"/>
        <w:rPr>
          <w:b/>
          <w:sz w:val="38"/>
        </w:rPr>
      </w:pPr>
    </w:p>
    <w:p w:rsidR="008E37DE" w:rsidRDefault="008E37DE">
      <w:pPr>
        <w:pStyle w:val="a3"/>
        <w:rPr>
          <w:b/>
          <w:sz w:val="38"/>
        </w:rPr>
      </w:pPr>
    </w:p>
    <w:p w:rsidR="001C69D1" w:rsidRDefault="001C69D1">
      <w:pPr>
        <w:pStyle w:val="a3"/>
        <w:rPr>
          <w:b/>
          <w:sz w:val="38"/>
        </w:rPr>
      </w:pPr>
    </w:p>
    <w:p w:rsidR="001C69D1" w:rsidRDefault="001C69D1">
      <w:pPr>
        <w:pStyle w:val="a3"/>
        <w:rPr>
          <w:b/>
          <w:sz w:val="38"/>
        </w:rPr>
      </w:pPr>
    </w:p>
    <w:p w:rsidR="001C69D1" w:rsidRDefault="001C69D1">
      <w:pPr>
        <w:pStyle w:val="a3"/>
        <w:rPr>
          <w:b/>
          <w:sz w:val="38"/>
        </w:rPr>
      </w:pPr>
    </w:p>
    <w:p w:rsidR="008E37DE" w:rsidRDefault="008E37DE">
      <w:pPr>
        <w:pStyle w:val="a3"/>
        <w:rPr>
          <w:b/>
          <w:sz w:val="38"/>
        </w:rPr>
      </w:pPr>
    </w:p>
    <w:p w:rsidR="008E37DE" w:rsidRDefault="008E37DE">
      <w:pPr>
        <w:pStyle w:val="a3"/>
        <w:spacing w:before="5" w:after="1"/>
        <w:rPr>
          <w:b/>
        </w:rPr>
      </w:pPr>
    </w:p>
    <w:p w:rsidR="008E37DE" w:rsidRDefault="008E37DE">
      <w:pPr>
        <w:rPr>
          <w:sz w:val="24"/>
        </w:rPr>
        <w:sectPr w:rsidR="008E37DE">
          <w:pgSz w:w="11910" w:h="16840"/>
          <w:pgMar w:top="1580" w:right="600" w:bottom="280" w:left="1540" w:header="720" w:footer="720" w:gutter="0"/>
          <w:cols w:space="720"/>
        </w:sectPr>
      </w:pPr>
    </w:p>
    <w:p w:rsidR="008E37DE" w:rsidRDefault="001A2614">
      <w:pPr>
        <w:pStyle w:val="Heading1"/>
        <w:spacing w:before="84"/>
        <w:ind w:right="615"/>
        <w:jc w:val="center"/>
      </w:pPr>
      <w:r>
        <w:lastRenderedPageBreak/>
        <w:t>ПАСПОРТ ПРОГРАММЫ</w:t>
      </w:r>
    </w:p>
    <w:p w:rsidR="008E37DE" w:rsidRDefault="008E37DE">
      <w:pPr>
        <w:pStyle w:val="a3"/>
        <w:spacing w:before="4"/>
        <w:rPr>
          <w:b/>
        </w:rPr>
      </w:pPr>
    </w:p>
    <w:tbl>
      <w:tblPr>
        <w:tblStyle w:val="TableNormal"/>
        <w:tblW w:w="0" w:type="auto"/>
        <w:tblInd w:w="1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21"/>
        <w:gridCol w:w="6237"/>
      </w:tblGrid>
      <w:tr w:rsidR="008E37DE">
        <w:trPr>
          <w:trHeight w:val="1931"/>
        </w:trPr>
        <w:tc>
          <w:tcPr>
            <w:tcW w:w="3121" w:type="dxa"/>
          </w:tcPr>
          <w:p w:rsidR="008E37DE" w:rsidRDefault="008E37DE">
            <w:pPr>
              <w:pStyle w:val="TableParagraph"/>
              <w:spacing w:before="8"/>
              <w:rPr>
                <w:b/>
                <w:sz w:val="27"/>
              </w:rPr>
            </w:pPr>
          </w:p>
          <w:p w:rsidR="008E37DE" w:rsidRDefault="001A2614">
            <w:pPr>
              <w:pStyle w:val="TableParagraph"/>
              <w:ind w:left="107" w:right="1110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 Программы</w:t>
            </w:r>
          </w:p>
        </w:tc>
        <w:tc>
          <w:tcPr>
            <w:tcW w:w="6237" w:type="dxa"/>
          </w:tcPr>
          <w:p w:rsidR="008E37DE" w:rsidRDefault="008E37DE">
            <w:pPr>
              <w:pStyle w:val="TableParagraph"/>
              <w:spacing w:before="3"/>
              <w:rPr>
                <w:b/>
                <w:sz w:val="27"/>
              </w:rPr>
            </w:pPr>
          </w:p>
          <w:p w:rsidR="008E37DE" w:rsidRDefault="001A2614">
            <w:pPr>
              <w:pStyle w:val="TableParagraph"/>
              <w:spacing w:before="1"/>
              <w:ind w:left="104" w:right="9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Программа в области энергосбережения и повышения энергетической эффективности Администрации </w:t>
            </w:r>
            <w:proofErr w:type="spellStart"/>
            <w:r>
              <w:rPr>
                <w:sz w:val="28"/>
              </w:rPr>
              <w:t>Трубчевского</w:t>
            </w:r>
            <w:proofErr w:type="spellEnd"/>
            <w:r>
              <w:rPr>
                <w:sz w:val="28"/>
              </w:rPr>
              <w:t xml:space="preserve"> муниципального района на 2024–2026 год</w:t>
            </w:r>
          </w:p>
        </w:tc>
      </w:tr>
      <w:tr w:rsidR="008E37DE">
        <w:trPr>
          <w:trHeight w:val="11271"/>
        </w:trPr>
        <w:tc>
          <w:tcPr>
            <w:tcW w:w="3121" w:type="dxa"/>
          </w:tcPr>
          <w:p w:rsidR="008E37DE" w:rsidRDefault="008E37DE">
            <w:pPr>
              <w:pStyle w:val="TableParagraph"/>
              <w:spacing w:before="8"/>
              <w:rPr>
                <w:b/>
                <w:sz w:val="27"/>
              </w:rPr>
            </w:pPr>
          </w:p>
          <w:p w:rsidR="008E37DE" w:rsidRDefault="001A2614">
            <w:pPr>
              <w:pStyle w:val="TableParagraph"/>
              <w:ind w:left="107" w:right="1082"/>
              <w:rPr>
                <w:b/>
                <w:sz w:val="28"/>
              </w:rPr>
            </w:pPr>
            <w:r>
              <w:rPr>
                <w:b/>
                <w:sz w:val="28"/>
              </w:rPr>
              <w:t>Основание для разработки</w:t>
            </w:r>
          </w:p>
          <w:p w:rsidR="008E37DE" w:rsidRDefault="001A2614">
            <w:pPr>
              <w:pStyle w:val="TableParagraph"/>
              <w:spacing w:before="3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Программы</w:t>
            </w:r>
          </w:p>
        </w:tc>
        <w:tc>
          <w:tcPr>
            <w:tcW w:w="6237" w:type="dxa"/>
          </w:tcPr>
          <w:p w:rsidR="008E37DE" w:rsidRDefault="008E37DE">
            <w:pPr>
              <w:pStyle w:val="TableParagraph"/>
              <w:spacing w:before="3"/>
              <w:rPr>
                <w:b/>
                <w:sz w:val="27"/>
              </w:rPr>
            </w:pPr>
          </w:p>
          <w:p w:rsidR="008E37DE" w:rsidRDefault="001A2614">
            <w:pPr>
              <w:pStyle w:val="TableParagraph"/>
              <w:spacing w:before="1" w:line="322" w:lineRule="exact"/>
              <w:ind w:left="138"/>
              <w:jc w:val="both"/>
              <w:rPr>
                <w:sz w:val="28"/>
              </w:rPr>
            </w:pPr>
            <w:r>
              <w:rPr>
                <w:b/>
                <w:sz w:val="28"/>
              </w:rPr>
              <w:t xml:space="preserve">-    </w:t>
            </w:r>
            <w:r>
              <w:rPr>
                <w:sz w:val="28"/>
              </w:rPr>
              <w:t>Федеральный    закон       от    19.07.2018   года</w:t>
            </w:r>
          </w:p>
          <w:p w:rsidR="008E37DE" w:rsidRDefault="001A2614">
            <w:pPr>
              <w:pStyle w:val="TableParagraph"/>
              <w:ind w:left="104"/>
              <w:jc w:val="both"/>
              <w:rPr>
                <w:sz w:val="28"/>
              </w:rPr>
            </w:pPr>
            <w:r>
              <w:rPr>
                <w:sz w:val="28"/>
              </w:rPr>
              <w:t>№   221-ФЗ   «О   внесении   изменений   в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261-ФЗ</w:t>
            </w:r>
          </w:p>
          <w:p w:rsidR="008E37DE" w:rsidRDefault="001A2614">
            <w:pPr>
              <w:pStyle w:val="TableParagraph"/>
              <w:spacing w:before="2"/>
              <w:ind w:left="104" w:right="99"/>
              <w:jc w:val="both"/>
              <w:rPr>
                <w:sz w:val="28"/>
              </w:rPr>
            </w:pPr>
            <w:r>
              <w:rPr>
                <w:sz w:val="28"/>
              </w:rPr>
              <w:t>«Об энергосбережении и о повышении энергетической эффективности и о внесении изменений в отдельные законодательные акты Российской Федерации»;</w:t>
            </w:r>
          </w:p>
          <w:p w:rsidR="008E37DE" w:rsidRDefault="001A2614">
            <w:pPr>
              <w:pStyle w:val="TableParagraph"/>
              <w:numPr>
                <w:ilvl w:val="0"/>
                <w:numId w:val="15"/>
              </w:numPr>
              <w:tabs>
                <w:tab w:val="left" w:pos="396"/>
              </w:tabs>
              <w:spacing w:line="320" w:lineRule="exact"/>
              <w:ind w:left="395" w:hanging="258"/>
              <w:jc w:val="both"/>
              <w:rPr>
                <w:sz w:val="28"/>
              </w:rPr>
            </w:pPr>
            <w:r>
              <w:rPr>
                <w:sz w:val="28"/>
              </w:rPr>
              <w:t>Федеральный закон от 23 ноября 2009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  <w:p w:rsidR="008E37DE" w:rsidRDefault="001A2614">
            <w:pPr>
              <w:pStyle w:val="TableParagraph"/>
              <w:ind w:left="104" w:right="95"/>
              <w:jc w:val="both"/>
              <w:rPr>
                <w:sz w:val="28"/>
              </w:rPr>
            </w:pPr>
            <w:r>
              <w:rPr>
                <w:sz w:val="28"/>
              </w:rPr>
              <w:t>№ 261-ФЗ «Об энергосбережении и о повышении энергетической эффективности и о внесении изменений в отдельные законодательные акты Российской Федерации»;</w:t>
            </w:r>
          </w:p>
          <w:p w:rsidR="008E37DE" w:rsidRDefault="001A2614">
            <w:pPr>
              <w:pStyle w:val="TableParagraph"/>
              <w:numPr>
                <w:ilvl w:val="0"/>
                <w:numId w:val="15"/>
              </w:numPr>
              <w:tabs>
                <w:tab w:val="left" w:pos="381"/>
              </w:tabs>
              <w:spacing w:before="1"/>
              <w:ind w:right="96" w:firstLine="33"/>
              <w:jc w:val="both"/>
              <w:rPr>
                <w:sz w:val="28"/>
              </w:rPr>
            </w:pPr>
            <w:r>
              <w:rPr>
                <w:sz w:val="28"/>
              </w:rPr>
              <w:t>Приказ Министерства энергетики Российской Федерации от 30.06.2014 № 398 «Об утверждении требований к форме программ в области энергосбережения и повышения энергетической эффективности организаций с участием государства и муниципального образования, организаций, осуществляющих регулируемые виды деятельности, и отчетности о ходе их реализации»;</w:t>
            </w:r>
          </w:p>
          <w:p w:rsidR="008E37DE" w:rsidRDefault="001A2614">
            <w:pPr>
              <w:pStyle w:val="TableParagraph"/>
              <w:spacing w:line="321" w:lineRule="exact"/>
              <w:ind w:left="138"/>
              <w:jc w:val="both"/>
              <w:rPr>
                <w:sz w:val="28"/>
              </w:rPr>
            </w:pPr>
            <w:r>
              <w:rPr>
                <w:sz w:val="28"/>
              </w:rPr>
              <w:t>-Постановление Правительства РФ от 07.10.2019</w:t>
            </w:r>
          </w:p>
          <w:p w:rsidR="008E37DE" w:rsidRDefault="001A2614">
            <w:pPr>
              <w:pStyle w:val="TableParagraph"/>
              <w:tabs>
                <w:tab w:val="left" w:pos="3814"/>
              </w:tabs>
              <w:ind w:left="104" w:right="96"/>
              <w:jc w:val="both"/>
              <w:rPr>
                <w:sz w:val="28"/>
              </w:rPr>
            </w:pPr>
            <w:r>
              <w:rPr>
                <w:sz w:val="28"/>
              </w:rPr>
              <w:t>№ 1289 «О требованиях к снижению государственными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 xml:space="preserve">(муниципальными) </w:t>
            </w:r>
            <w:r>
              <w:rPr>
                <w:sz w:val="28"/>
              </w:rPr>
              <w:t>учреждениями в сопоставимых условиях суммарного объема потребляемых ими дизельного и иного топлива, мазута, природного газа, тепловой энергии, электрической энергии, угля, а также объема  потребляемой  ими  воды» (в редакции от 23.06.2020 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914);</w:t>
            </w:r>
          </w:p>
          <w:p w:rsidR="008E37DE" w:rsidRDefault="001A2614">
            <w:pPr>
              <w:pStyle w:val="TableParagraph"/>
              <w:numPr>
                <w:ilvl w:val="0"/>
                <w:numId w:val="15"/>
              </w:numPr>
              <w:tabs>
                <w:tab w:val="left" w:pos="324"/>
                <w:tab w:val="left" w:pos="3814"/>
              </w:tabs>
              <w:spacing w:before="6" w:line="322" w:lineRule="exact"/>
              <w:ind w:right="99" w:firstLine="33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Приказ Минэкономразвития России от 15 июля 2020 года № 425 «Об утверждении методических рекомендаций по определению в сопоставимых условиях целевого уровня снижения </w:t>
            </w:r>
            <w:proofErr w:type="gramStart"/>
            <w:r>
              <w:rPr>
                <w:sz w:val="28"/>
              </w:rPr>
              <w:t>государственными</w:t>
            </w:r>
            <w:proofErr w:type="gramEnd"/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(муниципальными)</w:t>
            </w:r>
          </w:p>
        </w:tc>
      </w:tr>
    </w:tbl>
    <w:p w:rsidR="008E37DE" w:rsidRDefault="008E37DE">
      <w:pPr>
        <w:spacing w:line="322" w:lineRule="exact"/>
        <w:jc w:val="both"/>
        <w:rPr>
          <w:sz w:val="28"/>
        </w:rPr>
        <w:sectPr w:rsidR="008E37DE">
          <w:pgSz w:w="11910" w:h="16840"/>
          <w:pgMar w:top="1580" w:right="600" w:bottom="280" w:left="1540" w:header="720" w:footer="720" w:gutter="0"/>
          <w:cols w:space="720"/>
        </w:sectPr>
      </w:pPr>
    </w:p>
    <w:tbl>
      <w:tblPr>
        <w:tblStyle w:val="TableNormal"/>
        <w:tblW w:w="0" w:type="auto"/>
        <w:tblInd w:w="1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21"/>
        <w:gridCol w:w="6237"/>
      </w:tblGrid>
      <w:tr w:rsidR="008E37DE">
        <w:trPr>
          <w:trHeight w:val="1934"/>
        </w:trPr>
        <w:tc>
          <w:tcPr>
            <w:tcW w:w="3121" w:type="dxa"/>
          </w:tcPr>
          <w:p w:rsidR="008E37DE" w:rsidRDefault="008E37DE">
            <w:pPr>
              <w:pStyle w:val="TableParagraph"/>
              <w:rPr>
                <w:sz w:val="28"/>
              </w:rPr>
            </w:pPr>
          </w:p>
        </w:tc>
        <w:tc>
          <w:tcPr>
            <w:tcW w:w="6237" w:type="dxa"/>
          </w:tcPr>
          <w:p w:rsidR="008E37DE" w:rsidRDefault="001A2614">
            <w:pPr>
              <w:pStyle w:val="TableParagraph"/>
              <w:ind w:left="104" w:right="94"/>
              <w:jc w:val="both"/>
              <w:rPr>
                <w:sz w:val="28"/>
              </w:rPr>
            </w:pPr>
            <w:r>
              <w:rPr>
                <w:sz w:val="28"/>
              </w:rPr>
              <w:t xml:space="preserve">учреждениями суммарного объема </w:t>
            </w:r>
            <w:proofErr w:type="gramStart"/>
            <w:r>
              <w:rPr>
                <w:sz w:val="28"/>
              </w:rPr>
              <w:t>потребляемых</w:t>
            </w:r>
            <w:proofErr w:type="gramEnd"/>
            <w:r>
              <w:rPr>
                <w:sz w:val="28"/>
              </w:rPr>
              <w:t xml:space="preserve"> ими дизельного и иного топлива, мазута, природного газа, тепловой энергии, электрической энергии, угля, а также объема потребляемой ими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воды»</w:t>
            </w:r>
          </w:p>
        </w:tc>
      </w:tr>
      <w:tr w:rsidR="008E37DE">
        <w:trPr>
          <w:trHeight w:val="964"/>
        </w:trPr>
        <w:tc>
          <w:tcPr>
            <w:tcW w:w="3121" w:type="dxa"/>
          </w:tcPr>
          <w:p w:rsidR="008E37DE" w:rsidRDefault="008E37DE">
            <w:pPr>
              <w:pStyle w:val="TableParagraph"/>
              <w:spacing w:before="3"/>
              <w:rPr>
                <w:b/>
                <w:sz w:val="27"/>
              </w:rPr>
            </w:pPr>
          </w:p>
          <w:p w:rsidR="008E37DE" w:rsidRDefault="001A2614">
            <w:pPr>
              <w:pStyle w:val="TableParagraph"/>
              <w:spacing w:line="322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Заказчик</w:t>
            </w:r>
          </w:p>
          <w:p w:rsidR="008E37DE" w:rsidRDefault="001A2614">
            <w:pPr>
              <w:pStyle w:val="TableParagraph"/>
              <w:spacing w:line="309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Программы</w:t>
            </w:r>
          </w:p>
        </w:tc>
        <w:tc>
          <w:tcPr>
            <w:tcW w:w="6237" w:type="dxa"/>
          </w:tcPr>
          <w:p w:rsidR="008E37DE" w:rsidRDefault="008E37DE">
            <w:pPr>
              <w:pStyle w:val="TableParagraph"/>
              <w:spacing w:before="6"/>
              <w:rPr>
                <w:b/>
                <w:sz w:val="27"/>
              </w:rPr>
            </w:pPr>
          </w:p>
          <w:p w:rsidR="008E37DE" w:rsidRDefault="001A2614">
            <w:pPr>
              <w:pStyle w:val="TableParagraph"/>
              <w:tabs>
                <w:tab w:val="left" w:pos="4376"/>
              </w:tabs>
              <w:spacing w:before="1" w:line="322" w:lineRule="exact"/>
              <w:ind w:left="104" w:right="97"/>
              <w:rPr>
                <w:b/>
                <w:sz w:val="28"/>
              </w:rPr>
            </w:pPr>
            <w:r>
              <w:rPr>
                <w:b/>
                <w:sz w:val="28"/>
              </w:rPr>
              <w:t>Администрация</w:t>
            </w:r>
            <w:r>
              <w:rPr>
                <w:b/>
                <w:sz w:val="28"/>
              </w:rPr>
              <w:tab/>
            </w:r>
            <w:proofErr w:type="spellStart"/>
            <w:r>
              <w:rPr>
                <w:b/>
                <w:spacing w:val="-1"/>
                <w:sz w:val="28"/>
              </w:rPr>
              <w:t>Трубчевского</w:t>
            </w:r>
            <w:proofErr w:type="spellEnd"/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муниципального района</w:t>
            </w:r>
          </w:p>
        </w:tc>
      </w:tr>
      <w:tr w:rsidR="008E37DE">
        <w:trPr>
          <w:trHeight w:val="1610"/>
        </w:trPr>
        <w:tc>
          <w:tcPr>
            <w:tcW w:w="3121" w:type="dxa"/>
          </w:tcPr>
          <w:p w:rsidR="008E37DE" w:rsidRDefault="008E37DE">
            <w:pPr>
              <w:pStyle w:val="TableParagraph"/>
              <w:spacing w:before="5"/>
              <w:rPr>
                <w:b/>
                <w:sz w:val="27"/>
              </w:rPr>
            </w:pPr>
          </w:p>
          <w:p w:rsidR="008E37DE" w:rsidRDefault="001A2614">
            <w:pPr>
              <w:pStyle w:val="TableParagraph"/>
              <w:ind w:left="107" w:right="1220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 разработчики Программы</w:t>
            </w:r>
          </w:p>
        </w:tc>
        <w:tc>
          <w:tcPr>
            <w:tcW w:w="6237" w:type="dxa"/>
          </w:tcPr>
          <w:p w:rsidR="008E37DE" w:rsidRDefault="008E37DE">
            <w:pPr>
              <w:pStyle w:val="TableParagraph"/>
              <w:rPr>
                <w:b/>
                <w:sz w:val="27"/>
              </w:rPr>
            </w:pPr>
          </w:p>
          <w:p w:rsidR="008E37DE" w:rsidRDefault="001A2614">
            <w:pPr>
              <w:pStyle w:val="TableParagraph"/>
              <w:spacing w:line="322" w:lineRule="exact"/>
              <w:ind w:left="104"/>
              <w:rPr>
                <w:sz w:val="28"/>
              </w:rPr>
            </w:pPr>
            <w:r>
              <w:rPr>
                <w:sz w:val="28"/>
              </w:rPr>
              <w:t>Брянский центр научно-технической информации</w:t>
            </w:r>
          </w:p>
          <w:p w:rsidR="008E37DE" w:rsidRDefault="001A2614">
            <w:pPr>
              <w:pStyle w:val="TableParagraph"/>
              <w:tabs>
                <w:tab w:val="left" w:pos="474"/>
                <w:tab w:val="left" w:pos="1587"/>
                <w:tab w:val="left" w:pos="2553"/>
                <w:tab w:val="left" w:pos="4289"/>
              </w:tabs>
              <w:ind w:left="104" w:right="99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z w:val="28"/>
              </w:rPr>
              <w:tab/>
              <w:t>филиал</w:t>
            </w:r>
            <w:r>
              <w:rPr>
                <w:sz w:val="28"/>
              </w:rPr>
              <w:tab/>
              <w:t>ФГБУ</w:t>
            </w:r>
            <w:r>
              <w:rPr>
                <w:sz w:val="28"/>
              </w:rPr>
              <w:tab/>
              <w:t>«Российское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 xml:space="preserve">энергетическое </w:t>
            </w:r>
            <w:r>
              <w:rPr>
                <w:sz w:val="28"/>
              </w:rPr>
              <w:t>агентство» Минэнерго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</w:tr>
      <w:tr w:rsidR="008E37DE">
        <w:trPr>
          <w:trHeight w:val="1288"/>
        </w:trPr>
        <w:tc>
          <w:tcPr>
            <w:tcW w:w="3121" w:type="dxa"/>
          </w:tcPr>
          <w:p w:rsidR="008E37DE" w:rsidRDefault="008E37DE">
            <w:pPr>
              <w:pStyle w:val="TableParagraph"/>
              <w:spacing w:before="3"/>
              <w:rPr>
                <w:b/>
                <w:sz w:val="27"/>
              </w:rPr>
            </w:pPr>
          </w:p>
          <w:p w:rsidR="008E37DE" w:rsidRDefault="001A2614">
            <w:pPr>
              <w:pStyle w:val="TableParagraph"/>
              <w:spacing w:line="242" w:lineRule="auto"/>
              <w:ind w:left="107" w:right="1280"/>
              <w:rPr>
                <w:b/>
                <w:sz w:val="28"/>
              </w:rPr>
            </w:pPr>
            <w:r>
              <w:rPr>
                <w:b/>
                <w:sz w:val="28"/>
              </w:rPr>
              <w:t>Исполнители Программы</w:t>
            </w:r>
          </w:p>
        </w:tc>
        <w:tc>
          <w:tcPr>
            <w:tcW w:w="6237" w:type="dxa"/>
          </w:tcPr>
          <w:p w:rsidR="008E37DE" w:rsidRDefault="008E37DE">
            <w:pPr>
              <w:pStyle w:val="TableParagraph"/>
              <w:spacing w:before="3"/>
              <w:rPr>
                <w:b/>
                <w:sz w:val="27"/>
              </w:rPr>
            </w:pPr>
          </w:p>
          <w:p w:rsidR="008E37DE" w:rsidRDefault="001A2614">
            <w:pPr>
              <w:pStyle w:val="TableParagraph"/>
              <w:tabs>
                <w:tab w:val="left" w:pos="4376"/>
              </w:tabs>
              <w:spacing w:line="242" w:lineRule="auto"/>
              <w:ind w:left="104" w:right="97"/>
              <w:rPr>
                <w:b/>
                <w:sz w:val="28"/>
              </w:rPr>
            </w:pPr>
            <w:r>
              <w:rPr>
                <w:b/>
                <w:sz w:val="28"/>
              </w:rPr>
              <w:t>Администрация</w:t>
            </w:r>
            <w:r>
              <w:rPr>
                <w:b/>
                <w:sz w:val="28"/>
              </w:rPr>
              <w:tab/>
            </w:r>
            <w:proofErr w:type="spellStart"/>
            <w:r>
              <w:rPr>
                <w:b/>
                <w:spacing w:val="-1"/>
                <w:sz w:val="28"/>
              </w:rPr>
              <w:t>Трубчевского</w:t>
            </w:r>
            <w:proofErr w:type="spellEnd"/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муниципального района</w:t>
            </w:r>
          </w:p>
        </w:tc>
      </w:tr>
      <w:tr w:rsidR="008E37DE">
        <w:trPr>
          <w:trHeight w:val="4828"/>
        </w:trPr>
        <w:tc>
          <w:tcPr>
            <w:tcW w:w="3121" w:type="dxa"/>
          </w:tcPr>
          <w:p w:rsidR="008E37DE" w:rsidRDefault="008E37DE">
            <w:pPr>
              <w:pStyle w:val="TableParagraph"/>
              <w:spacing w:before="3"/>
              <w:rPr>
                <w:b/>
                <w:sz w:val="27"/>
              </w:rPr>
            </w:pPr>
          </w:p>
          <w:p w:rsidR="008E37DE" w:rsidRDefault="001A2614">
            <w:pPr>
              <w:pStyle w:val="TableParagraph"/>
              <w:spacing w:line="322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Цели</w:t>
            </w:r>
          </w:p>
          <w:p w:rsidR="008E37DE" w:rsidRDefault="001A2614">
            <w:pPr>
              <w:pStyle w:val="TableParagraph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Программы</w:t>
            </w:r>
          </w:p>
        </w:tc>
        <w:tc>
          <w:tcPr>
            <w:tcW w:w="6237" w:type="dxa"/>
          </w:tcPr>
          <w:p w:rsidR="008E37DE" w:rsidRDefault="008E37DE">
            <w:pPr>
              <w:pStyle w:val="TableParagraph"/>
              <w:spacing w:before="9"/>
              <w:rPr>
                <w:b/>
                <w:sz w:val="26"/>
              </w:rPr>
            </w:pPr>
          </w:p>
          <w:p w:rsidR="008E37DE" w:rsidRDefault="001A2614">
            <w:pPr>
              <w:pStyle w:val="TableParagraph"/>
              <w:spacing w:before="1"/>
              <w:ind w:left="104" w:right="96" w:firstLine="33"/>
              <w:jc w:val="both"/>
              <w:rPr>
                <w:sz w:val="28"/>
              </w:rPr>
            </w:pPr>
            <w:r>
              <w:rPr>
                <w:b/>
                <w:sz w:val="28"/>
              </w:rPr>
              <w:t xml:space="preserve">- </w:t>
            </w:r>
            <w:r>
              <w:rPr>
                <w:sz w:val="28"/>
              </w:rPr>
              <w:t>выполнение требований Федерального закона от 23 ноября 2009 года № 261-ФЗ «Об энергосбережении и о повышении энергетической эффективности и о внесении изменений в отдельные законодательные акты Российской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Федерации»;</w:t>
            </w:r>
          </w:p>
          <w:p w:rsidR="008E37DE" w:rsidRDefault="001A2614">
            <w:pPr>
              <w:pStyle w:val="TableParagraph"/>
              <w:numPr>
                <w:ilvl w:val="0"/>
                <w:numId w:val="14"/>
              </w:numPr>
              <w:tabs>
                <w:tab w:val="left" w:pos="792"/>
              </w:tabs>
              <w:ind w:right="97" w:firstLine="33"/>
              <w:jc w:val="both"/>
              <w:rPr>
                <w:sz w:val="28"/>
              </w:rPr>
            </w:pPr>
            <w:r>
              <w:rPr>
                <w:sz w:val="28"/>
              </w:rPr>
              <w:t>уменьшение расходов на оплату энергоресурсов;</w:t>
            </w:r>
          </w:p>
          <w:p w:rsidR="008E37DE" w:rsidRDefault="001A2614">
            <w:pPr>
              <w:pStyle w:val="TableParagraph"/>
              <w:numPr>
                <w:ilvl w:val="0"/>
                <w:numId w:val="14"/>
              </w:numPr>
              <w:tabs>
                <w:tab w:val="left" w:pos="540"/>
              </w:tabs>
              <w:spacing w:before="2"/>
              <w:ind w:right="99" w:firstLine="33"/>
              <w:jc w:val="both"/>
              <w:rPr>
                <w:sz w:val="28"/>
              </w:rPr>
            </w:pPr>
            <w:r>
              <w:rPr>
                <w:sz w:val="28"/>
              </w:rPr>
              <w:t>повышение эффективности использования энергоресурсов;</w:t>
            </w:r>
          </w:p>
          <w:p w:rsidR="008E37DE" w:rsidRDefault="001A2614">
            <w:pPr>
              <w:pStyle w:val="TableParagraph"/>
              <w:numPr>
                <w:ilvl w:val="0"/>
                <w:numId w:val="14"/>
              </w:numPr>
              <w:tabs>
                <w:tab w:val="left" w:pos="307"/>
              </w:tabs>
              <w:ind w:right="102" w:firstLine="33"/>
              <w:jc w:val="both"/>
              <w:rPr>
                <w:sz w:val="28"/>
              </w:rPr>
            </w:pPr>
            <w:r>
              <w:rPr>
                <w:sz w:val="28"/>
              </w:rPr>
              <w:t>формирование среди сотрудников установки на бережное отношение к энергоресурсам, привитие им соответствующих навыков 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знаний.</w:t>
            </w:r>
          </w:p>
        </w:tc>
      </w:tr>
      <w:tr w:rsidR="008E37DE">
        <w:trPr>
          <w:trHeight w:val="3542"/>
        </w:trPr>
        <w:tc>
          <w:tcPr>
            <w:tcW w:w="3121" w:type="dxa"/>
          </w:tcPr>
          <w:p w:rsidR="008E37DE" w:rsidRDefault="008E37DE">
            <w:pPr>
              <w:pStyle w:val="TableParagraph"/>
              <w:spacing w:before="6"/>
              <w:rPr>
                <w:b/>
                <w:sz w:val="27"/>
              </w:rPr>
            </w:pPr>
          </w:p>
          <w:p w:rsidR="008E37DE" w:rsidRDefault="001A2614">
            <w:pPr>
              <w:pStyle w:val="TableParagraph"/>
              <w:spacing w:line="322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Задачи</w:t>
            </w:r>
          </w:p>
          <w:p w:rsidR="008E37DE" w:rsidRDefault="001A2614">
            <w:pPr>
              <w:pStyle w:val="TableParagraph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Программы</w:t>
            </w:r>
          </w:p>
        </w:tc>
        <w:tc>
          <w:tcPr>
            <w:tcW w:w="6237" w:type="dxa"/>
          </w:tcPr>
          <w:p w:rsidR="008E37DE" w:rsidRDefault="008E37DE">
            <w:pPr>
              <w:pStyle w:val="TableParagraph"/>
              <w:spacing w:before="1"/>
              <w:rPr>
                <w:b/>
                <w:sz w:val="27"/>
              </w:rPr>
            </w:pPr>
          </w:p>
          <w:p w:rsidR="008E37DE" w:rsidRDefault="001A2614">
            <w:pPr>
              <w:pStyle w:val="TableParagraph"/>
              <w:numPr>
                <w:ilvl w:val="0"/>
                <w:numId w:val="13"/>
              </w:numPr>
              <w:tabs>
                <w:tab w:val="left" w:pos="585"/>
              </w:tabs>
              <w:ind w:right="100" w:firstLine="33"/>
              <w:jc w:val="both"/>
              <w:rPr>
                <w:sz w:val="28"/>
              </w:rPr>
            </w:pPr>
            <w:r>
              <w:rPr>
                <w:sz w:val="28"/>
              </w:rPr>
              <w:t xml:space="preserve">достижение целевого </w:t>
            </w:r>
            <w:proofErr w:type="gramStart"/>
            <w:r>
              <w:rPr>
                <w:sz w:val="28"/>
              </w:rPr>
              <w:t>уровня снижения потребления каждого вида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ресурсов</w:t>
            </w:r>
            <w:proofErr w:type="gramEnd"/>
            <w:r>
              <w:rPr>
                <w:sz w:val="28"/>
              </w:rPr>
              <w:t>;</w:t>
            </w:r>
          </w:p>
          <w:p w:rsidR="008E37DE" w:rsidRDefault="001A2614">
            <w:pPr>
              <w:pStyle w:val="TableParagraph"/>
              <w:numPr>
                <w:ilvl w:val="0"/>
                <w:numId w:val="13"/>
              </w:numPr>
              <w:tabs>
                <w:tab w:val="left" w:pos="317"/>
              </w:tabs>
              <w:ind w:right="99" w:firstLine="33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совершенствование процессов учета и </w:t>
            </w:r>
            <w:proofErr w:type="gramStart"/>
            <w:r>
              <w:rPr>
                <w:sz w:val="28"/>
              </w:rPr>
              <w:t>контроля за</w:t>
            </w:r>
            <w:proofErr w:type="gramEnd"/>
            <w:r>
              <w:rPr>
                <w:sz w:val="28"/>
              </w:rPr>
              <w:t xml:space="preserve"> потреблением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энергоресурсов;</w:t>
            </w:r>
          </w:p>
          <w:p w:rsidR="008E37DE" w:rsidRDefault="001A2614">
            <w:pPr>
              <w:pStyle w:val="TableParagraph"/>
              <w:numPr>
                <w:ilvl w:val="0"/>
                <w:numId w:val="13"/>
              </w:numPr>
              <w:tabs>
                <w:tab w:val="left" w:pos="780"/>
              </w:tabs>
              <w:spacing w:line="242" w:lineRule="auto"/>
              <w:ind w:right="100" w:firstLine="33"/>
              <w:jc w:val="both"/>
              <w:rPr>
                <w:sz w:val="28"/>
              </w:rPr>
            </w:pPr>
            <w:r>
              <w:rPr>
                <w:sz w:val="28"/>
              </w:rPr>
              <w:t>обучение сотрудников в области энергосбережения;</w:t>
            </w:r>
          </w:p>
          <w:p w:rsidR="008E37DE" w:rsidRDefault="001A2614">
            <w:pPr>
              <w:pStyle w:val="TableParagraph"/>
              <w:numPr>
                <w:ilvl w:val="0"/>
                <w:numId w:val="13"/>
              </w:numPr>
              <w:tabs>
                <w:tab w:val="left" w:pos="725"/>
              </w:tabs>
              <w:ind w:right="99" w:firstLine="33"/>
              <w:jc w:val="both"/>
              <w:rPr>
                <w:sz w:val="28"/>
              </w:rPr>
            </w:pPr>
            <w:r>
              <w:rPr>
                <w:sz w:val="28"/>
              </w:rPr>
              <w:t>распределение ответственности среди сотрудников за деятельность в области энергосбережения;</w:t>
            </w:r>
          </w:p>
          <w:p w:rsidR="008E37DE" w:rsidRDefault="001A2614">
            <w:pPr>
              <w:pStyle w:val="TableParagraph"/>
              <w:numPr>
                <w:ilvl w:val="0"/>
                <w:numId w:val="13"/>
              </w:numPr>
              <w:tabs>
                <w:tab w:val="left" w:pos="744"/>
              </w:tabs>
              <w:spacing w:line="313" w:lineRule="exact"/>
              <w:ind w:left="743" w:hanging="606"/>
              <w:jc w:val="both"/>
              <w:rPr>
                <w:sz w:val="28"/>
              </w:rPr>
            </w:pPr>
            <w:r>
              <w:rPr>
                <w:sz w:val="28"/>
              </w:rPr>
              <w:t xml:space="preserve">регулярное       проведение      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мероприятий,</w:t>
            </w:r>
          </w:p>
        </w:tc>
      </w:tr>
    </w:tbl>
    <w:p w:rsidR="008E37DE" w:rsidRDefault="008E37DE">
      <w:pPr>
        <w:spacing w:line="313" w:lineRule="exact"/>
        <w:jc w:val="both"/>
        <w:rPr>
          <w:sz w:val="28"/>
        </w:rPr>
        <w:sectPr w:rsidR="008E37DE">
          <w:pgSz w:w="11910" w:h="16840"/>
          <w:pgMar w:top="1120" w:right="600" w:bottom="280" w:left="1540" w:header="720" w:footer="720" w:gutter="0"/>
          <w:cols w:space="720"/>
        </w:sectPr>
      </w:pPr>
    </w:p>
    <w:tbl>
      <w:tblPr>
        <w:tblStyle w:val="TableNormal"/>
        <w:tblW w:w="0" w:type="auto"/>
        <w:tblInd w:w="1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21"/>
        <w:gridCol w:w="6237"/>
      </w:tblGrid>
      <w:tr w:rsidR="008E37DE">
        <w:trPr>
          <w:trHeight w:val="4510"/>
        </w:trPr>
        <w:tc>
          <w:tcPr>
            <w:tcW w:w="3121" w:type="dxa"/>
          </w:tcPr>
          <w:p w:rsidR="008E37DE" w:rsidRDefault="008E37DE">
            <w:pPr>
              <w:pStyle w:val="TableParagraph"/>
              <w:rPr>
                <w:sz w:val="28"/>
              </w:rPr>
            </w:pPr>
          </w:p>
        </w:tc>
        <w:tc>
          <w:tcPr>
            <w:tcW w:w="6237" w:type="dxa"/>
          </w:tcPr>
          <w:p w:rsidR="008E37DE" w:rsidRDefault="001A2614">
            <w:pPr>
              <w:pStyle w:val="TableParagraph"/>
              <w:ind w:left="104" w:right="100"/>
              <w:jc w:val="both"/>
              <w:rPr>
                <w:sz w:val="28"/>
              </w:rPr>
            </w:pPr>
            <w:r>
              <w:rPr>
                <w:sz w:val="28"/>
              </w:rPr>
              <w:t>направленных на получение и анализ данных об имеющихся потерях энергоресурсов и организацию работ по их сокращению;</w:t>
            </w:r>
          </w:p>
          <w:p w:rsidR="008E37DE" w:rsidRDefault="001A2614">
            <w:pPr>
              <w:pStyle w:val="TableParagraph"/>
              <w:numPr>
                <w:ilvl w:val="0"/>
                <w:numId w:val="12"/>
              </w:numPr>
              <w:tabs>
                <w:tab w:val="left" w:pos="497"/>
              </w:tabs>
              <w:ind w:right="100" w:firstLine="33"/>
              <w:jc w:val="both"/>
              <w:rPr>
                <w:sz w:val="28"/>
              </w:rPr>
            </w:pPr>
            <w:r>
              <w:rPr>
                <w:sz w:val="28"/>
              </w:rPr>
              <w:t>выявление и анализ причин перерасхода энергетических ресурсов по сравнению с нормативными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показателями;</w:t>
            </w:r>
          </w:p>
          <w:p w:rsidR="008E37DE" w:rsidRDefault="001A2614">
            <w:pPr>
              <w:pStyle w:val="TableParagraph"/>
              <w:ind w:left="104" w:right="100" w:firstLine="33"/>
              <w:jc w:val="both"/>
              <w:rPr>
                <w:sz w:val="28"/>
              </w:rPr>
            </w:pPr>
            <w:r>
              <w:rPr>
                <w:sz w:val="28"/>
              </w:rPr>
              <w:t>-определение потенциала энергосбережения (нерациональных потерь);</w:t>
            </w:r>
          </w:p>
          <w:p w:rsidR="008E37DE" w:rsidRDefault="001A2614">
            <w:pPr>
              <w:pStyle w:val="TableParagraph"/>
              <w:numPr>
                <w:ilvl w:val="0"/>
                <w:numId w:val="12"/>
              </w:numPr>
              <w:tabs>
                <w:tab w:val="left" w:pos="650"/>
              </w:tabs>
              <w:ind w:right="100" w:firstLine="0"/>
              <w:jc w:val="both"/>
              <w:rPr>
                <w:sz w:val="28"/>
              </w:rPr>
            </w:pPr>
            <w:r>
              <w:rPr>
                <w:sz w:val="28"/>
              </w:rPr>
              <w:t>разработка перечня мероприятий по энергосбережению и повышению энергетической эффективности и проведение их стоимостной оценки по каждому виду потребляемых энергоресурсов.</w:t>
            </w:r>
          </w:p>
        </w:tc>
      </w:tr>
      <w:tr w:rsidR="008E37DE">
        <w:trPr>
          <w:trHeight w:val="9660"/>
        </w:trPr>
        <w:tc>
          <w:tcPr>
            <w:tcW w:w="3121" w:type="dxa"/>
          </w:tcPr>
          <w:p w:rsidR="008E37DE" w:rsidRDefault="008E37DE">
            <w:pPr>
              <w:pStyle w:val="TableParagraph"/>
              <w:spacing w:before="3"/>
              <w:rPr>
                <w:b/>
                <w:sz w:val="27"/>
              </w:rPr>
            </w:pPr>
          </w:p>
          <w:p w:rsidR="008E37DE" w:rsidRDefault="001A2614">
            <w:pPr>
              <w:pStyle w:val="TableParagraph"/>
              <w:ind w:left="107" w:right="361"/>
              <w:rPr>
                <w:b/>
                <w:sz w:val="28"/>
              </w:rPr>
            </w:pPr>
            <w:r>
              <w:rPr>
                <w:b/>
                <w:sz w:val="28"/>
              </w:rPr>
              <w:t>Целевые показатели Программы</w:t>
            </w:r>
          </w:p>
        </w:tc>
        <w:tc>
          <w:tcPr>
            <w:tcW w:w="6237" w:type="dxa"/>
          </w:tcPr>
          <w:p w:rsidR="008E37DE" w:rsidRDefault="008E37DE">
            <w:pPr>
              <w:pStyle w:val="TableParagraph"/>
              <w:spacing w:before="9"/>
              <w:rPr>
                <w:b/>
                <w:sz w:val="26"/>
              </w:rPr>
            </w:pPr>
          </w:p>
          <w:p w:rsidR="008E37DE" w:rsidRDefault="001A2614">
            <w:pPr>
              <w:pStyle w:val="TableParagraph"/>
              <w:spacing w:before="1"/>
              <w:ind w:left="104" w:right="96"/>
              <w:jc w:val="both"/>
              <w:rPr>
                <w:sz w:val="28"/>
              </w:rPr>
            </w:pPr>
            <w:r>
              <w:rPr>
                <w:sz w:val="28"/>
              </w:rPr>
              <w:t>Целевыми показателями энергосбережения и повышения энергетической эффективности в соответствии с Федеральным законом от 23 ноября 2009 года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 и Приказом Минэкономразвития России от 15 июля 2020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  <w:p w:rsidR="008E37DE" w:rsidRDefault="001A2614">
            <w:pPr>
              <w:pStyle w:val="TableParagraph"/>
              <w:tabs>
                <w:tab w:val="left" w:pos="3814"/>
              </w:tabs>
              <w:spacing w:before="1"/>
              <w:ind w:left="104" w:right="94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№ 425 «Об утверждении методических рекомендаций по определению в сопоставимых условиях целевого уровня снижения государственными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 xml:space="preserve">(муниципальными) </w:t>
            </w:r>
            <w:r>
              <w:rPr>
                <w:sz w:val="28"/>
              </w:rPr>
              <w:t>учреждениями суммарного объема потребляемых ими дизельного и иного топлива, мазута, природного газа, тепловой энергии, электрической энергии, угля, а также объема потребляемой ими воды» являются показатели, характеризующие снижение объема потребления ресурсов в сопоставимых условиях и в натуральном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выражении:</w:t>
            </w:r>
            <w:proofErr w:type="gramEnd"/>
          </w:p>
          <w:p w:rsidR="008E37DE" w:rsidRDefault="001A2614">
            <w:pPr>
              <w:pStyle w:val="TableParagraph"/>
              <w:numPr>
                <w:ilvl w:val="0"/>
                <w:numId w:val="11"/>
              </w:numPr>
              <w:tabs>
                <w:tab w:val="left" w:pos="493"/>
              </w:tabs>
              <w:spacing w:line="242" w:lineRule="auto"/>
              <w:ind w:right="104" w:firstLine="0"/>
              <w:rPr>
                <w:sz w:val="28"/>
              </w:rPr>
            </w:pPr>
            <w:r>
              <w:rPr>
                <w:sz w:val="28"/>
              </w:rPr>
              <w:t>Снижение потребления тепловой энергии в натуральном выражении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(Гкал);</w:t>
            </w:r>
          </w:p>
          <w:p w:rsidR="008E37DE" w:rsidRDefault="001A2614">
            <w:pPr>
              <w:pStyle w:val="TableParagraph"/>
              <w:numPr>
                <w:ilvl w:val="0"/>
                <w:numId w:val="11"/>
              </w:numPr>
              <w:tabs>
                <w:tab w:val="left" w:pos="582"/>
                <w:tab w:val="left" w:pos="583"/>
                <w:tab w:val="left" w:pos="2093"/>
                <w:tab w:val="left" w:pos="3890"/>
                <w:tab w:val="left" w:pos="5110"/>
                <w:tab w:val="left" w:pos="5997"/>
              </w:tabs>
              <w:ind w:right="94" w:firstLine="0"/>
              <w:rPr>
                <w:sz w:val="28"/>
              </w:rPr>
            </w:pPr>
            <w:r>
              <w:rPr>
                <w:sz w:val="28"/>
              </w:rPr>
              <w:t>Снижение</w:t>
            </w:r>
            <w:r>
              <w:rPr>
                <w:sz w:val="28"/>
              </w:rPr>
              <w:tab/>
              <w:t>потребления</w:t>
            </w:r>
            <w:r>
              <w:rPr>
                <w:sz w:val="28"/>
              </w:rPr>
              <w:tab/>
              <w:t>горячей</w:t>
            </w:r>
            <w:r>
              <w:rPr>
                <w:sz w:val="28"/>
              </w:rPr>
              <w:tab/>
              <w:t>воды</w:t>
            </w:r>
            <w:r>
              <w:rPr>
                <w:sz w:val="28"/>
              </w:rPr>
              <w:tab/>
            </w:r>
            <w:r>
              <w:rPr>
                <w:spacing w:val="-17"/>
                <w:sz w:val="28"/>
              </w:rPr>
              <w:t xml:space="preserve">в </w:t>
            </w:r>
            <w:r>
              <w:rPr>
                <w:sz w:val="28"/>
              </w:rPr>
              <w:t>натуральном выражении (Куб.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м);</w:t>
            </w:r>
          </w:p>
          <w:p w:rsidR="008E37DE" w:rsidRDefault="001A2614">
            <w:pPr>
              <w:pStyle w:val="TableParagraph"/>
              <w:numPr>
                <w:ilvl w:val="0"/>
                <w:numId w:val="11"/>
              </w:numPr>
              <w:tabs>
                <w:tab w:val="left" w:pos="553"/>
                <w:tab w:val="left" w:pos="554"/>
                <w:tab w:val="left" w:pos="2021"/>
                <w:tab w:val="left" w:pos="3773"/>
                <w:tab w:val="left" w:pos="5153"/>
                <w:tab w:val="left" w:pos="5995"/>
              </w:tabs>
              <w:ind w:right="97" w:firstLine="0"/>
              <w:rPr>
                <w:sz w:val="28"/>
              </w:rPr>
            </w:pPr>
            <w:r>
              <w:rPr>
                <w:sz w:val="28"/>
              </w:rPr>
              <w:t>Снижение</w:t>
            </w:r>
            <w:r>
              <w:rPr>
                <w:sz w:val="28"/>
              </w:rPr>
              <w:tab/>
              <w:t>потребления</w:t>
            </w:r>
            <w:r>
              <w:rPr>
                <w:sz w:val="28"/>
              </w:rPr>
              <w:tab/>
              <w:t>холодной</w:t>
            </w:r>
            <w:r>
              <w:rPr>
                <w:sz w:val="28"/>
              </w:rPr>
              <w:tab/>
              <w:t>воды</w:t>
            </w:r>
            <w:r>
              <w:rPr>
                <w:sz w:val="28"/>
              </w:rPr>
              <w:tab/>
            </w:r>
            <w:r>
              <w:rPr>
                <w:spacing w:val="-18"/>
                <w:sz w:val="28"/>
              </w:rPr>
              <w:t xml:space="preserve">в </w:t>
            </w:r>
            <w:r>
              <w:rPr>
                <w:sz w:val="28"/>
              </w:rPr>
              <w:t>натуральном выражении (Куб.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м);</w:t>
            </w:r>
          </w:p>
          <w:p w:rsidR="008E37DE" w:rsidRDefault="001A2614">
            <w:pPr>
              <w:pStyle w:val="TableParagraph"/>
              <w:numPr>
                <w:ilvl w:val="0"/>
                <w:numId w:val="11"/>
              </w:numPr>
              <w:tabs>
                <w:tab w:val="left" w:pos="410"/>
              </w:tabs>
              <w:spacing w:line="324" w:lineRule="exact"/>
              <w:ind w:right="97" w:firstLine="0"/>
              <w:rPr>
                <w:sz w:val="28"/>
              </w:rPr>
            </w:pPr>
            <w:r>
              <w:rPr>
                <w:sz w:val="28"/>
              </w:rPr>
              <w:t>Снижение потребления электрической энергии в натуральном выражении (кВт.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ч);</w:t>
            </w:r>
          </w:p>
        </w:tc>
      </w:tr>
    </w:tbl>
    <w:p w:rsidR="008E37DE" w:rsidRDefault="008E37DE">
      <w:pPr>
        <w:spacing w:line="324" w:lineRule="exact"/>
        <w:rPr>
          <w:sz w:val="28"/>
        </w:rPr>
        <w:sectPr w:rsidR="008E37DE">
          <w:pgSz w:w="11910" w:h="16840"/>
          <w:pgMar w:top="1120" w:right="600" w:bottom="280" w:left="1540" w:header="720" w:footer="720" w:gutter="0"/>
          <w:cols w:space="720"/>
        </w:sectPr>
      </w:pPr>
    </w:p>
    <w:tbl>
      <w:tblPr>
        <w:tblStyle w:val="TableNormal"/>
        <w:tblW w:w="0" w:type="auto"/>
        <w:tblInd w:w="1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21"/>
        <w:gridCol w:w="6237"/>
      </w:tblGrid>
      <w:tr w:rsidR="008E37DE">
        <w:trPr>
          <w:trHeight w:val="4510"/>
        </w:trPr>
        <w:tc>
          <w:tcPr>
            <w:tcW w:w="3121" w:type="dxa"/>
          </w:tcPr>
          <w:p w:rsidR="008E37DE" w:rsidRDefault="008E37DE">
            <w:pPr>
              <w:pStyle w:val="TableParagraph"/>
              <w:rPr>
                <w:sz w:val="28"/>
              </w:rPr>
            </w:pPr>
          </w:p>
        </w:tc>
        <w:tc>
          <w:tcPr>
            <w:tcW w:w="6237" w:type="dxa"/>
          </w:tcPr>
          <w:p w:rsidR="008E37DE" w:rsidRDefault="001A2614">
            <w:pPr>
              <w:pStyle w:val="TableParagraph"/>
              <w:numPr>
                <w:ilvl w:val="0"/>
                <w:numId w:val="10"/>
              </w:numPr>
              <w:tabs>
                <w:tab w:val="left" w:pos="613"/>
                <w:tab w:val="left" w:pos="614"/>
                <w:tab w:val="left" w:pos="2138"/>
                <w:tab w:val="left" w:pos="3946"/>
                <w:tab w:val="left" w:pos="5649"/>
              </w:tabs>
              <w:ind w:right="100" w:firstLine="0"/>
              <w:rPr>
                <w:sz w:val="28"/>
              </w:rPr>
            </w:pPr>
            <w:r>
              <w:rPr>
                <w:sz w:val="28"/>
              </w:rPr>
              <w:t>Снижение</w:t>
            </w:r>
            <w:r>
              <w:rPr>
                <w:sz w:val="28"/>
              </w:rPr>
              <w:tab/>
              <w:t>потребления</w:t>
            </w:r>
            <w:r>
              <w:rPr>
                <w:sz w:val="28"/>
              </w:rPr>
              <w:tab/>
              <w:t>природного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 xml:space="preserve">газа </w:t>
            </w:r>
            <w:r>
              <w:rPr>
                <w:sz w:val="28"/>
              </w:rPr>
              <w:t>(Куб</w:t>
            </w:r>
            <w:proofErr w:type="gramStart"/>
            <w:r>
              <w:rPr>
                <w:sz w:val="28"/>
              </w:rPr>
              <w:t>.м</w:t>
            </w:r>
            <w:proofErr w:type="gramEnd"/>
            <w:r>
              <w:rPr>
                <w:sz w:val="28"/>
              </w:rPr>
              <w:t>);</w:t>
            </w:r>
          </w:p>
          <w:p w:rsidR="008E37DE" w:rsidRDefault="001A2614">
            <w:pPr>
              <w:pStyle w:val="TableParagraph"/>
              <w:numPr>
                <w:ilvl w:val="0"/>
                <w:numId w:val="10"/>
              </w:numPr>
              <w:tabs>
                <w:tab w:val="left" w:pos="419"/>
              </w:tabs>
              <w:ind w:right="97" w:firstLine="0"/>
              <w:rPr>
                <w:sz w:val="28"/>
              </w:rPr>
            </w:pPr>
            <w:r>
              <w:rPr>
                <w:sz w:val="28"/>
              </w:rPr>
              <w:t>Оснащенность приборами учета (ПУ) каждого вида потребляемого энергетического ресурса. Согласно части 1 статьи 24 Федерального закона Российской Федерации от 23 ноября 2009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  <w:p w:rsidR="008E37DE" w:rsidRDefault="001A2614">
            <w:pPr>
              <w:pStyle w:val="TableParagraph"/>
              <w:ind w:left="104" w:right="94"/>
              <w:jc w:val="both"/>
              <w:rPr>
                <w:sz w:val="28"/>
              </w:rPr>
            </w:pPr>
            <w:r>
              <w:rPr>
                <w:sz w:val="28"/>
              </w:rPr>
              <w:t xml:space="preserve">№ 261- ФЗ «Об энергосбережении и о повышении энергетической эффективности и о внесении изменений в отдельные законодательные акты Российской Федерации», государственные (муниципальные) </w:t>
            </w:r>
            <w:proofErr w:type="spellStart"/>
            <w:r>
              <w:rPr>
                <w:sz w:val="28"/>
              </w:rPr>
              <w:t>учрежденияобязаны</w:t>
            </w:r>
            <w:proofErr w:type="spellEnd"/>
            <w:r>
              <w:rPr>
                <w:sz w:val="28"/>
              </w:rPr>
              <w:t xml:space="preserve"> обеспечить снижение в сопоставимых условиях объемов потребляемых ими ресурсов.</w:t>
            </w:r>
          </w:p>
        </w:tc>
      </w:tr>
      <w:tr w:rsidR="008E37DE">
        <w:trPr>
          <w:trHeight w:val="1444"/>
        </w:trPr>
        <w:tc>
          <w:tcPr>
            <w:tcW w:w="3121" w:type="dxa"/>
          </w:tcPr>
          <w:p w:rsidR="008E37DE" w:rsidRDefault="008E37DE">
            <w:pPr>
              <w:pStyle w:val="TableParagraph"/>
              <w:spacing w:before="3"/>
              <w:rPr>
                <w:b/>
                <w:sz w:val="27"/>
              </w:rPr>
            </w:pPr>
          </w:p>
          <w:p w:rsidR="008E37DE" w:rsidRDefault="001A2614">
            <w:pPr>
              <w:pStyle w:val="TableParagraph"/>
              <w:ind w:left="107" w:right="1083"/>
              <w:rPr>
                <w:b/>
                <w:sz w:val="28"/>
              </w:rPr>
            </w:pPr>
            <w:r>
              <w:rPr>
                <w:b/>
                <w:sz w:val="28"/>
              </w:rPr>
              <w:t>Сроки и этапы реализации программы</w:t>
            </w:r>
          </w:p>
        </w:tc>
        <w:tc>
          <w:tcPr>
            <w:tcW w:w="6237" w:type="dxa"/>
          </w:tcPr>
          <w:p w:rsidR="008E37DE" w:rsidRDefault="008E37DE">
            <w:pPr>
              <w:pStyle w:val="TableParagraph"/>
              <w:rPr>
                <w:b/>
                <w:sz w:val="30"/>
              </w:rPr>
            </w:pPr>
          </w:p>
          <w:p w:rsidR="008E37DE" w:rsidRDefault="001A2614">
            <w:pPr>
              <w:pStyle w:val="TableParagraph"/>
              <w:spacing w:before="204"/>
              <w:ind w:left="104"/>
              <w:rPr>
                <w:sz w:val="28"/>
              </w:rPr>
            </w:pPr>
            <w:r>
              <w:rPr>
                <w:sz w:val="28"/>
              </w:rPr>
              <w:t>2024–2026 годы</w:t>
            </w:r>
          </w:p>
        </w:tc>
      </w:tr>
      <w:tr w:rsidR="008E37DE">
        <w:trPr>
          <w:trHeight w:val="5116"/>
        </w:trPr>
        <w:tc>
          <w:tcPr>
            <w:tcW w:w="3121" w:type="dxa"/>
          </w:tcPr>
          <w:p w:rsidR="008E37DE" w:rsidRDefault="008E37DE">
            <w:pPr>
              <w:pStyle w:val="TableParagraph"/>
              <w:spacing w:before="3"/>
              <w:rPr>
                <w:b/>
                <w:sz w:val="27"/>
              </w:rPr>
            </w:pPr>
          </w:p>
          <w:p w:rsidR="008E37DE" w:rsidRDefault="001A2614">
            <w:pPr>
              <w:pStyle w:val="TableParagraph"/>
              <w:ind w:left="107" w:right="186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 ожидаемые конечные результаты реализации</w:t>
            </w:r>
          </w:p>
          <w:p w:rsidR="008E37DE" w:rsidRDefault="001A2614">
            <w:pPr>
              <w:pStyle w:val="TableParagraph"/>
              <w:spacing w:before="1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Программы</w:t>
            </w:r>
          </w:p>
        </w:tc>
        <w:tc>
          <w:tcPr>
            <w:tcW w:w="6237" w:type="dxa"/>
          </w:tcPr>
          <w:p w:rsidR="008E37DE" w:rsidRDefault="001A2614">
            <w:pPr>
              <w:pStyle w:val="TableParagraph"/>
              <w:numPr>
                <w:ilvl w:val="0"/>
                <w:numId w:val="9"/>
              </w:numPr>
              <w:tabs>
                <w:tab w:val="left" w:pos="814"/>
              </w:tabs>
              <w:spacing w:line="276" w:lineRule="auto"/>
              <w:ind w:right="94" w:firstLine="468"/>
              <w:jc w:val="both"/>
              <w:rPr>
                <w:sz w:val="28"/>
              </w:rPr>
            </w:pPr>
            <w:r>
              <w:rPr>
                <w:sz w:val="28"/>
              </w:rPr>
              <w:t>Обеспечение ежегодного сокращения объёмов потребления тепловой энергии, электрической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энергии.</w:t>
            </w:r>
          </w:p>
          <w:p w:rsidR="008E37DE" w:rsidRDefault="001A2614">
            <w:pPr>
              <w:pStyle w:val="TableParagraph"/>
              <w:numPr>
                <w:ilvl w:val="0"/>
                <w:numId w:val="9"/>
              </w:numPr>
              <w:tabs>
                <w:tab w:val="left" w:pos="814"/>
              </w:tabs>
              <w:spacing w:line="276" w:lineRule="auto"/>
              <w:ind w:right="100" w:firstLine="468"/>
              <w:jc w:val="both"/>
              <w:rPr>
                <w:sz w:val="28"/>
              </w:rPr>
            </w:pPr>
            <w:r>
              <w:rPr>
                <w:sz w:val="28"/>
              </w:rPr>
              <w:t>Снижение платежей за энергоресурсы до минимума при обеспечении комфортных условий пребывания всех участников программы в помещениях.</w:t>
            </w:r>
          </w:p>
          <w:p w:rsidR="008E37DE" w:rsidRDefault="001A2614">
            <w:pPr>
              <w:pStyle w:val="TableParagraph"/>
              <w:numPr>
                <w:ilvl w:val="0"/>
                <w:numId w:val="9"/>
              </w:numPr>
              <w:tabs>
                <w:tab w:val="left" w:pos="814"/>
              </w:tabs>
              <w:spacing w:line="273" w:lineRule="auto"/>
              <w:ind w:right="95" w:firstLine="468"/>
              <w:jc w:val="both"/>
              <w:rPr>
                <w:sz w:val="28"/>
              </w:rPr>
            </w:pPr>
            <w:r>
              <w:rPr>
                <w:sz w:val="28"/>
              </w:rPr>
              <w:t>Формирование «энергосберегающего» типа мышления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коллективе.</w:t>
            </w:r>
          </w:p>
          <w:p w:rsidR="008E37DE" w:rsidRDefault="001A2614">
            <w:pPr>
              <w:pStyle w:val="TableParagraph"/>
              <w:numPr>
                <w:ilvl w:val="0"/>
                <w:numId w:val="9"/>
              </w:numPr>
              <w:tabs>
                <w:tab w:val="left" w:pos="814"/>
                <w:tab w:val="left" w:pos="4059"/>
              </w:tabs>
              <w:spacing w:line="276" w:lineRule="auto"/>
              <w:ind w:right="97" w:firstLine="468"/>
              <w:jc w:val="both"/>
              <w:rPr>
                <w:sz w:val="28"/>
              </w:rPr>
            </w:pPr>
            <w:r>
              <w:rPr>
                <w:sz w:val="28"/>
              </w:rPr>
              <w:t>Сокращение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 xml:space="preserve">нерационального </w:t>
            </w:r>
            <w:r>
              <w:rPr>
                <w:sz w:val="28"/>
              </w:rPr>
              <w:t>расходования и потерь топливно-энергетических ресурсов.</w:t>
            </w:r>
          </w:p>
        </w:tc>
      </w:tr>
      <w:tr w:rsidR="008E37DE">
        <w:trPr>
          <w:trHeight w:val="1932"/>
        </w:trPr>
        <w:tc>
          <w:tcPr>
            <w:tcW w:w="3121" w:type="dxa"/>
          </w:tcPr>
          <w:p w:rsidR="008E37DE" w:rsidRDefault="001A2614">
            <w:pPr>
              <w:pStyle w:val="TableParagraph"/>
              <w:spacing w:line="242" w:lineRule="auto"/>
              <w:ind w:left="107" w:right="261"/>
              <w:rPr>
                <w:b/>
                <w:sz w:val="28"/>
              </w:rPr>
            </w:pPr>
            <w:r>
              <w:rPr>
                <w:b/>
                <w:sz w:val="28"/>
              </w:rPr>
              <w:t>Объемы и источники финансирования</w:t>
            </w:r>
          </w:p>
          <w:p w:rsidR="008E37DE" w:rsidRDefault="001A2614">
            <w:pPr>
              <w:pStyle w:val="TableParagraph"/>
              <w:ind w:left="107" w:right="153"/>
              <w:rPr>
                <w:b/>
                <w:sz w:val="28"/>
              </w:rPr>
            </w:pPr>
            <w:proofErr w:type="gramStart"/>
            <w:r>
              <w:rPr>
                <w:b/>
                <w:sz w:val="28"/>
              </w:rPr>
              <w:t>(с разбивкой на этапы реализации</w:t>
            </w:r>
            <w:proofErr w:type="gramEnd"/>
          </w:p>
          <w:p w:rsidR="008E37DE" w:rsidRDefault="001A2614">
            <w:pPr>
              <w:pStyle w:val="TableParagraph"/>
              <w:spacing w:line="321" w:lineRule="exact"/>
              <w:ind w:left="107"/>
              <w:rPr>
                <w:b/>
                <w:sz w:val="28"/>
              </w:rPr>
            </w:pPr>
            <w:proofErr w:type="gramStart"/>
            <w:r>
              <w:rPr>
                <w:b/>
                <w:sz w:val="28"/>
              </w:rPr>
              <w:t>Программы)</w:t>
            </w:r>
            <w:proofErr w:type="gramEnd"/>
          </w:p>
        </w:tc>
        <w:tc>
          <w:tcPr>
            <w:tcW w:w="6237" w:type="dxa"/>
          </w:tcPr>
          <w:p w:rsidR="008E37DE" w:rsidRDefault="001A2614">
            <w:pPr>
              <w:pStyle w:val="TableParagraph"/>
              <w:ind w:left="104" w:right="94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 xml:space="preserve">Общий объем финансирования программы составляет </w:t>
            </w:r>
            <w:r>
              <w:rPr>
                <w:b/>
                <w:sz w:val="28"/>
              </w:rPr>
              <w:t>811,8 тыс. рублей</w:t>
            </w:r>
            <w:r>
              <w:rPr>
                <w:sz w:val="28"/>
              </w:rPr>
              <w:t>, в том числе: федерального бюджета –0,0 тыс. рублей; средства областного бюджета – 0,0 тыс. рублей; средства</w:t>
            </w:r>
            <w:proofErr w:type="gramEnd"/>
          </w:p>
          <w:p w:rsidR="008E37DE" w:rsidRDefault="001A2614">
            <w:pPr>
              <w:pStyle w:val="TableParagraph"/>
              <w:spacing w:line="322" w:lineRule="exact"/>
              <w:ind w:left="104" w:right="97"/>
              <w:jc w:val="both"/>
              <w:rPr>
                <w:sz w:val="28"/>
              </w:rPr>
            </w:pPr>
            <w:r>
              <w:rPr>
                <w:sz w:val="28"/>
              </w:rPr>
              <w:t>местного бюджета – 811,8 тыс. рублей; собственные средства – 0,0 тыс. рублей.</w:t>
            </w:r>
          </w:p>
        </w:tc>
      </w:tr>
    </w:tbl>
    <w:p w:rsidR="008E37DE" w:rsidRDefault="008E37DE">
      <w:pPr>
        <w:spacing w:line="322" w:lineRule="exact"/>
        <w:jc w:val="both"/>
        <w:rPr>
          <w:sz w:val="28"/>
        </w:rPr>
        <w:sectPr w:rsidR="008E37DE">
          <w:pgSz w:w="11910" w:h="16840"/>
          <w:pgMar w:top="1120" w:right="600" w:bottom="280" w:left="1540" w:header="720" w:footer="720" w:gutter="0"/>
          <w:cols w:space="720"/>
        </w:sectPr>
      </w:pPr>
    </w:p>
    <w:p w:rsidR="008E37DE" w:rsidRDefault="001A2614">
      <w:pPr>
        <w:spacing w:before="72"/>
        <w:ind w:left="387" w:right="614"/>
        <w:jc w:val="center"/>
        <w:rPr>
          <w:b/>
          <w:sz w:val="28"/>
        </w:rPr>
      </w:pPr>
      <w:r>
        <w:rPr>
          <w:b/>
          <w:sz w:val="28"/>
        </w:rPr>
        <w:lastRenderedPageBreak/>
        <w:t>Введение</w:t>
      </w:r>
    </w:p>
    <w:p w:rsidR="008E37DE" w:rsidRDefault="008E37DE">
      <w:pPr>
        <w:pStyle w:val="a3"/>
        <w:spacing w:before="8"/>
        <w:rPr>
          <w:b/>
          <w:sz w:val="27"/>
        </w:rPr>
      </w:pPr>
    </w:p>
    <w:p w:rsidR="008E37DE" w:rsidRDefault="001A2614">
      <w:pPr>
        <w:pStyle w:val="a3"/>
        <w:spacing w:before="1" w:line="360" w:lineRule="auto"/>
        <w:ind w:left="162" w:right="386" w:firstLine="707"/>
        <w:jc w:val="both"/>
      </w:pPr>
      <w:r>
        <w:t>Энергосбережение является актуальным и необходимым условием нормального функционирования учреждения, так как повышение эффективности использования топливно-энергетических ресурсов при непрерывном росте цен на энергоресурсы и, соответственно, росте стоимости электрической и тепловой энергии позволяет добиться существенной экономии как топливно-энергетических ресурсов (далее ТЭР), так и финансовых</w:t>
      </w:r>
      <w:r>
        <w:rPr>
          <w:spacing w:val="-4"/>
        </w:rPr>
        <w:t xml:space="preserve"> </w:t>
      </w:r>
      <w:r>
        <w:t>ресурсов.</w:t>
      </w:r>
    </w:p>
    <w:p w:rsidR="008E37DE" w:rsidRDefault="001A2614">
      <w:pPr>
        <w:pStyle w:val="a3"/>
        <w:spacing w:line="360" w:lineRule="auto"/>
        <w:ind w:left="162" w:right="391" w:firstLine="628"/>
        <w:jc w:val="both"/>
      </w:pPr>
      <w:r>
        <w:t>Программа энергосбережения должна обеспечить снижение потребления ТЭР и воды за счет внедрения в учреждении предлагаемых данной программой решений и мероприятий и соответственно перехода на экономичное и рациональное расходование ТЭР во всех помещениях учреждения при полном удовлетворении потребностей в количестве и качестве ТЭР, превратить энергосбережение в решающий фактор функционирования учреждения.</w:t>
      </w:r>
    </w:p>
    <w:p w:rsidR="008E37DE" w:rsidRDefault="001A2614">
      <w:pPr>
        <w:pStyle w:val="a3"/>
        <w:spacing w:line="360" w:lineRule="auto"/>
        <w:ind w:left="162" w:right="387" w:firstLine="566"/>
        <w:jc w:val="both"/>
      </w:pPr>
      <w:r>
        <w:t>Программа содержит взаимоувязанный по срокам и финансовым ресурсам перечень мероприятий по энергосбережению и повышению энергетической эффективности, направленный на обеспечение рационального использования энергетических ресурсов.</w:t>
      </w:r>
    </w:p>
    <w:p w:rsidR="008E37DE" w:rsidRDefault="008E37DE">
      <w:pPr>
        <w:pStyle w:val="a3"/>
      </w:pPr>
    </w:p>
    <w:p w:rsidR="008E37DE" w:rsidRDefault="001A2614">
      <w:pPr>
        <w:pStyle w:val="a3"/>
        <w:spacing w:line="360" w:lineRule="auto"/>
        <w:ind w:left="162" w:right="384" w:firstLine="707"/>
        <w:jc w:val="both"/>
      </w:pPr>
      <w:proofErr w:type="gramStart"/>
      <w:r>
        <w:t xml:space="preserve">Программа в области энергосбережения и повышения энергетической эффективности Администрации </w:t>
      </w:r>
      <w:proofErr w:type="spellStart"/>
      <w:r>
        <w:t>Трубчевского</w:t>
      </w:r>
      <w:proofErr w:type="spellEnd"/>
      <w:r>
        <w:t xml:space="preserve"> муниципального района на 2024–2026 год (далее – Учреждение) разработана в соответствии с Федеральным законом от 19.07.2018 года № 221-ФЗ «О внесении  изменений в 261-ФЗ «Об энергосбережении и о повышении энергетической эффективности и о внесении изменений в отдельные законодательные акты Российской Федерации»  (далее  –  Закон  №  221-ФЗ), Федеральным законом от 23 ноября 2009 года № 261-ФЗ</w:t>
      </w:r>
      <w:proofErr w:type="gramEnd"/>
      <w:r>
        <w:t xml:space="preserve"> «Об энергосбережении и повышении</w:t>
      </w:r>
      <w:r>
        <w:rPr>
          <w:spacing w:val="43"/>
        </w:rPr>
        <w:t xml:space="preserve"> </w:t>
      </w:r>
      <w:r>
        <w:t>энергетической</w:t>
      </w:r>
      <w:r>
        <w:rPr>
          <w:spacing w:val="43"/>
        </w:rPr>
        <w:t xml:space="preserve"> </w:t>
      </w:r>
      <w:r>
        <w:t>эффективности</w:t>
      </w:r>
      <w:r>
        <w:rPr>
          <w:spacing w:val="42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о</w:t>
      </w:r>
      <w:r>
        <w:rPr>
          <w:spacing w:val="44"/>
        </w:rPr>
        <w:t xml:space="preserve"> </w:t>
      </w:r>
      <w:r>
        <w:t>внесении</w:t>
      </w:r>
      <w:r>
        <w:rPr>
          <w:spacing w:val="41"/>
        </w:rPr>
        <w:t xml:space="preserve"> </w:t>
      </w:r>
      <w:r>
        <w:t>изменений</w:t>
      </w:r>
      <w:r>
        <w:rPr>
          <w:spacing w:val="44"/>
        </w:rPr>
        <w:t xml:space="preserve"> </w:t>
      </w:r>
      <w:proofErr w:type="gramStart"/>
      <w:r>
        <w:t>в</w:t>
      </w:r>
      <w:proofErr w:type="gramEnd"/>
    </w:p>
    <w:p w:rsidR="008E37DE" w:rsidRDefault="008E37DE">
      <w:pPr>
        <w:spacing w:line="360" w:lineRule="auto"/>
        <w:jc w:val="both"/>
        <w:sectPr w:rsidR="008E37DE">
          <w:pgSz w:w="11910" w:h="16840"/>
          <w:pgMar w:top="1040" w:right="600" w:bottom="280" w:left="1540" w:header="720" w:footer="720" w:gutter="0"/>
          <w:cols w:space="720"/>
        </w:sectPr>
      </w:pPr>
    </w:p>
    <w:p w:rsidR="008E37DE" w:rsidRDefault="001A2614">
      <w:pPr>
        <w:pStyle w:val="a3"/>
        <w:spacing w:before="67" w:line="362" w:lineRule="auto"/>
        <w:ind w:left="162" w:right="385"/>
        <w:jc w:val="both"/>
      </w:pPr>
      <w:r>
        <w:lastRenderedPageBreak/>
        <w:t>отдельные законодательные акты Российской Федерации» (далее – Закон № 261-ФЗ).</w:t>
      </w:r>
    </w:p>
    <w:p w:rsidR="008E37DE" w:rsidRDefault="001A2614">
      <w:pPr>
        <w:pStyle w:val="a3"/>
        <w:spacing w:line="360" w:lineRule="auto"/>
        <w:ind w:left="162" w:right="385" w:firstLine="566"/>
        <w:jc w:val="both"/>
      </w:pPr>
      <w:bookmarkStart w:id="0" w:name="Программа_разработана_на_основании_прика"/>
      <w:bookmarkEnd w:id="0"/>
      <w:r>
        <w:t>Программа разработана на основании приказа Министерства энергетики Российской Федерации от 30 июня 2014 года</w:t>
      </w:r>
      <w:r>
        <w:rPr>
          <w:spacing w:val="20"/>
        </w:rPr>
        <w:t xml:space="preserve"> </w:t>
      </w:r>
      <w:r>
        <w:t xml:space="preserve">№ </w:t>
      </w:r>
      <w:r>
        <w:rPr>
          <w:spacing w:val="-2"/>
        </w:rPr>
        <w:t>398</w:t>
      </w:r>
    </w:p>
    <w:p w:rsidR="008E37DE" w:rsidRDefault="001A2614">
      <w:pPr>
        <w:pStyle w:val="a3"/>
        <w:spacing w:line="360" w:lineRule="auto"/>
        <w:ind w:left="162" w:right="386"/>
        <w:jc w:val="both"/>
      </w:pPr>
      <w:r>
        <w:t>«Об утверждении требований к форме программ в области энергосбережения и повышения энергетической эффективности организаций с участием государства и муниципального образования, организаций, осуществляющих регулируемые виды деятельности, и отчетности о ходе их реализации», представленных данных потребления энергоресурсов за предыдущие годы, анализа работы и сведений оснащенности Учреждения энергосберегающим</w:t>
      </w:r>
      <w:r>
        <w:rPr>
          <w:spacing w:val="-1"/>
        </w:rPr>
        <w:t xml:space="preserve"> </w:t>
      </w:r>
      <w:r>
        <w:t>потенциалом.</w:t>
      </w:r>
    </w:p>
    <w:p w:rsidR="008E37DE" w:rsidRDefault="001A2614">
      <w:pPr>
        <w:pStyle w:val="a3"/>
        <w:ind w:left="728"/>
        <w:jc w:val="both"/>
      </w:pPr>
      <w:r>
        <w:t>Методология разработки программы энергосбережения:</w:t>
      </w:r>
    </w:p>
    <w:p w:rsidR="008E37DE" w:rsidRDefault="001A2614">
      <w:pPr>
        <w:pStyle w:val="a4"/>
        <w:numPr>
          <w:ilvl w:val="0"/>
          <w:numId w:val="8"/>
        </w:numPr>
        <w:tabs>
          <w:tab w:val="left" w:pos="849"/>
        </w:tabs>
        <w:spacing w:before="156" w:line="360" w:lineRule="auto"/>
        <w:ind w:right="390" w:firstLine="427"/>
        <w:rPr>
          <w:sz w:val="28"/>
        </w:rPr>
      </w:pPr>
      <w:r>
        <w:rPr>
          <w:sz w:val="28"/>
        </w:rPr>
        <w:t xml:space="preserve">определение структуры и анализ динамики расхода используемых энергетических ресурсов в натуральном и стоимостном </w:t>
      </w:r>
      <w:proofErr w:type="gramStart"/>
      <w:r>
        <w:rPr>
          <w:sz w:val="28"/>
        </w:rPr>
        <w:t>выражениях</w:t>
      </w:r>
      <w:proofErr w:type="gramEnd"/>
      <w:r>
        <w:rPr>
          <w:sz w:val="28"/>
        </w:rPr>
        <w:t xml:space="preserve"> за отчетный (базовый) год и три года по системам использования энергетических ресурсов в</w:t>
      </w:r>
      <w:r>
        <w:rPr>
          <w:spacing w:val="-4"/>
          <w:sz w:val="28"/>
        </w:rPr>
        <w:t xml:space="preserve"> </w:t>
      </w:r>
      <w:r>
        <w:rPr>
          <w:sz w:val="28"/>
        </w:rPr>
        <w:t>целом;</w:t>
      </w:r>
    </w:p>
    <w:p w:rsidR="008E37DE" w:rsidRDefault="001A2614">
      <w:pPr>
        <w:pStyle w:val="a4"/>
        <w:numPr>
          <w:ilvl w:val="0"/>
          <w:numId w:val="8"/>
        </w:numPr>
        <w:tabs>
          <w:tab w:val="left" w:pos="767"/>
        </w:tabs>
        <w:spacing w:before="1" w:line="360" w:lineRule="auto"/>
        <w:ind w:right="383" w:firstLine="427"/>
        <w:rPr>
          <w:sz w:val="28"/>
        </w:rPr>
      </w:pPr>
      <w:r>
        <w:rPr>
          <w:sz w:val="28"/>
        </w:rPr>
        <w:t>определение структуры и анализ динамики потребления каждому виду используемых энергетических ресурсов в процентном соотношении за отчетный (базовый) год и три года по системам использования энергетических ресурсов в</w:t>
      </w:r>
      <w:r>
        <w:rPr>
          <w:spacing w:val="-4"/>
          <w:sz w:val="28"/>
        </w:rPr>
        <w:t xml:space="preserve"> </w:t>
      </w:r>
      <w:r>
        <w:rPr>
          <w:sz w:val="28"/>
        </w:rPr>
        <w:t>целом.</w:t>
      </w:r>
    </w:p>
    <w:p w:rsidR="008E37DE" w:rsidRDefault="008E37DE">
      <w:pPr>
        <w:spacing w:line="360" w:lineRule="auto"/>
        <w:jc w:val="both"/>
        <w:rPr>
          <w:sz w:val="28"/>
        </w:rPr>
        <w:sectPr w:rsidR="008E37DE">
          <w:pgSz w:w="11910" w:h="16840"/>
          <w:pgMar w:top="1040" w:right="600" w:bottom="280" w:left="1540" w:header="720" w:footer="720" w:gutter="0"/>
          <w:cols w:space="720"/>
        </w:sectPr>
      </w:pPr>
    </w:p>
    <w:p w:rsidR="008E37DE" w:rsidRDefault="001A2614">
      <w:pPr>
        <w:pStyle w:val="Heading1"/>
        <w:spacing w:before="77"/>
        <w:ind w:left="1969" w:right="998" w:hanging="1187"/>
      </w:pPr>
      <w:r>
        <w:lastRenderedPageBreak/>
        <w:t>Комплексный анализ текущего состояния энергосбережения и повышения энергетической эффективности</w:t>
      </w:r>
    </w:p>
    <w:p w:rsidR="008E37DE" w:rsidRDefault="008E37DE">
      <w:pPr>
        <w:pStyle w:val="a3"/>
        <w:rPr>
          <w:b/>
          <w:sz w:val="20"/>
        </w:rPr>
      </w:pPr>
    </w:p>
    <w:p w:rsidR="008E37DE" w:rsidRDefault="008E37DE">
      <w:pPr>
        <w:pStyle w:val="a3"/>
        <w:rPr>
          <w:b/>
          <w:sz w:val="20"/>
        </w:rPr>
      </w:pPr>
    </w:p>
    <w:p w:rsidR="008E37DE" w:rsidRDefault="008E37DE">
      <w:pPr>
        <w:pStyle w:val="a3"/>
        <w:spacing w:before="1"/>
        <w:rPr>
          <w:b/>
          <w:sz w:val="16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773"/>
        <w:gridCol w:w="5533"/>
      </w:tblGrid>
      <w:tr w:rsidR="008E37DE">
        <w:trPr>
          <w:trHeight w:val="966"/>
        </w:trPr>
        <w:tc>
          <w:tcPr>
            <w:tcW w:w="3773" w:type="dxa"/>
          </w:tcPr>
          <w:p w:rsidR="008E37DE" w:rsidRDefault="001A2614">
            <w:pPr>
              <w:pStyle w:val="TableParagraph"/>
              <w:spacing w:before="156"/>
              <w:ind w:left="107"/>
              <w:rPr>
                <w:sz w:val="28"/>
              </w:rPr>
            </w:pPr>
            <w:r>
              <w:rPr>
                <w:sz w:val="28"/>
              </w:rPr>
              <w:t>Полное наименование организации</w:t>
            </w:r>
          </w:p>
        </w:tc>
        <w:tc>
          <w:tcPr>
            <w:tcW w:w="5533" w:type="dxa"/>
          </w:tcPr>
          <w:p w:rsidR="008E37DE" w:rsidRDefault="001A2614">
            <w:pPr>
              <w:pStyle w:val="TableParagraph"/>
              <w:tabs>
                <w:tab w:val="left" w:pos="3776"/>
              </w:tabs>
              <w:ind w:left="108" w:right="97"/>
              <w:rPr>
                <w:sz w:val="28"/>
              </w:rPr>
            </w:pPr>
            <w:r>
              <w:rPr>
                <w:sz w:val="28"/>
              </w:rPr>
              <w:t>Администрация</w:t>
            </w:r>
            <w:r>
              <w:rPr>
                <w:sz w:val="28"/>
              </w:rPr>
              <w:tab/>
            </w:r>
            <w:proofErr w:type="spellStart"/>
            <w:r>
              <w:rPr>
                <w:spacing w:val="-1"/>
                <w:sz w:val="28"/>
              </w:rPr>
              <w:t>Трубчевского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муниципального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района</w:t>
            </w:r>
          </w:p>
        </w:tc>
      </w:tr>
      <w:tr w:rsidR="008E37DE">
        <w:trPr>
          <w:trHeight w:val="642"/>
        </w:trPr>
        <w:tc>
          <w:tcPr>
            <w:tcW w:w="3773" w:type="dxa"/>
          </w:tcPr>
          <w:p w:rsidR="008E37DE" w:rsidRDefault="001A2614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Место нахождения и</w:t>
            </w:r>
          </w:p>
          <w:p w:rsidR="008E37DE" w:rsidRDefault="001A2614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почтовый адрес Учреждения</w:t>
            </w:r>
          </w:p>
        </w:tc>
        <w:tc>
          <w:tcPr>
            <w:tcW w:w="5533" w:type="dxa"/>
          </w:tcPr>
          <w:p w:rsidR="008E37DE" w:rsidRDefault="001A2614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242220, Брянская область,</w:t>
            </w:r>
          </w:p>
          <w:p w:rsidR="008E37DE" w:rsidRDefault="001A2614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r>
              <w:rPr>
                <w:sz w:val="28"/>
              </w:rPr>
              <w:t xml:space="preserve">г. Трубчевск, ул. </w:t>
            </w:r>
            <w:proofErr w:type="gramStart"/>
            <w:r>
              <w:rPr>
                <w:sz w:val="28"/>
              </w:rPr>
              <w:t>Брянская</w:t>
            </w:r>
            <w:proofErr w:type="gramEnd"/>
            <w:r>
              <w:rPr>
                <w:sz w:val="28"/>
              </w:rPr>
              <w:t>, д. 59</w:t>
            </w:r>
          </w:p>
        </w:tc>
      </w:tr>
      <w:tr w:rsidR="008E37DE">
        <w:trPr>
          <w:trHeight w:val="472"/>
        </w:trPr>
        <w:tc>
          <w:tcPr>
            <w:tcW w:w="3773" w:type="dxa"/>
          </w:tcPr>
          <w:p w:rsidR="008E37DE" w:rsidRDefault="001A2614">
            <w:pPr>
              <w:pStyle w:val="TableParagraph"/>
              <w:spacing w:before="69"/>
              <w:ind w:left="107"/>
              <w:rPr>
                <w:sz w:val="28"/>
              </w:rPr>
            </w:pPr>
            <w:r>
              <w:rPr>
                <w:sz w:val="28"/>
              </w:rPr>
              <w:t>Глава администрации</w:t>
            </w:r>
          </w:p>
        </w:tc>
        <w:tc>
          <w:tcPr>
            <w:tcW w:w="5533" w:type="dxa"/>
          </w:tcPr>
          <w:p w:rsidR="008E37DE" w:rsidRDefault="001A2614"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proofErr w:type="spellStart"/>
            <w:r>
              <w:rPr>
                <w:sz w:val="28"/>
              </w:rPr>
              <w:t>Обыдённов</w:t>
            </w:r>
            <w:proofErr w:type="spellEnd"/>
            <w:r>
              <w:rPr>
                <w:sz w:val="28"/>
              </w:rPr>
              <w:t xml:space="preserve"> Игорь Иванович</w:t>
            </w:r>
          </w:p>
        </w:tc>
      </w:tr>
      <w:tr w:rsidR="008E37DE">
        <w:trPr>
          <w:trHeight w:val="1288"/>
        </w:trPr>
        <w:tc>
          <w:tcPr>
            <w:tcW w:w="3773" w:type="dxa"/>
          </w:tcPr>
          <w:p w:rsidR="008E37DE" w:rsidRDefault="001A2614">
            <w:pPr>
              <w:pStyle w:val="TableParagraph"/>
              <w:ind w:left="107" w:right="1230"/>
              <w:rPr>
                <w:sz w:val="28"/>
              </w:rPr>
            </w:pPr>
            <w:proofErr w:type="gramStart"/>
            <w:r>
              <w:rPr>
                <w:sz w:val="28"/>
              </w:rPr>
              <w:t>Ответственный</w:t>
            </w:r>
            <w:proofErr w:type="gramEnd"/>
            <w:r>
              <w:rPr>
                <w:sz w:val="28"/>
              </w:rPr>
              <w:t xml:space="preserve"> за энергосбережение и энергетическую</w:t>
            </w:r>
          </w:p>
          <w:p w:rsidR="008E37DE" w:rsidRDefault="001A2614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эффективность</w:t>
            </w:r>
          </w:p>
        </w:tc>
        <w:tc>
          <w:tcPr>
            <w:tcW w:w="5533" w:type="dxa"/>
          </w:tcPr>
          <w:p w:rsidR="008E37DE" w:rsidRDefault="008E37DE">
            <w:pPr>
              <w:pStyle w:val="TableParagraph"/>
              <w:spacing w:before="6"/>
              <w:rPr>
                <w:b/>
                <w:sz w:val="41"/>
              </w:rPr>
            </w:pPr>
          </w:p>
          <w:p w:rsidR="008E37DE" w:rsidRDefault="001A2614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Рудаков Вячеслав Михайлович</w:t>
            </w:r>
          </w:p>
        </w:tc>
      </w:tr>
      <w:tr w:rsidR="008E37DE">
        <w:trPr>
          <w:trHeight w:val="966"/>
        </w:trPr>
        <w:tc>
          <w:tcPr>
            <w:tcW w:w="3773" w:type="dxa"/>
          </w:tcPr>
          <w:p w:rsidR="008E37DE" w:rsidRDefault="001A2614">
            <w:pPr>
              <w:pStyle w:val="TableParagraph"/>
              <w:spacing w:before="153"/>
              <w:ind w:left="107" w:right="488"/>
              <w:rPr>
                <w:sz w:val="28"/>
              </w:rPr>
            </w:pPr>
            <w:r>
              <w:rPr>
                <w:sz w:val="28"/>
              </w:rPr>
              <w:t>Год ввода в эксплуатацию зданий Учреждения</w:t>
            </w:r>
          </w:p>
        </w:tc>
        <w:tc>
          <w:tcPr>
            <w:tcW w:w="5533" w:type="dxa"/>
          </w:tcPr>
          <w:p w:rsidR="008E37DE" w:rsidRDefault="001A2614">
            <w:pPr>
              <w:pStyle w:val="TableParagraph"/>
              <w:numPr>
                <w:ilvl w:val="0"/>
                <w:numId w:val="7"/>
              </w:numPr>
              <w:tabs>
                <w:tab w:val="left" w:pos="272"/>
              </w:tabs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административное здание - 1973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год;</w:t>
            </w:r>
          </w:p>
          <w:p w:rsidR="008E37DE" w:rsidRDefault="001A2614">
            <w:pPr>
              <w:pStyle w:val="TableParagraph"/>
              <w:numPr>
                <w:ilvl w:val="0"/>
                <w:numId w:val="7"/>
              </w:numPr>
              <w:tabs>
                <w:tab w:val="left" w:pos="272"/>
              </w:tabs>
              <w:rPr>
                <w:sz w:val="28"/>
              </w:rPr>
            </w:pPr>
            <w:r>
              <w:rPr>
                <w:sz w:val="28"/>
              </w:rPr>
              <w:t xml:space="preserve">здание следственного </w:t>
            </w:r>
            <w:r>
              <w:rPr>
                <w:spacing w:val="-3"/>
                <w:sz w:val="28"/>
              </w:rPr>
              <w:t xml:space="preserve">комитета </w:t>
            </w:r>
            <w:r>
              <w:rPr>
                <w:sz w:val="28"/>
              </w:rPr>
              <w:t>- 1973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год;</w:t>
            </w:r>
          </w:p>
          <w:p w:rsidR="008E37DE" w:rsidRDefault="001A2614">
            <w:pPr>
              <w:pStyle w:val="TableParagraph"/>
              <w:numPr>
                <w:ilvl w:val="0"/>
                <w:numId w:val="7"/>
              </w:numPr>
              <w:tabs>
                <w:tab w:val="left" w:pos="272"/>
              </w:tabs>
              <w:spacing w:before="2" w:line="308" w:lineRule="exact"/>
              <w:rPr>
                <w:sz w:val="28"/>
              </w:rPr>
            </w:pPr>
            <w:r>
              <w:rPr>
                <w:sz w:val="28"/>
              </w:rPr>
              <w:t>гараж - 1973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год;</w:t>
            </w:r>
          </w:p>
        </w:tc>
      </w:tr>
      <w:tr w:rsidR="008E37DE">
        <w:trPr>
          <w:trHeight w:val="1610"/>
        </w:trPr>
        <w:tc>
          <w:tcPr>
            <w:tcW w:w="3773" w:type="dxa"/>
          </w:tcPr>
          <w:p w:rsidR="008E37DE" w:rsidRDefault="008E37DE">
            <w:pPr>
              <w:pStyle w:val="TableParagraph"/>
              <w:rPr>
                <w:b/>
                <w:sz w:val="30"/>
              </w:rPr>
            </w:pPr>
          </w:p>
          <w:p w:rsidR="008E37DE" w:rsidRDefault="008E37DE">
            <w:pPr>
              <w:pStyle w:val="TableParagraph"/>
              <w:spacing w:before="3"/>
              <w:rPr>
                <w:b/>
                <w:sz w:val="25"/>
              </w:rPr>
            </w:pPr>
          </w:p>
          <w:p w:rsidR="008E37DE" w:rsidRDefault="001A2614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Общая площадь и этажность</w:t>
            </w:r>
          </w:p>
        </w:tc>
        <w:tc>
          <w:tcPr>
            <w:tcW w:w="5533" w:type="dxa"/>
          </w:tcPr>
          <w:p w:rsidR="008E37DE" w:rsidRDefault="001A2614">
            <w:pPr>
              <w:pStyle w:val="TableParagraph"/>
              <w:numPr>
                <w:ilvl w:val="0"/>
                <w:numId w:val="6"/>
              </w:numPr>
              <w:tabs>
                <w:tab w:val="left" w:pos="272"/>
              </w:tabs>
              <w:ind w:right="1025" w:firstLine="0"/>
              <w:rPr>
                <w:sz w:val="28"/>
              </w:rPr>
            </w:pPr>
            <w:r>
              <w:rPr>
                <w:sz w:val="28"/>
              </w:rPr>
              <w:t>административное здание - 2 этажа (1169,0 кв.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м);</w:t>
            </w:r>
          </w:p>
          <w:p w:rsidR="008E37DE" w:rsidRDefault="001A2614">
            <w:pPr>
              <w:pStyle w:val="TableParagraph"/>
              <w:numPr>
                <w:ilvl w:val="0"/>
                <w:numId w:val="6"/>
              </w:numPr>
              <w:tabs>
                <w:tab w:val="left" w:pos="272"/>
              </w:tabs>
              <w:ind w:right="291" w:firstLine="0"/>
              <w:rPr>
                <w:sz w:val="28"/>
              </w:rPr>
            </w:pPr>
            <w:r>
              <w:rPr>
                <w:sz w:val="28"/>
              </w:rPr>
              <w:t>здание Следственного комитета - 2 этажа (682,9 кв.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м);</w:t>
            </w:r>
          </w:p>
          <w:p w:rsidR="008E37DE" w:rsidRDefault="001A2614">
            <w:pPr>
              <w:pStyle w:val="TableParagraph"/>
              <w:numPr>
                <w:ilvl w:val="0"/>
                <w:numId w:val="6"/>
              </w:numPr>
              <w:tabs>
                <w:tab w:val="left" w:pos="272"/>
              </w:tabs>
              <w:spacing w:line="308" w:lineRule="exact"/>
              <w:ind w:left="271"/>
              <w:rPr>
                <w:sz w:val="28"/>
              </w:rPr>
            </w:pPr>
            <w:r>
              <w:rPr>
                <w:sz w:val="28"/>
              </w:rPr>
              <w:t>гараж - 2 этажа (504,0 кв.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м)</w:t>
            </w:r>
          </w:p>
        </w:tc>
      </w:tr>
      <w:tr w:rsidR="008E37DE">
        <w:trPr>
          <w:trHeight w:val="472"/>
        </w:trPr>
        <w:tc>
          <w:tcPr>
            <w:tcW w:w="3773" w:type="dxa"/>
          </w:tcPr>
          <w:p w:rsidR="008E37DE" w:rsidRDefault="001A2614">
            <w:pPr>
              <w:pStyle w:val="TableParagraph"/>
              <w:spacing w:before="67"/>
              <w:ind w:left="107"/>
              <w:rPr>
                <w:sz w:val="28"/>
              </w:rPr>
            </w:pPr>
            <w:r>
              <w:rPr>
                <w:sz w:val="28"/>
              </w:rPr>
              <w:t>Режим работы</w:t>
            </w:r>
          </w:p>
        </w:tc>
        <w:tc>
          <w:tcPr>
            <w:tcW w:w="5533" w:type="dxa"/>
          </w:tcPr>
          <w:p w:rsidR="008E37DE" w:rsidRDefault="001A2614">
            <w:pPr>
              <w:pStyle w:val="TableParagraph"/>
              <w:spacing w:before="67"/>
              <w:ind w:left="108"/>
              <w:rPr>
                <w:sz w:val="28"/>
              </w:rPr>
            </w:pPr>
            <w:r>
              <w:rPr>
                <w:sz w:val="28"/>
              </w:rPr>
              <w:t>1 смена в каждом учреждении</w:t>
            </w:r>
          </w:p>
        </w:tc>
      </w:tr>
    </w:tbl>
    <w:p w:rsidR="008E37DE" w:rsidRDefault="008E37DE">
      <w:pPr>
        <w:rPr>
          <w:sz w:val="28"/>
        </w:rPr>
        <w:sectPr w:rsidR="008E37DE">
          <w:pgSz w:w="11910" w:h="16840"/>
          <w:pgMar w:top="1520" w:right="600" w:bottom="280" w:left="1540" w:header="720" w:footer="720" w:gutter="0"/>
          <w:cols w:space="720"/>
        </w:sectPr>
      </w:pPr>
    </w:p>
    <w:p w:rsidR="008E37DE" w:rsidRDefault="001A2614">
      <w:pPr>
        <w:pStyle w:val="a4"/>
        <w:numPr>
          <w:ilvl w:val="1"/>
          <w:numId w:val="8"/>
        </w:numPr>
        <w:tabs>
          <w:tab w:val="left" w:pos="3199"/>
        </w:tabs>
        <w:spacing w:before="72"/>
        <w:ind w:hanging="282"/>
        <w:jc w:val="left"/>
        <w:rPr>
          <w:b/>
          <w:sz w:val="28"/>
        </w:rPr>
      </w:pPr>
      <w:r>
        <w:rPr>
          <w:b/>
          <w:sz w:val="28"/>
        </w:rPr>
        <w:lastRenderedPageBreak/>
        <w:t>Цели и задачи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Программы</w:t>
      </w:r>
    </w:p>
    <w:p w:rsidR="008E37DE" w:rsidRDefault="008E37DE">
      <w:pPr>
        <w:pStyle w:val="a3"/>
        <w:spacing w:before="7"/>
        <w:rPr>
          <w:b/>
          <w:sz w:val="24"/>
        </w:rPr>
      </w:pPr>
    </w:p>
    <w:p w:rsidR="008E37DE" w:rsidRDefault="001A2614">
      <w:pPr>
        <w:pStyle w:val="a4"/>
        <w:numPr>
          <w:ilvl w:val="2"/>
          <w:numId w:val="8"/>
        </w:numPr>
        <w:tabs>
          <w:tab w:val="left" w:pos="3883"/>
        </w:tabs>
        <w:jc w:val="left"/>
        <w:rPr>
          <w:b/>
          <w:sz w:val="28"/>
        </w:rPr>
      </w:pPr>
      <w:r>
        <w:rPr>
          <w:b/>
          <w:sz w:val="28"/>
        </w:rPr>
        <w:t>Цели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Программы</w:t>
      </w:r>
    </w:p>
    <w:p w:rsidR="008E37DE" w:rsidRDefault="008E37DE">
      <w:pPr>
        <w:pStyle w:val="a3"/>
        <w:rPr>
          <w:b/>
          <w:sz w:val="30"/>
        </w:rPr>
      </w:pPr>
    </w:p>
    <w:p w:rsidR="008E37DE" w:rsidRDefault="008E37DE">
      <w:pPr>
        <w:pStyle w:val="a3"/>
        <w:spacing w:before="11"/>
        <w:rPr>
          <w:b/>
          <w:sz w:val="35"/>
        </w:rPr>
      </w:pPr>
    </w:p>
    <w:p w:rsidR="008E37DE" w:rsidRDefault="001A2614">
      <w:pPr>
        <w:pStyle w:val="a3"/>
        <w:spacing w:line="360" w:lineRule="auto"/>
        <w:ind w:left="162" w:right="384" w:firstLine="707"/>
        <w:jc w:val="both"/>
      </w:pPr>
      <w:r>
        <w:t>Основной целью Программы является - повышение эффективности потребления энергетических ресурсов в Учреждения, предусматривающее достижение наиболее высоких целевых показателей энергосбережения и снижение финансовой нагрузки за счет сокращения платежей за потребление тепловой энергии и электрической энергии.</w:t>
      </w:r>
    </w:p>
    <w:p w:rsidR="008E37DE" w:rsidRDefault="008E37DE">
      <w:pPr>
        <w:pStyle w:val="a3"/>
        <w:spacing w:before="6"/>
        <w:rPr>
          <w:sz w:val="42"/>
        </w:rPr>
      </w:pPr>
    </w:p>
    <w:p w:rsidR="008E37DE" w:rsidRDefault="001A2614">
      <w:pPr>
        <w:pStyle w:val="Heading1"/>
        <w:numPr>
          <w:ilvl w:val="2"/>
          <w:numId w:val="8"/>
        </w:numPr>
        <w:tabs>
          <w:tab w:val="left" w:pos="3768"/>
        </w:tabs>
        <w:spacing w:before="1"/>
        <w:ind w:left="3767"/>
        <w:jc w:val="left"/>
      </w:pPr>
      <w:r>
        <w:t>Задачи</w:t>
      </w:r>
      <w:r>
        <w:rPr>
          <w:spacing w:val="-2"/>
        </w:rPr>
        <w:t xml:space="preserve"> </w:t>
      </w:r>
      <w:r>
        <w:t>Программы</w:t>
      </w:r>
    </w:p>
    <w:p w:rsidR="008E37DE" w:rsidRDefault="008E37DE">
      <w:pPr>
        <w:pStyle w:val="a3"/>
        <w:spacing w:before="8"/>
        <w:rPr>
          <w:b/>
          <w:sz w:val="37"/>
        </w:rPr>
      </w:pPr>
    </w:p>
    <w:p w:rsidR="008E37DE" w:rsidRDefault="001A2614">
      <w:pPr>
        <w:pStyle w:val="a3"/>
        <w:spacing w:line="360" w:lineRule="auto"/>
        <w:ind w:left="162" w:right="386" w:firstLine="566"/>
        <w:jc w:val="both"/>
      </w:pPr>
      <w:bookmarkStart w:id="1" w:name="Для_достижения_поставленных_целей_в_ходе"/>
      <w:bookmarkEnd w:id="1"/>
      <w:r>
        <w:t>Для достижения поставленных целей в ходе реализации Программы Учреждению необходимо решить следующие задачи:</w:t>
      </w:r>
    </w:p>
    <w:p w:rsidR="008E37DE" w:rsidRDefault="008E37DE">
      <w:pPr>
        <w:pStyle w:val="a3"/>
        <w:spacing w:before="5"/>
        <w:rPr>
          <w:sz w:val="24"/>
        </w:rPr>
      </w:pPr>
    </w:p>
    <w:p w:rsidR="008E37DE" w:rsidRDefault="001A2614">
      <w:pPr>
        <w:pStyle w:val="a4"/>
        <w:numPr>
          <w:ilvl w:val="0"/>
          <w:numId w:val="5"/>
        </w:numPr>
        <w:tabs>
          <w:tab w:val="left" w:pos="882"/>
        </w:tabs>
        <w:spacing w:line="355" w:lineRule="auto"/>
        <w:ind w:left="881" w:right="385"/>
        <w:rPr>
          <w:sz w:val="28"/>
        </w:rPr>
      </w:pPr>
      <w:bookmarkStart w:id="2" w:name="_снижение_удельных_величин_потребления_"/>
      <w:bookmarkEnd w:id="2"/>
      <w:r>
        <w:rPr>
          <w:sz w:val="28"/>
        </w:rPr>
        <w:t>снижение удельных величин потребления топливно-энергетических ресурсов в зданиях (тепловой энергии, электроэнергии) при сохранении устойчивости</w:t>
      </w:r>
      <w:r>
        <w:rPr>
          <w:spacing w:val="-3"/>
          <w:sz w:val="28"/>
        </w:rPr>
        <w:t xml:space="preserve"> </w:t>
      </w:r>
      <w:r>
        <w:rPr>
          <w:sz w:val="28"/>
        </w:rPr>
        <w:t>функционирования;</w:t>
      </w:r>
    </w:p>
    <w:p w:rsidR="008E37DE" w:rsidRDefault="001A2614">
      <w:pPr>
        <w:pStyle w:val="a4"/>
        <w:numPr>
          <w:ilvl w:val="0"/>
          <w:numId w:val="5"/>
        </w:numPr>
        <w:tabs>
          <w:tab w:val="left" w:pos="882"/>
        </w:tabs>
        <w:spacing w:before="9" w:line="357" w:lineRule="auto"/>
        <w:ind w:left="881" w:right="389"/>
        <w:rPr>
          <w:sz w:val="28"/>
        </w:rPr>
      </w:pPr>
      <w:bookmarkStart w:id="3" w:name="_снижение_величины_вложения_финансовых_"/>
      <w:bookmarkEnd w:id="3"/>
      <w:r>
        <w:rPr>
          <w:sz w:val="28"/>
        </w:rPr>
        <w:t>снижение величины вложения финансовых средств на оплату потребления топливно-энергетических ресурсов (уменьшение количества постоянных</w:t>
      </w:r>
      <w:r>
        <w:rPr>
          <w:spacing w:val="-3"/>
          <w:sz w:val="28"/>
        </w:rPr>
        <w:t xml:space="preserve"> </w:t>
      </w:r>
      <w:r>
        <w:rPr>
          <w:sz w:val="28"/>
        </w:rPr>
        <w:t>издержек);</w:t>
      </w:r>
    </w:p>
    <w:p w:rsidR="008E37DE" w:rsidRDefault="001A2614">
      <w:pPr>
        <w:pStyle w:val="a4"/>
        <w:numPr>
          <w:ilvl w:val="0"/>
          <w:numId w:val="5"/>
        </w:numPr>
        <w:tabs>
          <w:tab w:val="left" w:pos="882"/>
        </w:tabs>
        <w:spacing w:line="341" w:lineRule="exact"/>
        <w:ind w:hanging="361"/>
        <w:rPr>
          <w:sz w:val="28"/>
        </w:rPr>
      </w:pPr>
      <w:bookmarkStart w:id="4" w:name="_снижение_финансовой_нагрузки_на_бюджет"/>
      <w:bookmarkEnd w:id="4"/>
      <w:r>
        <w:rPr>
          <w:sz w:val="28"/>
        </w:rPr>
        <w:t>снижение финансовой нагрузки на бюджет</w:t>
      </w:r>
      <w:r>
        <w:rPr>
          <w:spacing w:val="-5"/>
          <w:sz w:val="28"/>
        </w:rPr>
        <w:t xml:space="preserve"> </w:t>
      </w:r>
      <w:r>
        <w:rPr>
          <w:sz w:val="28"/>
        </w:rPr>
        <w:t>предприятия;</w:t>
      </w:r>
    </w:p>
    <w:p w:rsidR="008E37DE" w:rsidRDefault="001A2614">
      <w:pPr>
        <w:pStyle w:val="a4"/>
        <w:numPr>
          <w:ilvl w:val="0"/>
          <w:numId w:val="5"/>
        </w:numPr>
        <w:tabs>
          <w:tab w:val="left" w:pos="882"/>
        </w:tabs>
        <w:spacing w:before="158"/>
        <w:ind w:hanging="361"/>
        <w:rPr>
          <w:sz w:val="28"/>
        </w:rPr>
      </w:pPr>
      <w:bookmarkStart w:id="5" w:name="_сокращение_потерь_топливно-энергетичес"/>
      <w:bookmarkEnd w:id="5"/>
      <w:r>
        <w:rPr>
          <w:sz w:val="28"/>
        </w:rPr>
        <w:t>сокращение потерь топливно-энергетических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ресурсов.</w:t>
      </w:r>
    </w:p>
    <w:p w:rsidR="008E37DE" w:rsidRDefault="008E37DE">
      <w:pPr>
        <w:pStyle w:val="a3"/>
        <w:spacing w:before="4"/>
        <w:rPr>
          <w:sz w:val="38"/>
        </w:rPr>
      </w:pPr>
    </w:p>
    <w:p w:rsidR="008E37DE" w:rsidRDefault="001A2614">
      <w:pPr>
        <w:pStyle w:val="a3"/>
        <w:spacing w:line="360" w:lineRule="auto"/>
        <w:ind w:left="162" w:right="386" w:firstLine="566"/>
        <w:jc w:val="both"/>
      </w:pPr>
      <w:bookmarkStart w:id="6" w:name="Кроме_того,_реализация_организационных,_"/>
      <w:bookmarkEnd w:id="6"/>
      <w:r>
        <w:t>Кроме того, реализация организационных, технических и технологических, экономических, правовых и иных мероприятий, направленных на уменьшение объема используемых энергетических ресурсов при сохранении соответствующего полезного эффекта от их использования.</w:t>
      </w:r>
    </w:p>
    <w:p w:rsidR="008E37DE" w:rsidRDefault="008E37DE">
      <w:pPr>
        <w:spacing w:line="360" w:lineRule="auto"/>
        <w:jc w:val="both"/>
        <w:sectPr w:rsidR="008E37DE">
          <w:pgSz w:w="11910" w:h="16840"/>
          <w:pgMar w:top="1040" w:right="600" w:bottom="280" w:left="1540" w:header="720" w:footer="720" w:gutter="0"/>
          <w:cols w:space="720"/>
        </w:sectPr>
      </w:pPr>
    </w:p>
    <w:p w:rsidR="008E37DE" w:rsidRDefault="001A2614">
      <w:pPr>
        <w:pStyle w:val="a3"/>
        <w:spacing w:before="67" w:line="360" w:lineRule="auto"/>
        <w:ind w:left="162" w:right="392" w:firstLine="566"/>
        <w:jc w:val="both"/>
      </w:pPr>
      <w:bookmarkStart w:id="7" w:name="Создание_системы_учета_и_контроля_эффект"/>
      <w:bookmarkEnd w:id="7"/>
      <w:r>
        <w:lastRenderedPageBreak/>
        <w:t xml:space="preserve">Создание системы учета и контроля эффективности использования топлива и энергии, а также, системы управления энергосбережением (система </w:t>
      </w:r>
      <w:proofErr w:type="spellStart"/>
      <w:r>
        <w:t>энергоменеджмента</w:t>
      </w:r>
      <w:proofErr w:type="spellEnd"/>
      <w:r>
        <w:t>).</w:t>
      </w:r>
    </w:p>
    <w:p w:rsidR="008E37DE" w:rsidRDefault="008E37DE">
      <w:pPr>
        <w:pStyle w:val="a3"/>
        <w:spacing w:before="6"/>
        <w:rPr>
          <w:sz w:val="24"/>
        </w:rPr>
      </w:pPr>
    </w:p>
    <w:p w:rsidR="008E37DE" w:rsidRDefault="001A2614">
      <w:pPr>
        <w:pStyle w:val="a3"/>
        <w:spacing w:line="357" w:lineRule="auto"/>
        <w:ind w:left="162" w:right="390" w:firstLine="566"/>
        <w:jc w:val="both"/>
      </w:pPr>
      <w:bookmarkStart w:id="8" w:name="Снижение_затрат_к_2026_году_до_целевого_"/>
      <w:bookmarkEnd w:id="8"/>
      <w:r>
        <w:t>Снижение затрат к 2026 году до целевого уровня снижения потребления каждого вида энергоресурсов, проведение учреждением энергосберегающих</w:t>
      </w:r>
      <w:r>
        <w:rPr>
          <w:spacing w:val="-2"/>
        </w:rPr>
        <w:t xml:space="preserve"> </w:t>
      </w:r>
      <w:r>
        <w:t>мероприятий.</w:t>
      </w:r>
    </w:p>
    <w:p w:rsidR="008E37DE" w:rsidRDefault="008E37DE">
      <w:pPr>
        <w:pStyle w:val="a3"/>
        <w:spacing w:before="1"/>
        <w:rPr>
          <w:sz w:val="25"/>
        </w:rPr>
      </w:pPr>
    </w:p>
    <w:p w:rsidR="008E37DE" w:rsidRDefault="001A2614">
      <w:pPr>
        <w:pStyle w:val="a3"/>
        <w:spacing w:line="360" w:lineRule="auto"/>
        <w:ind w:left="162" w:right="387" w:firstLine="566"/>
        <w:jc w:val="both"/>
      </w:pPr>
      <w:bookmarkStart w:id="9" w:name="Таким_образом,_проблема_заключается_в_то"/>
      <w:bookmarkEnd w:id="9"/>
      <w:r>
        <w:t>Таким образом, проблема заключается в том, что при существующем уровне энергоемкости экономики и социальной сферы рост стоимости энергетических ресурсов вызывает следующие негативные последствия:</w:t>
      </w:r>
    </w:p>
    <w:p w:rsidR="008E37DE" w:rsidRDefault="008E37DE">
      <w:pPr>
        <w:pStyle w:val="a3"/>
        <w:spacing w:before="5"/>
        <w:rPr>
          <w:sz w:val="24"/>
        </w:rPr>
      </w:pPr>
    </w:p>
    <w:p w:rsidR="008E37DE" w:rsidRDefault="001A2614">
      <w:pPr>
        <w:pStyle w:val="a4"/>
        <w:numPr>
          <w:ilvl w:val="0"/>
          <w:numId w:val="5"/>
        </w:numPr>
        <w:tabs>
          <w:tab w:val="left" w:pos="881"/>
          <w:tab w:val="left" w:pos="882"/>
        </w:tabs>
        <w:spacing w:before="1" w:line="355" w:lineRule="auto"/>
        <w:ind w:left="881" w:right="734"/>
        <w:jc w:val="left"/>
        <w:rPr>
          <w:sz w:val="28"/>
        </w:rPr>
      </w:pPr>
      <w:bookmarkStart w:id="10" w:name="_рост_затрат_предприятия_на_оплату_энер"/>
      <w:bookmarkEnd w:id="10"/>
      <w:r>
        <w:rPr>
          <w:sz w:val="28"/>
        </w:rPr>
        <w:t>рост затрат предприятия на оплату энергетических ресурсов, приводящий к снижению конкурентоспособности и рентабельности деятельности;</w:t>
      </w:r>
    </w:p>
    <w:p w:rsidR="008E37DE" w:rsidRDefault="001A2614">
      <w:pPr>
        <w:pStyle w:val="a4"/>
        <w:numPr>
          <w:ilvl w:val="0"/>
          <w:numId w:val="5"/>
        </w:numPr>
        <w:tabs>
          <w:tab w:val="left" w:pos="881"/>
          <w:tab w:val="left" w:pos="882"/>
        </w:tabs>
        <w:spacing w:before="8" w:line="350" w:lineRule="auto"/>
        <w:ind w:left="881" w:right="540"/>
        <w:jc w:val="left"/>
        <w:rPr>
          <w:sz w:val="28"/>
        </w:rPr>
      </w:pPr>
      <w:bookmarkStart w:id="11" w:name="_снижение_эффективности_расходов_бюджет"/>
      <w:bookmarkEnd w:id="11"/>
      <w:r>
        <w:rPr>
          <w:sz w:val="28"/>
        </w:rPr>
        <w:t>снижение эффективности расходов бюджета предприятия, вызванное ростом затрат на оплату</w:t>
      </w:r>
      <w:r>
        <w:rPr>
          <w:spacing w:val="-6"/>
          <w:sz w:val="28"/>
        </w:rPr>
        <w:t xml:space="preserve"> </w:t>
      </w:r>
      <w:r>
        <w:rPr>
          <w:sz w:val="28"/>
        </w:rPr>
        <w:t>энергоресурсов.</w:t>
      </w:r>
    </w:p>
    <w:p w:rsidR="008E37DE" w:rsidRDefault="008E37DE">
      <w:pPr>
        <w:pStyle w:val="a3"/>
        <w:spacing w:before="7"/>
        <w:rPr>
          <w:sz w:val="25"/>
        </w:rPr>
      </w:pPr>
    </w:p>
    <w:p w:rsidR="008E37DE" w:rsidRDefault="001A2614">
      <w:pPr>
        <w:pStyle w:val="a3"/>
        <w:spacing w:line="360" w:lineRule="auto"/>
        <w:ind w:left="162" w:right="385" w:firstLine="566"/>
        <w:jc w:val="both"/>
      </w:pPr>
      <w:bookmarkStart w:id="12" w:name="Для_решения_проблемы_необходимо_продолже"/>
      <w:bookmarkEnd w:id="12"/>
      <w:r>
        <w:t>Для решения проблемы необходимо продолжение реализации комплекса мер по интенсификации энергосбережения, по повышению эффективности потребления энергии. Большее внимание необходимо уделять потреблению энергетических ресурсов и добиваться снижения потребления ТЭР в бюджетных учреждениях в соответствии с  требованиями федерального законодательства. Энергосбережение и повышение энергетической эффективности следует рассматривать как один из основных источников будущего экономического роста</w:t>
      </w:r>
      <w:r>
        <w:rPr>
          <w:spacing w:val="-6"/>
        </w:rPr>
        <w:t xml:space="preserve"> </w:t>
      </w:r>
      <w:r>
        <w:t>Учреждения.</w:t>
      </w:r>
    </w:p>
    <w:p w:rsidR="008E37DE" w:rsidRDefault="008E37DE">
      <w:pPr>
        <w:pStyle w:val="a3"/>
        <w:spacing w:before="6"/>
        <w:rPr>
          <w:sz w:val="24"/>
        </w:rPr>
      </w:pPr>
    </w:p>
    <w:p w:rsidR="008E37DE" w:rsidRDefault="001A2614">
      <w:pPr>
        <w:pStyle w:val="a3"/>
        <w:spacing w:line="357" w:lineRule="auto"/>
        <w:ind w:left="162" w:right="392" w:firstLine="566"/>
        <w:jc w:val="both"/>
      </w:pPr>
      <w:bookmarkStart w:id="13" w:name="Снижение_уровня_затрат_на_энергетические"/>
      <w:bookmarkEnd w:id="13"/>
      <w:r>
        <w:t>Снижение уровня затрат на энергетические ресурсы является одним из мощных резервов повышения конкурентоспособности учреждений.</w:t>
      </w:r>
    </w:p>
    <w:p w:rsidR="008E37DE" w:rsidRDefault="008E37DE">
      <w:pPr>
        <w:pStyle w:val="a3"/>
        <w:spacing w:before="10"/>
        <w:rPr>
          <w:sz w:val="24"/>
        </w:rPr>
      </w:pPr>
    </w:p>
    <w:p w:rsidR="008E37DE" w:rsidRDefault="001A2614">
      <w:pPr>
        <w:pStyle w:val="a3"/>
        <w:spacing w:line="360" w:lineRule="auto"/>
        <w:ind w:left="162" w:right="392" w:firstLine="566"/>
        <w:jc w:val="both"/>
      </w:pPr>
      <w:bookmarkStart w:id="14" w:name="Новые_задачи,_связанные_с_реализацией_пр"/>
      <w:bookmarkEnd w:id="14"/>
      <w:r>
        <w:t>Новые задачи, связанные с реализацией практических мероприятий по повышению энергетической эффективности и энергосбережению касаются</w:t>
      </w:r>
    </w:p>
    <w:p w:rsidR="008E37DE" w:rsidRDefault="008E37DE">
      <w:pPr>
        <w:spacing w:line="360" w:lineRule="auto"/>
        <w:jc w:val="both"/>
        <w:sectPr w:rsidR="008E37DE">
          <w:pgSz w:w="11910" w:h="16840"/>
          <w:pgMar w:top="1040" w:right="600" w:bottom="280" w:left="1540" w:header="720" w:footer="720" w:gutter="0"/>
          <w:cols w:space="720"/>
        </w:sectPr>
      </w:pPr>
    </w:p>
    <w:p w:rsidR="008E37DE" w:rsidRDefault="001A2614">
      <w:pPr>
        <w:pStyle w:val="a3"/>
        <w:spacing w:before="67" w:line="360" w:lineRule="auto"/>
        <w:ind w:left="162" w:right="386"/>
        <w:jc w:val="both"/>
      </w:pPr>
      <w:r>
        <w:lastRenderedPageBreak/>
        <w:t xml:space="preserve">прежде </w:t>
      </w:r>
      <w:proofErr w:type="gramStart"/>
      <w:r>
        <w:t>всего</w:t>
      </w:r>
      <w:proofErr w:type="gramEnd"/>
      <w:r>
        <w:t xml:space="preserve"> проведения необходимых организационно-правовых мероприятий и формирования кадровых, информационных и финансовых ресурсов для успешного достижения основной цели – снижения энергоемкости российской экономики.</w:t>
      </w:r>
    </w:p>
    <w:p w:rsidR="008E37DE" w:rsidRDefault="008E37DE">
      <w:pPr>
        <w:pStyle w:val="a3"/>
        <w:spacing w:before="5"/>
        <w:rPr>
          <w:sz w:val="24"/>
        </w:rPr>
      </w:pPr>
    </w:p>
    <w:p w:rsidR="008E37DE" w:rsidRDefault="001A2614">
      <w:pPr>
        <w:pStyle w:val="a3"/>
        <w:spacing w:line="357" w:lineRule="auto"/>
        <w:ind w:left="162" w:right="373" w:firstLine="566"/>
      </w:pPr>
      <w:bookmarkStart w:id="15" w:name="Приоритетными_направлениями_деятельности"/>
      <w:bookmarkEnd w:id="15"/>
      <w:r>
        <w:t>Приоритетными направлениями деятельности по энергосбережению на период действия Программы будут являться следующие:</w:t>
      </w:r>
    </w:p>
    <w:p w:rsidR="008E37DE" w:rsidRDefault="008E37DE">
      <w:pPr>
        <w:pStyle w:val="a3"/>
        <w:spacing w:before="10"/>
        <w:rPr>
          <w:sz w:val="24"/>
        </w:rPr>
      </w:pPr>
    </w:p>
    <w:p w:rsidR="008E37DE" w:rsidRDefault="001A2614">
      <w:pPr>
        <w:pStyle w:val="a4"/>
        <w:numPr>
          <w:ilvl w:val="0"/>
          <w:numId w:val="5"/>
        </w:numPr>
        <w:tabs>
          <w:tab w:val="left" w:pos="882"/>
        </w:tabs>
        <w:spacing w:line="352" w:lineRule="auto"/>
        <w:ind w:left="881" w:right="396"/>
        <w:rPr>
          <w:sz w:val="28"/>
        </w:rPr>
      </w:pPr>
      <w:bookmarkStart w:id="16" w:name="_внедрение_инновационных_решений_и_подх"/>
      <w:bookmarkEnd w:id="16"/>
      <w:r>
        <w:rPr>
          <w:sz w:val="28"/>
        </w:rPr>
        <w:t>внедрение инновационных решений и подходов в энергосбережении для достижения высокого уровня развития</w:t>
      </w:r>
      <w:r>
        <w:rPr>
          <w:spacing w:val="-1"/>
          <w:sz w:val="28"/>
        </w:rPr>
        <w:t xml:space="preserve"> </w:t>
      </w:r>
      <w:r>
        <w:rPr>
          <w:sz w:val="28"/>
        </w:rPr>
        <w:t>Учреждения;</w:t>
      </w:r>
    </w:p>
    <w:p w:rsidR="008E37DE" w:rsidRDefault="001A2614">
      <w:pPr>
        <w:pStyle w:val="a4"/>
        <w:numPr>
          <w:ilvl w:val="0"/>
          <w:numId w:val="5"/>
        </w:numPr>
        <w:tabs>
          <w:tab w:val="left" w:pos="882"/>
        </w:tabs>
        <w:spacing w:before="9" w:line="352" w:lineRule="auto"/>
        <w:ind w:left="881" w:right="393"/>
        <w:rPr>
          <w:sz w:val="28"/>
        </w:rPr>
      </w:pPr>
      <w:bookmarkStart w:id="17" w:name="_совершенствование_информационного_обес"/>
      <w:bookmarkEnd w:id="17"/>
      <w:r>
        <w:rPr>
          <w:sz w:val="28"/>
        </w:rPr>
        <w:t>совершенствование информационного обеспечения, обучение и пропаганда энергосбережения среди сотрудников</w:t>
      </w:r>
      <w:r>
        <w:rPr>
          <w:spacing w:val="-9"/>
          <w:sz w:val="28"/>
        </w:rPr>
        <w:t xml:space="preserve"> </w:t>
      </w:r>
      <w:r>
        <w:rPr>
          <w:sz w:val="28"/>
        </w:rPr>
        <w:t>учреждения;</w:t>
      </w:r>
    </w:p>
    <w:p w:rsidR="008E37DE" w:rsidRDefault="001A2614">
      <w:pPr>
        <w:pStyle w:val="a4"/>
        <w:numPr>
          <w:ilvl w:val="0"/>
          <w:numId w:val="5"/>
        </w:numPr>
        <w:tabs>
          <w:tab w:val="left" w:pos="882"/>
        </w:tabs>
        <w:spacing w:before="9" w:line="357" w:lineRule="auto"/>
        <w:ind w:left="881" w:right="386"/>
        <w:rPr>
          <w:sz w:val="28"/>
        </w:rPr>
      </w:pPr>
      <w:bookmarkStart w:id="18" w:name="_обеспечение_потребителя_энергетических"/>
      <w:bookmarkEnd w:id="18"/>
      <w:r>
        <w:rPr>
          <w:sz w:val="28"/>
        </w:rPr>
        <w:t>обеспечение потребителя энергетических ресурсов информацией об имеющемся в нашей стране и за рубежом опыте повышения энергетической эффективности, о современных методах энергосбережения, технологиях, оборудовании и эффектах, которые дают конкретные мероприятия, и их</w:t>
      </w:r>
      <w:r>
        <w:rPr>
          <w:spacing w:val="-6"/>
          <w:sz w:val="28"/>
        </w:rPr>
        <w:t xml:space="preserve"> </w:t>
      </w:r>
      <w:r>
        <w:rPr>
          <w:sz w:val="28"/>
        </w:rPr>
        <w:t>эффективности;</w:t>
      </w:r>
    </w:p>
    <w:p w:rsidR="008E37DE" w:rsidRDefault="001A2614">
      <w:pPr>
        <w:pStyle w:val="a4"/>
        <w:numPr>
          <w:ilvl w:val="0"/>
          <w:numId w:val="5"/>
        </w:numPr>
        <w:tabs>
          <w:tab w:val="left" w:pos="882"/>
        </w:tabs>
        <w:spacing w:before="4" w:line="357" w:lineRule="auto"/>
        <w:ind w:left="881" w:right="382"/>
        <w:rPr>
          <w:sz w:val="28"/>
        </w:rPr>
      </w:pPr>
      <w:bookmarkStart w:id="19" w:name="_обеспечение_при_привлечении_финансовых"/>
      <w:bookmarkEnd w:id="19"/>
      <w:r>
        <w:rPr>
          <w:sz w:val="28"/>
        </w:rPr>
        <w:t xml:space="preserve">обеспечение при привлечении финансовых ресурсов для реализации энергосберегающих мероприятий механизмов </w:t>
      </w:r>
      <w:proofErr w:type="spellStart"/>
      <w:r>
        <w:rPr>
          <w:sz w:val="28"/>
        </w:rPr>
        <w:t>энергосервисных</w:t>
      </w:r>
      <w:proofErr w:type="spellEnd"/>
      <w:r>
        <w:rPr>
          <w:sz w:val="28"/>
        </w:rPr>
        <w:t xml:space="preserve"> контрактов; привлечение для финансирования мероприятий по энергосбережению и повышению энергетической эффективности различных источников и внедрение механизма государственн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частного партнерства в сфере</w:t>
      </w:r>
      <w:r>
        <w:rPr>
          <w:spacing w:val="-3"/>
          <w:sz w:val="28"/>
        </w:rPr>
        <w:t xml:space="preserve"> </w:t>
      </w:r>
      <w:r>
        <w:rPr>
          <w:sz w:val="28"/>
        </w:rPr>
        <w:t>энергосбережения;</w:t>
      </w:r>
    </w:p>
    <w:p w:rsidR="008E37DE" w:rsidRDefault="008E37DE">
      <w:pPr>
        <w:spacing w:line="357" w:lineRule="auto"/>
        <w:jc w:val="both"/>
        <w:rPr>
          <w:sz w:val="28"/>
        </w:rPr>
        <w:sectPr w:rsidR="008E37DE">
          <w:pgSz w:w="11910" w:h="16840"/>
          <w:pgMar w:top="1040" w:right="600" w:bottom="280" w:left="1540" w:header="720" w:footer="720" w:gutter="0"/>
          <w:cols w:space="720"/>
        </w:sectPr>
      </w:pPr>
    </w:p>
    <w:p w:rsidR="008E37DE" w:rsidRDefault="001A2614">
      <w:pPr>
        <w:pStyle w:val="Heading1"/>
        <w:numPr>
          <w:ilvl w:val="1"/>
          <w:numId w:val="8"/>
        </w:numPr>
        <w:tabs>
          <w:tab w:val="left" w:pos="2383"/>
        </w:tabs>
        <w:spacing w:before="77"/>
        <w:ind w:left="2382" w:hanging="282"/>
        <w:jc w:val="left"/>
      </w:pPr>
      <w:r>
        <w:lastRenderedPageBreak/>
        <w:t>Сроки и этапы реализации</w:t>
      </w:r>
      <w:r>
        <w:rPr>
          <w:spacing w:val="-6"/>
        </w:rPr>
        <w:t xml:space="preserve"> </w:t>
      </w:r>
      <w:r>
        <w:t>Программы</w:t>
      </w:r>
    </w:p>
    <w:p w:rsidR="008E37DE" w:rsidRDefault="008E37DE">
      <w:pPr>
        <w:pStyle w:val="a3"/>
        <w:rPr>
          <w:b/>
          <w:sz w:val="30"/>
        </w:rPr>
      </w:pPr>
    </w:p>
    <w:p w:rsidR="008E37DE" w:rsidRDefault="008E37DE">
      <w:pPr>
        <w:pStyle w:val="a3"/>
        <w:spacing w:before="10"/>
        <w:rPr>
          <w:b/>
          <w:sz w:val="35"/>
        </w:rPr>
      </w:pPr>
    </w:p>
    <w:p w:rsidR="008E37DE" w:rsidRDefault="001A2614">
      <w:pPr>
        <w:pStyle w:val="a3"/>
        <w:spacing w:before="1" w:line="360" w:lineRule="auto"/>
        <w:ind w:left="162" w:right="384" w:firstLine="707"/>
        <w:jc w:val="both"/>
      </w:pPr>
      <w:r>
        <w:t xml:space="preserve">Программа рассчитана на период 2024–2026 годы. Реализация Программы осуществляется в 3 этапа. На первом этапе основными мероприятиями в области энергосбережения и повышения энергетической эффективности должны быть </w:t>
      </w:r>
      <w:proofErr w:type="spellStart"/>
      <w:r>
        <w:t>малозатратными</w:t>
      </w:r>
      <w:proofErr w:type="spellEnd"/>
      <w:r>
        <w:t xml:space="preserve">. На втором этапе основными мероприятиями в области энергосбережения и повышения энергетической эффективности должны быть </w:t>
      </w:r>
      <w:proofErr w:type="spellStart"/>
      <w:r>
        <w:t>среднезатратными</w:t>
      </w:r>
      <w:proofErr w:type="spellEnd"/>
      <w:r>
        <w:t>. На третьем этапе основными мероприятиями в области энергосбережения и повышения энергетической эффективности должны быть долгосрочные (</w:t>
      </w:r>
      <w:proofErr w:type="spellStart"/>
      <w:r>
        <w:t>крупнозатратными</w:t>
      </w:r>
      <w:proofErr w:type="spellEnd"/>
      <w:r>
        <w:t>).</w:t>
      </w:r>
    </w:p>
    <w:p w:rsidR="008E37DE" w:rsidRDefault="001A2614">
      <w:pPr>
        <w:pStyle w:val="Heading1"/>
        <w:numPr>
          <w:ilvl w:val="1"/>
          <w:numId w:val="8"/>
        </w:numPr>
        <w:tabs>
          <w:tab w:val="left" w:pos="3633"/>
        </w:tabs>
        <w:spacing w:before="5"/>
        <w:ind w:left="3633" w:hanging="351"/>
        <w:jc w:val="left"/>
      </w:pPr>
      <w:r>
        <w:t>Целевые</w:t>
      </w:r>
      <w:r>
        <w:rPr>
          <w:spacing w:val="-1"/>
        </w:rPr>
        <w:t xml:space="preserve"> </w:t>
      </w:r>
      <w:r>
        <w:t>показатели</w:t>
      </w:r>
    </w:p>
    <w:p w:rsidR="008E37DE" w:rsidRDefault="008E37DE">
      <w:pPr>
        <w:pStyle w:val="a3"/>
        <w:rPr>
          <w:b/>
          <w:sz w:val="30"/>
        </w:rPr>
      </w:pPr>
    </w:p>
    <w:p w:rsidR="008E37DE" w:rsidRDefault="008E37DE">
      <w:pPr>
        <w:pStyle w:val="a3"/>
        <w:spacing w:before="8"/>
        <w:rPr>
          <w:b/>
          <w:sz w:val="25"/>
        </w:rPr>
      </w:pPr>
    </w:p>
    <w:p w:rsidR="008E37DE" w:rsidRDefault="001A2614">
      <w:pPr>
        <w:pStyle w:val="a3"/>
        <w:spacing w:line="360" w:lineRule="auto"/>
        <w:ind w:left="162" w:right="389" w:firstLine="707"/>
        <w:jc w:val="both"/>
      </w:pPr>
      <w:r>
        <w:t xml:space="preserve">Целевыми показателями энергосбережения и повышения энергетической эффективности в соответствии с Федеральным Законом </w:t>
      </w:r>
      <w:proofErr w:type="gramStart"/>
      <w:r>
        <w:t>от</w:t>
      </w:r>
      <w:proofErr w:type="gramEnd"/>
    </w:p>
    <w:p w:rsidR="008E37DE" w:rsidRDefault="001A2614">
      <w:pPr>
        <w:pStyle w:val="a3"/>
        <w:spacing w:line="360" w:lineRule="auto"/>
        <w:ind w:left="162" w:right="384"/>
        <w:jc w:val="both"/>
      </w:pPr>
      <w:proofErr w:type="gramStart"/>
      <w:r>
        <w:t xml:space="preserve">23 ноября 2009 года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 и Приказом Минэкономразвития России от 15 июля 2020  года  №  425  «Об утверждении </w:t>
      </w:r>
      <w:hyperlink r:id="rId5" w:anchor="6520IM">
        <w:r>
          <w:rPr>
            <w:u w:val="single"/>
          </w:rPr>
          <w:t>методических рекомендаций по определению в сопоставимых</w:t>
        </w:r>
      </w:hyperlink>
      <w:hyperlink r:id="rId6" w:anchor="6520IM">
        <w:r>
          <w:rPr>
            <w:u w:val="single"/>
          </w:rPr>
          <w:t xml:space="preserve"> условиях целевого уровня снижения государственными (муниципальными)</w:t>
        </w:r>
      </w:hyperlink>
      <w:hyperlink r:id="rId7" w:anchor="6520IM">
        <w:r>
          <w:rPr>
            <w:u w:val="single"/>
          </w:rPr>
          <w:t xml:space="preserve"> учреждениями суммарного объема потребляемых ими дизельного и иного</w:t>
        </w:r>
      </w:hyperlink>
      <w:hyperlink r:id="rId8" w:anchor="6520IM">
        <w:r>
          <w:rPr>
            <w:u w:val="single"/>
          </w:rPr>
          <w:t xml:space="preserve"> топлива, мазута, природного газа, тепловой энергии</w:t>
        </w:r>
        <w:proofErr w:type="gramEnd"/>
        <w:r>
          <w:rPr>
            <w:u w:val="single"/>
          </w:rPr>
          <w:t>, электрической</w:t>
        </w:r>
      </w:hyperlink>
      <w:r>
        <w:t xml:space="preserve"> </w:t>
      </w:r>
      <w:hyperlink r:id="rId9" w:anchor="6520IM">
        <w:r>
          <w:rPr>
            <w:u w:val="single"/>
          </w:rPr>
          <w:t xml:space="preserve"> энергии, угля, а также объема потребляемой ими воды</w:t>
        </w:r>
      </w:hyperlink>
      <w:r>
        <w:t>» являются показатели, характеризующие снижение объема потребления ресурсов в сопоставимых условиях и в натуральном</w:t>
      </w:r>
      <w:r>
        <w:rPr>
          <w:spacing w:val="-4"/>
        </w:rPr>
        <w:t xml:space="preserve"> </w:t>
      </w:r>
      <w:r>
        <w:t>выражении.</w:t>
      </w:r>
    </w:p>
    <w:p w:rsidR="008E37DE" w:rsidRDefault="001A2614">
      <w:pPr>
        <w:pStyle w:val="a3"/>
        <w:spacing w:before="1"/>
        <w:ind w:left="870"/>
        <w:jc w:val="both"/>
      </w:pPr>
      <w:r>
        <w:t>В данной программе предусмотрено:</w:t>
      </w:r>
    </w:p>
    <w:p w:rsidR="008E37DE" w:rsidRDefault="001A2614">
      <w:pPr>
        <w:pStyle w:val="a4"/>
        <w:numPr>
          <w:ilvl w:val="0"/>
          <w:numId w:val="1"/>
        </w:numPr>
        <w:tabs>
          <w:tab w:val="left" w:pos="882"/>
        </w:tabs>
        <w:spacing w:before="159" w:line="352" w:lineRule="auto"/>
        <w:ind w:left="881" w:right="394"/>
        <w:rPr>
          <w:sz w:val="28"/>
        </w:rPr>
      </w:pPr>
      <w:r>
        <w:rPr>
          <w:sz w:val="28"/>
        </w:rPr>
        <w:t>Снижение потребления тепловой энергии в натуральном выражении (Гкал);</w:t>
      </w:r>
    </w:p>
    <w:p w:rsidR="008E37DE" w:rsidRDefault="008E37DE">
      <w:pPr>
        <w:spacing w:line="352" w:lineRule="auto"/>
        <w:jc w:val="both"/>
        <w:rPr>
          <w:sz w:val="28"/>
        </w:rPr>
        <w:sectPr w:rsidR="008E37DE">
          <w:pgSz w:w="11910" w:h="16840"/>
          <w:pgMar w:top="1520" w:right="600" w:bottom="280" w:left="1540" w:header="720" w:footer="720" w:gutter="0"/>
          <w:cols w:space="720"/>
        </w:sectPr>
      </w:pPr>
    </w:p>
    <w:p w:rsidR="008E37DE" w:rsidRDefault="001A2614">
      <w:pPr>
        <w:pStyle w:val="a4"/>
        <w:numPr>
          <w:ilvl w:val="0"/>
          <w:numId w:val="1"/>
        </w:numPr>
        <w:tabs>
          <w:tab w:val="left" w:pos="882"/>
        </w:tabs>
        <w:spacing w:before="86" w:line="352" w:lineRule="auto"/>
        <w:ind w:left="881" w:right="385"/>
        <w:rPr>
          <w:sz w:val="28"/>
        </w:rPr>
      </w:pPr>
      <w:r>
        <w:rPr>
          <w:sz w:val="28"/>
        </w:rPr>
        <w:lastRenderedPageBreak/>
        <w:t>Снижение потребления электрической энергии в натуральном выражении (кВт.</w:t>
      </w:r>
      <w:r>
        <w:rPr>
          <w:spacing w:val="-2"/>
          <w:sz w:val="28"/>
        </w:rPr>
        <w:t xml:space="preserve"> </w:t>
      </w:r>
      <w:r>
        <w:rPr>
          <w:sz w:val="28"/>
        </w:rPr>
        <w:t>ч).</w:t>
      </w:r>
    </w:p>
    <w:p w:rsidR="008E37DE" w:rsidRDefault="001A2614">
      <w:pPr>
        <w:pStyle w:val="a3"/>
        <w:spacing w:before="10" w:line="360" w:lineRule="auto"/>
        <w:ind w:left="162" w:right="383" w:firstLine="707"/>
        <w:jc w:val="both"/>
      </w:pPr>
      <w:r>
        <w:t xml:space="preserve">Целевой уровень снижения </w:t>
      </w:r>
      <w:proofErr w:type="gramStart"/>
      <w:r>
        <w:t>потребляемых</w:t>
      </w:r>
      <w:proofErr w:type="gramEnd"/>
      <w:r>
        <w:t xml:space="preserve"> учреждением тепловой энергии, электрической энергии, объема потребляемой ими воды отражен в следующей таблице:</w:t>
      </w:r>
    </w:p>
    <w:p w:rsidR="008E37DE" w:rsidRDefault="001A2614">
      <w:pPr>
        <w:spacing w:before="127"/>
        <w:ind w:left="7764"/>
        <w:jc w:val="both"/>
        <w:rPr>
          <w:b/>
          <w:sz w:val="24"/>
        </w:rPr>
      </w:pPr>
      <w:r>
        <w:rPr>
          <w:b/>
          <w:sz w:val="24"/>
        </w:rPr>
        <w:t>Таблица № 1-а</w:t>
      </w:r>
    </w:p>
    <w:p w:rsidR="008E37DE" w:rsidRDefault="008E37DE">
      <w:pPr>
        <w:pStyle w:val="a3"/>
        <w:spacing w:before="4"/>
        <w:rPr>
          <w:b/>
          <w:sz w:val="22"/>
        </w:rPr>
      </w:pPr>
    </w:p>
    <w:p w:rsidR="008E37DE" w:rsidRDefault="001A2614">
      <w:pPr>
        <w:ind w:left="2013" w:right="748" w:hanging="1477"/>
        <w:rPr>
          <w:b/>
          <w:sz w:val="24"/>
        </w:rPr>
      </w:pPr>
      <w:r>
        <w:rPr>
          <w:b/>
          <w:sz w:val="24"/>
        </w:rPr>
        <w:t>Расчет потенциала и целевого уровня снижения (ЦУС) потребления ресурсов за трехлетний период в административном здании</w:t>
      </w:r>
    </w:p>
    <w:p w:rsidR="008E37DE" w:rsidRDefault="008E37DE">
      <w:pPr>
        <w:pStyle w:val="a3"/>
        <w:spacing w:before="8"/>
        <w:rPr>
          <w:b/>
          <w:sz w:val="10"/>
        </w:rPr>
      </w:pPr>
    </w:p>
    <w:tbl>
      <w:tblPr>
        <w:tblStyle w:val="TableNormal"/>
        <w:tblW w:w="0" w:type="auto"/>
        <w:tblInd w:w="13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803"/>
        <w:gridCol w:w="1025"/>
        <w:gridCol w:w="1033"/>
        <w:gridCol w:w="1808"/>
        <w:gridCol w:w="1806"/>
        <w:gridCol w:w="1806"/>
      </w:tblGrid>
      <w:tr w:rsidR="008E37DE">
        <w:trPr>
          <w:trHeight w:val="1317"/>
        </w:trPr>
        <w:tc>
          <w:tcPr>
            <w:tcW w:w="1803" w:type="dxa"/>
            <w:shd w:val="clear" w:color="auto" w:fill="C0C0C0"/>
          </w:tcPr>
          <w:p w:rsidR="008E37DE" w:rsidRDefault="001A2614">
            <w:pPr>
              <w:pStyle w:val="TableParagraph"/>
              <w:spacing w:line="223" w:lineRule="exact"/>
              <w:ind w:left="417"/>
              <w:rPr>
                <w:sz w:val="20"/>
              </w:rPr>
            </w:pPr>
            <w:r>
              <w:rPr>
                <w:sz w:val="20"/>
              </w:rPr>
              <w:t>Показатель</w:t>
            </w:r>
          </w:p>
        </w:tc>
        <w:tc>
          <w:tcPr>
            <w:tcW w:w="1025" w:type="dxa"/>
            <w:shd w:val="clear" w:color="auto" w:fill="C0C0C0"/>
          </w:tcPr>
          <w:p w:rsidR="008E37DE" w:rsidRDefault="001A2614">
            <w:pPr>
              <w:pStyle w:val="TableParagraph"/>
              <w:ind w:left="101" w:right="90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 xml:space="preserve">Удельное </w:t>
            </w:r>
            <w:r>
              <w:rPr>
                <w:sz w:val="20"/>
              </w:rPr>
              <w:t>годовое значение</w:t>
            </w:r>
          </w:p>
        </w:tc>
        <w:tc>
          <w:tcPr>
            <w:tcW w:w="1033" w:type="dxa"/>
            <w:shd w:val="clear" w:color="auto" w:fill="C0C0C0"/>
          </w:tcPr>
          <w:p w:rsidR="008E37DE" w:rsidRDefault="001A2614">
            <w:pPr>
              <w:pStyle w:val="TableParagraph"/>
              <w:ind w:left="100" w:right="87" w:firstLine="55"/>
              <w:jc w:val="both"/>
              <w:rPr>
                <w:sz w:val="20"/>
              </w:rPr>
            </w:pPr>
            <w:r>
              <w:rPr>
                <w:sz w:val="20"/>
              </w:rPr>
              <w:t xml:space="preserve">Целевой уровень </w:t>
            </w:r>
            <w:r>
              <w:rPr>
                <w:w w:val="95"/>
                <w:sz w:val="20"/>
              </w:rPr>
              <w:t>экономии</w:t>
            </w:r>
          </w:p>
        </w:tc>
        <w:tc>
          <w:tcPr>
            <w:tcW w:w="1808" w:type="dxa"/>
            <w:shd w:val="clear" w:color="auto" w:fill="33CCCC"/>
          </w:tcPr>
          <w:p w:rsidR="008E37DE" w:rsidRDefault="001A2614">
            <w:pPr>
              <w:pStyle w:val="TableParagraph"/>
              <w:ind w:left="19" w:right="7"/>
              <w:jc w:val="center"/>
              <w:rPr>
                <w:sz w:val="20"/>
              </w:rPr>
            </w:pPr>
            <w:r>
              <w:rPr>
                <w:sz w:val="20"/>
              </w:rPr>
              <w:t>Целевой уровень снижения</w:t>
            </w:r>
          </w:p>
          <w:p w:rsidR="008E37DE" w:rsidRDefault="001A2614">
            <w:pPr>
              <w:pStyle w:val="TableParagraph"/>
              <w:spacing w:line="229" w:lineRule="exact"/>
              <w:ind w:left="19" w:right="11"/>
              <w:jc w:val="center"/>
              <w:rPr>
                <w:sz w:val="20"/>
              </w:rPr>
            </w:pPr>
            <w:r>
              <w:rPr>
                <w:sz w:val="20"/>
              </w:rPr>
              <w:t>за первый год</w:t>
            </w:r>
          </w:p>
        </w:tc>
        <w:tc>
          <w:tcPr>
            <w:tcW w:w="1806" w:type="dxa"/>
            <w:shd w:val="clear" w:color="auto" w:fill="33CCCC"/>
          </w:tcPr>
          <w:p w:rsidR="008E37DE" w:rsidRDefault="001A2614">
            <w:pPr>
              <w:pStyle w:val="TableParagraph"/>
              <w:ind w:left="21" w:right="13"/>
              <w:jc w:val="center"/>
              <w:rPr>
                <w:sz w:val="20"/>
              </w:rPr>
            </w:pPr>
            <w:r>
              <w:rPr>
                <w:sz w:val="20"/>
              </w:rPr>
              <w:t>Целевой уровень снижения</w:t>
            </w:r>
          </w:p>
          <w:p w:rsidR="008E37DE" w:rsidRDefault="001A2614">
            <w:pPr>
              <w:pStyle w:val="TableParagraph"/>
              <w:ind w:left="22" w:right="13"/>
              <w:jc w:val="center"/>
              <w:rPr>
                <w:sz w:val="20"/>
              </w:rPr>
            </w:pPr>
            <w:r>
              <w:rPr>
                <w:sz w:val="20"/>
              </w:rPr>
              <w:t>за первый и второй год</w:t>
            </w:r>
          </w:p>
        </w:tc>
        <w:tc>
          <w:tcPr>
            <w:tcW w:w="1806" w:type="dxa"/>
            <w:shd w:val="clear" w:color="auto" w:fill="33CCCC"/>
          </w:tcPr>
          <w:p w:rsidR="008E37DE" w:rsidRDefault="001A2614">
            <w:pPr>
              <w:pStyle w:val="TableParagraph"/>
              <w:ind w:left="20" w:right="13"/>
              <w:jc w:val="center"/>
              <w:rPr>
                <w:sz w:val="20"/>
              </w:rPr>
            </w:pPr>
            <w:r>
              <w:rPr>
                <w:sz w:val="20"/>
              </w:rPr>
              <w:t>Целевой уровень снижения</w:t>
            </w:r>
          </w:p>
          <w:p w:rsidR="008E37DE" w:rsidRDefault="001A2614">
            <w:pPr>
              <w:pStyle w:val="TableParagraph"/>
              <w:ind w:left="21" w:right="13"/>
              <w:jc w:val="center"/>
              <w:rPr>
                <w:sz w:val="20"/>
              </w:rPr>
            </w:pPr>
            <w:r>
              <w:rPr>
                <w:sz w:val="20"/>
              </w:rPr>
              <w:t>за трехлетний период</w:t>
            </w:r>
          </w:p>
        </w:tc>
      </w:tr>
      <w:tr w:rsidR="008E37DE">
        <w:trPr>
          <w:trHeight w:val="1148"/>
        </w:trPr>
        <w:tc>
          <w:tcPr>
            <w:tcW w:w="1803" w:type="dxa"/>
            <w:shd w:val="clear" w:color="auto" w:fill="C0C0C0"/>
          </w:tcPr>
          <w:p w:rsidR="008E37DE" w:rsidRDefault="001A2614">
            <w:pPr>
              <w:pStyle w:val="TableParagraph"/>
              <w:ind w:left="261" w:right="15" w:firstLine="398"/>
              <w:jc w:val="right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Потребление </w:t>
            </w:r>
            <w:r>
              <w:rPr>
                <w:sz w:val="20"/>
              </w:rPr>
              <w:t xml:space="preserve">тепловой </w:t>
            </w:r>
            <w:r>
              <w:rPr>
                <w:spacing w:val="-3"/>
                <w:sz w:val="20"/>
              </w:rPr>
              <w:t>энергии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>на отопление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E37DE" w:rsidRDefault="001A2614">
            <w:pPr>
              <w:pStyle w:val="TableParagraph"/>
              <w:spacing w:line="228" w:lineRule="exact"/>
              <w:ind w:left="573" w:right="16" w:firstLine="110"/>
              <w:jc w:val="right"/>
              <w:rPr>
                <w:sz w:val="20"/>
              </w:rPr>
            </w:pPr>
            <w:r>
              <w:rPr>
                <w:spacing w:val="-1"/>
                <w:w w:val="95"/>
                <w:sz w:val="20"/>
              </w:rPr>
              <w:t xml:space="preserve">вентиляцию, </w:t>
            </w:r>
            <w:proofErr w:type="spellStart"/>
            <w:r>
              <w:rPr>
                <w:spacing w:val="-1"/>
                <w:sz w:val="20"/>
              </w:rPr>
              <w:t>Втч</w:t>
            </w:r>
            <w:proofErr w:type="spellEnd"/>
            <w:r>
              <w:rPr>
                <w:spacing w:val="-1"/>
                <w:sz w:val="20"/>
              </w:rPr>
              <w:t>/м</w:t>
            </w:r>
            <w:proofErr w:type="gramStart"/>
            <w:r>
              <w:rPr>
                <w:spacing w:val="-1"/>
                <w:sz w:val="20"/>
              </w:rPr>
              <w:t>2</w:t>
            </w:r>
            <w:proofErr w:type="gramEnd"/>
            <w:r>
              <w:rPr>
                <w:spacing w:val="-1"/>
                <w:sz w:val="20"/>
              </w:rPr>
              <w:t>/ГСОП</w:t>
            </w:r>
          </w:p>
        </w:tc>
        <w:tc>
          <w:tcPr>
            <w:tcW w:w="7478" w:type="dxa"/>
            <w:gridSpan w:val="5"/>
            <w:shd w:val="clear" w:color="auto" w:fill="C0C0C0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5"/>
              <w:rPr>
                <w:b/>
                <w:sz w:val="17"/>
              </w:rPr>
            </w:pPr>
          </w:p>
          <w:p w:rsidR="008E37DE" w:rsidRDefault="001A2614">
            <w:pPr>
              <w:pStyle w:val="TableParagraph"/>
              <w:ind w:left="354"/>
              <w:rPr>
                <w:sz w:val="20"/>
              </w:rPr>
            </w:pPr>
            <w:r>
              <w:rPr>
                <w:sz w:val="20"/>
              </w:rPr>
              <w:t>При отсутствии прибора учета потребления энергоресурса ЦУС - 6 % за 3 года</w:t>
            </w:r>
          </w:p>
        </w:tc>
      </w:tr>
      <w:tr w:rsidR="008E37DE">
        <w:trPr>
          <w:trHeight w:val="769"/>
        </w:trPr>
        <w:tc>
          <w:tcPr>
            <w:tcW w:w="1803" w:type="dxa"/>
            <w:shd w:val="clear" w:color="auto" w:fill="C0C0C0"/>
          </w:tcPr>
          <w:p w:rsidR="008E37DE" w:rsidRDefault="001A2614">
            <w:pPr>
              <w:pStyle w:val="TableParagraph"/>
              <w:spacing w:line="237" w:lineRule="auto"/>
              <w:ind w:left="426" w:right="16" w:firstLine="232"/>
              <w:jc w:val="right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Потребление </w:t>
            </w:r>
            <w:r>
              <w:rPr>
                <w:sz w:val="20"/>
              </w:rPr>
              <w:t>холодной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воды,</w:t>
            </w:r>
          </w:p>
          <w:p w:rsidR="008E37DE" w:rsidRDefault="001A2614">
            <w:pPr>
              <w:pStyle w:val="TableParagraph"/>
              <w:ind w:right="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м3/чел</w:t>
            </w:r>
          </w:p>
        </w:tc>
        <w:tc>
          <w:tcPr>
            <w:tcW w:w="1025" w:type="dxa"/>
            <w:shd w:val="clear" w:color="auto" w:fill="C0C0C0"/>
          </w:tcPr>
          <w:p w:rsidR="008E37DE" w:rsidRDefault="001A2614">
            <w:pPr>
              <w:pStyle w:val="TableParagraph"/>
              <w:spacing w:line="225" w:lineRule="exact"/>
              <w:ind w:left="101" w:right="89"/>
              <w:jc w:val="center"/>
              <w:rPr>
                <w:sz w:val="20"/>
              </w:rPr>
            </w:pPr>
            <w:r>
              <w:rPr>
                <w:sz w:val="20"/>
              </w:rPr>
              <w:t>2,93</w:t>
            </w:r>
          </w:p>
        </w:tc>
        <w:tc>
          <w:tcPr>
            <w:tcW w:w="1033" w:type="dxa"/>
            <w:shd w:val="clear" w:color="auto" w:fill="C0C0C0"/>
          </w:tcPr>
          <w:p w:rsidR="008E37DE" w:rsidRDefault="001A2614">
            <w:pPr>
              <w:pStyle w:val="TableParagraph"/>
              <w:spacing w:line="225" w:lineRule="exact"/>
              <w:ind w:left="361" w:right="350"/>
              <w:jc w:val="center"/>
              <w:rPr>
                <w:sz w:val="20"/>
              </w:rPr>
            </w:pPr>
            <w:r>
              <w:rPr>
                <w:sz w:val="20"/>
              </w:rPr>
              <w:t>0%</w:t>
            </w:r>
          </w:p>
        </w:tc>
        <w:tc>
          <w:tcPr>
            <w:tcW w:w="1808" w:type="dxa"/>
            <w:shd w:val="clear" w:color="auto" w:fill="33CCCC"/>
          </w:tcPr>
          <w:p w:rsidR="008E37DE" w:rsidRDefault="001A2614">
            <w:pPr>
              <w:pStyle w:val="TableParagraph"/>
              <w:spacing w:line="224" w:lineRule="exact"/>
              <w:ind w:left="19" w:right="12"/>
              <w:jc w:val="center"/>
              <w:rPr>
                <w:sz w:val="20"/>
              </w:rPr>
            </w:pPr>
            <w:r>
              <w:rPr>
                <w:sz w:val="20"/>
              </w:rPr>
              <w:t>Здание эффективно.</w:t>
            </w:r>
          </w:p>
          <w:p w:rsidR="008E37DE" w:rsidRDefault="001A2614">
            <w:pPr>
              <w:pStyle w:val="TableParagraph"/>
              <w:ind w:left="176" w:right="167" w:hanging="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Требование не </w:t>
            </w:r>
            <w:r>
              <w:rPr>
                <w:spacing w:val="-1"/>
                <w:sz w:val="20"/>
              </w:rPr>
              <w:t>устанавливается.</w:t>
            </w:r>
          </w:p>
        </w:tc>
        <w:tc>
          <w:tcPr>
            <w:tcW w:w="1806" w:type="dxa"/>
            <w:shd w:val="clear" w:color="auto" w:fill="33CCCC"/>
          </w:tcPr>
          <w:p w:rsidR="008E37DE" w:rsidRDefault="001A2614">
            <w:pPr>
              <w:pStyle w:val="TableParagraph"/>
              <w:spacing w:line="224" w:lineRule="exact"/>
              <w:ind w:left="16" w:right="13"/>
              <w:jc w:val="center"/>
              <w:rPr>
                <w:sz w:val="20"/>
              </w:rPr>
            </w:pPr>
            <w:r>
              <w:rPr>
                <w:sz w:val="20"/>
              </w:rPr>
              <w:t>Здание эффективно.</w:t>
            </w:r>
          </w:p>
          <w:p w:rsidR="008E37DE" w:rsidRDefault="001A2614">
            <w:pPr>
              <w:pStyle w:val="TableParagraph"/>
              <w:ind w:left="173" w:right="167" w:hanging="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Требование не </w:t>
            </w:r>
            <w:r>
              <w:rPr>
                <w:spacing w:val="-1"/>
                <w:sz w:val="20"/>
              </w:rPr>
              <w:t>устанавливается.</w:t>
            </w:r>
          </w:p>
        </w:tc>
        <w:tc>
          <w:tcPr>
            <w:tcW w:w="1806" w:type="dxa"/>
            <w:shd w:val="clear" w:color="auto" w:fill="33CCCC"/>
          </w:tcPr>
          <w:p w:rsidR="008E37DE" w:rsidRDefault="001A2614">
            <w:pPr>
              <w:pStyle w:val="TableParagraph"/>
              <w:spacing w:line="224" w:lineRule="exact"/>
              <w:ind w:left="15" w:right="13"/>
              <w:jc w:val="center"/>
              <w:rPr>
                <w:sz w:val="20"/>
              </w:rPr>
            </w:pPr>
            <w:r>
              <w:rPr>
                <w:sz w:val="20"/>
              </w:rPr>
              <w:t>Здание эффективно.</w:t>
            </w:r>
          </w:p>
          <w:p w:rsidR="008E37DE" w:rsidRDefault="001A2614">
            <w:pPr>
              <w:pStyle w:val="TableParagraph"/>
              <w:ind w:left="172" w:right="167" w:hanging="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Требование не </w:t>
            </w:r>
            <w:r>
              <w:rPr>
                <w:spacing w:val="-1"/>
                <w:sz w:val="20"/>
              </w:rPr>
              <w:t>устанавливается.</w:t>
            </w:r>
          </w:p>
        </w:tc>
      </w:tr>
      <w:tr w:rsidR="008E37DE">
        <w:trPr>
          <w:trHeight w:val="767"/>
        </w:trPr>
        <w:tc>
          <w:tcPr>
            <w:tcW w:w="1803" w:type="dxa"/>
            <w:shd w:val="clear" w:color="auto" w:fill="C0C0C0"/>
          </w:tcPr>
          <w:p w:rsidR="008E37DE" w:rsidRDefault="001A2614">
            <w:pPr>
              <w:pStyle w:val="TableParagraph"/>
              <w:ind w:left="292" w:right="15" w:firstLine="367"/>
              <w:jc w:val="right"/>
              <w:rPr>
                <w:sz w:val="20"/>
              </w:rPr>
            </w:pPr>
            <w:r>
              <w:rPr>
                <w:sz w:val="20"/>
              </w:rPr>
              <w:t>Потребление электрической энергии, кВтч/м</w:t>
            </w:r>
            <w:proofErr w:type="gramStart"/>
            <w:r>
              <w:rPr>
                <w:sz w:val="20"/>
              </w:rPr>
              <w:t>2</w:t>
            </w:r>
            <w:proofErr w:type="gramEnd"/>
          </w:p>
        </w:tc>
        <w:tc>
          <w:tcPr>
            <w:tcW w:w="1025" w:type="dxa"/>
            <w:shd w:val="clear" w:color="auto" w:fill="C0C0C0"/>
          </w:tcPr>
          <w:p w:rsidR="008E37DE" w:rsidRDefault="001A2614">
            <w:pPr>
              <w:pStyle w:val="TableParagraph"/>
              <w:spacing w:line="223" w:lineRule="exact"/>
              <w:ind w:left="101" w:right="89"/>
              <w:jc w:val="center"/>
              <w:rPr>
                <w:sz w:val="20"/>
              </w:rPr>
            </w:pPr>
            <w:r>
              <w:rPr>
                <w:sz w:val="20"/>
              </w:rPr>
              <w:t>35,41</w:t>
            </w:r>
          </w:p>
        </w:tc>
        <w:tc>
          <w:tcPr>
            <w:tcW w:w="1033" w:type="dxa"/>
            <w:shd w:val="clear" w:color="auto" w:fill="C0C0C0"/>
          </w:tcPr>
          <w:p w:rsidR="008E37DE" w:rsidRDefault="001A2614">
            <w:pPr>
              <w:pStyle w:val="TableParagraph"/>
              <w:spacing w:line="223" w:lineRule="exact"/>
              <w:ind w:left="361" w:right="350"/>
              <w:jc w:val="center"/>
              <w:rPr>
                <w:sz w:val="20"/>
              </w:rPr>
            </w:pPr>
            <w:r>
              <w:rPr>
                <w:sz w:val="20"/>
              </w:rPr>
              <w:t>1%</w:t>
            </w:r>
          </w:p>
        </w:tc>
        <w:tc>
          <w:tcPr>
            <w:tcW w:w="1808" w:type="dxa"/>
            <w:shd w:val="clear" w:color="auto" w:fill="33CCCC"/>
          </w:tcPr>
          <w:p w:rsidR="008E37DE" w:rsidRDefault="001A2614">
            <w:pPr>
              <w:pStyle w:val="TableParagraph"/>
              <w:spacing w:line="223" w:lineRule="exact"/>
              <w:ind w:left="19" w:right="10"/>
              <w:jc w:val="center"/>
              <w:rPr>
                <w:sz w:val="20"/>
              </w:rPr>
            </w:pPr>
            <w:r>
              <w:rPr>
                <w:sz w:val="20"/>
              </w:rPr>
              <w:t>35,32</w:t>
            </w:r>
          </w:p>
        </w:tc>
        <w:tc>
          <w:tcPr>
            <w:tcW w:w="1806" w:type="dxa"/>
            <w:shd w:val="clear" w:color="auto" w:fill="33CCCC"/>
          </w:tcPr>
          <w:p w:rsidR="008E37DE" w:rsidRDefault="001A2614">
            <w:pPr>
              <w:pStyle w:val="TableParagraph"/>
              <w:spacing w:line="223" w:lineRule="exact"/>
              <w:ind w:left="19" w:right="13"/>
              <w:jc w:val="center"/>
              <w:rPr>
                <w:sz w:val="20"/>
              </w:rPr>
            </w:pPr>
            <w:r>
              <w:rPr>
                <w:sz w:val="20"/>
              </w:rPr>
              <w:t>35,24</w:t>
            </w:r>
          </w:p>
        </w:tc>
        <w:tc>
          <w:tcPr>
            <w:tcW w:w="1806" w:type="dxa"/>
            <w:shd w:val="clear" w:color="auto" w:fill="33CCCC"/>
          </w:tcPr>
          <w:p w:rsidR="008E37DE" w:rsidRDefault="001A2614">
            <w:pPr>
              <w:pStyle w:val="TableParagraph"/>
              <w:spacing w:line="223" w:lineRule="exact"/>
              <w:ind w:left="17" w:right="13"/>
              <w:jc w:val="center"/>
              <w:rPr>
                <w:sz w:val="20"/>
              </w:rPr>
            </w:pPr>
            <w:r>
              <w:rPr>
                <w:sz w:val="20"/>
              </w:rPr>
              <w:t>35,07</w:t>
            </w:r>
          </w:p>
        </w:tc>
      </w:tr>
    </w:tbl>
    <w:p w:rsidR="008E37DE" w:rsidRDefault="008E37DE">
      <w:pPr>
        <w:pStyle w:val="a3"/>
        <w:spacing w:before="4"/>
        <w:rPr>
          <w:b/>
          <w:sz w:val="24"/>
        </w:rPr>
      </w:pPr>
    </w:p>
    <w:p w:rsidR="008E37DE" w:rsidRDefault="001A2614">
      <w:pPr>
        <w:spacing w:line="530" w:lineRule="atLeast"/>
        <w:ind w:left="536" w:right="373" w:firstLine="7228"/>
        <w:rPr>
          <w:b/>
          <w:sz w:val="24"/>
        </w:rPr>
      </w:pPr>
      <w:r>
        <w:rPr>
          <w:b/>
          <w:sz w:val="24"/>
        </w:rPr>
        <w:t>Таблица № 1-б Расчет потенциала и целевого уровня снижения (ЦУС) потребления ресурсов</w:t>
      </w:r>
    </w:p>
    <w:p w:rsidR="008E37DE" w:rsidRDefault="001A2614">
      <w:pPr>
        <w:ind w:left="1743"/>
        <w:rPr>
          <w:b/>
          <w:sz w:val="24"/>
        </w:rPr>
      </w:pPr>
      <w:r>
        <w:rPr>
          <w:b/>
          <w:sz w:val="24"/>
        </w:rPr>
        <w:t>за трехлетний период в здании следственного комитета</w:t>
      </w:r>
    </w:p>
    <w:p w:rsidR="008E37DE" w:rsidRDefault="008E37DE">
      <w:pPr>
        <w:pStyle w:val="a3"/>
        <w:spacing w:before="9"/>
        <w:rPr>
          <w:b/>
          <w:sz w:val="10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95"/>
        <w:gridCol w:w="1104"/>
        <w:gridCol w:w="1114"/>
        <w:gridCol w:w="1805"/>
        <w:gridCol w:w="1806"/>
        <w:gridCol w:w="1806"/>
      </w:tblGrid>
      <w:tr w:rsidR="008E37DE">
        <w:trPr>
          <w:trHeight w:val="1362"/>
        </w:trPr>
        <w:tc>
          <w:tcPr>
            <w:tcW w:w="1695" w:type="dxa"/>
            <w:shd w:val="clear" w:color="auto" w:fill="D9D9D9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7"/>
              <w:rPr>
                <w:b/>
                <w:sz w:val="26"/>
              </w:rPr>
            </w:pPr>
          </w:p>
          <w:p w:rsidR="008E37DE" w:rsidRDefault="001A2614">
            <w:pPr>
              <w:pStyle w:val="TableParagraph"/>
              <w:ind w:left="364"/>
              <w:rPr>
                <w:sz w:val="20"/>
              </w:rPr>
            </w:pPr>
            <w:r>
              <w:rPr>
                <w:sz w:val="20"/>
              </w:rPr>
              <w:t>Показатель</w:t>
            </w:r>
          </w:p>
        </w:tc>
        <w:tc>
          <w:tcPr>
            <w:tcW w:w="1104" w:type="dxa"/>
            <w:shd w:val="clear" w:color="auto" w:fill="D9D9D9"/>
          </w:tcPr>
          <w:p w:rsidR="008E37DE" w:rsidRDefault="008E37DE">
            <w:pPr>
              <w:pStyle w:val="TableParagraph"/>
              <w:spacing w:before="7"/>
              <w:rPr>
                <w:b/>
                <w:sz w:val="28"/>
              </w:rPr>
            </w:pPr>
          </w:p>
          <w:p w:rsidR="008E37DE" w:rsidRDefault="001A2614">
            <w:pPr>
              <w:pStyle w:val="TableParagraph"/>
              <w:ind w:left="142" w:right="13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 xml:space="preserve">Удельное </w:t>
            </w:r>
            <w:r>
              <w:rPr>
                <w:sz w:val="20"/>
              </w:rPr>
              <w:t>годовое значение</w:t>
            </w:r>
          </w:p>
        </w:tc>
        <w:tc>
          <w:tcPr>
            <w:tcW w:w="1114" w:type="dxa"/>
            <w:shd w:val="clear" w:color="auto" w:fill="D9D9D9"/>
          </w:tcPr>
          <w:p w:rsidR="008E37DE" w:rsidRDefault="008E37DE">
            <w:pPr>
              <w:pStyle w:val="TableParagraph"/>
              <w:spacing w:before="7"/>
              <w:rPr>
                <w:b/>
                <w:sz w:val="28"/>
              </w:rPr>
            </w:pPr>
          </w:p>
          <w:p w:rsidR="008E37DE" w:rsidRDefault="001A2614">
            <w:pPr>
              <w:pStyle w:val="TableParagraph"/>
              <w:ind w:left="138" w:right="134" w:firstLine="55"/>
              <w:jc w:val="both"/>
              <w:rPr>
                <w:sz w:val="20"/>
              </w:rPr>
            </w:pPr>
            <w:r>
              <w:rPr>
                <w:sz w:val="20"/>
              </w:rPr>
              <w:t xml:space="preserve">Целевой уровень </w:t>
            </w:r>
            <w:r>
              <w:rPr>
                <w:w w:val="95"/>
                <w:sz w:val="20"/>
              </w:rPr>
              <w:t>экономии</w:t>
            </w:r>
          </w:p>
        </w:tc>
        <w:tc>
          <w:tcPr>
            <w:tcW w:w="1805" w:type="dxa"/>
            <w:shd w:val="clear" w:color="auto" w:fill="42B3AA"/>
          </w:tcPr>
          <w:p w:rsidR="008E37DE" w:rsidRDefault="008E37DE">
            <w:pPr>
              <w:pStyle w:val="TableParagraph"/>
              <w:spacing w:before="7"/>
              <w:rPr>
                <w:b/>
                <w:sz w:val="28"/>
              </w:rPr>
            </w:pPr>
          </w:p>
          <w:p w:rsidR="008E37DE" w:rsidRDefault="001A2614">
            <w:pPr>
              <w:pStyle w:val="TableParagraph"/>
              <w:ind w:left="153" w:right="146"/>
              <w:jc w:val="center"/>
              <w:rPr>
                <w:sz w:val="20"/>
              </w:rPr>
            </w:pPr>
            <w:r>
              <w:rPr>
                <w:sz w:val="20"/>
              </w:rPr>
              <w:t>Целевой уровень снижения</w:t>
            </w:r>
          </w:p>
          <w:p w:rsidR="008E37DE" w:rsidRDefault="001A2614">
            <w:pPr>
              <w:pStyle w:val="TableParagraph"/>
              <w:spacing w:before="1"/>
              <w:ind w:left="149" w:right="146"/>
              <w:jc w:val="center"/>
              <w:rPr>
                <w:sz w:val="20"/>
              </w:rPr>
            </w:pPr>
            <w:r>
              <w:rPr>
                <w:sz w:val="20"/>
              </w:rPr>
              <w:t>за первый год</w:t>
            </w:r>
          </w:p>
        </w:tc>
        <w:tc>
          <w:tcPr>
            <w:tcW w:w="1806" w:type="dxa"/>
            <w:shd w:val="clear" w:color="auto" w:fill="42B3AA"/>
          </w:tcPr>
          <w:p w:rsidR="008E37DE" w:rsidRDefault="008E37DE">
            <w:pPr>
              <w:pStyle w:val="TableParagraph"/>
              <w:spacing w:before="6"/>
              <w:rPr>
                <w:b/>
                <w:sz w:val="18"/>
              </w:rPr>
            </w:pPr>
          </w:p>
          <w:p w:rsidR="008E37DE" w:rsidRDefault="001A2614">
            <w:pPr>
              <w:pStyle w:val="TableParagraph"/>
              <w:spacing w:before="1"/>
              <w:ind w:left="153" w:right="147"/>
              <w:jc w:val="center"/>
              <w:rPr>
                <w:sz w:val="20"/>
              </w:rPr>
            </w:pPr>
            <w:r>
              <w:rPr>
                <w:sz w:val="20"/>
              </w:rPr>
              <w:t>Целевой уровень снижения</w:t>
            </w:r>
          </w:p>
          <w:p w:rsidR="008E37DE" w:rsidRDefault="001A2614">
            <w:pPr>
              <w:pStyle w:val="TableParagraph"/>
              <w:ind w:left="153" w:right="142"/>
              <w:jc w:val="center"/>
              <w:rPr>
                <w:sz w:val="20"/>
              </w:rPr>
            </w:pPr>
            <w:r>
              <w:rPr>
                <w:sz w:val="20"/>
              </w:rPr>
              <w:t>за первый и второй год</w:t>
            </w:r>
          </w:p>
        </w:tc>
        <w:tc>
          <w:tcPr>
            <w:tcW w:w="1806" w:type="dxa"/>
            <w:shd w:val="clear" w:color="auto" w:fill="42B3AA"/>
          </w:tcPr>
          <w:p w:rsidR="008E37DE" w:rsidRDefault="008E37DE">
            <w:pPr>
              <w:pStyle w:val="TableParagraph"/>
              <w:spacing w:before="6"/>
              <w:rPr>
                <w:b/>
                <w:sz w:val="18"/>
              </w:rPr>
            </w:pPr>
          </w:p>
          <w:p w:rsidR="008E37DE" w:rsidRDefault="001A2614">
            <w:pPr>
              <w:pStyle w:val="TableParagraph"/>
              <w:spacing w:before="1"/>
              <w:ind w:left="152" w:right="147"/>
              <w:jc w:val="center"/>
              <w:rPr>
                <w:sz w:val="20"/>
              </w:rPr>
            </w:pPr>
            <w:r>
              <w:rPr>
                <w:sz w:val="20"/>
              </w:rPr>
              <w:t>Целевой уровень снижения</w:t>
            </w:r>
          </w:p>
          <w:p w:rsidR="008E37DE" w:rsidRDefault="001A2614">
            <w:pPr>
              <w:pStyle w:val="TableParagraph"/>
              <w:ind w:left="153" w:right="146"/>
              <w:jc w:val="center"/>
              <w:rPr>
                <w:sz w:val="20"/>
              </w:rPr>
            </w:pPr>
            <w:r>
              <w:rPr>
                <w:sz w:val="20"/>
              </w:rPr>
              <w:t>за трехлетний период</w:t>
            </w:r>
          </w:p>
        </w:tc>
      </w:tr>
      <w:tr w:rsidR="008E37DE">
        <w:trPr>
          <w:trHeight w:val="1380"/>
        </w:trPr>
        <w:tc>
          <w:tcPr>
            <w:tcW w:w="1695" w:type="dxa"/>
            <w:shd w:val="clear" w:color="auto" w:fill="F1F1F1"/>
          </w:tcPr>
          <w:p w:rsidR="008E37DE" w:rsidRDefault="001A2614">
            <w:pPr>
              <w:pStyle w:val="TableParagraph"/>
              <w:ind w:left="498" w:right="96" w:hanging="24"/>
              <w:jc w:val="right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Потребление тепловой </w:t>
            </w:r>
            <w:r>
              <w:rPr>
                <w:sz w:val="20"/>
              </w:rPr>
              <w:t>энергии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>отопление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1"/>
                <w:w w:val="95"/>
                <w:sz w:val="20"/>
              </w:rPr>
              <w:t>вентиляцию,</w:t>
            </w:r>
          </w:p>
          <w:p w:rsidR="008E37DE" w:rsidRDefault="001A2614">
            <w:pPr>
              <w:pStyle w:val="TableParagraph"/>
              <w:spacing w:line="217" w:lineRule="exact"/>
              <w:ind w:left="388"/>
              <w:rPr>
                <w:sz w:val="20"/>
              </w:rPr>
            </w:pPr>
            <w:proofErr w:type="spellStart"/>
            <w:r>
              <w:rPr>
                <w:sz w:val="20"/>
              </w:rPr>
              <w:t>Втч</w:t>
            </w:r>
            <w:proofErr w:type="spellEnd"/>
            <w:r>
              <w:rPr>
                <w:sz w:val="20"/>
              </w:rPr>
              <w:t>/м</w:t>
            </w:r>
            <w:proofErr w:type="gramStart"/>
            <w:r>
              <w:rPr>
                <w:sz w:val="20"/>
              </w:rPr>
              <w:t>2</w:t>
            </w:r>
            <w:proofErr w:type="gramEnd"/>
            <w:r>
              <w:rPr>
                <w:sz w:val="20"/>
              </w:rPr>
              <w:t>/ГСОП</w:t>
            </w:r>
          </w:p>
        </w:tc>
        <w:tc>
          <w:tcPr>
            <w:tcW w:w="7635" w:type="dxa"/>
            <w:gridSpan w:val="5"/>
            <w:shd w:val="clear" w:color="auto" w:fill="F1F1F1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3"/>
              <w:rPr>
                <w:b/>
                <w:sz w:val="27"/>
              </w:rPr>
            </w:pPr>
          </w:p>
          <w:p w:rsidR="008E37DE" w:rsidRDefault="001A2614">
            <w:pPr>
              <w:pStyle w:val="TableParagraph"/>
              <w:spacing w:before="1"/>
              <w:ind w:left="410"/>
              <w:rPr>
                <w:sz w:val="20"/>
              </w:rPr>
            </w:pPr>
            <w:r>
              <w:rPr>
                <w:sz w:val="20"/>
              </w:rPr>
              <w:t>При отсутствии прибора учета потребления энергоресурса ЦУС - 6 % за 3 года</w:t>
            </w:r>
          </w:p>
        </w:tc>
      </w:tr>
      <w:tr w:rsidR="008E37DE">
        <w:trPr>
          <w:trHeight w:val="918"/>
        </w:trPr>
        <w:tc>
          <w:tcPr>
            <w:tcW w:w="1695" w:type="dxa"/>
            <w:shd w:val="clear" w:color="auto" w:fill="F1F1F1"/>
          </w:tcPr>
          <w:p w:rsidR="008E37DE" w:rsidRDefault="001A2614">
            <w:pPr>
              <w:pStyle w:val="TableParagraph"/>
              <w:spacing w:before="108"/>
              <w:ind w:left="107" w:right="96" w:firstLine="367"/>
              <w:jc w:val="right"/>
              <w:rPr>
                <w:sz w:val="20"/>
              </w:rPr>
            </w:pPr>
            <w:r>
              <w:rPr>
                <w:sz w:val="20"/>
              </w:rPr>
              <w:t>Потребление электрической энергии, кВтч/м</w:t>
            </w:r>
            <w:proofErr w:type="gramStart"/>
            <w:r>
              <w:rPr>
                <w:sz w:val="20"/>
              </w:rPr>
              <w:t>2</w:t>
            </w:r>
            <w:proofErr w:type="gramEnd"/>
          </w:p>
        </w:tc>
        <w:tc>
          <w:tcPr>
            <w:tcW w:w="1104" w:type="dxa"/>
            <w:shd w:val="clear" w:color="auto" w:fill="F1F1F1"/>
          </w:tcPr>
          <w:p w:rsidR="008E37DE" w:rsidRDefault="008E37DE">
            <w:pPr>
              <w:pStyle w:val="TableParagraph"/>
              <w:spacing w:before="5"/>
              <w:rPr>
                <w:b/>
                <w:sz w:val="29"/>
              </w:rPr>
            </w:pPr>
          </w:p>
          <w:p w:rsidR="008E37DE" w:rsidRDefault="001A2614">
            <w:pPr>
              <w:pStyle w:val="TableParagraph"/>
              <w:ind w:left="326"/>
              <w:rPr>
                <w:sz w:val="20"/>
              </w:rPr>
            </w:pPr>
            <w:r>
              <w:rPr>
                <w:sz w:val="20"/>
              </w:rPr>
              <w:t>27,09</w:t>
            </w:r>
          </w:p>
        </w:tc>
        <w:tc>
          <w:tcPr>
            <w:tcW w:w="1114" w:type="dxa"/>
            <w:shd w:val="clear" w:color="auto" w:fill="F1F1F1"/>
          </w:tcPr>
          <w:p w:rsidR="008E37DE" w:rsidRDefault="008E37DE">
            <w:pPr>
              <w:pStyle w:val="TableParagraph"/>
              <w:spacing w:before="5"/>
              <w:rPr>
                <w:b/>
                <w:sz w:val="29"/>
              </w:rPr>
            </w:pPr>
          </w:p>
          <w:p w:rsidR="008E37DE" w:rsidRDefault="001A2614">
            <w:pPr>
              <w:pStyle w:val="TableParagraph"/>
              <w:ind w:left="400" w:right="397"/>
              <w:jc w:val="center"/>
              <w:rPr>
                <w:sz w:val="20"/>
              </w:rPr>
            </w:pPr>
            <w:r>
              <w:rPr>
                <w:sz w:val="20"/>
              </w:rPr>
              <w:t>0%</w:t>
            </w:r>
          </w:p>
        </w:tc>
        <w:tc>
          <w:tcPr>
            <w:tcW w:w="1805" w:type="dxa"/>
            <w:shd w:val="clear" w:color="auto" w:fill="42B3AA"/>
          </w:tcPr>
          <w:p w:rsidR="008E37DE" w:rsidRDefault="001A2614">
            <w:pPr>
              <w:pStyle w:val="TableParagraph"/>
              <w:ind w:left="280" w:firstLine="326"/>
              <w:rPr>
                <w:sz w:val="20"/>
              </w:rPr>
            </w:pPr>
            <w:r>
              <w:rPr>
                <w:sz w:val="20"/>
              </w:rPr>
              <w:t>Здание эффективно.</w:t>
            </w:r>
          </w:p>
          <w:p w:rsidR="008E37DE" w:rsidRDefault="001A2614">
            <w:pPr>
              <w:pStyle w:val="TableParagraph"/>
              <w:spacing w:line="228" w:lineRule="exact"/>
              <w:ind w:left="174" w:firstLine="105"/>
              <w:rPr>
                <w:sz w:val="20"/>
              </w:rPr>
            </w:pPr>
            <w:r>
              <w:rPr>
                <w:sz w:val="20"/>
              </w:rPr>
              <w:t xml:space="preserve">Требование не </w:t>
            </w:r>
            <w:r>
              <w:rPr>
                <w:w w:val="95"/>
                <w:sz w:val="20"/>
              </w:rPr>
              <w:t>устанавливается.</w:t>
            </w:r>
          </w:p>
        </w:tc>
        <w:tc>
          <w:tcPr>
            <w:tcW w:w="1806" w:type="dxa"/>
            <w:shd w:val="clear" w:color="auto" w:fill="42B3AA"/>
          </w:tcPr>
          <w:p w:rsidR="008E37DE" w:rsidRDefault="001A2614">
            <w:pPr>
              <w:pStyle w:val="TableParagraph"/>
              <w:ind w:left="280" w:firstLine="327"/>
              <w:rPr>
                <w:sz w:val="20"/>
              </w:rPr>
            </w:pPr>
            <w:r>
              <w:rPr>
                <w:sz w:val="20"/>
              </w:rPr>
              <w:t>Здание эффективно.</w:t>
            </w:r>
          </w:p>
          <w:p w:rsidR="008E37DE" w:rsidRDefault="001A2614">
            <w:pPr>
              <w:pStyle w:val="TableParagraph"/>
              <w:spacing w:line="228" w:lineRule="exact"/>
              <w:ind w:left="174" w:firstLine="105"/>
              <w:rPr>
                <w:sz w:val="20"/>
              </w:rPr>
            </w:pPr>
            <w:r>
              <w:rPr>
                <w:sz w:val="20"/>
              </w:rPr>
              <w:t xml:space="preserve">Требование не </w:t>
            </w:r>
            <w:r>
              <w:rPr>
                <w:w w:val="95"/>
                <w:sz w:val="20"/>
              </w:rPr>
              <w:t>устанавливается.</w:t>
            </w:r>
          </w:p>
        </w:tc>
        <w:tc>
          <w:tcPr>
            <w:tcW w:w="1806" w:type="dxa"/>
            <w:shd w:val="clear" w:color="auto" w:fill="42B3AA"/>
          </w:tcPr>
          <w:p w:rsidR="008E37DE" w:rsidRDefault="001A2614">
            <w:pPr>
              <w:pStyle w:val="TableParagraph"/>
              <w:ind w:left="279" w:firstLine="326"/>
              <w:rPr>
                <w:sz w:val="20"/>
              </w:rPr>
            </w:pPr>
            <w:r>
              <w:rPr>
                <w:sz w:val="20"/>
              </w:rPr>
              <w:t>Здание эффективно.</w:t>
            </w:r>
          </w:p>
          <w:p w:rsidR="008E37DE" w:rsidRDefault="001A2614">
            <w:pPr>
              <w:pStyle w:val="TableParagraph"/>
              <w:spacing w:line="228" w:lineRule="exact"/>
              <w:ind w:left="174" w:firstLine="105"/>
              <w:rPr>
                <w:sz w:val="20"/>
              </w:rPr>
            </w:pPr>
            <w:r>
              <w:rPr>
                <w:sz w:val="20"/>
              </w:rPr>
              <w:t xml:space="preserve">Требование не </w:t>
            </w:r>
            <w:r>
              <w:rPr>
                <w:w w:val="95"/>
                <w:sz w:val="20"/>
              </w:rPr>
              <w:t>устанавливается.</w:t>
            </w:r>
          </w:p>
        </w:tc>
      </w:tr>
    </w:tbl>
    <w:p w:rsidR="008E37DE" w:rsidRDefault="008E37DE">
      <w:pPr>
        <w:spacing w:line="228" w:lineRule="exact"/>
        <w:rPr>
          <w:sz w:val="20"/>
        </w:rPr>
        <w:sectPr w:rsidR="008E37DE">
          <w:pgSz w:w="11910" w:h="16840"/>
          <w:pgMar w:top="1020" w:right="600" w:bottom="280" w:left="1540" w:header="720" w:footer="720" w:gutter="0"/>
          <w:cols w:space="720"/>
        </w:sectPr>
      </w:pPr>
    </w:p>
    <w:p w:rsidR="008E37DE" w:rsidRDefault="001A2614">
      <w:pPr>
        <w:spacing w:before="73"/>
        <w:ind w:right="386"/>
        <w:jc w:val="right"/>
        <w:rPr>
          <w:b/>
          <w:sz w:val="24"/>
        </w:rPr>
      </w:pPr>
      <w:r>
        <w:rPr>
          <w:b/>
          <w:sz w:val="24"/>
        </w:rPr>
        <w:lastRenderedPageBreak/>
        <w:t>Таблица № 1-в</w:t>
      </w:r>
    </w:p>
    <w:p w:rsidR="008E37DE" w:rsidRDefault="008E37DE">
      <w:pPr>
        <w:pStyle w:val="a3"/>
        <w:spacing w:before="4"/>
        <w:rPr>
          <w:b/>
          <w:sz w:val="22"/>
        </w:rPr>
      </w:pPr>
    </w:p>
    <w:p w:rsidR="008E37DE" w:rsidRDefault="001A2614">
      <w:pPr>
        <w:ind w:left="2675" w:right="748" w:hanging="2139"/>
        <w:rPr>
          <w:b/>
          <w:sz w:val="24"/>
        </w:rPr>
      </w:pPr>
      <w:r>
        <w:rPr>
          <w:b/>
          <w:sz w:val="24"/>
        </w:rPr>
        <w:t>Расчет потенциала и целевого уровня снижения (ЦУС) потребления ресурсов за трехлетний период в здании гаража</w:t>
      </w:r>
    </w:p>
    <w:p w:rsidR="008E37DE" w:rsidRDefault="008E37DE">
      <w:pPr>
        <w:pStyle w:val="a3"/>
        <w:spacing w:before="9"/>
        <w:rPr>
          <w:b/>
          <w:sz w:val="10"/>
        </w:rPr>
      </w:pPr>
    </w:p>
    <w:tbl>
      <w:tblPr>
        <w:tblStyle w:val="TableNormal"/>
        <w:tblW w:w="0" w:type="auto"/>
        <w:tblInd w:w="13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803"/>
        <w:gridCol w:w="1025"/>
        <w:gridCol w:w="1033"/>
        <w:gridCol w:w="1808"/>
        <w:gridCol w:w="1806"/>
        <w:gridCol w:w="1806"/>
      </w:tblGrid>
      <w:tr w:rsidR="008E37DE">
        <w:trPr>
          <w:trHeight w:val="1317"/>
        </w:trPr>
        <w:tc>
          <w:tcPr>
            <w:tcW w:w="1803" w:type="dxa"/>
            <w:shd w:val="clear" w:color="auto" w:fill="C0C0C0"/>
          </w:tcPr>
          <w:p w:rsidR="008E37DE" w:rsidRDefault="001A2614">
            <w:pPr>
              <w:pStyle w:val="TableParagraph"/>
              <w:spacing w:line="223" w:lineRule="exact"/>
              <w:ind w:left="417"/>
              <w:rPr>
                <w:sz w:val="20"/>
              </w:rPr>
            </w:pPr>
            <w:r>
              <w:rPr>
                <w:sz w:val="20"/>
              </w:rPr>
              <w:t>Показатель</w:t>
            </w:r>
          </w:p>
        </w:tc>
        <w:tc>
          <w:tcPr>
            <w:tcW w:w="1025" w:type="dxa"/>
            <w:shd w:val="clear" w:color="auto" w:fill="C0C0C0"/>
          </w:tcPr>
          <w:p w:rsidR="008E37DE" w:rsidRDefault="001A2614">
            <w:pPr>
              <w:pStyle w:val="TableParagraph"/>
              <w:ind w:left="101" w:right="90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 xml:space="preserve">Удельное </w:t>
            </w:r>
            <w:r>
              <w:rPr>
                <w:sz w:val="20"/>
              </w:rPr>
              <w:t>годовое значение</w:t>
            </w:r>
          </w:p>
        </w:tc>
        <w:tc>
          <w:tcPr>
            <w:tcW w:w="1033" w:type="dxa"/>
            <w:shd w:val="clear" w:color="auto" w:fill="C0C0C0"/>
          </w:tcPr>
          <w:p w:rsidR="008E37DE" w:rsidRDefault="001A2614">
            <w:pPr>
              <w:pStyle w:val="TableParagraph"/>
              <w:ind w:left="100" w:right="87" w:firstLine="55"/>
              <w:jc w:val="both"/>
              <w:rPr>
                <w:sz w:val="20"/>
              </w:rPr>
            </w:pPr>
            <w:r>
              <w:rPr>
                <w:sz w:val="20"/>
              </w:rPr>
              <w:t xml:space="preserve">Целевой уровень </w:t>
            </w:r>
            <w:r>
              <w:rPr>
                <w:w w:val="95"/>
                <w:sz w:val="20"/>
              </w:rPr>
              <w:t>экономии</w:t>
            </w:r>
          </w:p>
        </w:tc>
        <w:tc>
          <w:tcPr>
            <w:tcW w:w="1808" w:type="dxa"/>
            <w:shd w:val="clear" w:color="auto" w:fill="33CCCC"/>
          </w:tcPr>
          <w:p w:rsidR="008E37DE" w:rsidRDefault="001A2614">
            <w:pPr>
              <w:pStyle w:val="TableParagraph"/>
              <w:ind w:left="19" w:right="7"/>
              <w:jc w:val="center"/>
              <w:rPr>
                <w:sz w:val="20"/>
              </w:rPr>
            </w:pPr>
            <w:r>
              <w:rPr>
                <w:sz w:val="20"/>
              </w:rPr>
              <w:t>Целевой уровень снижения</w:t>
            </w:r>
          </w:p>
          <w:p w:rsidR="008E37DE" w:rsidRDefault="001A2614">
            <w:pPr>
              <w:pStyle w:val="TableParagraph"/>
              <w:ind w:left="19" w:right="11"/>
              <w:jc w:val="center"/>
              <w:rPr>
                <w:sz w:val="20"/>
              </w:rPr>
            </w:pPr>
            <w:r>
              <w:rPr>
                <w:sz w:val="20"/>
              </w:rPr>
              <w:t>за первый год</w:t>
            </w:r>
          </w:p>
        </w:tc>
        <w:tc>
          <w:tcPr>
            <w:tcW w:w="1806" w:type="dxa"/>
            <w:shd w:val="clear" w:color="auto" w:fill="33CCCC"/>
          </w:tcPr>
          <w:p w:rsidR="008E37DE" w:rsidRDefault="001A2614">
            <w:pPr>
              <w:pStyle w:val="TableParagraph"/>
              <w:ind w:left="21" w:right="13"/>
              <w:jc w:val="center"/>
              <w:rPr>
                <w:sz w:val="20"/>
              </w:rPr>
            </w:pPr>
            <w:r>
              <w:rPr>
                <w:sz w:val="20"/>
              </w:rPr>
              <w:t>Целевой уровень снижения</w:t>
            </w:r>
          </w:p>
          <w:p w:rsidR="008E37DE" w:rsidRDefault="001A2614">
            <w:pPr>
              <w:pStyle w:val="TableParagraph"/>
              <w:ind w:left="22" w:right="13"/>
              <w:jc w:val="center"/>
              <w:rPr>
                <w:sz w:val="20"/>
              </w:rPr>
            </w:pPr>
            <w:r>
              <w:rPr>
                <w:sz w:val="20"/>
              </w:rPr>
              <w:t>за первый и второй год</w:t>
            </w:r>
          </w:p>
        </w:tc>
        <w:tc>
          <w:tcPr>
            <w:tcW w:w="1806" w:type="dxa"/>
            <w:shd w:val="clear" w:color="auto" w:fill="33CCCC"/>
          </w:tcPr>
          <w:p w:rsidR="008E37DE" w:rsidRDefault="001A2614">
            <w:pPr>
              <w:pStyle w:val="TableParagraph"/>
              <w:ind w:left="20" w:right="13"/>
              <w:jc w:val="center"/>
              <w:rPr>
                <w:sz w:val="20"/>
              </w:rPr>
            </w:pPr>
            <w:r>
              <w:rPr>
                <w:sz w:val="20"/>
              </w:rPr>
              <w:t>Целевой уровень снижения</w:t>
            </w:r>
          </w:p>
          <w:p w:rsidR="008E37DE" w:rsidRDefault="001A2614">
            <w:pPr>
              <w:pStyle w:val="TableParagraph"/>
              <w:ind w:left="21" w:right="13"/>
              <w:jc w:val="center"/>
              <w:rPr>
                <w:sz w:val="20"/>
              </w:rPr>
            </w:pPr>
            <w:r>
              <w:rPr>
                <w:sz w:val="20"/>
              </w:rPr>
              <w:t>за трехлетний период</w:t>
            </w:r>
          </w:p>
        </w:tc>
      </w:tr>
      <w:tr w:rsidR="008E37DE">
        <w:trPr>
          <w:trHeight w:val="1151"/>
        </w:trPr>
        <w:tc>
          <w:tcPr>
            <w:tcW w:w="1803" w:type="dxa"/>
            <w:shd w:val="clear" w:color="auto" w:fill="C0C0C0"/>
          </w:tcPr>
          <w:p w:rsidR="008E37DE" w:rsidRDefault="001A2614">
            <w:pPr>
              <w:pStyle w:val="TableParagraph"/>
              <w:ind w:left="261" w:right="15" w:firstLine="398"/>
              <w:jc w:val="right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Потребление </w:t>
            </w:r>
            <w:r>
              <w:rPr>
                <w:sz w:val="20"/>
              </w:rPr>
              <w:t xml:space="preserve">тепловой </w:t>
            </w:r>
            <w:r>
              <w:rPr>
                <w:spacing w:val="-3"/>
                <w:sz w:val="20"/>
              </w:rPr>
              <w:t>энергии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отопление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1"/>
                <w:w w:val="95"/>
                <w:sz w:val="20"/>
              </w:rPr>
              <w:t>вентиляцию,</w:t>
            </w:r>
          </w:p>
          <w:p w:rsidR="008E37DE" w:rsidRDefault="001A2614">
            <w:pPr>
              <w:pStyle w:val="TableParagraph"/>
              <w:spacing w:line="216" w:lineRule="exact"/>
              <w:ind w:left="573"/>
              <w:rPr>
                <w:sz w:val="20"/>
              </w:rPr>
            </w:pPr>
            <w:proofErr w:type="spellStart"/>
            <w:r>
              <w:rPr>
                <w:sz w:val="20"/>
              </w:rPr>
              <w:t>Втч</w:t>
            </w:r>
            <w:proofErr w:type="spellEnd"/>
            <w:r>
              <w:rPr>
                <w:sz w:val="20"/>
              </w:rPr>
              <w:t>/м</w:t>
            </w:r>
            <w:proofErr w:type="gramStart"/>
            <w:r>
              <w:rPr>
                <w:sz w:val="20"/>
              </w:rPr>
              <w:t>2</w:t>
            </w:r>
            <w:proofErr w:type="gramEnd"/>
            <w:r>
              <w:rPr>
                <w:sz w:val="20"/>
              </w:rPr>
              <w:t>/ГСОП</w:t>
            </w:r>
          </w:p>
        </w:tc>
        <w:tc>
          <w:tcPr>
            <w:tcW w:w="7478" w:type="dxa"/>
            <w:gridSpan w:val="5"/>
            <w:shd w:val="clear" w:color="auto" w:fill="C0C0C0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5"/>
              <w:rPr>
                <w:b/>
                <w:sz w:val="17"/>
              </w:rPr>
            </w:pPr>
          </w:p>
          <w:p w:rsidR="008E37DE" w:rsidRDefault="001A2614">
            <w:pPr>
              <w:pStyle w:val="TableParagraph"/>
              <w:ind w:left="354"/>
              <w:rPr>
                <w:sz w:val="20"/>
              </w:rPr>
            </w:pPr>
            <w:r>
              <w:rPr>
                <w:sz w:val="20"/>
              </w:rPr>
              <w:t>При отсутствии прибора учета потребления энергоресурса ЦУС - 6 % за 3 года</w:t>
            </w:r>
          </w:p>
        </w:tc>
      </w:tr>
      <w:tr w:rsidR="008E37DE">
        <w:trPr>
          <w:trHeight w:val="767"/>
        </w:trPr>
        <w:tc>
          <w:tcPr>
            <w:tcW w:w="1803" w:type="dxa"/>
            <w:shd w:val="clear" w:color="auto" w:fill="C0C0C0"/>
          </w:tcPr>
          <w:p w:rsidR="008E37DE" w:rsidRDefault="001A2614">
            <w:pPr>
              <w:pStyle w:val="TableParagraph"/>
              <w:ind w:left="292" w:right="15" w:firstLine="367"/>
              <w:jc w:val="right"/>
              <w:rPr>
                <w:sz w:val="20"/>
              </w:rPr>
            </w:pPr>
            <w:r>
              <w:rPr>
                <w:sz w:val="20"/>
              </w:rPr>
              <w:t>Потребление электрической энергии, кВтч/м</w:t>
            </w:r>
            <w:proofErr w:type="gramStart"/>
            <w:r>
              <w:rPr>
                <w:sz w:val="20"/>
              </w:rPr>
              <w:t>2</w:t>
            </w:r>
            <w:proofErr w:type="gramEnd"/>
          </w:p>
        </w:tc>
        <w:tc>
          <w:tcPr>
            <w:tcW w:w="1025" w:type="dxa"/>
            <w:shd w:val="clear" w:color="auto" w:fill="C0C0C0"/>
          </w:tcPr>
          <w:p w:rsidR="008E37DE" w:rsidRDefault="001A2614">
            <w:pPr>
              <w:pStyle w:val="TableParagraph"/>
              <w:spacing w:line="223" w:lineRule="exact"/>
              <w:ind w:left="335"/>
              <w:rPr>
                <w:sz w:val="20"/>
              </w:rPr>
            </w:pPr>
            <w:r>
              <w:rPr>
                <w:sz w:val="20"/>
              </w:rPr>
              <w:t>0,03</w:t>
            </w:r>
          </w:p>
        </w:tc>
        <w:tc>
          <w:tcPr>
            <w:tcW w:w="1033" w:type="dxa"/>
            <w:shd w:val="clear" w:color="auto" w:fill="C0C0C0"/>
          </w:tcPr>
          <w:p w:rsidR="008E37DE" w:rsidRDefault="001A2614">
            <w:pPr>
              <w:pStyle w:val="TableParagraph"/>
              <w:spacing w:line="223" w:lineRule="exact"/>
              <w:ind w:left="361" w:right="350"/>
              <w:jc w:val="center"/>
              <w:rPr>
                <w:sz w:val="20"/>
              </w:rPr>
            </w:pPr>
            <w:r>
              <w:rPr>
                <w:sz w:val="20"/>
              </w:rPr>
              <w:t>0%</w:t>
            </w:r>
          </w:p>
        </w:tc>
        <w:tc>
          <w:tcPr>
            <w:tcW w:w="1808" w:type="dxa"/>
            <w:shd w:val="clear" w:color="auto" w:fill="33CCCC"/>
          </w:tcPr>
          <w:p w:rsidR="008E37DE" w:rsidRDefault="001A2614">
            <w:pPr>
              <w:pStyle w:val="TableParagraph"/>
              <w:spacing w:line="223" w:lineRule="exact"/>
              <w:ind w:left="19" w:right="12"/>
              <w:jc w:val="center"/>
              <w:rPr>
                <w:sz w:val="20"/>
              </w:rPr>
            </w:pPr>
            <w:r>
              <w:rPr>
                <w:sz w:val="20"/>
              </w:rPr>
              <w:t>Здание эффективно.</w:t>
            </w:r>
          </w:p>
          <w:p w:rsidR="008E37DE" w:rsidRDefault="001A2614">
            <w:pPr>
              <w:pStyle w:val="TableParagraph"/>
              <w:spacing w:before="1"/>
              <w:ind w:left="176" w:right="167" w:hanging="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Требование не </w:t>
            </w:r>
            <w:r>
              <w:rPr>
                <w:spacing w:val="-1"/>
                <w:sz w:val="20"/>
              </w:rPr>
              <w:t>устанавливается.</w:t>
            </w:r>
          </w:p>
        </w:tc>
        <w:tc>
          <w:tcPr>
            <w:tcW w:w="1806" w:type="dxa"/>
            <w:shd w:val="clear" w:color="auto" w:fill="33CCCC"/>
          </w:tcPr>
          <w:p w:rsidR="008E37DE" w:rsidRDefault="001A2614">
            <w:pPr>
              <w:pStyle w:val="TableParagraph"/>
              <w:spacing w:line="223" w:lineRule="exact"/>
              <w:ind w:left="16" w:right="13"/>
              <w:jc w:val="center"/>
              <w:rPr>
                <w:sz w:val="20"/>
              </w:rPr>
            </w:pPr>
            <w:r>
              <w:rPr>
                <w:sz w:val="20"/>
              </w:rPr>
              <w:t>Здание эффективно.</w:t>
            </w:r>
          </w:p>
          <w:p w:rsidR="008E37DE" w:rsidRDefault="001A2614">
            <w:pPr>
              <w:pStyle w:val="TableParagraph"/>
              <w:spacing w:before="1"/>
              <w:ind w:left="173" w:right="167" w:hanging="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Требование не </w:t>
            </w:r>
            <w:r>
              <w:rPr>
                <w:spacing w:val="-1"/>
                <w:sz w:val="20"/>
              </w:rPr>
              <w:t>устанавливается.</w:t>
            </w:r>
          </w:p>
        </w:tc>
        <w:tc>
          <w:tcPr>
            <w:tcW w:w="1806" w:type="dxa"/>
            <w:shd w:val="clear" w:color="auto" w:fill="33CCCC"/>
          </w:tcPr>
          <w:p w:rsidR="008E37DE" w:rsidRDefault="001A2614">
            <w:pPr>
              <w:pStyle w:val="TableParagraph"/>
              <w:spacing w:line="223" w:lineRule="exact"/>
              <w:ind w:left="15" w:right="13"/>
              <w:jc w:val="center"/>
              <w:rPr>
                <w:sz w:val="20"/>
              </w:rPr>
            </w:pPr>
            <w:r>
              <w:rPr>
                <w:sz w:val="20"/>
              </w:rPr>
              <w:t>Здание эффективно.</w:t>
            </w:r>
          </w:p>
          <w:p w:rsidR="008E37DE" w:rsidRDefault="001A2614">
            <w:pPr>
              <w:pStyle w:val="TableParagraph"/>
              <w:spacing w:before="1"/>
              <w:ind w:left="172" w:right="167" w:hanging="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Требование не </w:t>
            </w:r>
            <w:r>
              <w:rPr>
                <w:spacing w:val="-1"/>
                <w:sz w:val="20"/>
              </w:rPr>
              <w:t>устанавливается.</w:t>
            </w:r>
          </w:p>
        </w:tc>
      </w:tr>
    </w:tbl>
    <w:p w:rsidR="008E37DE" w:rsidRDefault="008E37DE">
      <w:pPr>
        <w:pStyle w:val="a3"/>
        <w:spacing w:before="4"/>
        <w:rPr>
          <w:b/>
          <w:sz w:val="24"/>
        </w:rPr>
      </w:pPr>
    </w:p>
    <w:p w:rsidR="008E37DE" w:rsidRDefault="001A2614">
      <w:pPr>
        <w:spacing w:line="530" w:lineRule="atLeast"/>
        <w:ind w:left="510" w:right="373" w:firstLine="7254"/>
        <w:rPr>
          <w:b/>
          <w:sz w:val="24"/>
        </w:rPr>
      </w:pPr>
      <w:r>
        <w:rPr>
          <w:b/>
          <w:sz w:val="24"/>
        </w:rPr>
        <w:t>Таблица № 2-а Сведения о целевых показателях программы энергосбережения и повышения</w:t>
      </w:r>
    </w:p>
    <w:p w:rsidR="008E37DE" w:rsidRDefault="001A2614">
      <w:pPr>
        <w:ind w:left="846"/>
        <w:rPr>
          <w:b/>
          <w:sz w:val="24"/>
        </w:rPr>
      </w:pPr>
      <w:r>
        <w:rPr>
          <w:b/>
          <w:sz w:val="24"/>
        </w:rPr>
        <w:t>энергетической эффективности (по годам) в административном здании</w:t>
      </w:r>
    </w:p>
    <w:p w:rsidR="008E37DE" w:rsidRDefault="008E37DE">
      <w:pPr>
        <w:pStyle w:val="a3"/>
        <w:rPr>
          <w:b/>
          <w:sz w:val="20"/>
        </w:rPr>
      </w:pPr>
    </w:p>
    <w:p w:rsidR="008E37DE" w:rsidRDefault="008E37DE">
      <w:pPr>
        <w:pStyle w:val="a3"/>
        <w:spacing w:before="2"/>
        <w:rPr>
          <w:b/>
          <w:sz w:val="25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8"/>
        <w:gridCol w:w="1844"/>
        <w:gridCol w:w="1135"/>
        <w:gridCol w:w="1198"/>
        <w:gridCol w:w="430"/>
        <w:gridCol w:w="1285"/>
        <w:gridCol w:w="574"/>
        <w:gridCol w:w="1083"/>
        <w:gridCol w:w="577"/>
        <w:gridCol w:w="1088"/>
      </w:tblGrid>
      <w:tr w:rsidR="008E37DE">
        <w:trPr>
          <w:trHeight w:val="465"/>
        </w:trPr>
        <w:tc>
          <w:tcPr>
            <w:tcW w:w="298" w:type="dxa"/>
            <w:vMerge w:val="restart"/>
          </w:tcPr>
          <w:p w:rsidR="008E37DE" w:rsidRDefault="008E37DE">
            <w:pPr>
              <w:pStyle w:val="TableParagraph"/>
              <w:spacing w:before="1"/>
              <w:rPr>
                <w:b/>
                <w:sz w:val="27"/>
              </w:rPr>
            </w:pPr>
          </w:p>
          <w:p w:rsidR="008E37DE" w:rsidRDefault="001A2614">
            <w:pPr>
              <w:pStyle w:val="TableParagraph"/>
              <w:spacing w:before="1"/>
              <w:ind w:left="105" w:right="-29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№</w:t>
            </w:r>
          </w:p>
        </w:tc>
        <w:tc>
          <w:tcPr>
            <w:tcW w:w="1844" w:type="dxa"/>
            <w:vMerge w:val="restart"/>
          </w:tcPr>
          <w:p w:rsidR="008E37DE" w:rsidRDefault="001A2614">
            <w:pPr>
              <w:pStyle w:val="TableParagraph"/>
              <w:spacing w:before="82"/>
              <w:ind w:left="390" w:right="225" w:hanging="140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 показателя программы</w:t>
            </w:r>
          </w:p>
        </w:tc>
        <w:tc>
          <w:tcPr>
            <w:tcW w:w="1135" w:type="dxa"/>
            <w:vMerge w:val="restart"/>
          </w:tcPr>
          <w:p w:rsidR="008E37DE" w:rsidRDefault="001A2614">
            <w:pPr>
              <w:pStyle w:val="TableParagraph"/>
              <w:spacing w:before="82"/>
              <w:ind w:left="167" w:right="16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Единица </w:t>
            </w:r>
            <w:proofErr w:type="spellStart"/>
            <w:r>
              <w:rPr>
                <w:b/>
                <w:sz w:val="20"/>
              </w:rPr>
              <w:t>измер</w:t>
            </w:r>
            <w:proofErr w:type="gramStart"/>
            <w:r>
              <w:rPr>
                <w:b/>
                <w:sz w:val="20"/>
              </w:rPr>
              <w:t>е</w:t>
            </w:r>
            <w:proofErr w:type="spellEnd"/>
            <w:r>
              <w:rPr>
                <w:b/>
                <w:sz w:val="20"/>
              </w:rPr>
              <w:t>-</w:t>
            </w:r>
            <w:proofErr w:type="gram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ния</w:t>
            </w:r>
            <w:proofErr w:type="spellEnd"/>
          </w:p>
        </w:tc>
        <w:tc>
          <w:tcPr>
            <w:tcW w:w="1198" w:type="dxa"/>
            <w:vMerge w:val="restart"/>
          </w:tcPr>
          <w:p w:rsidR="008E37DE" w:rsidRDefault="001A2614">
            <w:pPr>
              <w:pStyle w:val="TableParagraph"/>
              <w:spacing w:before="82"/>
              <w:ind w:left="180" w:right="1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2023 г</w:t>
            </w:r>
          </w:p>
          <w:p w:rsidR="008E37DE" w:rsidRDefault="001A2614">
            <w:pPr>
              <w:pStyle w:val="TableParagraph"/>
              <w:ind w:left="184" w:right="1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(базовый</w:t>
            </w:r>
            <w:r>
              <w:rPr>
                <w:b/>
                <w:w w:val="99"/>
                <w:sz w:val="20"/>
              </w:rPr>
              <w:t xml:space="preserve"> </w:t>
            </w:r>
            <w:r>
              <w:rPr>
                <w:b/>
                <w:sz w:val="20"/>
              </w:rPr>
              <w:t>год)</w:t>
            </w:r>
          </w:p>
        </w:tc>
        <w:tc>
          <w:tcPr>
            <w:tcW w:w="5037" w:type="dxa"/>
            <w:gridSpan w:val="6"/>
          </w:tcPr>
          <w:p w:rsidR="008E37DE" w:rsidRDefault="001A2614">
            <w:pPr>
              <w:pStyle w:val="TableParagraph"/>
              <w:spacing w:line="230" w:lineRule="atLeast"/>
              <w:ind w:left="1984" w:right="594" w:hanging="1376"/>
              <w:rPr>
                <w:b/>
                <w:sz w:val="20"/>
              </w:rPr>
            </w:pPr>
            <w:r>
              <w:rPr>
                <w:b/>
                <w:sz w:val="20"/>
              </w:rPr>
              <w:t>Плановые значения целевых показателей программы</w:t>
            </w:r>
          </w:p>
        </w:tc>
      </w:tr>
      <w:tr w:rsidR="008E37DE">
        <w:trPr>
          <w:trHeight w:val="301"/>
        </w:trPr>
        <w:tc>
          <w:tcPr>
            <w:tcW w:w="298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1715" w:type="dxa"/>
            <w:gridSpan w:val="2"/>
          </w:tcPr>
          <w:p w:rsidR="008E37DE" w:rsidRDefault="001A2614">
            <w:pPr>
              <w:pStyle w:val="TableParagraph"/>
              <w:spacing w:before="29"/>
              <w:ind w:left="560"/>
              <w:rPr>
                <w:sz w:val="20"/>
              </w:rPr>
            </w:pPr>
            <w:r>
              <w:rPr>
                <w:sz w:val="20"/>
              </w:rPr>
              <w:t>2024 г.</w:t>
            </w:r>
          </w:p>
        </w:tc>
        <w:tc>
          <w:tcPr>
            <w:tcW w:w="1657" w:type="dxa"/>
            <w:gridSpan w:val="2"/>
          </w:tcPr>
          <w:p w:rsidR="008E37DE" w:rsidRDefault="001A2614">
            <w:pPr>
              <w:pStyle w:val="TableParagraph"/>
              <w:spacing w:before="29"/>
              <w:ind w:left="531"/>
              <w:rPr>
                <w:sz w:val="20"/>
              </w:rPr>
            </w:pPr>
            <w:r>
              <w:rPr>
                <w:sz w:val="20"/>
              </w:rPr>
              <w:t>2025 г.</w:t>
            </w:r>
          </w:p>
        </w:tc>
        <w:tc>
          <w:tcPr>
            <w:tcW w:w="1665" w:type="dxa"/>
            <w:gridSpan w:val="2"/>
          </w:tcPr>
          <w:p w:rsidR="008E37DE" w:rsidRDefault="001A2614">
            <w:pPr>
              <w:pStyle w:val="TableParagraph"/>
              <w:spacing w:before="29"/>
              <w:ind w:left="537"/>
              <w:rPr>
                <w:sz w:val="20"/>
              </w:rPr>
            </w:pPr>
            <w:r>
              <w:rPr>
                <w:sz w:val="20"/>
              </w:rPr>
              <w:t>2026 г.</w:t>
            </w:r>
          </w:p>
        </w:tc>
      </w:tr>
      <w:tr w:rsidR="008E37DE">
        <w:trPr>
          <w:trHeight w:val="302"/>
        </w:trPr>
        <w:tc>
          <w:tcPr>
            <w:tcW w:w="298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430" w:type="dxa"/>
          </w:tcPr>
          <w:p w:rsidR="008E37DE" w:rsidRDefault="001A2614">
            <w:pPr>
              <w:pStyle w:val="TableParagraph"/>
              <w:spacing w:before="29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%</w:t>
            </w:r>
          </w:p>
        </w:tc>
        <w:tc>
          <w:tcPr>
            <w:tcW w:w="1285" w:type="dxa"/>
          </w:tcPr>
          <w:p w:rsidR="008E37DE" w:rsidRDefault="001A2614">
            <w:pPr>
              <w:pStyle w:val="TableParagraph"/>
              <w:spacing w:before="29"/>
              <w:ind w:left="292" w:right="28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ед. </w:t>
            </w:r>
            <w:proofErr w:type="spellStart"/>
            <w:r>
              <w:rPr>
                <w:sz w:val="20"/>
              </w:rPr>
              <w:t>изм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574" w:type="dxa"/>
          </w:tcPr>
          <w:p w:rsidR="008E37DE" w:rsidRDefault="001A2614">
            <w:pPr>
              <w:pStyle w:val="TableParagraph"/>
              <w:spacing w:before="29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%</w:t>
            </w:r>
          </w:p>
        </w:tc>
        <w:tc>
          <w:tcPr>
            <w:tcW w:w="1083" w:type="dxa"/>
          </w:tcPr>
          <w:p w:rsidR="008E37DE" w:rsidRDefault="001A2614">
            <w:pPr>
              <w:pStyle w:val="TableParagraph"/>
              <w:spacing w:before="29"/>
              <w:ind w:right="20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ед. </w:t>
            </w:r>
            <w:proofErr w:type="spellStart"/>
            <w:r>
              <w:rPr>
                <w:sz w:val="20"/>
              </w:rPr>
              <w:t>изм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577" w:type="dxa"/>
          </w:tcPr>
          <w:p w:rsidR="008E37DE" w:rsidRDefault="001A2614">
            <w:pPr>
              <w:pStyle w:val="TableParagraph"/>
              <w:spacing w:before="29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%</w:t>
            </w:r>
          </w:p>
        </w:tc>
        <w:tc>
          <w:tcPr>
            <w:tcW w:w="1088" w:type="dxa"/>
          </w:tcPr>
          <w:p w:rsidR="008E37DE" w:rsidRDefault="001A2614">
            <w:pPr>
              <w:pStyle w:val="TableParagraph"/>
              <w:spacing w:before="29"/>
              <w:ind w:left="190" w:right="19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ед. </w:t>
            </w:r>
            <w:proofErr w:type="spellStart"/>
            <w:r>
              <w:rPr>
                <w:sz w:val="20"/>
              </w:rPr>
              <w:t>изм</w:t>
            </w:r>
            <w:proofErr w:type="spellEnd"/>
            <w:r>
              <w:rPr>
                <w:sz w:val="20"/>
              </w:rPr>
              <w:t>.</w:t>
            </w:r>
          </w:p>
        </w:tc>
      </w:tr>
      <w:tr w:rsidR="008E37DE">
        <w:trPr>
          <w:trHeight w:val="1149"/>
        </w:trPr>
        <w:tc>
          <w:tcPr>
            <w:tcW w:w="298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5"/>
              <w:rPr>
                <w:b/>
                <w:sz w:val="17"/>
              </w:rPr>
            </w:pPr>
          </w:p>
          <w:p w:rsidR="008E37DE" w:rsidRDefault="001A2614">
            <w:pPr>
              <w:pStyle w:val="TableParagraph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4" w:type="dxa"/>
          </w:tcPr>
          <w:p w:rsidR="008E37DE" w:rsidRDefault="001A2614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Снижение потребления тепловой энергии</w:t>
            </w:r>
          </w:p>
          <w:p w:rsidR="008E37DE" w:rsidRDefault="001A2614">
            <w:pPr>
              <w:pStyle w:val="TableParagraph"/>
              <w:spacing w:line="230" w:lineRule="exact"/>
              <w:ind w:left="107" w:right="357"/>
              <w:rPr>
                <w:sz w:val="20"/>
              </w:rPr>
            </w:pPr>
            <w:r>
              <w:rPr>
                <w:smallCaps/>
                <w:w w:val="88"/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w w:val="99"/>
                <w:sz w:val="20"/>
              </w:rPr>
              <w:t>с</w:t>
            </w:r>
            <w:r>
              <w:rPr>
                <w:spacing w:val="-1"/>
                <w:w w:val="99"/>
                <w:sz w:val="20"/>
              </w:rPr>
              <w:t>о</w:t>
            </w:r>
            <w:r>
              <w:rPr>
                <w:spacing w:val="-4"/>
                <w:w w:val="99"/>
                <w:sz w:val="20"/>
              </w:rPr>
              <w:t>п</w:t>
            </w:r>
            <w:r>
              <w:rPr>
                <w:spacing w:val="-1"/>
                <w:w w:val="99"/>
                <w:sz w:val="20"/>
              </w:rPr>
              <w:t>о</w:t>
            </w:r>
            <w:r>
              <w:rPr>
                <w:spacing w:val="-2"/>
                <w:w w:val="99"/>
                <w:sz w:val="20"/>
              </w:rPr>
              <w:t>став</w:t>
            </w:r>
            <w:r>
              <w:rPr>
                <w:spacing w:val="-4"/>
                <w:w w:val="99"/>
                <w:sz w:val="20"/>
              </w:rPr>
              <w:t>и</w:t>
            </w:r>
            <w:r>
              <w:rPr>
                <w:spacing w:val="-1"/>
                <w:w w:val="99"/>
                <w:sz w:val="20"/>
              </w:rPr>
              <w:t>м</w:t>
            </w:r>
            <w:r>
              <w:rPr>
                <w:w w:val="99"/>
                <w:sz w:val="20"/>
              </w:rPr>
              <w:t>ы</w:t>
            </w:r>
            <w:r>
              <w:rPr>
                <w:spacing w:val="-2"/>
                <w:w w:val="99"/>
                <w:sz w:val="20"/>
              </w:rPr>
              <w:t>х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2"/>
                <w:w w:val="99"/>
                <w:sz w:val="20"/>
              </w:rPr>
              <w:t>у</w:t>
            </w:r>
            <w:r>
              <w:rPr>
                <w:w w:val="99"/>
                <w:sz w:val="20"/>
              </w:rPr>
              <w:t>с</w:t>
            </w:r>
            <w:r>
              <w:rPr>
                <w:spacing w:val="-1"/>
                <w:w w:val="99"/>
                <w:sz w:val="20"/>
              </w:rPr>
              <w:t>л</w:t>
            </w:r>
            <w:r>
              <w:rPr>
                <w:spacing w:val="1"/>
                <w:w w:val="99"/>
                <w:sz w:val="20"/>
              </w:rPr>
              <w:t>ов</w:t>
            </w:r>
            <w:r>
              <w:rPr>
                <w:spacing w:val="-2"/>
                <w:w w:val="99"/>
                <w:sz w:val="20"/>
              </w:rPr>
              <w:t>и</w:t>
            </w:r>
            <w:r>
              <w:rPr>
                <w:spacing w:val="1"/>
                <w:w w:val="99"/>
                <w:sz w:val="20"/>
              </w:rPr>
              <w:t>я</w:t>
            </w:r>
            <w:r>
              <w:rPr>
                <w:w w:val="99"/>
                <w:sz w:val="20"/>
              </w:rPr>
              <w:t>х</w:t>
            </w:r>
          </w:p>
        </w:tc>
        <w:tc>
          <w:tcPr>
            <w:tcW w:w="1135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5"/>
              <w:rPr>
                <w:b/>
                <w:sz w:val="17"/>
              </w:rPr>
            </w:pPr>
          </w:p>
          <w:p w:rsidR="008E37DE" w:rsidRDefault="001A2614">
            <w:pPr>
              <w:pStyle w:val="TableParagraph"/>
              <w:ind w:left="163" w:right="162"/>
              <w:jc w:val="center"/>
              <w:rPr>
                <w:sz w:val="20"/>
              </w:rPr>
            </w:pPr>
            <w:r>
              <w:rPr>
                <w:sz w:val="20"/>
              </w:rPr>
              <w:t>Гкал</w:t>
            </w:r>
          </w:p>
        </w:tc>
        <w:tc>
          <w:tcPr>
            <w:tcW w:w="1198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5"/>
              <w:rPr>
                <w:b/>
                <w:sz w:val="17"/>
              </w:rPr>
            </w:pPr>
          </w:p>
          <w:p w:rsidR="008E37DE" w:rsidRDefault="001A2614">
            <w:pPr>
              <w:pStyle w:val="TableParagraph"/>
              <w:ind w:left="181" w:right="175"/>
              <w:jc w:val="center"/>
              <w:rPr>
                <w:sz w:val="20"/>
              </w:rPr>
            </w:pPr>
            <w:r>
              <w:rPr>
                <w:sz w:val="20"/>
              </w:rPr>
              <w:t>276,9</w:t>
            </w:r>
          </w:p>
        </w:tc>
        <w:tc>
          <w:tcPr>
            <w:tcW w:w="430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5"/>
              <w:rPr>
                <w:b/>
                <w:sz w:val="17"/>
              </w:rPr>
            </w:pPr>
          </w:p>
          <w:p w:rsidR="008E37DE" w:rsidRDefault="001A2614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85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5"/>
              <w:rPr>
                <w:b/>
                <w:sz w:val="17"/>
              </w:rPr>
            </w:pPr>
          </w:p>
          <w:p w:rsidR="008E37DE" w:rsidRDefault="001A2614">
            <w:pPr>
              <w:pStyle w:val="TableParagraph"/>
              <w:ind w:left="292" w:right="288"/>
              <w:jc w:val="center"/>
              <w:rPr>
                <w:sz w:val="20"/>
              </w:rPr>
            </w:pPr>
            <w:r>
              <w:rPr>
                <w:sz w:val="20"/>
              </w:rPr>
              <w:t>274,1</w:t>
            </w:r>
          </w:p>
        </w:tc>
        <w:tc>
          <w:tcPr>
            <w:tcW w:w="574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5"/>
              <w:rPr>
                <w:b/>
                <w:sz w:val="17"/>
              </w:rPr>
            </w:pPr>
          </w:p>
          <w:p w:rsidR="008E37DE" w:rsidRDefault="001A2614">
            <w:pPr>
              <w:pStyle w:val="TableParagraph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083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5"/>
              <w:rPr>
                <w:b/>
                <w:sz w:val="17"/>
              </w:rPr>
            </w:pPr>
          </w:p>
          <w:p w:rsidR="008E37DE" w:rsidRDefault="001A2614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>271,4</w:t>
            </w:r>
          </w:p>
        </w:tc>
        <w:tc>
          <w:tcPr>
            <w:tcW w:w="577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5"/>
              <w:rPr>
                <w:b/>
                <w:sz w:val="17"/>
              </w:rPr>
            </w:pPr>
          </w:p>
          <w:p w:rsidR="008E37DE" w:rsidRDefault="001A2614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088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5"/>
              <w:rPr>
                <w:b/>
                <w:sz w:val="17"/>
              </w:rPr>
            </w:pPr>
          </w:p>
          <w:p w:rsidR="008E37DE" w:rsidRDefault="001A2614">
            <w:pPr>
              <w:pStyle w:val="TableParagraph"/>
              <w:ind w:left="190" w:right="191"/>
              <w:jc w:val="center"/>
              <w:rPr>
                <w:sz w:val="20"/>
              </w:rPr>
            </w:pPr>
            <w:r>
              <w:rPr>
                <w:sz w:val="20"/>
              </w:rPr>
              <w:t>268,6</w:t>
            </w:r>
          </w:p>
        </w:tc>
      </w:tr>
      <w:tr w:rsidR="008E37DE">
        <w:trPr>
          <w:trHeight w:val="1378"/>
        </w:trPr>
        <w:tc>
          <w:tcPr>
            <w:tcW w:w="298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8E37DE" w:rsidRDefault="001A2614">
            <w:pPr>
              <w:pStyle w:val="TableParagraph"/>
              <w:spacing w:before="1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844" w:type="dxa"/>
          </w:tcPr>
          <w:p w:rsidR="008E37DE" w:rsidRDefault="001A2614">
            <w:pPr>
              <w:pStyle w:val="TableParagraph"/>
              <w:ind w:left="107" w:right="225"/>
              <w:rPr>
                <w:sz w:val="20"/>
              </w:rPr>
            </w:pPr>
            <w:r>
              <w:rPr>
                <w:sz w:val="20"/>
              </w:rPr>
              <w:t xml:space="preserve">Снижение потребления </w:t>
            </w:r>
            <w:r>
              <w:rPr>
                <w:w w:val="95"/>
                <w:sz w:val="20"/>
              </w:rPr>
              <w:t xml:space="preserve">электрической </w:t>
            </w:r>
            <w:r>
              <w:rPr>
                <w:sz w:val="20"/>
              </w:rPr>
              <w:t xml:space="preserve">энергии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8E37DE" w:rsidRDefault="001A2614">
            <w:pPr>
              <w:pStyle w:val="TableParagraph"/>
              <w:spacing w:line="230" w:lineRule="exact"/>
              <w:ind w:left="107" w:right="225"/>
              <w:rPr>
                <w:sz w:val="20"/>
              </w:rPr>
            </w:pPr>
            <w:r>
              <w:rPr>
                <w:w w:val="95"/>
                <w:sz w:val="20"/>
              </w:rPr>
              <w:t xml:space="preserve">сопоставимых </w:t>
            </w:r>
            <w:proofErr w:type="gramStart"/>
            <w:r>
              <w:rPr>
                <w:sz w:val="20"/>
              </w:rPr>
              <w:t>условиях</w:t>
            </w:r>
            <w:proofErr w:type="gramEnd"/>
          </w:p>
        </w:tc>
        <w:tc>
          <w:tcPr>
            <w:tcW w:w="1135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8E37DE" w:rsidRDefault="001A2614">
            <w:pPr>
              <w:pStyle w:val="TableParagraph"/>
              <w:spacing w:before="1"/>
              <w:ind w:left="167" w:right="162"/>
              <w:jc w:val="center"/>
              <w:rPr>
                <w:sz w:val="20"/>
              </w:rPr>
            </w:pPr>
            <w:r>
              <w:rPr>
                <w:sz w:val="20"/>
              </w:rPr>
              <w:t>кВт</w:t>
            </w:r>
            <w:proofErr w:type="gramStart"/>
            <w:r>
              <w:rPr>
                <w:sz w:val="20"/>
              </w:rPr>
              <w:t>.</w:t>
            </w:r>
            <w:proofErr w:type="gramEnd"/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ч</w:t>
            </w:r>
            <w:proofErr w:type="gramEnd"/>
          </w:p>
        </w:tc>
        <w:tc>
          <w:tcPr>
            <w:tcW w:w="1198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8E37DE" w:rsidRDefault="001A2614">
            <w:pPr>
              <w:pStyle w:val="TableParagraph"/>
              <w:spacing w:before="1"/>
              <w:ind w:left="183" w:right="175"/>
              <w:jc w:val="center"/>
              <w:rPr>
                <w:sz w:val="20"/>
              </w:rPr>
            </w:pPr>
            <w:r>
              <w:rPr>
                <w:sz w:val="20"/>
              </w:rPr>
              <w:t>41393,0</w:t>
            </w:r>
          </w:p>
        </w:tc>
        <w:tc>
          <w:tcPr>
            <w:tcW w:w="430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8E37DE" w:rsidRDefault="001A2614">
            <w:pPr>
              <w:pStyle w:val="TableParagraph"/>
              <w:spacing w:before="1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85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8E37DE" w:rsidRDefault="001A2614">
            <w:pPr>
              <w:pStyle w:val="TableParagraph"/>
              <w:spacing w:before="1"/>
              <w:ind w:left="292" w:right="285"/>
              <w:jc w:val="center"/>
              <w:rPr>
                <w:sz w:val="20"/>
              </w:rPr>
            </w:pPr>
            <w:r>
              <w:rPr>
                <w:sz w:val="20"/>
              </w:rPr>
              <w:t>41393,0</w:t>
            </w:r>
          </w:p>
        </w:tc>
        <w:tc>
          <w:tcPr>
            <w:tcW w:w="574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8E37DE" w:rsidRDefault="001A2614">
            <w:pPr>
              <w:pStyle w:val="TableParagraph"/>
              <w:spacing w:before="1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83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8E37DE" w:rsidRDefault="001A2614">
            <w:pPr>
              <w:pStyle w:val="TableParagraph"/>
              <w:spacing w:before="1"/>
              <w:ind w:right="2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41393,0</w:t>
            </w:r>
          </w:p>
        </w:tc>
        <w:tc>
          <w:tcPr>
            <w:tcW w:w="577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8E37DE" w:rsidRDefault="001A2614">
            <w:pPr>
              <w:pStyle w:val="TableParagraph"/>
              <w:spacing w:before="1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088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8E37DE" w:rsidRDefault="001A2614">
            <w:pPr>
              <w:pStyle w:val="TableParagraph"/>
              <w:spacing w:before="1"/>
              <w:ind w:left="190" w:right="191"/>
              <w:jc w:val="center"/>
              <w:rPr>
                <w:sz w:val="20"/>
              </w:rPr>
            </w:pPr>
            <w:r>
              <w:rPr>
                <w:sz w:val="20"/>
              </w:rPr>
              <w:t>40979,1</w:t>
            </w:r>
          </w:p>
        </w:tc>
      </w:tr>
      <w:tr w:rsidR="008E37DE">
        <w:trPr>
          <w:trHeight w:val="920"/>
        </w:trPr>
        <w:tc>
          <w:tcPr>
            <w:tcW w:w="298" w:type="dxa"/>
          </w:tcPr>
          <w:p w:rsidR="008E37DE" w:rsidRDefault="008E37DE">
            <w:pPr>
              <w:pStyle w:val="TableParagraph"/>
              <w:spacing w:before="4"/>
              <w:rPr>
                <w:b/>
                <w:sz w:val="29"/>
              </w:rPr>
            </w:pPr>
          </w:p>
          <w:p w:rsidR="008E37DE" w:rsidRDefault="001A2614">
            <w:pPr>
              <w:pStyle w:val="TableParagraph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844" w:type="dxa"/>
          </w:tcPr>
          <w:p w:rsidR="008E37DE" w:rsidRDefault="001A2614">
            <w:pPr>
              <w:pStyle w:val="TableParagraph"/>
              <w:ind w:left="107" w:right="225"/>
              <w:rPr>
                <w:sz w:val="20"/>
              </w:rPr>
            </w:pPr>
            <w:r>
              <w:rPr>
                <w:sz w:val="20"/>
              </w:rPr>
              <w:t>Установка прибора учета потребления</w:t>
            </w:r>
          </w:p>
          <w:p w:rsidR="008E37DE" w:rsidRDefault="001A2614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энергоресурса</w:t>
            </w:r>
          </w:p>
        </w:tc>
        <w:tc>
          <w:tcPr>
            <w:tcW w:w="1135" w:type="dxa"/>
          </w:tcPr>
          <w:p w:rsidR="008E37DE" w:rsidRDefault="008E37DE">
            <w:pPr>
              <w:pStyle w:val="TableParagraph"/>
              <w:spacing w:before="4"/>
              <w:rPr>
                <w:b/>
                <w:sz w:val="29"/>
              </w:rPr>
            </w:pPr>
          </w:p>
          <w:p w:rsidR="008E37DE" w:rsidRDefault="001A2614">
            <w:pPr>
              <w:pStyle w:val="TableParagraph"/>
              <w:ind w:left="165" w:right="162"/>
              <w:jc w:val="center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1198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430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285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574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083" w:type="dxa"/>
          </w:tcPr>
          <w:p w:rsidR="008E37DE" w:rsidRDefault="001A2614">
            <w:pPr>
              <w:pStyle w:val="TableParagraph"/>
              <w:spacing w:before="10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  <w:p w:rsidR="008E37DE" w:rsidRDefault="001A2614">
            <w:pPr>
              <w:pStyle w:val="TableParagraph"/>
              <w:ind w:left="128" w:right="1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 xml:space="preserve">(тепловая </w:t>
            </w:r>
            <w:r>
              <w:rPr>
                <w:sz w:val="20"/>
              </w:rPr>
              <w:t>энергия)</w:t>
            </w:r>
          </w:p>
        </w:tc>
        <w:tc>
          <w:tcPr>
            <w:tcW w:w="577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088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</w:tr>
      <w:tr w:rsidR="008E37DE">
        <w:trPr>
          <w:trHeight w:val="1379"/>
        </w:trPr>
        <w:tc>
          <w:tcPr>
            <w:tcW w:w="298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3"/>
              <w:rPr>
                <w:b/>
                <w:sz w:val="27"/>
              </w:rPr>
            </w:pPr>
          </w:p>
          <w:p w:rsidR="008E37DE" w:rsidRDefault="001A2614">
            <w:pPr>
              <w:pStyle w:val="TableParagraph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844" w:type="dxa"/>
          </w:tcPr>
          <w:p w:rsidR="008E37DE" w:rsidRDefault="001A2614">
            <w:pPr>
              <w:pStyle w:val="TableParagraph"/>
              <w:ind w:left="107" w:right="225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w w:val="95"/>
                <w:sz w:val="20"/>
              </w:rPr>
              <w:t xml:space="preserve">сотрудников, </w:t>
            </w:r>
            <w:r>
              <w:rPr>
                <w:sz w:val="20"/>
              </w:rPr>
              <w:t xml:space="preserve">прошедших </w:t>
            </w:r>
            <w:proofErr w:type="gramStart"/>
            <w:r>
              <w:rPr>
                <w:sz w:val="20"/>
              </w:rPr>
              <w:t>обучение по программам</w:t>
            </w:r>
            <w:proofErr w:type="gramEnd"/>
          </w:p>
          <w:p w:rsidR="008E37DE" w:rsidRDefault="001A2614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энергосбережения</w:t>
            </w:r>
          </w:p>
        </w:tc>
        <w:tc>
          <w:tcPr>
            <w:tcW w:w="1135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3"/>
              <w:rPr>
                <w:b/>
                <w:sz w:val="27"/>
              </w:rPr>
            </w:pPr>
          </w:p>
          <w:p w:rsidR="008E37DE" w:rsidRDefault="001A2614">
            <w:pPr>
              <w:pStyle w:val="TableParagraph"/>
              <w:ind w:left="164" w:right="162"/>
              <w:jc w:val="center"/>
              <w:rPr>
                <w:sz w:val="20"/>
              </w:rPr>
            </w:pPr>
            <w:r>
              <w:rPr>
                <w:sz w:val="20"/>
              </w:rPr>
              <w:t>чел.</w:t>
            </w:r>
          </w:p>
        </w:tc>
        <w:tc>
          <w:tcPr>
            <w:tcW w:w="1198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3"/>
              <w:rPr>
                <w:b/>
                <w:sz w:val="27"/>
              </w:rPr>
            </w:pPr>
          </w:p>
          <w:p w:rsidR="008E37DE" w:rsidRDefault="001A2614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430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285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3"/>
              <w:rPr>
                <w:b/>
                <w:sz w:val="27"/>
              </w:rPr>
            </w:pPr>
          </w:p>
          <w:p w:rsidR="008E37DE" w:rsidRDefault="001A2614">
            <w:pPr>
              <w:pStyle w:val="TableParagraph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74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083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3"/>
              <w:rPr>
                <w:b/>
                <w:sz w:val="27"/>
              </w:rPr>
            </w:pPr>
          </w:p>
          <w:p w:rsidR="008E37DE" w:rsidRDefault="001A2614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577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088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3"/>
              <w:rPr>
                <w:b/>
                <w:sz w:val="27"/>
              </w:rPr>
            </w:pPr>
          </w:p>
          <w:p w:rsidR="008E37DE" w:rsidRDefault="001A2614">
            <w:pPr>
              <w:pStyle w:val="TableParagraph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8E37DE">
        <w:trPr>
          <w:trHeight w:val="1379"/>
        </w:trPr>
        <w:tc>
          <w:tcPr>
            <w:tcW w:w="298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3"/>
              <w:rPr>
                <w:b/>
                <w:sz w:val="27"/>
              </w:rPr>
            </w:pPr>
          </w:p>
          <w:p w:rsidR="008E37DE" w:rsidRDefault="001A2614">
            <w:pPr>
              <w:pStyle w:val="TableParagraph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1844" w:type="dxa"/>
          </w:tcPr>
          <w:p w:rsidR="008E37DE" w:rsidRDefault="001A2614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 xml:space="preserve">Соответствие зданий, </w:t>
            </w:r>
            <w:r>
              <w:rPr>
                <w:spacing w:val="-3"/>
                <w:sz w:val="20"/>
              </w:rPr>
              <w:t xml:space="preserve">строений, </w:t>
            </w:r>
            <w:r>
              <w:rPr>
                <w:sz w:val="20"/>
              </w:rPr>
              <w:t xml:space="preserve">сооружений требованиям </w:t>
            </w:r>
            <w:proofErr w:type="gramStart"/>
            <w:r>
              <w:rPr>
                <w:sz w:val="20"/>
              </w:rPr>
              <w:t>энергетической</w:t>
            </w:r>
            <w:proofErr w:type="gramEnd"/>
          </w:p>
          <w:p w:rsidR="008E37DE" w:rsidRDefault="001A2614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эффективности</w:t>
            </w:r>
          </w:p>
        </w:tc>
        <w:tc>
          <w:tcPr>
            <w:tcW w:w="1135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198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3"/>
              <w:rPr>
                <w:b/>
                <w:sz w:val="27"/>
              </w:rPr>
            </w:pPr>
          </w:p>
          <w:p w:rsidR="008E37DE" w:rsidRDefault="001A2614">
            <w:pPr>
              <w:pStyle w:val="TableParagraph"/>
              <w:ind w:left="183" w:right="175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Да </w:t>
            </w:r>
            <w:proofErr w:type="gramStart"/>
            <w:r>
              <w:rPr>
                <w:sz w:val="20"/>
              </w:rPr>
              <w:t xml:space="preserve">( </w:t>
            </w:r>
            <w:proofErr w:type="gramEnd"/>
            <w:r>
              <w:rPr>
                <w:sz w:val="20"/>
              </w:rPr>
              <w:t>E )</w:t>
            </w:r>
          </w:p>
        </w:tc>
        <w:tc>
          <w:tcPr>
            <w:tcW w:w="430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285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3"/>
              <w:rPr>
                <w:b/>
                <w:sz w:val="27"/>
              </w:rPr>
            </w:pPr>
          </w:p>
          <w:p w:rsidR="008E37DE" w:rsidRDefault="001A2614">
            <w:pPr>
              <w:pStyle w:val="TableParagraph"/>
              <w:ind w:left="292" w:right="285"/>
              <w:jc w:val="center"/>
              <w:rPr>
                <w:sz w:val="20"/>
              </w:rPr>
            </w:pPr>
            <w:r>
              <w:rPr>
                <w:sz w:val="20"/>
              </w:rPr>
              <w:t>Да (E)</w:t>
            </w:r>
          </w:p>
        </w:tc>
        <w:tc>
          <w:tcPr>
            <w:tcW w:w="574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083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3"/>
              <w:rPr>
                <w:b/>
                <w:sz w:val="27"/>
              </w:rPr>
            </w:pPr>
          </w:p>
          <w:p w:rsidR="008E37DE" w:rsidRDefault="001A2614">
            <w:pPr>
              <w:pStyle w:val="TableParagraph"/>
              <w:ind w:right="265"/>
              <w:jc w:val="right"/>
              <w:rPr>
                <w:sz w:val="20"/>
              </w:rPr>
            </w:pPr>
            <w:r>
              <w:rPr>
                <w:sz w:val="20"/>
              </w:rPr>
              <w:t>Да (E)</w:t>
            </w:r>
          </w:p>
        </w:tc>
        <w:tc>
          <w:tcPr>
            <w:tcW w:w="577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088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3"/>
              <w:rPr>
                <w:b/>
                <w:sz w:val="27"/>
              </w:rPr>
            </w:pPr>
          </w:p>
          <w:p w:rsidR="008E37DE" w:rsidRDefault="001A2614">
            <w:pPr>
              <w:pStyle w:val="TableParagraph"/>
              <w:ind w:left="190" w:right="190"/>
              <w:jc w:val="center"/>
              <w:rPr>
                <w:sz w:val="20"/>
              </w:rPr>
            </w:pPr>
            <w:r>
              <w:rPr>
                <w:sz w:val="20"/>
              </w:rPr>
              <w:t>Да (D)</w:t>
            </w:r>
          </w:p>
        </w:tc>
      </w:tr>
    </w:tbl>
    <w:p w:rsidR="008E37DE" w:rsidRDefault="008E37DE">
      <w:pPr>
        <w:jc w:val="center"/>
        <w:rPr>
          <w:sz w:val="20"/>
        </w:rPr>
        <w:sectPr w:rsidR="008E37DE">
          <w:pgSz w:w="11910" w:h="16840"/>
          <w:pgMar w:top="1040" w:right="600" w:bottom="280" w:left="1540" w:header="720" w:footer="720" w:gutter="0"/>
          <w:cols w:space="720"/>
        </w:sectPr>
      </w:pPr>
    </w:p>
    <w:p w:rsidR="008E37DE" w:rsidRDefault="001A2614">
      <w:pPr>
        <w:spacing w:before="73"/>
        <w:ind w:right="386"/>
        <w:jc w:val="right"/>
        <w:rPr>
          <w:b/>
          <w:sz w:val="24"/>
        </w:rPr>
      </w:pPr>
      <w:r>
        <w:rPr>
          <w:b/>
          <w:sz w:val="24"/>
        </w:rPr>
        <w:lastRenderedPageBreak/>
        <w:t>Таблица № 2-б</w:t>
      </w:r>
    </w:p>
    <w:p w:rsidR="008E37DE" w:rsidRDefault="008E37DE">
      <w:pPr>
        <w:pStyle w:val="a3"/>
        <w:spacing w:before="4"/>
        <w:rPr>
          <w:b/>
          <w:sz w:val="22"/>
        </w:rPr>
      </w:pPr>
    </w:p>
    <w:p w:rsidR="008E37DE" w:rsidRDefault="001A2614">
      <w:pPr>
        <w:ind w:left="579" w:right="723" w:hanging="70"/>
        <w:rPr>
          <w:b/>
          <w:sz w:val="24"/>
        </w:rPr>
      </w:pPr>
      <w:r>
        <w:rPr>
          <w:b/>
          <w:sz w:val="24"/>
        </w:rPr>
        <w:t>Сведения о целевых показателях программы энергосбережения и повышения энергетической эффективности (по годам) в здании следственного комитета</w:t>
      </w:r>
    </w:p>
    <w:p w:rsidR="008E37DE" w:rsidRDefault="008E37DE">
      <w:pPr>
        <w:pStyle w:val="a3"/>
        <w:rPr>
          <w:b/>
          <w:sz w:val="20"/>
        </w:rPr>
      </w:pPr>
    </w:p>
    <w:p w:rsidR="008E37DE" w:rsidRDefault="008E37DE">
      <w:pPr>
        <w:pStyle w:val="a3"/>
        <w:spacing w:before="2"/>
        <w:rPr>
          <w:b/>
          <w:sz w:val="25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42"/>
        <w:gridCol w:w="1700"/>
        <w:gridCol w:w="1135"/>
        <w:gridCol w:w="1133"/>
        <w:gridCol w:w="425"/>
        <w:gridCol w:w="1266"/>
        <w:gridCol w:w="569"/>
        <w:gridCol w:w="1066"/>
        <w:gridCol w:w="567"/>
        <w:gridCol w:w="1071"/>
      </w:tblGrid>
      <w:tr w:rsidR="008E37DE">
        <w:trPr>
          <w:trHeight w:val="460"/>
        </w:trPr>
        <w:tc>
          <w:tcPr>
            <w:tcW w:w="442" w:type="dxa"/>
            <w:vMerge w:val="restart"/>
          </w:tcPr>
          <w:p w:rsidR="008E37DE" w:rsidRDefault="008E37DE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8E37DE" w:rsidRDefault="001A2614">
            <w:pPr>
              <w:pStyle w:val="TableParagraph"/>
              <w:spacing w:before="1"/>
              <w:ind w:left="105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№</w:t>
            </w:r>
          </w:p>
        </w:tc>
        <w:tc>
          <w:tcPr>
            <w:tcW w:w="1700" w:type="dxa"/>
            <w:vMerge w:val="restart"/>
          </w:tcPr>
          <w:p w:rsidR="008E37DE" w:rsidRDefault="001A2614">
            <w:pPr>
              <w:pStyle w:val="TableParagraph"/>
              <w:spacing w:before="79"/>
              <w:ind w:left="318" w:right="155" w:hanging="142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 показателя программы</w:t>
            </w:r>
          </w:p>
        </w:tc>
        <w:tc>
          <w:tcPr>
            <w:tcW w:w="1135" w:type="dxa"/>
            <w:vMerge w:val="restart"/>
          </w:tcPr>
          <w:p w:rsidR="008E37DE" w:rsidRDefault="001A2614">
            <w:pPr>
              <w:pStyle w:val="TableParagraph"/>
              <w:spacing w:before="79"/>
              <w:ind w:left="167" w:right="16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Единица </w:t>
            </w:r>
            <w:proofErr w:type="spellStart"/>
            <w:r>
              <w:rPr>
                <w:b/>
                <w:sz w:val="20"/>
              </w:rPr>
              <w:t>измер</w:t>
            </w:r>
            <w:proofErr w:type="gramStart"/>
            <w:r>
              <w:rPr>
                <w:b/>
                <w:sz w:val="20"/>
              </w:rPr>
              <w:t>е</w:t>
            </w:r>
            <w:proofErr w:type="spellEnd"/>
            <w:r>
              <w:rPr>
                <w:b/>
                <w:sz w:val="20"/>
              </w:rPr>
              <w:t>-</w:t>
            </w:r>
            <w:proofErr w:type="gram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ния</w:t>
            </w:r>
            <w:proofErr w:type="spellEnd"/>
          </w:p>
        </w:tc>
        <w:tc>
          <w:tcPr>
            <w:tcW w:w="1133" w:type="dxa"/>
            <w:vMerge w:val="restart"/>
          </w:tcPr>
          <w:p w:rsidR="008E37DE" w:rsidRDefault="001A2614">
            <w:pPr>
              <w:pStyle w:val="TableParagraph"/>
              <w:spacing w:before="79"/>
              <w:ind w:left="150" w:right="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2023 г</w:t>
            </w:r>
          </w:p>
          <w:p w:rsidR="008E37DE" w:rsidRDefault="001A2614">
            <w:pPr>
              <w:pStyle w:val="TableParagraph"/>
              <w:spacing w:before="1"/>
              <w:ind w:left="150" w:right="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(базовый</w:t>
            </w:r>
            <w:r>
              <w:rPr>
                <w:b/>
                <w:w w:val="99"/>
                <w:sz w:val="20"/>
              </w:rPr>
              <w:t xml:space="preserve"> </w:t>
            </w:r>
            <w:r>
              <w:rPr>
                <w:b/>
                <w:sz w:val="20"/>
              </w:rPr>
              <w:t>год)</w:t>
            </w:r>
          </w:p>
        </w:tc>
        <w:tc>
          <w:tcPr>
            <w:tcW w:w="4964" w:type="dxa"/>
            <w:gridSpan w:val="6"/>
          </w:tcPr>
          <w:p w:rsidR="008E37DE" w:rsidRDefault="001A2614">
            <w:pPr>
              <w:pStyle w:val="TableParagraph"/>
              <w:spacing w:line="230" w:lineRule="exact"/>
              <w:ind w:left="1951" w:right="554" w:hanging="1376"/>
              <w:rPr>
                <w:b/>
                <w:sz w:val="20"/>
              </w:rPr>
            </w:pPr>
            <w:r>
              <w:rPr>
                <w:b/>
                <w:sz w:val="20"/>
              </w:rPr>
              <w:t>Плановые значения целевых показателей программы</w:t>
            </w:r>
          </w:p>
        </w:tc>
      </w:tr>
      <w:tr w:rsidR="008E37DE">
        <w:trPr>
          <w:trHeight w:val="299"/>
        </w:trPr>
        <w:tc>
          <w:tcPr>
            <w:tcW w:w="442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1691" w:type="dxa"/>
            <w:gridSpan w:val="2"/>
          </w:tcPr>
          <w:p w:rsidR="008E37DE" w:rsidRDefault="001A2614">
            <w:pPr>
              <w:pStyle w:val="TableParagraph"/>
              <w:spacing w:before="29"/>
              <w:ind w:left="551"/>
              <w:rPr>
                <w:sz w:val="20"/>
              </w:rPr>
            </w:pPr>
            <w:r>
              <w:rPr>
                <w:sz w:val="20"/>
              </w:rPr>
              <w:t>2024 г.</w:t>
            </w:r>
          </w:p>
        </w:tc>
        <w:tc>
          <w:tcPr>
            <w:tcW w:w="1635" w:type="dxa"/>
            <w:gridSpan w:val="2"/>
          </w:tcPr>
          <w:p w:rsidR="008E37DE" w:rsidRDefault="001A2614">
            <w:pPr>
              <w:pStyle w:val="TableParagraph"/>
              <w:spacing w:before="29"/>
              <w:ind w:left="521"/>
              <w:rPr>
                <w:sz w:val="20"/>
              </w:rPr>
            </w:pPr>
            <w:r>
              <w:rPr>
                <w:sz w:val="20"/>
              </w:rPr>
              <w:t>2025 г.</w:t>
            </w:r>
          </w:p>
        </w:tc>
        <w:tc>
          <w:tcPr>
            <w:tcW w:w="1638" w:type="dxa"/>
            <w:gridSpan w:val="2"/>
          </w:tcPr>
          <w:p w:rsidR="008E37DE" w:rsidRDefault="001A2614">
            <w:pPr>
              <w:pStyle w:val="TableParagraph"/>
              <w:spacing w:before="29"/>
              <w:ind w:left="526"/>
              <w:rPr>
                <w:sz w:val="20"/>
              </w:rPr>
            </w:pPr>
            <w:r>
              <w:rPr>
                <w:sz w:val="20"/>
              </w:rPr>
              <w:t>2026 г.</w:t>
            </w:r>
          </w:p>
        </w:tc>
      </w:tr>
      <w:tr w:rsidR="008E37DE">
        <w:trPr>
          <w:trHeight w:val="301"/>
        </w:trPr>
        <w:tc>
          <w:tcPr>
            <w:tcW w:w="442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</w:tcPr>
          <w:p w:rsidR="008E37DE" w:rsidRDefault="001A2614">
            <w:pPr>
              <w:pStyle w:val="TableParagraph"/>
              <w:spacing w:before="29"/>
              <w:ind w:left="129"/>
              <w:rPr>
                <w:sz w:val="20"/>
              </w:rPr>
            </w:pPr>
            <w:r>
              <w:rPr>
                <w:w w:val="99"/>
                <w:sz w:val="20"/>
              </w:rPr>
              <w:t>%</w:t>
            </w:r>
          </w:p>
        </w:tc>
        <w:tc>
          <w:tcPr>
            <w:tcW w:w="1266" w:type="dxa"/>
          </w:tcPr>
          <w:p w:rsidR="008E37DE" w:rsidRDefault="001A2614">
            <w:pPr>
              <w:pStyle w:val="TableParagraph"/>
              <w:spacing w:before="29"/>
              <w:ind w:right="29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ед. </w:t>
            </w:r>
            <w:proofErr w:type="spellStart"/>
            <w:r>
              <w:rPr>
                <w:sz w:val="20"/>
              </w:rPr>
              <w:t>изм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569" w:type="dxa"/>
          </w:tcPr>
          <w:p w:rsidR="008E37DE" w:rsidRDefault="001A2614">
            <w:pPr>
              <w:pStyle w:val="TableParagraph"/>
              <w:spacing w:before="29"/>
              <w:ind w:right="19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%</w:t>
            </w:r>
          </w:p>
        </w:tc>
        <w:tc>
          <w:tcPr>
            <w:tcW w:w="1066" w:type="dxa"/>
          </w:tcPr>
          <w:p w:rsidR="008E37DE" w:rsidRDefault="001A2614">
            <w:pPr>
              <w:pStyle w:val="TableParagraph"/>
              <w:spacing w:before="29"/>
              <w:ind w:left="102" w:right="10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ед. </w:t>
            </w:r>
            <w:proofErr w:type="spellStart"/>
            <w:r>
              <w:rPr>
                <w:sz w:val="20"/>
              </w:rPr>
              <w:t>изм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567" w:type="dxa"/>
          </w:tcPr>
          <w:p w:rsidR="008E37DE" w:rsidRDefault="001A2614">
            <w:pPr>
              <w:pStyle w:val="TableParagraph"/>
              <w:spacing w:before="29"/>
              <w:ind w:left="197"/>
              <w:rPr>
                <w:sz w:val="20"/>
              </w:rPr>
            </w:pPr>
            <w:r>
              <w:rPr>
                <w:w w:val="99"/>
                <w:sz w:val="20"/>
              </w:rPr>
              <w:t>%</w:t>
            </w:r>
          </w:p>
        </w:tc>
        <w:tc>
          <w:tcPr>
            <w:tcW w:w="1071" w:type="dxa"/>
          </w:tcPr>
          <w:p w:rsidR="008E37DE" w:rsidRDefault="001A2614">
            <w:pPr>
              <w:pStyle w:val="TableParagraph"/>
              <w:spacing w:before="29"/>
              <w:ind w:right="20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ед. </w:t>
            </w:r>
            <w:proofErr w:type="spellStart"/>
            <w:r>
              <w:rPr>
                <w:sz w:val="20"/>
              </w:rPr>
              <w:t>изм</w:t>
            </w:r>
            <w:proofErr w:type="spellEnd"/>
            <w:r>
              <w:rPr>
                <w:sz w:val="20"/>
              </w:rPr>
              <w:t>.</w:t>
            </w:r>
          </w:p>
        </w:tc>
      </w:tr>
      <w:tr w:rsidR="008E37DE">
        <w:trPr>
          <w:trHeight w:val="1379"/>
        </w:trPr>
        <w:tc>
          <w:tcPr>
            <w:tcW w:w="442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3"/>
              <w:rPr>
                <w:b/>
                <w:sz w:val="27"/>
              </w:rPr>
            </w:pPr>
          </w:p>
          <w:p w:rsidR="008E37DE" w:rsidRDefault="001A2614">
            <w:pPr>
              <w:pStyle w:val="TableParagraph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700" w:type="dxa"/>
          </w:tcPr>
          <w:p w:rsidR="008E37DE" w:rsidRDefault="001A2614">
            <w:pPr>
              <w:pStyle w:val="TableParagraph"/>
              <w:ind w:left="104" w:right="342"/>
              <w:rPr>
                <w:sz w:val="20"/>
              </w:rPr>
            </w:pPr>
            <w:r>
              <w:rPr>
                <w:sz w:val="20"/>
              </w:rPr>
              <w:t xml:space="preserve">Снижение потребления тепловой энергии в </w:t>
            </w:r>
            <w:proofErr w:type="gramStart"/>
            <w:r>
              <w:rPr>
                <w:sz w:val="20"/>
              </w:rPr>
              <w:t>сопоставимых</w:t>
            </w:r>
            <w:proofErr w:type="gramEnd"/>
          </w:p>
          <w:p w:rsidR="008E37DE" w:rsidRDefault="001A2614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proofErr w:type="gramStart"/>
            <w:r>
              <w:rPr>
                <w:sz w:val="20"/>
              </w:rPr>
              <w:t>условиях</w:t>
            </w:r>
            <w:proofErr w:type="gramEnd"/>
          </w:p>
        </w:tc>
        <w:tc>
          <w:tcPr>
            <w:tcW w:w="1135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3"/>
              <w:rPr>
                <w:b/>
                <w:sz w:val="27"/>
              </w:rPr>
            </w:pPr>
          </w:p>
          <w:p w:rsidR="008E37DE" w:rsidRDefault="001A2614">
            <w:pPr>
              <w:pStyle w:val="TableParagraph"/>
              <w:ind w:right="360"/>
              <w:jc w:val="right"/>
              <w:rPr>
                <w:sz w:val="20"/>
              </w:rPr>
            </w:pPr>
            <w:r>
              <w:rPr>
                <w:sz w:val="20"/>
              </w:rPr>
              <w:t>Гкал</w:t>
            </w:r>
          </w:p>
        </w:tc>
        <w:tc>
          <w:tcPr>
            <w:tcW w:w="1133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3"/>
              <w:rPr>
                <w:b/>
                <w:sz w:val="27"/>
              </w:rPr>
            </w:pPr>
          </w:p>
          <w:p w:rsidR="008E37DE" w:rsidRDefault="001A2614">
            <w:pPr>
              <w:pStyle w:val="TableParagraph"/>
              <w:ind w:left="150" w:right="141"/>
              <w:jc w:val="center"/>
              <w:rPr>
                <w:sz w:val="20"/>
              </w:rPr>
            </w:pPr>
            <w:r>
              <w:rPr>
                <w:sz w:val="20"/>
              </w:rPr>
              <w:t>44,9</w:t>
            </w:r>
          </w:p>
        </w:tc>
        <w:tc>
          <w:tcPr>
            <w:tcW w:w="425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3"/>
              <w:rPr>
                <w:b/>
                <w:sz w:val="27"/>
              </w:rPr>
            </w:pPr>
          </w:p>
          <w:p w:rsidR="008E37DE" w:rsidRDefault="001A2614">
            <w:pPr>
              <w:pStyle w:val="TableParagraph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66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3"/>
              <w:rPr>
                <w:b/>
                <w:sz w:val="27"/>
              </w:rPr>
            </w:pPr>
          </w:p>
          <w:p w:rsidR="008E37DE" w:rsidRDefault="001A2614">
            <w:pPr>
              <w:pStyle w:val="TableParagraph"/>
              <w:ind w:left="435" w:right="430"/>
              <w:jc w:val="center"/>
              <w:rPr>
                <w:sz w:val="20"/>
              </w:rPr>
            </w:pPr>
            <w:r>
              <w:rPr>
                <w:sz w:val="20"/>
              </w:rPr>
              <w:t>44,5</w:t>
            </w:r>
          </w:p>
        </w:tc>
        <w:tc>
          <w:tcPr>
            <w:tcW w:w="569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3"/>
              <w:rPr>
                <w:b/>
                <w:sz w:val="27"/>
              </w:rPr>
            </w:pPr>
          </w:p>
          <w:p w:rsidR="008E37DE" w:rsidRDefault="001A2614">
            <w:pPr>
              <w:pStyle w:val="TableParagraph"/>
              <w:ind w:right="22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066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3"/>
              <w:rPr>
                <w:b/>
                <w:sz w:val="27"/>
              </w:rPr>
            </w:pPr>
          </w:p>
          <w:p w:rsidR="008E37DE" w:rsidRDefault="001A2614">
            <w:pPr>
              <w:pStyle w:val="TableParagraph"/>
              <w:ind w:left="104" w:right="102"/>
              <w:jc w:val="center"/>
              <w:rPr>
                <w:sz w:val="20"/>
              </w:rPr>
            </w:pPr>
            <w:r>
              <w:rPr>
                <w:sz w:val="20"/>
              </w:rPr>
              <w:t>44,0</w:t>
            </w:r>
          </w:p>
        </w:tc>
        <w:tc>
          <w:tcPr>
            <w:tcW w:w="567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3"/>
              <w:rPr>
                <w:b/>
                <w:sz w:val="27"/>
              </w:rPr>
            </w:pPr>
          </w:p>
          <w:p w:rsidR="008E37DE" w:rsidRDefault="001A2614">
            <w:pPr>
              <w:pStyle w:val="TableParagraph"/>
              <w:ind w:left="230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071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3"/>
              <w:rPr>
                <w:b/>
                <w:sz w:val="27"/>
              </w:rPr>
            </w:pPr>
          </w:p>
          <w:p w:rsidR="008E37DE" w:rsidRDefault="001A2614">
            <w:pPr>
              <w:pStyle w:val="TableParagraph"/>
              <w:ind w:left="357"/>
              <w:rPr>
                <w:sz w:val="20"/>
              </w:rPr>
            </w:pPr>
            <w:r>
              <w:rPr>
                <w:sz w:val="20"/>
              </w:rPr>
              <w:t>43,6</w:t>
            </w:r>
          </w:p>
        </w:tc>
      </w:tr>
      <w:tr w:rsidR="008E37DE">
        <w:trPr>
          <w:trHeight w:val="1610"/>
        </w:trPr>
        <w:tc>
          <w:tcPr>
            <w:tcW w:w="442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1A2614">
            <w:pPr>
              <w:pStyle w:val="TableParagraph"/>
              <w:spacing w:before="176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700" w:type="dxa"/>
          </w:tcPr>
          <w:p w:rsidR="008E37DE" w:rsidRDefault="001A2614">
            <w:pPr>
              <w:pStyle w:val="TableParagraph"/>
              <w:ind w:left="104" w:right="155"/>
              <w:rPr>
                <w:sz w:val="20"/>
              </w:rPr>
            </w:pPr>
            <w:r>
              <w:rPr>
                <w:sz w:val="20"/>
              </w:rPr>
              <w:t xml:space="preserve">Соответствие зданий, строений, сооружений требованиям </w:t>
            </w:r>
            <w:proofErr w:type="gramStart"/>
            <w:r>
              <w:rPr>
                <w:w w:val="95"/>
                <w:sz w:val="20"/>
              </w:rPr>
              <w:t>энергетической</w:t>
            </w:r>
            <w:proofErr w:type="gramEnd"/>
          </w:p>
          <w:p w:rsidR="008E37DE" w:rsidRDefault="001A2614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эффективности</w:t>
            </w:r>
          </w:p>
        </w:tc>
        <w:tc>
          <w:tcPr>
            <w:tcW w:w="1135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1A2614">
            <w:pPr>
              <w:pStyle w:val="TableParagraph"/>
              <w:spacing w:before="176"/>
              <w:ind w:left="150" w:right="14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Да </w:t>
            </w:r>
            <w:proofErr w:type="gramStart"/>
            <w:r>
              <w:rPr>
                <w:sz w:val="20"/>
              </w:rPr>
              <w:t xml:space="preserve">( </w:t>
            </w:r>
            <w:proofErr w:type="gramEnd"/>
            <w:r>
              <w:rPr>
                <w:sz w:val="20"/>
              </w:rPr>
              <w:t>E )</w:t>
            </w:r>
          </w:p>
        </w:tc>
        <w:tc>
          <w:tcPr>
            <w:tcW w:w="425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266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1A2614">
            <w:pPr>
              <w:pStyle w:val="TableParagraph"/>
              <w:spacing w:before="176"/>
              <w:ind w:right="356"/>
              <w:jc w:val="right"/>
              <w:rPr>
                <w:sz w:val="20"/>
              </w:rPr>
            </w:pPr>
            <w:r>
              <w:rPr>
                <w:sz w:val="20"/>
              </w:rPr>
              <w:t>Да (E)</w:t>
            </w:r>
          </w:p>
        </w:tc>
        <w:tc>
          <w:tcPr>
            <w:tcW w:w="569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066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1A2614">
            <w:pPr>
              <w:pStyle w:val="TableParagraph"/>
              <w:spacing w:before="176"/>
              <w:ind w:left="102" w:right="102"/>
              <w:jc w:val="center"/>
              <w:rPr>
                <w:sz w:val="20"/>
              </w:rPr>
            </w:pPr>
            <w:r>
              <w:rPr>
                <w:sz w:val="20"/>
              </w:rPr>
              <w:t>Да (E)</w:t>
            </w:r>
          </w:p>
        </w:tc>
        <w:tc>
          <w:tcPr>
            <w:tcW w:w="567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071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1A2614">
            <w:pPr>
              <w:pStyle w:val="TableParagraph"/>
              <w:spacing w:before="176"/>
              <w:ind w:right="248"/>
              <w:jc w:val="right"/>
              <w:rPr>
                <w:sz w:val="20"/>
              </w:rPr>
            </w:pPr>
            <w:r>
              <w:rPr>
                <w:sz w:val="20"/>
              </w:rPr>
              <w:t>Да (D)</w:t>
            </w:r>
          </w:p>
        </w:tc>
      </w:tr>
      <w:tr w:rsidR="008E37DE">
        <w:trPr>
          <w:trHeight w:val="918"/>
        </w:trPr>
        <w:tc>
          <w:tcPr>
            <w:tcW w:w="442" w:type="dxa"/>
          </w:tcPr>
          <w:p w:rsidR="008E37DE" w:rsidRDefault="008E37DE">
            <w:pPr>
              <w:pStyle w:val="TableParagraph"/>
              <w:spacing w:before="5"/>
              <w:rPr>
                <w:b/>
                <w:sz w:val="29"/>
              </w:rPr>
            </w:pPr>
          </w:p>
          <w:p w:rsidR="008E37DE" w:rsidRDefault="001A2614">
            <w:pPr>
              <w:pStyle w:val="TableParagraph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700" w:type="dxa"/>
          </w:tcPr>
          <w:p w:rsidR="008E37DE" w:rsidRDefault="001A2614">
            <w:pPr>
              <w:pStyle w:val="TableParagraph"/>
              <w:ind w:left="104" w:right="155"/>
              <w:rPr>
                <w:sz w:val="20"/>
              </w:rPr>
            </w:pPr>
            <w:r>
              <w:rPr>
                <w:sz w:val="20"/>
              </w:rPr>
              <w:t>Установка прибора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учета</w:t>
            </w:r>
          </w:p>
          <w:p w:rsidR="008E37DE" w:rsidRDefault="001A2614">
            <w:pPr>
              <w:pStyle w:val="TableParagraph"/>
              <w:spacing w:line="230" w:lineRule="exact"/>
              <w:ind w:left="104" w:right="155"/>
              <w:rPr>
                <w:sz w:val="20"/>
              </w:rPr>
            </w:pPr>
            <w:r>
              <w:rPr>
                <w:sz w:val="20"/>
              </w:rPr>
              <w:t xml:space="preserve">потребления </w:t>
            </w:r>
            <w:r>
              <w:rPr>
                <w:w w:val="95"/>
                <w:sz w:val="20"/>
              </w:rPr>
              <w:t>энергоресурса</w:t>
            </w:r>
          </w:p>
        </w:tc>
        <w:tc>
          <w:tcPr>
            <w:tcW w:w="1135" w:type="dxa"/>
          </w:tcPr>
          <w:p w:rsidR="008E37DE" w:rsidRDefault="008E37DE">
            <w:pPr>
              <w:pStyle w:val="TableParagraph"/>
              <w:spacing w:before="5"/>
              <w:rPr>
                <w:b/>
                <w:sz w:val="29"/>
              </w:rPr>
            </w:pPr>
          </w:p>
          <w:p w:rsidR="008E37DE" w:rsidRDefault="001A2614">
            <w:pPr>
              <w:pStyle w:val="TableParagraph"/>
              <w:ind w:right="4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шт.</w:t>
            </w:r>
          </w:p>
        </w:tc>
        <w:tc>
          <w:tcPr>
            <w:tcW w:w="1133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266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569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066" w:type="dxa"/>
          </w:tcPr>
          <w:p w:rsidR="008E37DE" w:rsidRDefault="001A2614">
            <w:pPr>
              <w:pStyle w:val="TableParagraph"/>
              <w:spacing w:before="10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  <w:p w:rsidR="008E37DE" w:rsidRDefault="001A2614">
            <w:pPr>
              <w:pStyle w:val="TableParagraph"/>
              <w:ind w:left="104" w:right="102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 xml:space="preserve">(тепловая </w:t>
            </w:r>
            <w:r>
              <w:rPr>
                <w:sz w:val="20"/>
              </w:rPr>
              <w:t>энергия)</w:t>
            </w:r>
          </w:p>
        </w:tc>
        <w:tc>
          <w:tcPr>
            <w:tcW w:w="567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071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</w:tr>
    </w:tbl>
    <w:p w:rsidR="008E37DE" w:rsidRDefault="008E37DE">
      <w:pPr>
        <w:pStyle w:val="a3"/>
        <w:rPr>
          <w:b/>
          <w:sz w:val="20"/>
        </w:rPr>
      </w:pPr>
    </w:p>
    <w:p w:rsidR="008E37DE" w:rsidRDefault="008E37DE">
      <w:pPr>
        <w:pStyle w:val="a3"/>
        <w:spacing w:before="1"/>
        <w:rPr>
          <w:b/>
          <w:sz w:val="29"/>
        </w:rPr>
      </w:pPr>
    </w:p>
    <w:p w:rsidR="008E37DE" w:rsidRDefault="001A2614">
      <w:pPr>
        <w:spacing w:before="90"/>
        <w:ind w:right="386"/>
        <w:jc w:val="right"/>
        <w:rPr>
          <w:b/>
          <w:sz w:val="24"/>
        </w:rPr>
      </w:pPr>
      <w:r>
        <w:rPr>
          <w:b/>
          <w:sz w:val="24"/>
        </w:rPr>
        <w:t>Таблица № 2-в</w:t>
      </w:r>
    </w:p>
    <w:p w:rsidR="008E37DE" w:rsidRDefault="008E37DE">
      <w:pPr>
        <w:pStyle w:val="a3"/>
        <w:spacing w:before="1"/>
        <w:rPr>
          <w:b/>
          <w:sz w:val="22"/>
        </w:rPr>
      </w:pPr>
    </w:p>
    <w:p w:rsidR="008E37DE" w:rsidRDefault="001A2614">
      <w:pPr>
        <w:ind w:left="1510" w:right="723" w:hanging="1001"/>
        <w:rPr>
          <w:b/>
          <w:sz w:val="24"/>
        </w:rPr>
      </w:pPr>
      <w:r>
        <w:rPr>
          <w:b/>
          <w:sz w:val="24"/>
        </w:rPr>
        <w:t>Сведения о целевых показателях программы энергосбережения и повышения энергетической эффективности (по годам) в здании гаража</w:t>
      </w:r>
    </w:p>
    <w:p w:rsidR="008E37DE" w:rsidRDefault="008E37DE">
      <w:pPr>
        <w:pStyle w:val="a3"/>
        <w:rPr>
          <w:b/>
          <w:sz w:val="20"/>
        </w:rPr>
      </w:pPr>
    </w:p>
    <w:p w:rsidR="008E37DE" w:rsidRDefault="008E37DE">
      <w:pPr>
        <w:pStyle w:val="a3"/>
        <w:spacing w:before="2"/>
        <w:rPr>
          <w:b/>
          <w:sz w:val="25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42"/>
        <w:gridCol w:w="1700"/>
        <w:gridCol w:w="1135"/>
        <w:gridCol w:w="1133"/>
        <w:gridCol w:w="425"/>
        <w:gridCol w:w="1266"/>
        <w:gridCol w:w="569"/>
        <w:gridCol w:w="1066"/>
        <w:gridCol w:w="567"/>
        <w:gridCol w:w="1071"/>
      </w:tblGrid>
      <w:tr w:rsidR="008E37DE">
        <w:trPr>
          <w:trHeight w:val="460"/>
        </w:trPr>
        <w:tc>
          <w:tcPr>
            <w:tcW w:w="442" w:type="dxa"/>
            <w:vMerge w:val="restart"/>
          </w:tcPr>
          <w:p w:rsidR="008E37DE" w:rsidRDefault="008E37DE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8E37DE" w:rsidRDefault="001A2614">
            <w:pPr>
              <w:pStyle w:val="TableParagraph"/>
              <w:spacing w:before="1"/>
              <w:ind w:left="105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№</w:t>
            </w:r>
          </w:p>
        </w:tc>
        <w:tc>
          <w:tcPr>
            <w:tcW w:w="1700" w:type="dxa"/>
            <w:vMerge w:val="restart"/>
          </w:tcPr>
          <w:p w:rsidR="008E37DE" w:rsidRDefault="001A2614">
            <w:pPr>
              <w:pStyle w:val="TableParagraph"/>
              <w:spacing w:before="79"/>
              <w:ind w:left="318" w:right="155" w:hanging="142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 показателя программы</w:t>
            </w:r>
          </w:p>
        </w:tc>
        <w:tc>
          <w:tcPr>
            <w:tcW w:w="1135" w:type="dxa"/>
            <w:vMerge w:val="restart"/>
          </w:tcPr>
          <w:p w:rsidR="008E37DE" w:rsidRDefault="001A2614">
            <w:pPr>
              <w:pStyle w:val="TableParagraph"/>
              <w:spacing w:before="79"/>
              <w:ind w:left="167" w:right="16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Единица </w:t>
            </w:r>
            <w:proofErr w:type="spellStart"/>
            <w:r>
              <w:rPr>
                <w:b/>
                <w:sz w:val="20"/>
              </w:rPr>
              <w:t>измер</w:t>
            </w:r>
            <w:proofErr w:type="gramStart"/>
            <w:r>
              <w:rPr>
                <w:b/>
                <w:sz w:val="20"/>
              </w:rPr>
              <w:t>е</w:t>
            </w:r>
            <w:proofErr w:type="spellEnd"/>
            <w:r>
              <w:rPr>
                <w:b/>
                <w:sz w:val="20"/>
              </w:rPr>
              <w:t>-</w:t>
            </w:r>
            <w:proofErr w:type="gram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ния</w:t>
            </w:r>
            <w:proofErr w:type="spellEnd"/>
          </w:p>
        </w:tc>
        <w:tc>
          <w:tcPr>
            <w:tcW w:w="1133" w:type="dxa"/>
            <w:vMerge w:val="restart"/>
          </w:tcPr>
          <w:p w:rsidR="008E37DE" w:rsidRDefault="001A2614">
            <w:pPr>
              <w:pStyle w:val="TableParagraph"/>
              <w:spacing w:before="79"/>
              <w:ind w:left="150" w:right="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2023 г</w:t>
            </w:r>
          </w:p>
          <w:p w:rsidR="008E37DE" w:rsidRDefault="001A2614">
            <w:pPr>
              <w:pStyle w:val="TableParagraph"/>
              <w:spacing w:before="1"/>
              <w:ind w:left="150" w:right="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(базовый</w:t>
            </w:r>
            <w:r>
              <w:rPr>
                <w:b/>
                <w:w w:val="99"/>
                <w:sz w:val="20"/>
              </w:rPr>
              <w:t xml:space="preserve"> </w:t>
            </w:r>
            <w:r>
              <w:rPr>
                <w:b/>
                <w:sz w:val="20"/>
              </w:rPr>
              <w:t>год)</w:t>
            </w:r>
          </w:p>
        </w:tc>
        <w:tc>
          <w:tcPr>
            <w:tcW w:w="4964" w:type="dxa"/>
            <w:gridSpan w:val="6"/>
          </w:tcPr>
          <w:p w:rsidR="008E37DE" w:rsidRDefault="001A2614">
            <w:pPr>
              <w:pStyle w:val="TableParagraph"/>
              <w:spacing w:before="4" w:line="228" w:lineRule="exact"/>
              <w:ind w:left="1951" w:right="554" w:hanging="1376"/>
              <w:rPr>
                <w:b/>
                <w:sz w:val="20"/>
              </w:rPr>
            </w:pPr>
            <w:r>
              <w:rPr>
                <w:b/>
                <w:sz w:val="20"/>
              </w:rPr>
              <w:t>Плановые значения целевых показателей программы</w:t>
            </w:r>
          </w:p>
        </w:tc>
      </w:tr>
      <w:tr w:rsidR="008E37DE">
        <w:trPr>
          <w:trHeight w:val="301"/>
        </w:trPr>
        <w:tc>
          <w:tcPr>
            <w:tcW w:w="442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1691" w:type="dxa"/>
            <w:gridSpan w:val="2"/>
          </w:tcPr>
          <w:p w:rsidR="008E37DE" w:rsidRDefault="001A2614">
            <w:pPr>
              <w:pStyle w:val="TableParagraph"/>
              <w:spacing w:before="29"/>
              <w:ind w:left="551"/>
              <w:rPr>
                <w:sz w:val="20"/>
              </w:rPr>
            </w:pPr>
            <w:r>
              <w:rPr>
                <w:sz w:val="20"/>
              </w:rPr>
              <w:t>2024 г.</w:t>
            </w:r>
          </w:p>
        </w:tc>
        <w:tc>
          <w:tcPr>
            <w:tcW w:w="1635" w:type="dxa"/>
            <w:gridSpan w:val="2"/>
          </w:tcPr>
          <w:p w:rsidR="008E37DE" w:rsidRDefault="001A2614">
            <w:pPr>
              <w:pStyle w:val="TableParagraph"/>
              <w:spacing w:before="29"/>
              <w:ind w:left="521"/>
              <w:rPr>
                <w:sz w:val="20"/>
              </w:rPr>
            </w:pPr>
            <w:r>
              <w:rPr>
                <w:sz w:val="20"/>
              </w:rPr>
              <w:t>2025 г.</w:t>
            </w:r>
          </w:p>
        </w:tc>
        <w:tc>
          <w:tcPr>
            <w:tcW w:w="1638" w:type="dxa"/>
            <w:gridSpan w:val="2"/>
          </w:tcPr>
          <w:p w:rsidR="008E37DE" w:rsidRDefault="001A2614">
            <w:pPr>
              <w:pStyle w:val="TableParagraph"/>
              <w:spacing w:before="29"/>
              <w:ind w:left="526"/>
              <w:rPr>
                <w:sz w:val="20"/>
              </w:rPr>
            </w:pPr>
            <w:r>
              <w:rPr>
                <w:sz w:val="20"/>
              </w:rPr>
              <w:t>2026 г.</w:t>
            </w:r>
          </w:p>
        </w:tc>
      </w:tr>
      <w:tr w:rsidR="008E37DE">
        <w:trPr>
          <w:trHeight w:val="299"/>
        </w:trPr>
        <w:tc>
          <w:tcPr>
            <w:tcW w:w="442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</w:tcPr>
          <w:p w:rsidR="008E37DE" w:rsidRDefault="001A2614">
            <w:pPr>
              <w:pStyle w:val="TableParagraph"/>
              <w:spacing w:before="26"/>
              <w:ind w:left="129"/>
              <w:rPr>
                <w:sz w:val="20"/>
              </w:rPr>
            </w:pPr>
            <w:r>
              <w:rPr>
                <w:w w:val="99"/>
                <w:sz w:val="20"/>
              </w:rPr>
              <w:t>%</w:t>
            </w:r>
          </w:p>
        </w:tc>
        <w:tc>
          <w:tcPr>
            <w:tcW w:w="1266" w:type="dxa"/>
          </w:tcPr>
          <w:p w:rsidR="008E37DE" w:rsidRDefault="001A2614">
            <w:pPr>
              <w:pStyle w:val="TableParagraph"/>
              <w:spacing w:before="26"/>
              <w:ind w:right="29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ед. </w:t>
            </w:r>
            <w:proofErr w:type="spellStart"/>
            <w:r>
              <w:rPr>
                <w:sz w:val="20"/>
              </w:rPr>
              <w:t>изм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569" w:type="dxa"/>
          </w:tcPr>
          <w:p w:rsidR="008E37DE" w:rsidRDefault="001A2614">
            <w:pPr>
              <w:pStyle w:val="TableParagraph"/>
              <w:spacing w:before="26"/>
              <w:ind w:right="19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%</w:t>
            </w:r>
          </w:p>
        </w:tc>
        <w:tc>
          <w:tcPr>
            <w:tcW w:w="1066" w:type="dxa"/>
          </w:tcPr>
          <w:p w:rsidR="008E37DE" w:rsidRDefault="001A2614">
            <w:pPr>
              <w:pStyle w:val="TableParagraph"/>
              <w:spacing w:before="26"/>
              <w:ind w:left="102" w:right="10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ед. </w:t>
            </w:r>
            <w:proofErr w:type="spellStart"/>
            <w:r>
              <w:rPr>
                <w:sz w:val="20"/>
              </w:rPr>
              <w:t>изм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567" w:type="dxa"/>
          </w:tcPr>
          <w:p w:rsidR="008E37DE" w:rsidRDefault="001A2614">
            <w:pPr>
              <w:pStyle w:val="TableParagraph"/>
              <w:spacing w:before="26"/>
              <w:ind w:left="197"/>
              <w:rPr>
                <w:sz w:val="20"/>
              </w:rPr>
            </w:pPr>
            <w:r>
              <w:rPr>
                <w:w w:val="99"/>
                <w:sz w:val="20"/>
              </w:rPr>
              <w:t>%</w:t>
            </w:r>
          </w:p>
        </w:tc>
        <w:tc>
          <w:tcPr>
            <w:tcW w:w="1071" w:type="dxa"/>
          </w:tcPr>
          <w:p w:rsidR="008E37DE" w:rsidRDefault="001A2614">
            <w:pPr>
              <w:pStyle w:val="TableParagraph"/>
              <w:spacing w:before="26"/>
              <w:ind w:right="20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ед. </w:t>
            </w:r>
            <w:proofErr w:type="spellStart"/>
            <w:r>
              <w:rPr>
                <w:sz w:val="20"/>
              </w:rPr>
              <w:t>изм</w:t>
            </w:r>
            <w:proofErr w:type="spellEnd"/>
            <w:r>
              <w:rPr>
                <w:sz w:val="20"/>
              </w:rPr>
              <w:t>.</w:t>
            </w:r>
          </w:p>
        </w:tc>
      </w:tr>
      <w:tr w:rsidR="008E37DE">
        <w:trPr>
          <w:trHeight w:val="1380"/>
        </w:trPr>
        <w:tc>
          <w:tcPr>
            <w:tcW w:w="442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3"/>
              <w:rPr>
                <w:b/>
                <w:sz w:val="27"/>
              </w:rPr>
            </w:pPr>
          </w:p>
          <w:p w:rsidR="008E37DE" w:rsidRDefault="001A2614">
            <w:pPr>
              <w:pStyle w:val="TableParagraph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700" w:type="dxa"/>
          </w:tcPr>
          <w:p w:rsidR="008E37DE" w:rsidRDefault="001A2614">
            <w:pPr>
              <w:pStyle w:val="TableParagraph"/>
              <w:ind w:left="104" w:right="342"/>
              <w:rPr>
                <w:sz w:val="20"/>
              </w:rPr>
            </w:pPr>
            <w:r>
              <w:rPr>
                <w:sz w:val="20"/>
              </w:rPr>
              <w:t xml:space="preserve">Снижение потребления тепловой энергии в </w:t>
            </w:r>
            <w:proofErr w:type="gramStart"/>
            <w:r>
              <w:rPr>
                <w:sz w:val="20"/>
              </w:rPr>
              <w:t>сопоставимых</w:t>
            </w:r>
            <w:proofErr w:type="gramEnd"/>
          </w:p>
          <w:p w:rsidR="008E37DE" w:rsidRDefault="001A2614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proofErr w:type="gramStart"/>
            <w:r>
              <w:rPr>
                <w:sz w:val="20"/>
              </w:rPr>
              <w:t>условиях</w:t>
            </w:r>
            <w:proofErr w:type="gramEnd"/>
          </w:p>
        </w:tc>
        <w:tc>
          <w:tcPr>
            <w:tcW w:w="1135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3"/>
              <w:rPr>
                <w:b/>
                <w:sz w:val="27"/>
              </w:rPr>
            </w:pPr>
          </w:p>
          <w:p w:rsidR="008E37DE" w:rsidRDefault="001A261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Гкал</w:t>
            </w:r>
          </w:p>
        </w:tc>
        <w:tc>
          <w:tcPr>
            <w:tcW w:w="1133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3"/>
              <w:rPr>
                <w:b/>
                <w:sz w:val="27"/>
              </w:rPr>
            </w:pPr>
          </w:p>
          <w:p w:rsidR="008E37DE" w:rsidRDefault="001A2614">
            <w:pPr>
              <w:pStyle w:val="TableParagraph"/>
              <w:ind w:left="150" w:right="141"/>
              <w:jc w:val="center"/>
              <w:rPr>
                <w:sz w:val="20"/>
              </w:rPr>
            </w:pPr>
            <w:r>
              <w:rPr>
                <w:sz w:val="20"/>
              </w:rPr>
              <w:t>25,1</w:t>
            </w:r>
          </w:p>
        </w:tc>
        <w:tc>
          <w:tcPr>
            <w:tcW w:w="425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3"/>
              <w:rPr>
                <w:b/>
                <w:sz w:val="27"/>
              </w:rPr>
            </w:pPr>
          </w:p>
          <w:p w:rsidR="008E37DE" w:rsidRDefault="001A2614">
            <w:pPr>
              <w:pStyle w:val="TableParagraph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66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3"/>
              <w:rPr>
                <w:b/>
                <w:sz w:val="27"/>
              </w:rPr>
            </w:pPr>
          </w:p>
          <w:p w:rsidR="008E37DE" w:rsidRDefault="001A2614">
            <w:pPr>
              <w:pStyle w:val="TableParagraph"/>
              <w:ind w:left="435" w:right="430"/>
              <w:jc w:val="center"/>
              <w:rPr>
                <w:sz w:val="20"/>
              </w:rPr>
            </w:pPr>
            <w:r>
              <w:rPr>
                <w:sz w:val="20"/>
              </w:rPr>
              <w:t>24,8</w:t>
            </w:r>
          </w:p>
        </w:tc>
        <w:tc>
          <w:tcPr>
            <w:tcW w:w="569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3"/>
              <w:rPr>
                <w:b/>
                <w:sz w:val="27"/>
              </w:rPr>
            </w:pPr>
          </w:p>
          <w:p w:rsidR="008E37DE" w:rsidRDefault="001A2614">
            <w:pPr>
              <w:pStyle w:val="TableParagraph"/>
              <w:ind w:right="22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066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3"/>
              <w:rPr>
                <w:b/>
                <w:sz w:val="27"/>
              </w:rPr>
            </w:pPr>
          </w:p>
          <w:p w:rsidR="008E37DE" w:rsidRDefault="001A2614">
            <w:pPr>
              <w:pStyle w:val="TableParagraph"/>
              <w:ind w:left="104" w:right="102"/>
              <w:jc w:val="center"/>
              <w:rPr>
                <w:sz w:val="20"/>
              </w:rPr>
            </w:pPr>
            <w:r>
              <w:rPr>
                <w:sz w:val="20"/>
              </w:rPr>
              <w:t>24,6</w:t>
            </w:r>
          </w:p>
        </w:tc>
        <w:tc>
          <w:tcPr>
            <w:tcW w:w="567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3"/>
              <w:rPr>
                <w:b/>
                <w:sz w:val="27"/>
              </w:rPr>
            </w:pPr>
          </w:p>
          <w:p w:rsidR="008E37DE" w:rsidRDefault="001A2614">
            <w:pPr>
              <w:pStyle w:val="TableParagraph"/>
              <w:ind w:left="230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071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3"/>
              <w:rPr>
                <w:b/>
                <w:sz w:val="27"/>
              </w:rPr>
            </w:pPr>
          </w:p>
          <w:p w:rsidR="008E37DE" w:rsidRDefault="001A2614">
            <w:pPr>
              <w:pStyle w:val="TableParagraph"/>
              <w:ind w:left="357"/>
              <w:rPr>
                <w:sz w:val="20"/>
              </w:rPr>
            </w:pPr>
            <w:r>
              <w:rPr>
                <w:sz w:val="20"/>
              </w:rPr>
              <w:t>24,3</w:t>
            </w:r>
          </w:p>
        </w:tc>
      </w:tr>
      <w:tr w:rsidR="008E37DE">
        <w:trPr>
          <w:trHeight w:val="1610"/>
        </w:trPr>
        <w:tc>
          <w:tcPr>
            <w:tcW w:w="442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1A2614">
            <w:pPr>
              <w:pStyle w:val="TableParagraph"/>
              <w:spacing w:before="178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700" w:type="dxa"/>
          </w:tcPr>
          <w:p w:rsidR="008E37DE" w:rsidRDefault="001A2614">
            <w:pPr>
              <w:pStyle w:val="TableParagraph"/>
              <w:ind w:left="104" w:right="155"/>
              <w:rPr>
                <w:sz w:val="20"/>
              </w:rPr>
            </w:pPr>
            <w:r>
              <w:rPr>
                <w:sz w:val="20"/>
              </w:rPr>
              <w:t>Соответствие зданий, строений, сооружений требованиям</w:t>
            </w:r>
          </w:p>
          <w:p w:rsidR="008E37DE" w:rsidRDefault="001A2614">
            <w:pPr>
              <w:pStyle w:val="TableParagraph"/>
              <w:spacing w:line="230" w:lineRule="exact"/>
              <w:ind w:left="104" w:right="155"/>
              <w:rPr>
                <w:sz w:val="20"/>
              </w:rPr>
            </w:pPr>
            <w:r>
              <w:rPr>
                <w:w w:val="95"/>
                <w:sz w:val="20"/>
              </w:rPr>
              <w:t xml:space="preserve">энергетической </w:t>
            </w:r>
            <w:r>
              <w:rPr>
                <w:sz w:val="20"/>
              </w:rPr>
              <w:t>эффективности</w:t>
            </w:r>
          </w:p>
        </w:tc>
        <w:tc>
          <w:tcPr>
            <w:tcW w:w="1135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1A2614">
            <w:pPr>
              <w:pStyle w:val="TableParagraph"/>
              <w:spacing w:before="178"/>
              <w:ind w:left="150" w:right="14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Да </w:t>
            </w:r>
            <w:proofErr w:type="gramStart"/>
            <w:r>
              <w:rPr>
                <w:sz w:val="20"/>
              </w:rPr>
              <w:t xml:space="preserve">( </w:t>
            </w:r>
            <w:proofErr w:type="gramEnd"/>
            <w:r>
              <w:rPr>
                <w:sz w:val="20"/>
              </w:rPr>
              <w:t>E )</w:t>
            </w:r>
          </w:p>
        </w:tc>
        <w:tc>
          <w:tcPr>
            <w:tcW w:w="425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266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1A2614">
            <w:pPr>
              <w:pStyle w:val="TableParagraph"/>
              <w:spacing w:before="178"/>
              <w:ind w:right="356"/>
              <w:jc w:val="right"/>
              <w:rPr>
                <w:sz w:val="20"/>
              </w:rPr>
            </w:pPr>
            <w:r>
              <w:rPr>
                <w:sz w:val="20"/>
              </w:rPr>
              <w:t>Да (E)</w:t>
            </w:r>
          </w:p>
        </w:tc>
        <w:tc>
          <w:tcPr>
            <w:tcW w:w="569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066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1A2614">
            <w:pPr>
              <w:pStyle w:val="TableParagraph"/>
              <w:spacing w:before="178"/>
              <w:ind w:left="102" w:right="102"/>
              <w:jc w:val="center"/>
              <w:rPr>
                <w:sz w:val="20"/>
              </w:rPr>
            </w:pPr>
            <w:r>
              <w:rPr>
                <w:sz w:val="20"/>
              </w:rPr>
              <w:t>Да (E)</w:t>
            </w:r>
          </w:p>
        </w:tc>
        <w:tc>
          <w:tcPr>
            <w:tcW w:w="567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071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1A2614">
            <w:pPr>
              <w:pStyle w:val="TableParagraph"/>
              <w:spacing w:before="178"/>
              <w:ind w:right="248"/>
              <w:jc w:val="right"/>
              <w:rPr>
                <w:sz w:val="20"/>
              </w:rPr>
            </w:pPr>
            <w:r>
              <w:rPr>
                <w:sz w:val="20"/>
              </w:rPr>
              <w:t>Да (D)</w:t>
            </w:r>
          </w:p>
        </w:tc>
      </w:tr>
    </w:tbl>
    <w:p w:rsidR="008E37DE" w:rsidRDefault="008E37DE">
      <w:pPr>
        <w:jc w:val="right"/>
        <w:rPr>
          <w:sz w:val="20"/>
        </w:rPr>
        <w:sectPr w:rsidR="008E37DE">
          <w:pgSz w:w="11910" w:h="16840"/>
          <w:pgMar w:top="1040" w:right="600" w:bottom="280" w:left="1540" w:header="720" w:footer="720" w:gutter="0"/>
          <w:cols w:space="720"/>
        </w:sectPr>
      </w:pPr>
    </w:p>
    <w:p w:rsidR="008E37DE" w:rsidRDefault="001A2614">
      <w:pPr>
        <w:spacing w:before="73"/>
        <w:ind w:right="387"/>
        <w:jc w:val="right"/>
        <w:rPr>
          <w:b/>
          <w:sz w:val="24"/>
        </w:rPr>
      </w:pPr>
      <w:r>
        <w:rPr>
          <w:b/>
          <w:sz w:val="24"/>
        </w:rPr>
        <w:lastRenderedPageBreak/>
        <w:t>Таблица №3</w:t>
      </w:r>
    </w:p>
    <w:p w:rsidR="008E37DE" w:rsidRDefault="008E37DE">
      <w:pPr>
        <w:pStyle w:val="a3"/>
        <w:spacing w:before="4"/>
        <w:rPr>
          <w:b/>
          <w:sz w:val="22"/>
        </w:rPr>
      </w:pPr>
    </w:p>
    <w:p w:rsidR="008E37DE" w:rsidRDefault="001A2614">
      <w:pPr>
        <w:ind w:left="906" w:right="722" w:hanging="396"/>
        <w:rPr>
          <w:b/>
          <w:sz w:val="24"/>
        </w:rPr>
      </w:pPr>
      <w:r>
        <w:rPr>
          <w:b/>
          <w:sz w:val="24"/>
        </w:rPr>
        <w:t>Сведения о целевых показателях программы энергосбережения и повышения энергетической эффективности в стоимостном выражении (по годам)*</w:t>
      </w:r>
    </w:p>
    <w:p w:rsidR="008E37DE" w:rsidRDefault="008E37DE">
      <w:pPr>
        <w:pStyle w:val="a3"/>
        <w:rPr>
          <w:b/>
          <w:sz w:val="20"/>
        </w:rPr>
      </w:pPr>
    </w:p>
    <w:p w:rsidR="008E37DE" w:rsidRDefault="008E37DE">
      <w:pPr>
        <w:pStyle w:val="a3"/>
        <w:spacing w:before="9"/>
        <w:rPr>
          <w:b/>
          <w:sz w:val="14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06"/>
        <w:gridCol w:w="1709"/>
        <w:gridCol w:w="853"/>
        <w:gridCol w:w="1066"/>
        <w:gridCol w:w="810"/>
        <w:gridCol w:w="1121"/>
        <w:gridCol w:w="821"/>
        <w:gridCol w:w="1154"/>
      </w:tblGrid>
      <w:tr w:rsidR="008E37DE">
        <w:trPr>
          <w:trHeight w:val="513"/>
        </w:trPr>
        <w:tc>
          <w:tcPr>
            <w:tcW w:w="1906" w:type="dxa"/>
            <w:vMerge w:val="restart"/>
          </w:tcPr>
          <w:p w:rsidR="008E37DE" w:rsidRDefault="008E37DE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8E37DE" w:rsidRDefault="001A2614">
            <w:pPr>
              <w:pStyle w:val="TableParagraph"/>
              <w:ind w:left="441" w:right="257" w:hanging="161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 показателя</w:t>
            </w:r>
          </w:p>
        </w:tc>
        <w:tc>
          <w:tcPr>
            <w:tcW w:w="1709" w:type="dxa"/>
            <w:vMerge w:val="restart"/>
          </w:tcPr>
          <w:p w:rsidR="008E37DE" w:rsidRDefault="008E37D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8E37DE" w:rsidRDefault="001A2614">
            <w:pPr>
              <w:pStyle w:val="TableParagraph"/>
              <w:ind w:left="160" w:right="156" w:firstLine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Значение базового года в тыс</w:t>
            </w:r>
            <w:proofErr w:type="gramStart"/>
            <w:r>
              <w:rPr>
                <w:b/>
                <w:sz w:val="20"/>
              </w:rPr>
              <w:t>.р</w:t>
            </w:r>
            <w:proofErr w:type="gramEnd"/>
            <w:r>
              <w:rPr>
                <w:b/>
                <w:sz w:val="20"/>
              </w:rPr>
              <w:t>уб.</w:t>
            </w:r>
          </w:p>
        </w:tc>
        <w:tc>
          <w:tcPr>
            <w:tcW w:w="5825" w:type="dxa"/>
            <w:gridSpan w:val="6"/>
          </w:tcPr>
          <w:p w:rsidR="008E37DE" w:rsidRDefault="001A2614">
            <w:pPr>
              <w:pStyle w:val="TableParagraph"/>
              <w:spacing w:before="24"/>
              <w:ind w:left="2361" w:hanging="1848"/>
              <w:rPr>
                <w:b/>
                <w:sz w:val="20"/>
              </w:rPr>
            </w:pPr>
            <w:r>
              <w:rPr>
                <w:b/>
                <w:sz w:val="20"/>
              </w:rPr>
              <w:t>Значения целевых показателей по годам реализации Программы</w:t>
            </w:r>
          </w:p>
        </w:tc>
      </w:tr>
      <w:tr w:rsidR="008E37DE">
        <w:trPr>
          <w:trHeight w:val="321"/>
        </w:trPr>
        <w:tc>
          <w:tcPr>
            <w:tcW w:w="1906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1709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1919" w:type="dxa"/>
            <w:gridSpan w:val="2"/>
          </w:tcPr>
          <w:p w:rsidR="008E37DE" w:rsidRDefault="001A2614">
            <w:pPr>
              <w:pStyle w:val="TableParagraph"/>
              <w:spacing w:before="43"/>
              <w:ind w:left="588"/>
              <w:rPr>
                <w:b/>
                <w:sz w:val="20"/>
              </w:rPr>
            </w:pPr>
            <w:r>
              <w:rPr>
                <w:b/>
                <w:sz w:val="20"/>
              </w:rPr>
              <w:t>2024 год</w:t>
            </w:r>
          </w:p>
        </w:tc>
        <w:tc>
          <w:tcPr>
            <w:tcW w:w="1931" w:type="dxa"/>
            <w:gridSpan w:val="2"/>
          </w:tcPr>
          <w:p w:rsidR="008E37DE" w:rsidRDefault="001A2614">
            <w:pPr>
              <w:pStyle w:val="TableParagraph"/>
              <w:spacing w:before="43"/>
              <w:ind w:left="592"/>
              <w:rPr>
                <w:b/>
                <w:sz w:val="20"/>
              </w:rPr>
            </w:pPr>
            <w:r>
              <w:rPr>
                <w:b/>
                <w:sz w:val="20"/>
              </w:rPr>
              <w:t>2025 год</w:t>
            </w:r>
          </w:p>
        </w:tc>
        <w:tc>
          <w:tcPr>
            <w:tcW w:w="1975" w:type="dxa"/>
            <w:gridSpan w:val="2"/>
          </w:tcPr>
          <w:p w:rsidR="008E37DE" w:rsidRDefault="001A2614">
            <w:pPr>
              <w:pStyle w:val="TableParagraph"/>
              <w:spacing w:before="43"/>
              <w:ind w:left="614"/>
              <w:rPr>
                <w:b/>
                <w:sz w:val="20"/>
              </w:rPr>
            </w:pPr>
            <w:r>
              <w:rPr>
                <w:b/>
                <w:sz w:val="20"/>
              </w:rPr>
              <w:t>2026 год</w:t>
            </w:r>
          </w:p>
        </w:tc>
      </w:tr>
      <w:tr w:rsidR="008E37DE">
        <w:trPr>
          <w:trHeight w:val="321"/>
        </w:trPr>
        <w:tc>
          <w:tcPr>
            <w:tcW w:w="1906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1709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</w:tcPr>
          <w:p w:rsidR="008E37DE" w:rsidRDefault="001A2614">
            <w:pPr>
              <w:pStyle w:val="TableParagraph"/>
              <w:spacing w:before="43"/>
              <w:ind w:right="315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%</w:t>
            </w:r>
          </w:p>
        </w:tc>
        <w:tc>
          <w:tcPr>
            <w:tcW w:w="1066" w:type="dxa"/>
          </w:tcPr>
          <w:p w:rsidR="008E37DE" w:rsidRDefault="001A2614">
            <w:pPr>
              <w:pStyle w:val="TableParagraph"/>
              <w:spacing w:before="43"/>
              <w:ind w:left="108" w:right="10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тыс. руб.</w:t>
            </w:r>
          </w:p>
        </w:tc>
        <w:tc>
          <w:tcPr>
            <w:tcW w:w="810" w:type="dxa"/>
          </w:tcPr>
          <w:p w:rsidR="008E37DE" w:rsidRDefault="001A2614">
            <w:pPr>
              <w:pStyle w:val="TableParagraph"/>
              <w:spacing w:before="43"/>
              <w:ind w:left="303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%</w:t>
            </w:r>
          </w:p>
        </w:tc>
        <w:tc>
          <w:tcPr>
            <w:tcW w:w="1121" w:type="dxa"/>
          </w:tcPr>
          <w:p w:rsidR="008E37DE" w:rsidRDefault="001A2614">
            <w:pPr>
              <w:pStyle w:val="TableParagraph"/>
              <w:spacing w:before="43"/>
              <w:ind w:left="136" w:right="13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тыс. руб.</w:t>
            </w:r>
          </w:p>
        </w:tc>
        <w:tc>
          <w:tcPr>
            <w:tcW w:w="821" w:type="dxa"/>
          </w:tcPr>
          <w:p w:rsidR="008E37DE" w:rsidRDefault="001A2614">
            <w:pPr>
              <w:pStyle w:val="TableParagraph"/>
              <w:spacing w:before="43"/>
              <w:ind w:left="309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%</w:t>
            </w:r>
          </w:p>
        </w:tc>
        <w:tc>
          <w:tcPr>
            <w:tcW w:w="1154" w:type="dxa"/>
          </w:tcPr>
          <w:p w:rsidR="008E37DE" w:rsidRDefault="001A2614">
            <w:pPr>
              <w:pStyle w:val="TableParagraph"/>
              <w:spacing w:before="43"/>
              <w:ind w:left="153" w:right="1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тыс. руб.</w:t>
            </w:r>
          </w:p>
        </w:tc>
      </w:tr>
      <w:tr w:rsidR="008E37DE">
        <w:trPr>
          <w:trHeight w:val="1610"/>
        </w:trPr>
        <w:tc>
          <w:tcPr>
            <w:tcW w:w="1906" w:type="dxa"/>
          </w:tcPr>
          <w:p w:rsidR="008E37DE" w:rsidRDefault="001A2614">
            <w:pPr>
              <w:pStyle w:val="TableParagraph"/>
              <w:ind w:left="105" w:right="114"/>
              <w:rPr>
                <w:sz w:val="20"/>
              </w:rPr>
            </w:pPr>
            <w:r>
              <w:rPr>
                <w:sz w:val="20"/>
              </w:rPr>
              <w:t xml:space="preserve">Снижение потребления тепловой энергии в административном здании в </w:t>
            </w:r>
            <w:proofErr w:type="gramStart"/>
            <w:r>
              <w:rPr>
                <w:sz w:val="20"/>
              </w:rPr>
              <w:t>сопоставимых</w:t>
            </w:r>
            <w:proofErr w:type="gramEnd"/>
          </w:p>
          <w:p w:rsidR="008E37DE" w:rsidRDefault="001A2614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proofErr w:type="gramStart"/>
            <w:r>
              <w:rPr>
                <w:sz w:val="20"/>
              </w:rPr>
              <w:t>условиях</w:t>
            </w:r>
            <w:proofErr w:type="gramEnd"/>
          </w:p>
        </w:tc>
        <w:tc>
          <w:tcPr>
            <w:tcW w:w="1709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1A2614">
            <w:pPr>
              <w:pStyle w:val="TableParagraph"/>
              <w:spacing w:before="176"/>
              <w:ind w:left="607" w:right="602"/>
              <w:jc w:val="center"/>
              <w:rPr>
                <w:sz w:val="20"/>
              </w:rPr>
            </w:pPr>
            <w:r>
              <w:rPr>
                <w:sz w:val="20"/>
              </w:rPr>
              <w:t>883,1</w:t>
            </w:r>
          </w:p>
        </w:tc>
        <w:tc>
          <w:tcPr>
            <w:tcW w:w="853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1A2614">
            <w:pPr>
              <w:pStyle w:val="TableParagraph"/>
              <w:spacing w:before="176"/>
              <w:ind w:right="36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066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1A2614">
            <w:pPr>
              <w:pStyle w:val="TableParagraph"/>
              <w:spacing w:before="176"/>
              <w:ind w:left="108" w:right="100"/>
              <w:jc w:val="center"/>
              <w:rPr>
                <w:sz w:val="20"/>
              </w:rPr>
            </w:pPr>
            <w:r>
              <w:rPr>
                <w:sz w:val="20"/>
              </w:rPr>
              <w:t>874,3</w:t>
            </w:r>
          </w:p>
        </w:tc>
        <w:tc>
          <w:tcPr>
            <w:tcW w:w="810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1A2614">
            <w:pPr>
              <w:pStyle w:val="TableParagraph"/>
              <w:spacing w:before="176"/>
              <w:ind w:left="351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121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1A2614">
            <w:pPr>
              <w:pStyle w:val="TableParagraph"/>
              <w:spacing w:before="176"/>
              <w:ind w:left="134" w:right="130"/>
              <w:jc w:val="center"/>
              <w:rPr>
                <w:sz w:val="20"/>
              </w:rPr>
            </w:pPr>
            <w:r>
              <w:rPr>
                <w:sz w:val="20"/>
              </w:rPr>
              <w:t>865,4</w:t>
            </w:r>
          </w:p>
        </w:tc>
        <w:tc>
          <w:tcPr>
            <w:tcW w:w="821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1A2614">
            <w:pPr>
              <w:pStyle w:val="TableParagraph"/>
              <w:spacing w:before="176"/>
              <w:ind w:left="357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154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1A2614">
            <w:pPr>
              <w:pStyle w:val="TableParagraph"/>
              <w:spacing w:before="176"/>
              <w:ind w:left="150" w:right="146"/>
              <w:jc w:val="center"/>
              <w:rPr>
                <w:sz w:val="20"/>
              </w:rPr>
            </w:pPr>
            <w:r>
              <w:rPr>
                <w:sz w:val="20"/>
              </w:rPr>
              <w:t>856,6</w:t>
            </w:r>
          </w:p>
        </w:tc>
      </w:tr>
      <w:tr w:rsidR="008E37DE">
        <w:trPr>
          <w:trHeight w:val="1838"/>
        </w:trPr>
        <w:tc>
          <w:tcPr>
            <w:tcW w:w="1906" w:type="dxa"/>
          </w:tcPr>
          <w:p w:rsidR="008E37DE" w:rsidRDefault="001A2614">
            <w:pPr>
              <w:pStyle w:val="TableParagraph"/>
              <w:ind w:left="105" w:right="114"/>
              <w:rPr>
                <w:sz w:val="20"/>
              </w:rPr>
            </w:pPr>
            <w:r>
              <w:rPr>
                <w:sz w:val="20"/>
              </w:rPr>
              <w:t xml:space="preserve">Снижение потребления электрической энергии в </w:t>
            </w:r>
            <w:r>
              <w:rPr>
                <w:w w:val="95"/>
                <w:sz w:val="20"/>
              </w:rPr>
              <w:t xml:space="preserve">административном </w:t>
            </w:r>
            <w:r>
              <w:rPr>
                <w:sz w:val="20"/>
              </w:rPr>
              <w:t xml:space="preserve">здании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8E37DE" w:rsidRDefault="001A2614">
            <w:pPr>
              <w:pStyle w:val="TableParagraph"/>
              <w:spacing w:line="230" w:lineRule="exact"/>
              <w:ind w:left="105" w:right="257"/>
              <w:rPr>
                <w:sz w:val="20"/>
              </w:rPr>
            </w:pPr>
            <w:r>
              <w:rPr>
                <w:w w:val="95"/>
                <w:sz w:val="20"/>
              </w:rPr>
              <w:t xml:space="preserve">сопоставимых </w:t>
            </w:r>
            <w:proofErr w:type="gramStart"/>
            <w:r>
              <w:rPr>
                <w:sz w:val="20"/>
              </w:rPr>
              <w:t>условиях</w:t>
            </w:r>
            <w:proofErr w:type="gramEnd"/>
          </w:p>
        </w:tc>
        <w:tc>
          <w:tcPr>
            <w:tcW w:w="1709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3"/>
              <w:rPr>
                <w:b/>
                <w:sz w:val="25"/>
              </w:rPr>
            </w:pPr>
          </w:p>
          <w:p w:rsidR="008E37DE" w:rsidRDefault="001A2614">
            <w:pPr>
              <w:pStyle w:val="TableParagraph"/>
              <w:ind w:left="607" w:right="602"/>
              <w:jc w:val="center"/>
              <w:rPr>
                <w:sz w:val="20"/>
              </w:rPr>
            </w:pPr>
            <w:r>
              <w:rPr>
                <w:sz w:val="20"/>
              </w:rPr>
              <w:t>381,6</w:t>
            </w:r>
          </w:p>
        </w:tc>
        <w:tc>
          <w:tcPr>
            <w:tcW w:w="853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3"/>
              <w:rPr>
                <w:b/>
                <w:sz w:val="25"/>
              </w:rPr>
            </w:pPr>
          </w:p>
          <w:p w:rsidR="008E37DE" w:rsidRDefault="001A2614">
            <w:pPr>
              <w:pStyle w:val="TableParagraph"/>
              <w:ind w:right="38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66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3"/>
              <w:rPr>
                <w:b/>
                <w:sz w:val="25"/>
              </w:rPr>
            </w:pPr>
          </w:p>
          <w:p w:rsidR="008E37DE" w:rsidRDefault="001A2614">
            <w:pPr>
              <w:pStyle w:val="TableParagraph"/>
              <w:ind w:left="108" w:right="100"/>
              <w:jc w:val="center"/>
              <w:rPr>
                <w:sz w:val="20"/>
              </w:rPr>
            </w:pPr>
            <w:r>
              <w:rPr>
                <w:sz w:val="20"/>
              </w:rPr>
              <w:t>381,6</w:t>
            </w:r>
          </w:p>
        </w:tc>
        <w:tc>
          <w:tcPr>
            <w:tcW w:w="810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3"/>
              <w:rPr>
                <w:b/>
                <w:sz w:val="25"/>
              </w:rPr>
            </w:pPr>
          </w:p>
          <w:p w:rsidR="008E37DE" w:rsidRDefault="001A2614">
            <w:pPr>
              <w:pStyle w:val="TableParagraph"/>
              <w:ind w:left="36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121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3"/>
              <w:rPr>
                <w:b/>
                <w:sz w:val="25"/>
              </w:rPr>
            </w:pPr>
          </w:p>
          <w:p w:rsidR="008E37DE" w:rsidRDefault="001A2614">
            <w:pPr>
              <w:pStyle w:val="TableParagraph"/>
              <w:ind w:left="134" w:right="130"/>
              <w:jc w:val="center"/>
              <w:rPr>
                <w:sz w:val="20"/>
              </w:rPr>
            </w:pPr>
            <w:r>
              <w:rPr>
                <w:sz w:val="20"/>
              </w:rPr>
              <w:t>381,6</w:t>
            </w:r>
          </w:p>
        </w:tc>
        <w:tc>
          <w:tcPr>
            <w:tcW w:w="821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3"/>
              <w:rPr>
                <w:b/>
                <w:sz w:val="25"/>
              </w:rPr>
            </w:pPr>
          </w:p>
          <w:p w:rsidR="008E37DE" w:rsidRDefault="001A2614">
            <w:pPr>
              <w:pStyle w:val="TableParagraph"/>
              <w:ind w:left="35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154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3"/>
              <w:rPr>
                <w:b/>
                <w:sz w:val="25"/>
              </w:rPr>
            </w:pPr>
          </w:p>
          <w:p w:rsidR="008E37DE" w:rsidRDefault="001A2614">
            <w:pPr>
              <w:pStyle w:val="TableParagraph"/>
              <w:ind w:left="150" w:right="146"/>
              <w:jc w:val="center"/>
              <w:rPr>
                <w:sz w:val="20"/>
              </w:rPr>
            </w:pPr>
            <w:r>
              <w:rPr>
                <w:sz w:val="20"/>
              </w:rPr>
              <w:t>377,8</w:t>
            </w:r>
          </w:p>
        </w:tc>
      </w:tr>
      <w:tr w:rsidR="008E37DE">
        <w:trPr>
          <w:trHeight w:val="1838"/>
        </w:trPr>
        <w:tc>
          <w:tcPr>
            <w:tcW w:w="1906" w:type="dxa"/>
          </w:tcPr>
          <w:p w:rsidR="008E37DE" w:rsidRDefault="001A2614">
            <w:pPr>
              <w:pStyle w:val="TableParagraph"/>
              <w:ind w:left="105" w:right="114"/>
              <w:rPr>
                <w:sz w:val="20"/>
              </w:rPr>
            </w:pPr>
            <w:r>
              <w:rPr>
                <w:sz w:val="20"/>
              </w:rPr>
              <w:t xml:space="preserve">Снижение потребления тепловой энергии в здании следственного комитета в </w:t>
            </w:r>
            <w:proofErr w:type="gramStart"/>
            <w:r>
              <w:rPr>
                <w:sz w:val="20"/>
              </w:rPr>
              <w:t>сопоставимых</w:t>
            </w:r>
            <w:proofErr w:type="gramEnd"/>
          </w:p>
          <w:p w:rsidR="008E37DE" w:rsidRDefault="001A2614">
            <w:pPr>
              <w:pStyle w:val="TableParagraph"/>
              <w:spacing w:line="215" w:lineRule="exact"/>
              <w:ind w:left="105"/>
              <w:rPr>
                <w:sz w:val="20"/>
              </w:rPr>
            </w:pPr>
            <w:proofErr w:type="gramStart"/>
            <w:r>
              <w:rPr>
                <w:sz w:val="20"/>
              </w:rPr>
              <w:t>условиях</w:t>
            </w:r>
            <w:proofErr w:type="gramEnd"/>
          </w:p>
        </w:tc>
        <w:tc>
          <w:tcPr>
            <w:tcW w:w="1709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8E37DE" w:rsidRDefault="001A2614">
            <w:pPr>
              <w:pStyle w:val="TableParagraph"/>
              <w:ind w:left="607" w:right="602"/>
              <w:jc w:val="center"/>
              <w:rPr>
                <w:sz w:val="20"/>
              </w:rPr>
            </w:pPr>
            <w:r>
              <w:rPr>
                <w:sz w:val="20"/>
              </w:rPr>
              <w:t>143,3</w:t>
            </w:r>
          </w:p>
        </w:tc>
        <w:tc>
          <w:tcPr>
            <w:tcW w:w="853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8E37DE" w:rsidRDefault="001A2614">
            <w:pPr>
              <w:pStyle w:val="TableParagraph"/>
              <w:ind w:right="36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066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8E37DE" w:rsidRDefault="001A2614">
            <w:pPr>
              <w:pStyle w:val="TableParagraph"/>
              <w:ind w:left="108" w:right="100"/>
              <w:jc w:val="center"/>
              <w:rPr>
                <w:sz w:val="20"/>
              </w:rPr>
            </w:pPr>
            <w:r>
              <w:rPr>
                <w:sz w:val="20"/>
              </w:rPr>
              <w:t>141,9</w:t>
            </w:r>
          </w:p>
        </w:tc>
        <w:tc>
          <w:tcPr>
            <w:tcW w:w="810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8E37DE" w:rsidRDefault="001A2614">
            <w:pPr>
              <w:pStyle w:val="TableParagraph"/>
              <w:ind w:left="351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121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8E37DE" w:rsidRDefault="001A2614">
            <w:pPr>
              <w:pStyle w:val="TableParagraph"/>
              <w:ind w:left="134" w:right="130"/>
              <w:jc w:val="center"/>
              <w:rPr>
                <w:sz w:val="20"/>
              </w:rPr>
            </w:pPr>
            <w:r>
              <w:rPr>
                <w:sz w:val="20"/>
              </w:rPr>
              <w:t>140,4</w:t>
            </w:r>
          </w:p>
        </w:tc>
        <w:tc>
          <w:tcPr>
            <w:tcW w:w="821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8E37DE" w:rsidRDefault="001A2614">
            <w:pPr>
              <w:pStyle w:val="TableParagraph"/>
              <w:ind w:left="357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154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8E37DE" w:rsidRDefault="001A2614">
            <w:pPr>
              <w:pStyle w:val="TableParagraph"/>
              <w:ind w:left="150" w:right="146"/>
              <w:jc w:val="center"/>
              <w:rPr>
                <w:sz w:val="20"/>
              </w:rPr>
            </w:pPr>
            <w:r>
              <w:rPr>
                <w:sz w:val="20"/>
              </w:rPr>
              <w:t>139,0</w:t>
            </w:r>
          </w:p>
        </w:tc>
      </w:tr>
      <w:tr w:rsidR="008E37DE">
        <w:trPr>
          <w:trHeight w:val="1840"/>
        </w:trPr>
        <w:tc>
          <w:tcPr>
            <w:tcW w:w="1906" w:type="dxa"/>
          </w:tcPr>
          <w:p w:rsidR="008E37DE" w:rsidRDefault="001A2614">
            <w:pPr>
              <w:pStyle w:val="TableParagraph"/>
              <w:ind w:left="105" w:right="114"/>
              <w:rPr>
                <w:sz w:val="20"/>
              </w:rPr>
            </w:pPr>
            <w:r>
              <w:rPr>
                <w:sz w:val="20"/>
              </w:rPr>
              <w:t xml:space="preserve">Снижение потребления тепловой энергии в административном здании в здании гаража в </w:t>
            </w:r>
            <w:proofErr w:type="gramStart"/>
            <w:r>
              <w:rPr>
                <w:sz w:val="20"/>
              </w:rPr>
              <w:t>сопоставимых</w:t>
            </w:r>
            <w:proofErr w:type="gramEnd"/>
          </w:p>
          <w:p w:rsidR="008E37DE" w:rsidRDefault="001A2614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proofErr w:type="gramStart"/>
            <w:r>
              <w:rPr>
                <w:sz w:val="20"/>
              </w:rPr>
              <w:t>условиях</w:t>
            </w:r>
            <w:proofErr w:type="gramEnd"/>
          </w:p>
        </w:tc>
        <w:tc>
          <w:tcPr>
            <w:tcW w:w="1709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6"/>
              <w:rPr>
                <w:b/>
                <w:sz w:val="25"/>
              </w:rPr>
            </w:pPr>
          </w:p>
          <w:p w:rsidR="008E37DE" w:rsidRDefault="001A2614">
            <w:pPr>
              <w:pStyle w:val="TableParagraph"/>
              <w:ind w:left="607" w:right="602"/>
              <w:jc w:val="center"/>
              <w:rPr>
                <w:sz w:val="20"/>
              </w:rPr>
            </w:pPr>
            <w:r>
              <w:rPr>
                <w:sz w:val="20"/>
              </w:rPr>
              <w:t>79,9</w:t>
            </w:r>
          </w:p>
        </w:tc>
        <w:tc>
          <w:tcPr>
            <w:tcW w:w="853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6"/>
              <w:rPr>
                <w:b/>
                <w:sz w:val="25"/>
              </w:rPr>
            </w:pPr>
          </w:p>
          <w:p w:rsidR="008E37DE" w:rsidRDefault="001A2614">
            <w:pPr>
              <w:pStyle w:val="TableParagraph"/>
              <w:ind w:right="36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066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6"/>
              <w:rPr>
                <w:b/>
                <w:sz w:val="25"/>
              </w:rPr>
            </w:pPr>
          </w:p>
          <w:p w:rsidR="008E37DE" w:rsidRDefault="001A2614">
            <w:pPr>
              <w:pStyle w:val="TableParagraph"/>
              <w:ind w:left="108" w:right="100"/>
              <w:jc w:val="center"/>
              <w:rPr>
                <w:sz w:val="20"/>
              </w:rPr>
            </w:pPr>
            <w:r>
              <w:rPr>
                <w:sz w:val="20"/>
              </w:rPr>
              <w:t>79,1</w:t>
            </w:r>
          </w:p>
        </w:tc>
        <w:tc>
          <w:tcPr>
            <w:tcW w:w="810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6"/>
              <w:rPr>
                <w:b/>
                <w:sz w:val="25"/>
              </w:rPr>
            </w:pPr>
          </w:p>
          <w:p w:rsidR="008E37DE" w:rsidRDefault="001A2614">
            <w:pPr>
              <w:pStyle w:val="TableParagraph"/>
              <w:ind w:left="351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121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6"/>
              <w:rPr>
                <w:b/>
                <w:sz w:val="25"/>
              </w:rPr>
            </w:pPr>
          </w:p>
          <w:p w:rsidR="008E37DE" w:rsidRDefault="001A2614">
            <w:pPr>
              <w:pStyle w:val="TableParagraph"/>
              <w:ind w:left="134" w:right="130"/>
              <w:jc w:val="center"/>
              <w:rPr>
                <w:sz w:val="20"/>
              </w:rPr>
            </w:pPr>
            <w:r>
              <w:rPr>
                <w:sz w:val="20"/>
              </w:rPr>
              <w:t>78,3</w:t>
            </w:r>
          </w:p>
        </w:tc>
        <w:tc>
          <w:tcPr>
            <w:tcW w:w="821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6"/>
              <w:rPr>
                <w:b/>
                <w:sz w:val="25"/>
              </w:rPr>
            </w:pPr>
          </w:p>
          <w:p w:rsidR="008E37DE" w:rsidRDefault="001A2614">
            <w:pPr>
              <w:pStyle w:val="TableParagraph"/>
              <w:ind w:left="357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154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6"/>
              <w:rPr>
                <w:b/>
                <w:sz w:val="25"/>
              </w:rPr>
            </w:pPr>
          </w:p>
          <w:p w:rsidR="008E37DE" w:rsidRDefault="001A2614">
            <w:pPr>
              <w:pStyle w:val="TableParagraph"/>
              <w:ind w:left="150" w:right="146"/>
              <w:jc w:val="center"/>
              <w:rPr>
                <w:sz w:val="20"/>
              </w:rPr>
            </w:pPr>
            <w:r>
              <w:rPr>
                <w:sz w:val="20"/>
              </w:rPr>
              <w:t>77,5</w:t>
            </w:r>
          </w:p>
        </w:tc>
      </w:tr>
    </w:tbl>
    <w:p w:rsidR="008E37DE" w:rsidRDefault="001A2614">
      <w:pPr>
        <w:spacing w:before="114"/>
        <w:ind w:left="881"/>
        <w:rPr>
          <w:sz w:val="24"/>
        </w:rPr>
      </w:pPr>
      <w:r>
        <w:rPr>
          <w:sz w:val="24"/>
        </w:rPr>
        <w:t>*- Прогнозный показатель в связи с переходом в 2023 году на газовое</w:t>
      </w:r>
      <w:r>
        <w:rPr>
          <w:spacing w:val="-27"/>
          <w:sz w:val="24"/>
        </w:rPr>
        <w:t xml:space="preserve"> </w:t>
      </w:r>
      <w:r>
        <w:rPr>
          <w:sz w:val="24"/>
        </w:rPr>
        <w:t>отопление.</w:t>
      </w:r>
    </w:p>
    <w:p w:rsidR="008E37DE" w:rsidRDefault="008E37DE">
      <w:pPr>
        <w:pStyle w:val="a3"/>
        <w:rPr>
          <w:sz w:val="26"/>
        </w:rPr>
      </w:pPr>
    </w:p>
    <w:p w:rsidR="008E37DE" w:rsidRDefault="001A2614">
      <w:pPr>
        <w:pStyle w:val="a4"/>
        <w:numPr>
          <w:ilvl w:val="0"/>
          <w:numId w:val="4"/>
        </w:numPr>
        <w:tabs>
          <w:tab w:val="left" w:pos="663"/>
          <w:tab w:val="left" w:pos="664"/>
          <w:tab w:val="left" w:pos="1644"/>
          <w:tab w:val="left" w:pos="2061"/>
          <w:tab w:val="left" w:pos="3241"/>
          <w:tab w:val="left" w:pos="4882"/>
          <w:tab w:val="left" w:pos="6615"/>
          <w:tab w:val="left" w:pos="8160"/>
        </w:tabs>
        <w:spacing w:before="193" w:line="237" w:lineRule="auto"/>
        <w:ind w:right="386"/>
        <w:jc w:val="left"/>
        <w:rPr>
          <w:b/>
          <w:sz w:val="24"/>
        </w:rPr>
      </w:pPr>
      <w:r>
        <w:rPr>
          <w:b/>
          <w:sz w:val="24"/>
        </w:rPr>
        <w:t>Сроки</w:t>
      </w:r>
      <w:r>
        <w:rPr>
          <w:b/>
          <w:sz w:val="24"/>
        </w:rPr>
        <w:tab/>
        <w:t>и</w:t>
      </w:r>
      <w:r>
        <w:rPr>
          <w:b/>
          <w:sz w:val="24"/>
        </w:rPr>
        <w:tab/>
        <w:t>порядок</w:t>
      </w:r>
      <w:r>
        <w:rPr>
          <w:b/>
          <w:sz w:val="24"/>
        </w:rPr>
        <w:tab/>
        <w:t>выполнения</w:t>
      </w:r>
      <w:r>
        <w:rPr>
          <w:b/>
          <w:sz w:val="24"/>
        </w:rPr>
        <w:tab/>
        <w:t>мероприятий</w:t>
      </w:r>
      <w:r>
        <w:rPr>
          <w:b/>
          <w:sz w:val="24"/>
        </w:rPr>
        <w:tab/>
        <w:t>программы</w:t>
      </w:r>
      <w:r>
        <w:rPr>
          <w:b/>
          <w:sz w:val="24"/>
        </w:rPr>
        <w:tab/>
      </w:r>
      <w:r>
        <w:rPr>
          <w:b/>
          <w:spacing w:val="-3"/>
          <w:sz w:val="24"/>
        </w:rPr>
        <w:t xml:space="preserve">определяет </w:t>
      </w:r>
      <w:r>
        <w:rPr>
          <w:b/>
          <w:sz w:val="24"/>
        </w:rPr>
        <w:t>руководитель учреждения с учетом наличия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>средств.</w:t>
      </w:r>
    </w:p>
    <w:p w:rsidR="008E37DE" w:rsidRDefault="001A2614">
      <w:pPr>
        <w:pStyle w:val="a4"/>
        <w:numPr>
          <w:ilvl w:val="0"/>
          <w:numId w:val="4"/>
        </w:numPr>
        <w:tabs>
          <w:tab w:val="left" w:pos="663"/>
          <w:tab w:val="left" w:pos="664"/>
          <w:tab w:val="left" w:pos="8982"/>
        </w:tabs>
        <w:spacing w:before="5" w:line="237" w:lineRule="auto"/>
        <w:ind w:right="394"/>
        <w:jc w:val="left"/>
        <w:rPr>
          <w:b/>
          <w:sz w:val="24"/>
        </w:rPr>
      </w:pPr>
      <w:r>
        <w:rPr>
          <w:b/>
          <w:sz w:val="24"/>
        </w:rPr>
        <w:t xml:space="preserve">Мероприятия   носят   рекомендательный   характер  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и  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предназначены</w:t>
      </w:r>
      <w:r>
        <w:rPr>
          <w:b/>
          <w:sz w:val="24"/>
        </w:rPr>
        <w:tab/>
      </w:r>
      <w:r>
        <w:rPr>
          <w:b/>
          <w:spacing w:val="-6"/>
          <w:sz w:val="24"/>
        </w:rPr>
        <w:t xml:space="preserve">для </w:t>
      </w:r>
      <w:r>
        <w:rPr>
          <w:b/>
          <w:sz w:val="24"/>
        </w:rPr>
        <w:t>реализации выявленного потенциала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>энергосбережения.</w:t>
      </w:r>
    </w:p>
    <w:p w:rsidR="008E37DE" w:rsidRDefault="001A2614">
      <w:pPr>
        <w:pStyle w:val="a4"/>
        <w:numPr>
          <w:ilvl w:val="0"/>
          <w:numId w:val="4"/>
        </w:numPr>
        <w:tabs>
          <w:tab w:val="left" w:pos="663"/>
          <w:tab w:val="left" w:pos="664"/>
          <w:tab w:val="left" w:pos="6582"/>
        </w:tabs>
        <w:spacing w:before="4" w:line="237" w:lineRule="auto"/>
        <w:ind w:right="388"/>
        <w:jc w:val="left"/>
        <w:rPr>
          <w:b/>
          <w:sz w:val="24"/>
        </w:rPr>
      </w:pPr>
      <w:r>
        <w:rPr>
          <w:b/>
          <w:sz w:val="24"/>
        </w:rPr>
        <w:t>Выявленный   потенциал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 xml:space="preserve">снижения </w:t>
      </w:r>
      <w:r>
        <w:rPr>
          <w:b/>
          <w:spacing w:val="20"/>
          <w:sz w:val="24"/>
        </w:rPr>
        <w:t xml:space="preserve"> </w:t>
      </w:r>
      <w:r>
        <w:rPr>
          <w:b/>
          <w:sz w:val="24"/>
        </w:rPr>
        <w:t>потребления</w:t>
      </w:r>
      <w:r>
        <w:rPr>
          <w:b/>
          <w:sz w:val="24"/>
        </w:rPr>
        <w:tab/>
        <w:t xml:space="preserve">энергетических </w:t>
      </w:r>
      <w:r>
        <w:rPr>
          <w:b/>
          <w:spacing w:val="-3"/>
          <w:sz w:val="24"/>
        </w:rPr>
        <w:t xml:space="preserve">ресурсов </w:t>
      </w:r>
      <w:r>
        <w:rPr>
          <w:b/>
          <w:sz w:val="24"/>
        </w:rPr>
        <w:t>подлежит реализации.</w:t>
      </w:r>
    </w:p>
    <w:p w:rsidR="008E37DE" w:rsidRDefault="001A2614">
      <w:pPr>
        <w:pStyle w:val="a4"/>
        <w:numPr>
          <w:ilvl w:val="0"/>
          <w:numId w:val="4"/>
        </w:numPr>
        <w:tabs>
          <w:tab w:val="left" w:pos="723"/>
          <w:tab w:val="left" w:pos="724"/>
          <w:tab w:val="left" w:pos="4143"/>
        </w:tabs>
        <w:spacing w:before="5" w:line="237" w:lineRule="auto"/>
        <w:ind w:right="393"/>
        <w:jc w:val="left"/>
        <w:rPr>
          <w:b/>
          <w:sz w:val="24"/>
        </w:rPr>
      </w:pPr>
      <w:r>
        <w:tab/>
      </w:r>
      <w:r>
        <w:rPr>
          <w:b/>
          <w:sz w:val="24"/>
        </w:rPr>
        <w:t>Указанная</w:t>
      </w:r>
      <w:r>
        <w:rPr>
          <w:b/>
          <w:spacing w:val="41"/>
          <w:sz w:val="24"/>
        </w:rPr>
        <w:t xml:space="preserve"> </w:t>
      </w:r>
      <w:r>
        <w:rPr>
          <w:b/>
          <w:sz w:val="24"/>
        </w:rPr>
        <w:t>стоимость</w:t>
      </w:r>
      <w:r>
        <w:rPr>
          <w:b/>
          <w:spacing w:val="42"/>
          <w:sz w:val="24"/>
        </w:rPr>
        <w:t xml:space="preserve"> </w:t>
      </w:r>
      <w:r>
        <w:rPr>
          <w:b/>
          <w:sz w:val="24"/>
        </w:rPr>
        <w:t>затрат</w:t>
      </w:r>
      <w:r>
        <w:rPr>
          <w:b/>
          <w:sz w:val="24"/>
        </w:rPr>
        <w:tab/>
        <w:t>предварительная, уточняется при заключении договоров и определении объемов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работ.</w:t>
      </w:r>
    </w:p>
    <w:p w:rsidR="008E37DE" w:rsidRDefault="008E37DE">
      <w:pPr>
        <w:spacing w:line="237" w:lineRule="auto"/>
        <w:rPr>
          <w:sz w:val="24"/>
        </w:rPr>
        <w:sectPr w:rsidR="008E37DE">
          <w:pgSz w:w="11910" w:h="16840"/>
          <w:pgMar w:top="1040" w:right="600" w:bottom="280" w:left="1540" w:header="720" w:footer="720" w:gutter="0"/>
          <w:cols w:space="720"/>
        </w:sectPr>
      </w:pPr>
    </w:p>
    <w:p w:rsidR="008E37DE" w:rsidRDefault="001A2614">
      <w:pPr>
        <w:pStyle w:val="Heading1"/>
        <w:numPr>
          <w:ilvl w:val="1"/>
          <w:numId w:val="8"/>
        </w:numPr>
        <w:tabs>
          <w:tab w:val="left" w:pos="664"/>
        </w:tabs>
        <w:spacing w:before="72" w:line="362" w:lineRule="auto"/>
        <w:ind w:left="3784" w:right="609" w:hanging="3402"/>
        <w:jc w:val="both"/>
      </w:pPr>
      <w:r>
        <w:lastRenderedPageBreak/>
        <w:t>Мероприятия по энергосбережению и повышению энергетической эффективности</w:t>
      </w:r>
    </w:p>
    <w:p w:rsidR="008E37DE" w:rsidRDefault="001A2614">
      <w:pPr>
        <w:pStyle w:val="a3"/>
        <w:spacing w:line="360" w:lineRule="auto"/>
        <w:ind w:left="162" w:right="389" w:firstLine="566"/>
        <w:jc w:val="both"/>
      </w:pPr>
      <w:r>
        <w:t>Программа состоит из разделов, отражающих следующие актуальные направления энергосбережения и повышения энергетической эффективности в Учреждении в соответствии с задачами</w:t>
      </w:r>
      <w:r>
        <w:rPr>
          <w:spacing w:val="-10"/>
        </w:rPr>
        <w:t xml:space="preserve"> </w:t>
      </w:r>
      <w:r>
        <w:t>Программы:</w:t>
      </w:r>
    </w:p>
    <w:p w:rsidR="008E37DE" w:rsidRDefault="001A2614">
      <w:pPr>
        <w:pStyle w:val="Heading2"/>
        <w:ind w:left="728"/>
        <w:rPr>
          <w:u w:val="none"/>
        </w:rPr>
      </w:pPr>
      <w:r>
        <w:rPr>
          <w:b w:val="0"/>
          <w:i w:val="0"/>
          <w:spacing w:val="-71"/>
          <w:u w:val="thick"/>
        </w:rPr>
        <w:t xml:space="preserve"> </w:t>
      </w:r>
      <w:r>
        <w:rPr>
          <w:u w:val="thick"/>
        </w:rPr>
        <w:t>1. Реализация организационных мероприятий по энергосбережению</w:t>
      </w:r>
    </w:p>
    <w:p w:rsidR="008E37DE" w:rsidRDefault="001A2614">
      <w:pPr>
        <w:spacing w:before="159"/>
        <w:ind w:left="162"/>
        <w:rPr>
          <w:b/>
          <w:i/>
          <w:sz w:val="28"/>
        </w:rPr>
      </w:pPr>
      <w:r>
        <w:rPr>
          <w:spacing w:val="-71"/>
          <w:sz w:val="28"/>
          <w:u w:val="thick"/>
        </w:rPr>
        <w:t xml:space="preserve"> </w:t>
      </w:r>
      <w:r>
        <w:rPr>
          <w:b/>
          <w:i/>
          <w:sz w:val="28"/>
          <w:u w:val="thick"/>
        </w:rPr>
        <w:t>и повышению энергетической эффективности.</w:t>
      </w:r>
    </w:p>
    <w:p w:rsidR="008E37DE" w:rsidRDefault="001A2614">
      <w:pPr>
        <w:tabs>
          <w:tab w:val="left" w:pos="1241"/>
          <w:tab w:val="left" w:pos="2982"/>
          <w:tab w:val="left" w:pos="4914"/>
          <w:tab w:val="left" w:pos="7005"/>
          <w:tab w:val="left" w:pos="9079"/>
        </w:tabs>
        <w:spacing w:before="160"/>
        <w:ind w:left="728"/>
        <w:rPr>
          <w:b/>
          <w:i/>
          <w:sz w:val="28"/>
        </w:rPr>
      </w:pPr>
      <w:r>
        <w:rPr>
          <w:spacing w:val="-71"/>
          <w:sz w:val="28"/>
          <w:u w:val="thick"/>
        </w:rPr>
        <w:t xml:space="preserve"> </w:t>
      </w:r>
      <w:r>
        <w:rPr>
          <w:b/>
          <w:i/>
          <w:sz w:val="28"/>
          <w:u w:val="thick"/>
        </w:rPr>
        <w:t>2.</w:t>
      </w:r>
      <w:r>
        <w:rPr>
          <w:b/>
          <w:i/>
          <w:sz w:val="28"/>
          <w:u w:val="thick"/>
        </w:rPr>
        <w:tab/>
        <w:t>Реализация</w:t>
      </w:r>
      <w:r>
        <w:rPr>
          <w:b/>
          <w:i/>
          <w:sz w:val="28"/>
          <w:u w:val="thick"/>
        </w:rPr>
        <w:tab/>
        <w:t>технических</w:t>
      </w:r>
      <w:r>
        <w:rPr>
          <w:b/>
          <w:i/>
          <w:sz w:val="28"/>
          <w:u w:val="thick"/>
        </w:rPr>
        <w:tab/>
        <w:t>мероприятий,</w:t>
      </w:r>
      <w:r>
        <w:rPr>
          <w:b/>
          <w:i/>
          <w:sz w:val="28"/>
          <w:u w:val="thick"/>
        </w:rPr>
        <w:tab/>
        <w:t>направленных</w:t>
      </w:r>
      <w:r>
        <w:rPr>
          <w:b/>
          <w:i/>
          <w:sz w:val="28"/>
          <w:u w:val="thick"/>
        </w:rPr>
        <w:tab/>
      </w:r>
      <w:proofErr w:type="gramStart"/>
      <w:r>
        <w:rPr>
          <w:b/>
          <w:i/>
          <w:sz w:val="28"/>
          <w:u w:val="thick"/>
        </w:rPr>
        <w:t>на</w:t>
      </w:r>
      <w:proofErr w:type="gramEnd"/>
    </w:p>
    <w:p w:rsidR="008E37DE" w:rsidRDefault="001A2614">
      <w:pPr>
        <w:spacing w:before="161"/>
        <w:ind w:left="162"/>
        <w:rPr>
          <w:b/>
          <w:i/>
          <w:sz w:val="28"/>
        </w:rPr>
      </w:pPr>
      <w:r>
        <w:rPr>
          <w:spacing w:val="-71"/>
          <w:sz w:val="28"/>
          <w:u w:val="thick"/>
        </w:rPr>
        <w:t xml:space="preserve"> </w:t>
      </w:r>
      <w:r>
        <w:rPr>
          <w:b/>
          <w:i/>
          <w:sz w:val="28"/>
          <w:u w:val="thick"/>
        </w:rPr>
        <w:t>энергосбережение и повышение энергетической эффективности:</w:t>
      </w:r>
    </w:p>
    <w:p w:rsidR="008E37DE" w:rsidRDefault="008E37DE">
      <w:pPr>
        <w:pStyle w:val="a3"/>
        <w:rPr>
          <w:b/>
          <w:i/>
          <w:sz w:val="20"/>
        </w:rPr>
      </w:pPr>
    </w:p>
    <w:p w:rsidR="008E37DE" w:rsidRDefault="008E37DE">
      <w:pPr>
        <w:pStyle w:val="a3"/>
        <w:spacing w:before="9"/>
        <w:rPr>
          <w:b/>
          <w:i/>
          <w:sz w:val="27"/>
        </w:rPr>
      </w:pPr>
    </w:p>
    <w:p w:rsidR="008E37DE" w:rsidRDefault="001A2614">
      <w:pPr>
        <w:pStyle w:val="a4"/>
        <w:numPr>
          <w:ilvl w:val="1"/>
          <w:numId w:val="3"/>
        </w:numPr>
        <w:tabs>
          <w:tab w:val="left" w:pos="1221"/>
        </w:tabs>
        <w:spacing w:before="89"/>
        <w:rPr>
          <w:sz w:val="28"/>
        </w:rPr>
      </w:pPr>
      <w:r>
        <w:rPr>
          <w:sz w:val="28"/>
        </w:rPr>
        <w:t>Повышение эффективности 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теплоснабжения.</w:t>
      </w:r>
    </w:p>
    <w:p w:rsidR="008E37DE" w:rsidRDefault="001A2614">
      <w:pPr>
        <w:pStyle w:val="a4"/>
        <w:numPr>
          <w:ilvl w:val="1"/>
          <w:numId w:val="3"/>
        </w:numPr>
        <w:tabs>
          <w:tab w:val="left" w:pos="1221"/>
        </w:tabs>
        <w:spacing w:before="160"/>
        <w:rPr>
          <w:sz w:val="28"/>
        </w:rPr>
      </w:pPr>
      <w:r>
        <w:rPr>
          <w:sz w:val="28"/>
        </w:rPr>
        <w:t>Повышение эффективности системы электроснабжения.</w:t>
      </w:r>
    </w:p>
    <w:p w:rsidR="008E37DE" w:rsidRDefault="001A2614">
      <w:pPr>
        <w:pStyle w:val="a4"/>
        <w:numPr>
          <w:ilvl w:val="1"/>
          <w:numId w:val="3"/>
        </w:numPr>
        <w:tabs>
          <w:tab w:val="left" w:pos="1221"/>
        </w:tabs>
        <w:spacing w:before="161"/>
        <w:rPr>
          <w:sz w:val="28"/>
        </w:rPr>
      </w:pPr>
      <w:r>
        <w:rPr>
          <w:sz w:val="28"/>
        </w:rPr>
        <w:t>Повышение эффективности системы</w:t>
      </w:r>
      <w:r>
        <w:rPr>
          <w:spacing w:val="-1"/>
          <w:sz w:val="28"/>
        </w:rPr>
        <w:t xml:space="preserve"> </w:t>
      </w:r>
      <w:r>
        <w:rPr>
          <w:sz w:val="28"/>
        </w:rPr>
        <w:t>водоснабжения.</w:t>
      </w:r>
    </w:p>
    <w:p w:rsidR="008E37DE" w:rsidRDefault="008E37DE">
      <w:pPr>
        <w:pStyle w:val="a3"/>
        <w:rPr>
          <w:sz w:val="30"/>
        </w:rPr>
      </w:pPr>
    </w:p>
    <w:p w:rsidR="008E37DE" w:rsidRDefault="008E37DE">
      <w:pPr>
        <w:pStyle w:val="a3"/>
        <w:spacing w:before="5"/>
        <w:rPr>
          <w:sz w:val="26"/>
        </w:rPr>
      </w:pPr>
    </w:p>
    <w:p w:rsidR="008E37DE" w:rsidRDefault="001A2614">
      <w:pPr>
        <w:pStyle w:val="Heading1"/>
        <w:numPr>
          <w:ilvl w:val="1"/>
          <w:numId w:val="8"/>
        </w:numPr>
        <w:tabs>
          <w:tab w:val="left" w:pos="2669"/>
        </w:tabs>
        <w:spacing w:before="1"/>
        <w:ind w:left="2668" w:hanging="282"/>
        <w:jc w:val="both"/>
      </w:pPr>
      <w:r>
        <w:t>Ресурсное обеспечение</w:t>
      </w:r>
      <w:r>
        <w:rPr>
          <w:spacing w:val="-4"/>
        </w:rPr>
        <w:t xml:space="preserve"> </w:t>
      </w:r>
      <w:r>
        <w:t>Программы</w:t>
      </w:r>
    </w:p>
    <w:p w:rsidR="008E37DE" w:rsidRDefault="001A2614">
      <w:pPr>
        <w:pStyle w:val="a3"/>
        <w:spacing w:before="155" w:line="360" w:lineRule="auto"/>
        <w:ind w:left="162" w:right="383" w:firstLine="851"/>
        <w:jc w:val="both"/>
      </w:pPr>
      <w:r>
        <w:t>Финансовое обеспечение мероприятий Программы осуществляется за счет местного бюджета. Стоимостная оценка предложенных мероприятий и потребность в финансовых ресурсах определена исходя из перечня мероприятий, включенных в Программу. Стоимость работ представлена в таблице № 4. В данной форме дается стоимостная оценка запланированных мероприятий.</w:t>
      </w:r>
    </w:p>
    <w:p w:rsidR="008E37DE" w:rsidRDefault="001A2614">
      <w:pPr>
        <w:pStyle w:val="a3"/>
        <w:spacing w:line="362" w:lineRule="auto"/>
        <w:ind w:left="162" w:right="386" w:firstLine="851"/>
        <w:jc w:val="both"/>
      </w:pPr>
      <w:r>
        <w:t>Стоимость мероприятий может пересматриваться при внесении изменений и дополнений в перечень мероприятий.</w:t>
      </w:r>
    </w:p>
    <w:p w:rsidR="008E37DE" w:rsidRDefault="001A2614">
      <w:pPr>
        <w:pStyle w:val="a3"/>
        <w:spacing w:line="360" w:lineRule="auto"/>
        <w:ind w:left="162" w:right="388" w:firstLine="851"/>
        <w:jc w:val="both"/>
      </w:pPr>
      <w:r>
        <w:t>При условии автономного финансирования перечень мероприятий Программы и их суммы финансирования из бюджета ежегодно подлежат уточнению при формировании бюджета на соответствующий финансовый год с учетом результатов реализации энергосберегающих мероприятий в предыдущем финансовом году.</w:t>
      </w:r>
    </w:p>
    <w:p w:rsidR="008E37DE" w:rsidRDefault="001A2614">
      <w:pPr>
        <w:pStyle w:val="a3"/>
        <w:spacing w:line="321" w:lineRule="exact"/>
        <w:ind w:left="728"/>
        <w:jc w:val="both"/>
      </w:pPr>
      <w:r>
        <w:t>Общий объем финансирования Программы составляет</w:t>
      </w:r>
    </w:p>
    <w:p w:rsidR="008E37DE" w:rsidRDefault="001A2614">
      <w:pPr>
        <w:pStyle w:val="Heading2"/>
        <w:spacing w:before="163"/>
        <w:rPr>
          <w:u w:val="none"/>
        </w:rPr>
      </w:pPr>
      <w:r>
        <w:rPr>
          <w:u w:val="none"/>
        </w:rPr>
        <w:t>811,8 тыс. рублей.</w:t>
      </w:r>
    </w:p>
    <w:p w:rsidR="008E37DE" w:rsidRDefault="008E37DE">
      <w:pPr>
        <w:sectPr w:rsidR="008E37DE">
          <w:pgSz w:w="11910" w:h="16840"/>
          <w:pgMar w:top="1040" w:right="600" w:bottom="280" w:left="1540" w:header="720" w:footer="720" w:gutter="0"/>
          <w:cols w:space="720"/>
        </w:sectPr>
      </w:pPr>
    </w:p>
    <w:p w:rsidR="008E37DE" w:rsidRDefault="001A2614">
      <w:pPr>
        <w:spacing w:before="72" w:line="360" w:lineRule="auto"/>
        <w:ind w:left="756" w:right="121" w:firstLine="13490"/>
        <w:rPr>
          <w:b/>
          <w:sz w:val="24"/>
        </w:rPr>
      </w:pPr>
      <w:r>
        <w:rPr>
          <w:b/>
          <w:sz w:val="24"/>
        </w:rPr>
        <w:lastRenderedPageBreak/>
        <w:t>Таблица № 4 Объем финансирования мероприятий Программы по энергосбережению и повышению энергетической эффективности учреждения</w:t>
      </w:r>
    </w:p>
    <w:p w:rsidR="008E37DE" w:rsidRDefault="001A2614">
      <w:pPr>
        <w:spacing w:before="1"/>
        <w:ind w:left="7005"/>
        <w:rPr>
          <w:b/>
          <w:sz w:val="24"/>
        </w:rPr>
      </w:pPr>
      <w:r>
        <w:rPr>
          <w:b/>
          <w:sz w:val="24"/>
        </w:rPr>
        <w:t>В 2024-2026 годах</w:t>
      </w:r>
    </w:p>
    <w:p w:rsidR="008E37DE" w:rsidRDefault="008E37DE">
      <w:pPr>
        <w:pStyle w:val="a3"/>
        <w:spacing w:before="11"/>
        <w:rPr>
          <w:b/>
          <w:sz w:val="11"/>
        </w:r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084"/>
        <w:gridCol w:w="2206"/>
        <w:gridCol w:w="2611"/>
        <w:gridCol w:w="2539"/>
        <w:gridCol w:w="2539"/>
        <w:gridCol w:w="2539"/>
      </w:tblGrid>
      <w:tr w:rsidR="008E37DE">
        <w:trPr>
          <w:trHeight w:val="673"/>
        </w:trPr>
        <w:tc>
          <w:tcPr>
            <w:tcW w:w="3084" w:type="dxa"/>
            <w:vMerge w:val="restart"/>
          </w:tcPr>
          <w:p w:rsidR="008E37DE" w:rsidRDefault="008E37DE">
            <w:pPr>
              <w:pStyle w:val="TableParagraph"/>
              <w:spacing w:before="8"/>
              <w:rPr>
                <w:b/>
                <w:sz w:val="29"/>
              </w:rPr>
            </w:pPr>
          </w:p>
          <w:p w:rsidR="008E37DE" w:rsidRDefault="001A2614">
            <w:pPr>
              <w:pStyle w:val="TableParagraph"/>
              <w:ind w:left="784"/>
              <w:rPr>
                <w:b/>
                <w:sz w:val="24"/>
              </w:rPr>
            </w:pPr>
            <w:r>
              <w:rPr>
                <w:b/>
                <w:sz w:val="24"/>
              </w:rPr>
              <w:t>Мероприятия</w:t>
            </w:r>
          </w:p>
        </w:tc>
        <w:tc>
          <w:tcPr>
            <w:tcW w:w="2206" w:type="dxa"/>
            <w:vMerge w:val="restart"/>
          </w:tcPr>
          <w:p w:rsidR="008E37DE" w:rsidRDefault="001A2614">
            <w:pPr>
              <w:pStyle w:val="TableParagraph"/>
              <w:spacing w:before="135" w:line="360" w:lineRule="auto"/>
              <w:ind w:left="173" w:right="147" w:firstLine="386"/>
              <w:rPr>
                <w:b/>
                <w:sz w:val="24"/>
              </w:rPr>
            </w:pPr>
            <w:r>
              <w:rPr>
                <w:b/>
                <w:sz w:val="24"/>
              </w:rPr>
              <w:t>Источник финансирования</w:t>
            </w:r>
          </w:p>
        </w:tc>
        <w:tc>
          <w:tcPr>
            <w:tcW w:w="10228" w:type="dxa"/>
            <w:gridSpan w:val="4"/>
          </w:tcPr>
          <w:p w:rsidR="008E37DE" w:rsidRDefault="001A2614">
            <w:pPr>
              <w:pStyle w:val="TableParagraph"/>
              <w:spacing w:before="131"/>
              <w:ind w:left="3077" w:right="306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 финансирования, тыс. рублей</w:t>
            </w:r>
          </w:p>
        </w:tc>
      </w:tr>
      <w:tr w:rsidR="008E37DE">
        <w:trPr>
          <w:trHeight w:val="414"/>
        </w:trPr>
        <w:tc>
          <w:tcPr>
            <w:tcW w:w="3084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2206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2611" w:type="dxa"/>
          </w:tcPr>
          <w:p w:rsidR="008E37DE" w:rsidRDefault="001A2614">
            <w:pPr>
              <w:pStyle w:val="TableParagraph"/>
              <w:spacing w:before="1"/>
              <w:ind w:left="868" w:right="8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2539" w:type="dxa"/>
          </w:tcPr>
          <w:p w:rsidR="008E37DE" w:rsidRDefault="001A2614">
            <w:pPr>
              <w:pStyle w:val="TableParagraph"/>
              <w:spacing w:before="1"/>
              <w:ind w:left="802" w:right="7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2024 год</w:t>
            </w:r>
          </w:p>
        </w:tc>
        <w:tc>
          <w:tcPr>
            <w:tcW w:w="2539" w:type="dxa"/>
          </w:tcPr>
          <w:p w:rsidR="008E37DE" w:rsidRDefault="001A2614">
            <w:pPr>
              <w:pStyle w:val="TableParagraph"/>
              <w:spacing w:before="1"/>
              <w:ind w:left="803" w:right="7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2025 год</w:t>
            </w:r>
          </w:p>
        </w:tc>
        <w:tc>
          <w:tcPr>
            <w:tcW w:w="2539" w:type="dxa"/>
          </w:tcPr>
          <w:p w:rsidR="008E37DE" w:rsidRDefault="001A2614">
            <w:pPr>
              <w:pStyle w:val="TableParagraph"/>
              <w:spacing w:before="1"/>
              <w:ind w:left="803" w:right="7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2026 год</w:t>
            </w:r>
          </w:p>
        </w:tc>
      </w:tr>
      <w:tr w:rsidR="008E37DE">
        <w:trPr>
          <w:trHeight w:val="453"/>
        </w:trPr>
        <w:tc>
          <w:tcPr>
            <w:tcW w:w="3084" w:type="dxa"/>
          </w:tcPr>
          <w:p w:rsidR="008E37DE" w:rsidRDefault="001A2614">
            <w:pPr>
              <w:pStyle w:val="TableParagraph"/>
              <w:spacing w:before="111"/>
              <w:ind w:left="107"/>
              <w:rPr>
                <w:b/>
                <w:i/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Организационные мероприятия</w:t>
            </w:r>
          </w:p>
        </w:tc>
        <w:tc>
          <w:tcPr>
            <w:tcW w:w="2206" w:type="dxa"/>
          </w:tcPr>
          <w:p w:rsidR="008E37DE" w:rsidRDefault="001A2614">
            <w:pPr>
              <w:pStyle w:val="TableParagraph"/>
              <w:spacing w:line="270" w:lineRule="exact"/>
              <w:ind w:left="176" w:right="168"/>
              <w:jc w:val="center"/>
              <w:rPr>
                <w:sz w:val="24"/>
              </w:rPr>
            </w:pPr>
            <w:r>
              <w:rPr>
                <w:sz w:val="24"/>
              </w:rPr>
              <w:t>Местный бюджет</w:t>
            </w:r>
          </w:p>
        </w:tc>
        <w:tc>
          <w:tcPr>
            <w:tcW w:w="2611" w:type="dxa"/>
          </w:tcPr>
          <w:p w:rsidR="008E37DE" w:rsidRDefault="001A2614">
            <w:pPr>
              <w:pStyle w:val="TableParagraph"/>
              <w:spacing w:line="275" w:lineRule="exact"/>
              <w:ind w:left="867" w:right="8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18,8</w:t>
            </w:r>
          </w:p>
        </w:tc>
        <w:tc>
          <w:tcPr>
            <w:tcW w:w="2539" w:type="dxa"/>
          </w:tcPr>
          <w:p w:rsidR="008E37DE" w:rsidRDefault="001A2614">
            <w:pPr>
              <w:pStyle w:val="TableParagraph"/>
              <w:spacing w:line="275" w:lineRule="exact"/>
              <w:ind w:left="803" w:right="7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18,8</w:t>
            </w:r>
          </w:p>
        </w:tc>
        <w:tc>
          <w:tcPr>
            <w:tcW w:w="2539" w:type="dxa"/>
          </w:tcPr>
          <w:p w:rsidR="008E37DE" w:rsidRDefault="001A2614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  <w:tc>
          <w:tcPr>
            <w:tcW w:w="2539" w:type="dxa"/>
          </w:tcPr>
          <w:p w:rsidR="008E37DE" w:rsidRDefault="001A2614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</w:tr>
      <w:tr w:rsidR="008E37DE">
        <w:trPr>
          <w:trHeight w:val="513"/>
        </w:trPr>
        <w:tc>
          <w:tcPr>
            <w:tcW w:w="3084" w:type="dxa"/>
          </w:tcPr>
          <w:p w:rsidR="008E37DE" w:rsidRDefault="001A2614">
            <w:pPr>
              <w:pStyle w:val="TableParagraph"/>
              <w:spacing w:before="2"/>
              <w:ind w:left="107"/>
              <w:rPr>
                <w:b/>
                <w:i/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Технические мероприятия</w:t>
            </w:r>
          </w:p>
        </w:tc>
        <w:tc>
          <w:tcPr>
            <w:tcW w:w="2206" w:type="dxa"/>
          </w:tcPr>
          <w:p w:rsidR="008E37DE" w:rsidRDefault="001A2614">
            <w:pPr>
              <w:pStyle w:val="TableParagraph"/>
              <w:spacing w:line="273" w:lineRule="exact"/>
              <w:ind w:left="176" w:right="168"/>
              <w:jc w:val="center"/>
              <w:rPr>
                <w:sz w:val="24"/>
              </w:rPr>
            </w:pPr>
            <w:r>
              <w:rPr>
                <w:sz w:val="24"/>
              </w:rPr>
              <w:t>Местный бюджет</w:t>
            </w:r>
          </w:p>
        </w:tc>
        <w:tc>
          <w:tcPr>
            <w:tcW w:w="2611" w:type="dxa"/>
          </w:tcPr>
          <w:p w:rsidR="008E37DE" w:rsidRDefault="001A2614">
            <w:pPr>
              <w:pStyle w:val="TableParagraph"/>
              <w:spacing w:before="1"/>
              <w:ind w:left="867" w:right="8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793,0</w:t>
            </w:r>
          </w:p>
        </w:tc>
        <w:tc>
          <w:tcPr>
            <w:tcW w:w="2539" w:type="dxa"/>
          </w:tcPr>
          <w:p w:rsidR="008E37DE" w:rsidRDefault="001A2614">
            <w:pPr>
              <w:pStyle w:val="TableParagraph"/>
              <w:spacing w:before="1"/>
              <w:ind w:left="803" w:right="7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26,0</w:t>
            </w:r>
          </w:p>
        </w:tc>
        <w:tc>
          <w:tcPr>
            <w:tcW w:w="2539" w:type="dxa"/>
          </w:tcPr>
          <w:p w:rsidR="008E37DE" w:rsidRDefault="001A2614">
            <w:pPr>
              <w:pStyle w:val="TableParagraph"/>
              <w:spacing w:before="1"/>
              <w:ind w:left="803" w:right="7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344,0</w:t>
            </w:r>
          </w:p>
        </w:tc>
        <w:tc>
          <w:tcPr>
            <w:tcW w:w="2539" w:type="dxa"/>
          </w:tcPr>
          <w:p w:rsidR="008E37DE" w:rsidRDefault="001A2614">
            <w:pPr>
              <w:pStyle w:val="TableParagraph"/>
              <w:spacing w:before="1"/>
              <w:ind w:left="803" w:right="7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423,0</w:t>
            </w:r>
          </w:p>
        </w:tc>
      </w:tr>
      <w:tr w:rsidR="008E37DE">
        <w:trPr>
          <w:trHeight w:val="414"/>
        </w:trPr>
        <w:tc>
          <w:tcPr>
            <w:tcW w:w="3084" w:type="dxa"/>
          </w:tcPr>
          <w:p w:rsidR="008E37DE" w:rsidRDefault="001A2614">
            <w:pPr>
              <w:pStyle w:val="TableParagraph"/>
              <w:spacing w:before="1"/>
              <w:ind w:left="1046" w:right="10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2206" w:type="dxa"/>
          </w:tcPr>
          <w:p w:rsidR="008E37DE" w:rsidRDefault="001A2614">
            <w:pPr>
              <w:pStyle w:val="TableParagraph"/>
              <w:spacing w:line="273" w:lineRule="exact"/>
              <w:ind w:left="176" w:right="168"/>
              <w:jc w:val="center"/>
              <w:rPr>
                <w:sz w:val="24"/>
              </w:rPr>
            </w:pPr>
            <w:r>
              <w:rPr>
                <w:sz w:val="24"/>
              </w:rPr>
              <w:t>Местный бюджет</w:t>
            </w:r>
          </w:p>
        </w:tc>
        <w:tc>
          <w:tcPr>
            <w:tcW w:w="2611" w:type="dxa"/>
          </w:tcPr>
          <w:p w:rsidR="008E37DE" w:rsidRDefault="001A2614">
            <w:pPr>
              <w:pStyle w:val="TableParagraph"/>
              <w:spacing w:before="1"/>
              <w:ind w:left="867" w:right="8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811,8</w:t>
            </w:r>
          </w:p>
        </w:tc>
        <w:tc>
          <w:tcPr>
            <w:tcW w:w="2539" w:type="dxa"/>
          </w:tcPr>
          <w:p w:rsidR="008E37DE" w:rsidRDefault="001A2614">
            <w:pPr>
              <w:pStyle w:val="TableParagraph"/>
              <w:spacing w:before="1"/>
              <w:ind w:left="803" w:right="7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44,8</w:t>
            </w:r>
          </w:p>
        </w:tc>
        <w:tc>
          <w:tcPr>
            <w:tcW w:w="2539" w:type="dxa"/>
          </w:tcPr>
          <w:p w:rsidR="008E37DE" w:rsidRDefault="001A2614">
            <w:pPr>
              <w:pStyle w:val="TableParagraph"/>
              <w:spacing w:before="1"/>
              <w:ind w:left="803" w:right="7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344,0</w:t>
            </w:r>
          </w:p>
        </w:tc>
        <w:tc>
          <w:tcPr>
            <w:tcW w:w="2539" w:type="dxa"/>
          </w:tcPr>
          <w:p w:rsidR="008E37DE" w:rsidRDefault="001A2614">
            <w:pPr>
              <w:pStyle w:val="TableParagraph"/>
              <w:spacing w:before="1"/>
              <w:ind w:left="803" w:right="7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423,0</w:t>
            </w:r>
          </w:p>
        </w:tc>
      </w:tr>
    </w:tbl>
    <w:p w:rsidR="008E37DE" w:rsidRDefault="008E37DE">
      <w:pPr>
        <w:pStyle w:val="a3"/>
        <w:rPr>
          <w:b/>
          <w:sz w:val="36"/>
        </w:rPr>
      </w:pPr>
    </w:p>
    <w:p w:rsidR="008E37DE" w:rsidRDefault="001A2614">
      <w:pPr>
        <w:spacing w:line="360" w:lineRule="auto"/>
        <w:ind w:left="756" w:right="179" w:firstLine="13432"/>
        <w:rPr>
          <w:b/>
          <w:sz w:val="24"/>
        </w:rPr>
      </w:pPr>
      <w:r>
        <w:rPr>
          <w:b/>
          <w:sz w:val="24"/>
        </w:rPr>
        <w:t>Таблица № 5 Объем финансирования мероприятий Программы по энергосбережению и повышению энергетической эффективности учреждения</w:t>
      </w:r>
    </w:p>
    <w:p w:rsidR="008E37DE" w:rsidRDefault="001A2614">
      <w:pPr>
        <w:spacing w:before="1"/>
        <w:ind w:left="7343"/>
        <w:rPr>
          <w:b/>
          <w:sz w:val="24"/>
        </w:rPr>
      </w:pPr>
      <w:r>
        <w:rPr>
          <w:b/>
          <w:sz w:val="24"/>
        </w:rPr>
        <w:t>В 2024 году</w:t>
      </w:r>
    </w:p>
    <w:p w:rsidR="008E37DE" w:rsidRDefault="008E37DE">
      <w:pPr>
        <w:pStyle w:val="a3"/>
        <w:spacing w:before="11"/>
        <w:rPr>
          <w:b/>
          <w:sz w:val="11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3116"/>
        <w:gridCol w:w="1225"/>
        <w:gridCol w:w="1378"/>
        <w:gridCol w:w="1088"/>
        <w:gridCol w:w="1561"/>
        <w:gridCol w:w="2127"/>
        <w:gridCol w:w="1986"/>
        <w:gridCol w:w="2216"/>
      </w:tblGrid>
      <w:tr w:rsidR="008E37DE">
        <w:trPr>
          <w:trHeight w:val="414"/>
        </w:trPr>
        <w:tc>
          <w:tcPr>
            <w:tcW w:w="850" w:type="dxa"/>
            <w:vMerge w:val="restart"/>
          </w:tcPr>
          <w:p w:rsidR="008E37DE" w:rsidRDefault="008E37DE">
            <w:pPr>
              <w:pStyle w:val="TableParagraph"/>
              <w:rPr>
                <w:b/>
                <w:sz w:val="26"/>
              </w:rPr>
            </w:pPr>
          </w:p>
          <w:p w:rsidR="008E37DE" w:rsidRDefault="008E37DE">
            <w:pPr>
              <w:pStyle w:val="TableParagraph"/>
              <w:spacing w:before="9"/>
              <w:rPr>
                <w:b/>
                <w:sz w:val="34"/>
              </w:rPr>
            </w:pPr>
          </w:p>
          <w:p w:rsidR="008E37DE" w:rsidRDefault="001A2614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3116" w:type="dxa"/>
            <w:vMerge w:val="restart"/>
          </w:tcPr>
          <w:p w:rsidR="008E37DE" w:rsidRDefault="008E37DE">
            <w:pPr>
              <w:pStyle w:val="TableParagraph"/>
              <w:rPr>
                <w:b/>
                <w:sz w:val="26"/>
              </w:rPr>
            </w:pPr>
          </w:p>
          <w:p w:rsidR="008E37DE" w:rsidRDefault="001A2614">
            <w:pPr>
              <w:pStyle w:val="TableParagraph"/>
              <w:spacing w:before="194" w:line="360" w:lineRule="auto"/>
              <w:ind w:left="167" w:right="141" w:firstLine="586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мероприятия программы</w:t>
            </w:r>
          </w:p>
        </w:tc>
        <w:tc>
          <w:tcPr>
            <w:tcW w:w="7379" w:type="dxa"/>
            <w:gridSpan w:val="5"/>
          </w:tcPr>
          <w:p w:rsidR="008E37DE" w:rsidRDefault="001A2614">
            <w:pPr>
              <w:pStyle w:val="TableParagraph"/>
              <w:spacing w:line="275" w:lineRule="exact"/>
              <w:ind w:left="3221" w:right="32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2024 год</w:t>
            </w:r>
          </w:p>
        </w:tc>
        <w:tc>
          <w:tcPr>
            <w:tcW w:w="1986" w:type="dxa"/>
            <w:vMerge w:val="restart"/>
          </w:tcPr>
          <w:p w:rsidR="008E37DE" w:rsidRDefault="008E37DE">
            <w:pPr>
              <w:pStyle w:val="TableParagraph"/>
              <w:rPr>
                <w:b/>
                <w:sz w:val="26"/>
              </w:rPr>
            </w:pPr>
          </w:p>
          <w:p w:rsidR="008E37DE" w:rsidRDefault="008E37DE">
            <w:pPr>
              <w:pStyle w:val="TableParagraph"/>
              <w:spacing w:before="9"/>
              <w:rPr>
                <w:b/>
                <w:sz w:val="34"/>
              </w:rPr>
            </w:pPr>
          </w:p>
          <w:p w:rsidR="008E37DE" w:rsidRDefault="001A2614">
            <w:pPr>
              <w:pStyle w:val="TableParagraph"/>
              <w:ind w:left="257"/>
              <w:rPr>
                <w:b/>
                <w:sz w:val="24"/>
              </w:rPr>
            </w:pPr>
            <w:r>
              <w:rPr>
                <w:b/>
                <w:sz w:val="24"/>
              </w:rPr>
              <w:t>Исполнители</w:t>
            </w:r>
          </w:p>
        </w:tc>
        <w:tc>
          <w:tcPr>
            <w:tcW w:w="2216" w:type="dxa"/>
            <w:vMerge w:val="restart"/>
          </w:tcPr>
          <w:p w:rsidR="008E37DE" w:rsidRDefault="008E37DE">
            <w:pPr>
              <w:pStyle w:val="TableParagraph"/>
              <w:rPr>
                <w:b/>
                <w:sz w:val="26"/>
              </w:rPr>
            </w:pPr>
          </w:p>
          <w:p w:rsidR="008E37DE" w:rsidRDefault="001A2614">
            <w:pPr>
              <w:pStyle w:val="TableParagraph"/>
              <w:spacing w:before="194" w:line="360" w:lineRule="auto"/>
              <w:ind w:left="566" w:right="415" w:hanging="132"/>
              <w:rPr>
                <w:b/>
                <w:sz w:val="24"/>
              </w:rPr>
            </w:pPr>
            <w:r>
              <w:rPr>
                <w:b/>
                <w:sz w:val="24"/>
              </w:rPr>
              <w:t>Ожидаемый результат</w:t>
            </w:r>
          </w:p>
        </w:tc>
      </w:tr>
      <w:tr w:rsidR="008E37DE">
        <w:trPr>
          <w:trHeight w:val="345"/>
        </w:trPr>
        <w:tc>
          <w:tcPr>
            <w:tcW w:w="850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3116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2603" w:type="dxa"/>
            <w:gridSpan w:val="2"/>
            <w:vMerge w:val="restart"/>
          </w:tcPr>
          <w:p w:rsidR="008E37DE" w:rsidRDefault="001A2614">
            <w:pPr>
              <w:pStyle w:val="TableParagraph"/>
              <w:spacing w:before="62"/>
              <w:ind w:left="114" w:right="105" w:hanging="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Финансовое обеспечение реализации мероприятий, тыс. рублей</w:t>
            </w:r>
          </w:p>
        </w:tc>
        <w:tc>
          <w:tcPr>
            <w:tcW w:w="4776" w:type="dxa"/>
            <w:gridSpan w:val="3"/>
          </w:tcPr>
          <w:p w:rsidR="008E37DE" w:rsidRDefault="001A2614">
            <w:pPr>
              <w:pStyle w:val="TableParagraph"/>
              <w:spacing w:line="228" w:lineRule="exact"/>
              <w:ind w:left="1679" w:right="168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Экономия ТЭР</w:t>
            </w:r>
          </w:p>
        </w:tc>
        <w:tc>
          <w:tcPr>
            <w:tcW w:w="1986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2216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</w:tr>
      <w:tr w:rsidR="008E37DE">
        <w:trPr>
          <w:trHeight w:val="462"/>
        </w:trPr>
        <w:tc>
          <w:tcPr>
            <w:tcW w:w="850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3116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2603" w:type="dxa"/>
            <w:gridSpan w:val="2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2649" w:type="dxa"/>
            <w:gridSpan w:val="2"/>
          </w:tcPr>
          <w:p w:rsidR="008E37DE" w:rsidRDefault="001A2614">
            <w:pPr>
              <w:pStyle w:val="TableParagraph"/>
              <w:spacing w:line="230" w:lineRule="exact"/>
              <w:ind w:left="792" w:right="623" w:hanging="149"/>
              <w:rPr>
                <w:b/>
                <w:sz w:val="20"/>
              </w:rPr>
            </w:pPr>
            <w:r>
              <w:rPr>
                <w:b/>
                <w:smallCaps/>
                <w:sz w:val="20"/>
              </w:rPr>
              <w:t>в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pacing w:val="-2"/>
                <w:w w:val="99"/>
                <w:sz w:val="20"/>
              </w:rPr>
              <w:t>на</w:t>
            </w:r>
            <w:r>
              <w:rPr>
                <w:b/>
                <w:spacing w:val="1"/>
                <w:w w:val="99"/>
                <w:sz w:val="20"/>
              </w:rPr>
              <w:t>т</w:t>
            </w:r>
            <w:r>
              <w:rPr>
                <w:b/>
                <w:w w:val="99"/>
                <w:sz w:val="20"/>
              </w:rPr>
              <w:t>у</w:t>
            </w:r>
            <w:r>
              <w:rPr>
                <w:b/>
                <w:spacing w:val="-2"/>
                <w:w w:val="99"/>
                <w:sz w:val="20"/>
              </w:rPr>
              <w:t>р</w:t>
            </w:r>
            <w:r>
              <w:rPr>
                <w:b/>
                <w:spacing w:val="-1"/>
                <w:w w:val="99"/>
                <w:sz w:val="20"/>
              </w:rPr>
              <w:t>альн</w:t>
            </w:r>
            <w:r>
              <w:rPr>
                <w:b/>
                <w:spacing w:val="-3"/>
                <w:w w:val="99"/>
                <w:sz w:val="20"/>
              </w:rPr>
              <w:t>о</w:t>
            </w:r>
            <w:r>
              <w:rPr>
                <w:b/>
                <w:spacing w:val="-1"/>
                <w:w w:val="99"/>
                <w:sz w:val="20"/>
              </w:rPr>
              <w:t>м</w:t>
            </w:r>
            <w:r>
              <w:rPr>
                <w:b/>
                <w:w w:val="99"/>
                <w:sz w:val="20"/>
              </w:rPr>
              <w:t xml:space="preserve"> вы</w:t>
            </w:r>
            <w:r>
              <w:rPr>
                <w:b/>
                <w:spacing w:val="-1"/>
                <w:w w:val="99"/>
                <w:sz w:val="20"/>
              </w:rPr>
              <w:t>р</w:t>
            </w:r>
            <w:r>
              <w:rPr>
                <w:b/>
                <w:spacing w:val="2"/>
                <w:w w:val="99"/>
                <w:sz w:val="20"/>
              </w:rPr>
              <w:t>а</w:t>
            </w:r>
            <w:r>
              <w:rPr>
                <w:b/>
                <w:spacing w:val="-3"/>
                <w:w w:val="99"/>
                <w:sz w:val="20"/>
              </w:rPr>
              <w:t>ж</w:t>
            </w:r>
            <w:r>
              <w:rPr>
                <w:b/>
                <w:w w:val="99"/>
                <w:sz w:val="20"/>
              </w:rPr>
              <w:t>ен</w:t>
            </w:r>
            <w:r>
              <w:rPr>
                <w:b/>
                <w:spacing w:val="-1"/>
                <w:w w:val="99"/>
                <w:sz w:val="20"/>
              </w:rPr>
              <w:t>ии</w:t>
            </w:r>
          </w:p>
        </w:tc>
        <w:tc>
          <w:tcPr>
            <w:tcW w:w="2127" w:type="dxa"/>
            <w:vMerge w:val="restart"/>
          </w:tcPr>
          <w:p w:rsidR="008E37DE" w:rsidRDefault="001A2614">
            <w:pPr>
              <w:pStyle w:val="TableParagraph"/>
              <w:spacing w:line="228" w:lineRule="exact"/>
              <w:ind w:left="358" w:right="35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 стоимостном</w:t>
            </w:r>
          </w:p>
          <w:p w:rsidR="008E37DE" w:rsidRDefault="001A2614">
            <w:pPr>
              <w:pStyle w:val="TableParagraph"/>
              <w:spacing w:before="5" w:line="340" w:lineRule="atLeast"/>
              <w:ind w:left="358" w:right="354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выражении</w:t>
            </w:r>
            <w:proofErr w:type="gramEnd"/>
            <w:r>
              <w:rPr>
                <w:b/>
                <w:sz w:val="20"/>
              </w:rPr>
              <w:t>, рублей</w:t>
            </w:r>
          </w:p>
        </w:tc>
        <w:tc>
          <w:tcPr>
            <w:tcW w:w="1986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2216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</w:tr>
      <w:tr w:rsidR="008E37DE">
        <w:trPr>
          <w:trHeight w:val="561"/>
        </w:trPr>
        <w:tc>
          <w:tcPr>
            <w:tcW w:w="850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3116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1225" w:type="dxa"/>
          </w:tcPr>
          <w:p w:rsidR="008E37DE" w:rsidRDefault="001A2614">
            <w:pPr>
              <w:pStyle w:val="TableParagraph"/>
              <w:spacing w:before="164"/>
              <w:ind w:left="178"/>
              <w:rPr>
                <w:b/>
                <w:sz w:val="20"/>
              </w:rPr>
            </w:pPr>
            <w:r>
              <w:rPr>
                <w:b/>
                <w:sz w:val="20"/>
              </w:rPr>
              <w:t>источник</w:t>
            </w:r>
          </w:p>
        </w:tc>
        <w:tc>
          <w:tcPr>
            <w:tcW w:w="1378" w:type="dxa"/>
          </w:tcPr>
          <w:p w:rsidR="008E37DE" w:rsidRDefault="001A2614">
            <w:pPr>
              <w:pStyle w:val="TableParagraph"/>
              <w:spacing w:before="164"/>
              <w:ind w:left="395" w:right="39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объем</w:t>
            </w:r>
          </w:p>
        </w:tc>
        <w:tc>
          <w:tcPr>
            <w:tcW w:w="1088" w:type="dxa"/>
          </w:tcPr>
          <w:p w:rsidR="008E37DE" w:rsidRDefault="001A2614">
            <w:pPr>
              <w:pStyle w:val="TableParagraph"/>
              <w:spacing w:before="164"/>
              <w:ind w:left="240"/>
              <w:rPr>
                <w:b/>
                <w:sz w:val="20"/>
              </w:rPr>
            </w:pPr>
            <w:r>
              <w:rPr>
                <w:b/>
                <w:sz w:val="20"/>
              </w:rPr>
              <w:t>кол-во</w:t>
            </w:r>
          </w:p>
        </w:tc>
        <w:tc>
          <w:tcPr>
            <w:tcW w:w="1561" w:type="dxa"/>
          </w:tcPr>
          <w:p w:rsidR="008E37DE" w:rsidRDefault="001A2614">
            <w:pPr>
              <w:pStyle w:val="TableParagraph"/>
              <w:spacing w:before="164"/>
              <w:ind w:left="441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ед. </w:t>
            </w:r>
            <w:proofErr w:type="spellStart"/>
            <w:r>
              <w:rPr>
                <w:b/>
                <w:sz w:val="20"/>
              </w:rPr>
              <w:t>изм</w:t>
            </w:r>
            <w:proofErr w:type="spellEnd"/>
            <w:r>
              <w:rPr>
                <w:b/>
                <w:sz w:val="20"/>
              </w:rPr>
              <w:t>.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2216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</w:tr>
      <w:tr w:rsidR="008E37DE">
        <w:trPr>
          <w:trHeight w:val="345"/>
        </w:trPr>
        <w:tc>
          <w:tcPr>
            <w:tcW w:w="850" w:type="dxa"/>
          </w:tcPr>
          <w:p w:rsidR="008E37DE" w:rsidRDefault="001A2614">
            <w:pPr>
              <w:pStyle w:val="TableParagraph"/>
              <w:spacing w:line="228" w:lineRule="exact"/>
              <w:ind w:left="205" w:right="1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14697" w:type="dxa"/>
            <w:gridSpan w:val="8"/>
          </w:tcPr>
          <w:p w:rsidR="008E37DE" w:rsidRDefault="001A2614">
            <w:pPr>
              <w:pStyle w:val="TableParagraph"/>
              <w:spacing w:before="55"/>
              <w:ind w:left="2"/>
              <w:jc w:val="center"/>
              <w:rPr>
                <w:b/>
                <w:i/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Организационные мероприятия</w:t>
            </w:r>
          </w:p>
        </w:tc>
      </w:tr>
      <w:tr w:rsidR="008E37DE">
        <w:trPr>
          <w:trHeight w:val="1149"/>
        </w:trPr>
        <w:tc>
          <w:tcPr>
            <w:tcW w:w="850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1A2614">
            <w:pPr>
              <w:pStyle w:val="TableParagraph"/>
              <w:spacing w:before="148"/>
              <w:ind w:left="203" w:right="19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1.1</w:t>
            </w:r>
          </w:p>
        </w:tc>
        <w:tc>
          <w:tcPr>
            <w:tcW w:w="3116" w:type="dxa"/>
          </w:tcPr>
          <w:p w:rsidR="008E37DE" w:rsidRDefault="001A2614">
            <w:pPr>
              <w:pStyle w:val="TableParagraph"/>
              <w:ind w:left="107" w:right="406"/>
              <w:rPr>
                <w:b/>
                <w:sz w:val="20"/>
              </w:rPr>
            </w:pPr>
            <w:r>
              <w:rPr>
                <w:b/>
                <w:sz w:val="20"/>
              </w:rPr>
              <w:t>Разработка «Программы в области энергосбережения и повышения энергетической эффективности»</w:t>
            </w:r>
          </w:p>
        </w:tc>
        <w:tc>
          <w:tcPr>
            <w:tcW w:w="1225" w:type="dxa"/>
          </w:tcPr>
          <w:p w:rsidR="008E37DE" w:rsidRDefault="008E37DE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8E37DE" w:rsidRDefault="001A2614">
            <w:pPr>
              <w:pStyle w:val="TableParagraph"/>
              <w:ind w:left="267" w:right="160" w:hanging="84"/>
              <w:rPr>
                <w:b/>
                <w:sz w:val="20"/>
              </w:rPr>
            </w:pPr>
            <w:r>
              <w:rPr>
                <w:b/>
                <w:sz w:val="20"/>
              </w:rPr>
              <w:t>Местный бюджет</w:t>
            </w:r>
          </w:p>
        </w:tc>
        <w:tc>
          <w:tcPr>
            <w:tcW w:w="1378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1A2614">
            <w:pPr>
              <w:pStyle w:val="TableParagraph"/>
              <w:spacing w:before="148"/>
              <w:ind w:left="395" w:right="38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15,0</w:t>
            </w:r>
          </w:p>
        </w:tc>
        <w:tc>
          <w:tcPr>
            <w:tcW w:w="1088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8E37DE" w:rsidRDefault="001A2614">
            <w:pPr>
              <w:pStyle w:val="TableParagraph"/>
              <w:spacing w:before="113"/>
              <w:ind w:left="154" w:right="15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Брянский ЦНТ</w:t>
            </w:r>
            <w:proofErr w:type="gramStart"/>
            <w:r>
              <w:rPr>
                <w:b/>
                <w:sz w:val="20"/>
              </w:rPr>
              <w:t>И-</w:t>
            </w:r>
            <w:proofErr w:type="gramEnd"/>
            <w:r>
              <w:rPr>
                <w:b/>
                <w:sz w:val="20"/>
              </w:rPr>
              <w:t xml:space="preserve"> филиал ФГБУ</w:t>
            </w:r>
          </w:p>
          <w:p w:rsidR="008E37DE" w:rsidRDefault="001A2614">
            <w:pPr>
              <w:pStyle w:val="TableParagraph"/>
              <w:spacing w:before="1"/>
              <w:ind w:left="154" w:right="15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«РЭА» Минэнерго России</w:t>
            </w:r>
          </w:p>
        </w:tc>
        <w:tc>
          <w:tcPr>
            <w:tcW w:w="2216" w:type="dxa"/>
          </w:tcPr>
          <w:p w:rsidR="008E37DE" w:rsidRDefault="001A2614">
            <w:pPr>
              <w:pStyle w:val="TableParagraph"/>
              <w:ind w:left="360" w:right="345" w:firstLine="228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Разработка мероприятий </w:t>
            </w:r>
            <w:proofErr w:type="gramStart"/>
            <w:r>
              <w:rPr>
                <w:b/>
                <w:sz w:val="20"/>
              </w:rPr>
              <w:t>по</w:t>
            </w:r>
            <w:proofErr w:type="gramEnd"/>
          </w:p>
          <w:p w:rsidR="008E37DE" w:rsidRDefault="001A2614">
            <w:pPr>
              <w:pStyle w:val="TableParagraph"/>
              <w:ind w:left="542" w:hanging="365"/>
              <w:rPr>
                <w:b/>
                <w:sz w:val="20"/>
              </w:rPr>
            </w:pPr>
            <w:r>
              <w:rPr>
                <w:b/>
                <w:sz w:val="20"/>
              </w:rPr>
              <w:t>энергосбережению и повышению</w:t>
            </w:r>
          </w:p>
          <w:p w:rsidR="008E37DE" w:rsidRDefault="001A2614">
            <w:pPr>
              <w:pStyle w:val="TableParagraph"/>
              <w:spacing w:line="211" w:lineRule="exact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энергоэффективности</w:t>
            </w:r>
            <w:proofErr w:type="spellEnd"/>
          </w:p>
        </w:tc>
      </w:tr>
      <w:tr w:rsidR="008E37DE">
        <w:trPr>
          <w:trHeight w:val="691"/>
        </w:trPr>
        <w:tc>
          <w:tcPr>
            <w:tcW w:w="850" w:type="dxa"/>
          </w:tcPr>
          <w:p w:rsidR="008E37DE" w:rsidRDefault="001A2614">
            <w:pPr>
              <w:pStyle w:val="TableParagraph"/>
              <w:spacing w:before="170"/>
              <w:ind w:left="203" w:right="19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1.2</w:t>
            </w:r>
          </w:p>
        </w:tc>
        <w:tc>
          <w:tcPr>
            <w:tcW w:w="3116" w:type="dxa"/>
          </w:tcPr>
          <w:p w:rsidR="008E37DE" w:rsidRDefault="001A2614">
            <w:pPr>
              <w:pStyle w:val="TableParagraph"/>
              <w:ind w:left="107" w:right="160"/>
              <w:rPr>
                <w:sz w:val="20"/>
              </w:rPr>
            </w:pPr>
            <w:r>
              <w:rPr>
                <w:sz w:val="20"/>
              </w:rPr>
              <w:t xml:space="preserve">Составление, оформление и анализ </w:t>
            </w:r>
            <w:proofErr w:type="gramStart"/>
            <w:r>
              <w:rPr>
                <w:sz w:val="20"/>
              </w:rPr>
              <w:t>топливно-энергетических</w:t>
            </w:r>
            <w:proofErr w:type="gramEnd"/>
          </w:p>
          <w:p w:rsidR="008E37DE" w:rsidRDefault="001A2614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балансов Учреждения</w:t>
            </w:r>
          </w:p>
        </w:tc>
        <w:tc>
          <w:tcPr>
            <w:tcW w:w="1225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378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088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8E37DE" w:rsidRDefault="001A2614">
            <w:pPr>
              <w:pStyle w:val="TableParagraph"/>
              <w:spacing w:before="108"/>
              <w:ind w:left="207" w:right="199" w:firstLine="14"/>
              <w:rPr>
                <w:sz w:val="20"/>
              </w:rPr>
            </w:pPr>
            <w:proofErr w:type="gramStart"/>
            <w:r>
              <w:rPr>
                <w:sz w:val="20"/>
              </w:rPr>
              <w:t>Ответственный</w:t>
            </w:r>
            <w:proofErr w:type="gramEnd"/>
            <w:r>
              <w:rPr>
                <w:sz w:val="20"/>
              </w:rPr>
              <w:t xml:space="preserve"> за </w:t>
            </w:r>
            <w:r>
              <w:rPr>
                <w:w w:val="95"/>
                <w:sz w:val="20"/>
              </w:rPr>
              <w:t>энергосбережение</w:t>
            </w:r>
          </w:p>
        </w:tc>
        <w:tc>
          <w:tcPr>
            <w:tcW w:w="2216" w:type="dxa"/>
          </w:tcPr>
          <w:p w:rsidR="008E37DE" w:rsidRDefault="008E37DE">
            <w:pPr>
              <w:pStyle w:val="TableParagraph"/>
              <w:spacing w:before="4"/>
              <w:rPr>
                <w:b/>
                <w:sz w:val="19"/>
              </w:rPr>
            </w:pPr>
          </w:p>
          <w:p w:rsidR="008E37DE" w:rsidRDefault="001A2614">
            <w:pPr>
              <w:pStyle w:val="TableParagraph"/>
              <w:spacing w:before="1"/>
              <w:ind w:left="288"/>
              <w:rPr>
                <w:sz w:val="20"/>
              </w:rPr>
            </w:pPr>
            <w:r>
              <w:rPr>
                <w:sz w:val="20"/>
              </w:rPr>
              <w:t>Анализ отчетности</w:t>
            </w:r>
          </w:p>
        </w:tc>
      </w:tr>
      <w:tr w:rsidR="008E37DE">
        <w:trPr>
          <w:trHeight w:val="921"/>
        </w:trPr>
        <w:tc>
          <w:tcPr>
            <w:tcW w:w="850" w:type="dxa"/>
          </w:tcPr>
          <w:p w:rsidR="008E37DE" w:rsidRDefault="008E37DE">
            <w:pPr>
              <w:pStyle w:val="TableParagraph"/>
              <w:spacing w:before="9"/>
              <w:rPr>
                <w:b/>
                <w:sz w:val="24"/>
              </w:rPr>
            </w:pPr>
          </w:p>
          <w:p w:rsidR="008E37DE" w:rsidRDefault="001A2614">
            <w:pPr>
              <w:pStyle w:val="TableParagraph"/>
              <w:spacing w:before="1"/>
              <w:ind w:left="203" w:right="19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1.3</w:t>
            </w:r>
          </w:p>
        </w:tc>
        <w:tc>
          <w:tcPr>
            <w:tcW w:w="3116" w:type="dxa"/>
          </w:tcPr>
          <w:p w:rsidR="008E37DE" w:rsidRDefault="001A2614">
            <w:pPr>
              <w:pStyle w:val="TableParagraph"/>
              <w:ind w:left="107" w:right="97"/>
              <w:rPr>
                <w:sz w:val="20"/>
              </w:rPr>
            </w:pPr>
            <w:r>
              <w:rPr>
                <w:sz w:val="20"/>
              </w:rPr>
              <w:t>Назначение ответственных лиц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за реализацию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вопросов</w:t>
            </w:r>
          </w:p>
          <w:p w:rsidR="008E37DE" w:rsidRDefault="001A2614">
            <w:pPr>
              <w:pStyle w:val="TableParagraph"/>
              <w:spacing w:line="230" w:lineRule="atLeast"/>
              <w:ind w:left="107" w:right="141"/>
              <w:rPr>
                <w:sz w:val="20"/>
              </w:rPr>
            </w:pPr>
            <w:r>
              <w:rPr>
                <w:sz w:val="20"/>
              </w:rPr>
              <w:t xml:space="preserve">энергосбережения и </w:t>
            </w:r>
            <w:proofErr w:type="spellStart"/>
            <w:r>
              <w:rPr>
                <w:w w:val="95"/>
                <w:sz w:val="20"/>
              </w:rPr>
              <w:t>энергоэффективности</w:t>
            </w:r>
            <w:proofErr w:type="spellEnd"/>
          </w:p>
        </w:tc>
        <w:tc>
          <w:tcPr>
            <w:tcW w:w="1225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378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088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8E37DE" w:rsidRDefault="008E37DE">
            <w:pPr>
              <w:pStyle w:val="TableParagraph"/>
              <w:spacing w:before="5"/>
              <w:rPr>
                <w:b/>
                <w:sz w:val="19"/>
              </w:rPr>
            </w:pPr>
          </w:p>
          <w:p w:rsidR="008E37DE" w:rsidRDefault="001A2614">
            <w:pPr>
              <w:pStyle w:val="TableParagraph"/>
              <w:ind w:left="207" w:right="199" w:firstLine="14"/>
              <w:rPr>
                <w:sz w:val="20"/>
              </w:rPr>
            </w:pPr>
            <w:proofErr w:type="gramStart"/>
            <w:r>
              <w:rPr>
                <w:sz w:val="20"/>
              </w:rPr>
              <w:t>Ответственный</w:t>
            </w:r>
            <w:proofErr w:type="gramEnd"/>
            <w:r>
              <w:rPr>
                <w:sz w:val="20"/>
              </w:rPr>
              <w:t xml:space="preserve"> за </w:t>
            </w:r>
            <w:r>
              <w:rPr>
                <w:w w:val="95"/>
                <w:sz w:val="20"/>
              </w:rPr>
              <w:t>энергосбережение</w:t>
            </w:r>
          </w:p>
        </w:tc>
        <w:tc>
          <w:tcPr>
            <w:tcW w:w="2216" w:type="dxa"/>
          </w:tcPr>
          <w:p w:rsidR="008E37DE" w:rsidRDefault="001A2614">
            <w:pPr>
              <w:pStyle w:val="TableParagraph"/>
              <w:spacing w:before="108"/>
              <w:ind w:left="113" w:right="114" w:firstLine="2"/>
              <w:jc w:val="center"/>
              <w:rPr>
                <w:sz w:val="20"/>
              </w:rPr>
            </w:pPr>
            <w:r>
              <w:rPr>
                <w:sz w:val="20"/>
              </w:rPr>
              <w:t>Разработка инструкции, Приказ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по Учреждению</w:t>
            </w:r>
          </w:p>
        </w:tc>
      </w:tr>
    </w:tbl>
    <w:p w:rsidR="008E37DE" w:rsidRDefault="008E37DE">
      <w:pPr>
        <w:jc w:val="center"/>
        <w:rPr>
          <w:sz w:val="20"/>
        </w:rPr>
        <w:sectPr w:rsidR="008E37DE">
          <w:pgSz w:w="16840" w:h="11910" w:orient="landscape"/>
          <w:pgMar w:top="640" w:right="5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3116"/>
        <w:gridCol w:w="1225"/>
        <w:gridCol w:w="1378"/>
        <w:gridCol w:w="1088"/>
        <w:gridCol w:w="1561"/>
        <w:gridCol w:w="2127"/>
        <w:gridCol w:w="1986"/>
        <w:gridCol w:w="2216"/>
      </w:tblGrid>
      <w:tr w:rsidR="008E37DE">
        <w:trPr>
          <w:trHeight w:val="415"/>
        </w:trPr>
        <w:tc>
          <w:tcPr>
            <w:tcW w:w="850" w:type="dxa"/>
            <w:vMerge w:val="restart"/>
          </w:tcPr>
          <w:p w:rsidR="008E37DE" w:rsidRDefault="008E37DE">
            <w:pPr>
              <w:pStyle w:val="TableParagraph"/>
              <w:rPr>
                <w:b/>
                <w:sz w:val="26"/>
              </w:rPr>
            </w:pPr>
          </w:p>
          <w:p w:rsidR="008E37DE" w:rsidRDefault="008E37DE">
            <w:pPr>
              <w:pStyle w:val="TableParagraph"/>
              <w:spacing w:before="3"/>
              <w:rPr>
                <w:b/>
                <w:sz w:val="34"/>
              </w:rPr>
            </w:pPr>
          </w:p>
          <w:p w:rsidR="008E37DE" w:rsidRDefault="001A2614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3116" w:type="dxa"/>
            <w:vMerge w:val="restart"/>
          </w:tcPr>
          <w:p w:rsidR="008E37DE" w:rsidRDefault="008E37DE">
            <w:pPr>
              <w:pStyle w:val="TableParagraph"/>
              <w:rPr>
                <w:b/>
                <w:sz w:val="26"/>
              </w:rPr>
            </w:pPr>
          </w:p>
          <w:p w:rsidR="008E37DE" w:rsidRDefault="001A2614">
            <w:pPr>
              <w:pStyle w:val="TableParagraph"/>
              <w:spacing w:before="188" w:line="360" w:lineRule="auto"/>
              <w:ind w:left="167" w:right="141" w:firstLine="586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мероприятия программы</w:t>
            </w:r>
          </w:p>
        </w:tc>
        <w:tc>
          <w:tcPr>
            <w:tcW w:w="7379" w:type="dxa"/>
            <w:gridSpan w:val="5"/>
          </w:tcPr>
          <w:p w:rsidR="008E37DE" w:rsidRDefault="001A2614">
            <w:pPr>
              <w:pStyle w:val="TableParagraph"/>
              <w:spacing w:line="269" w:lineRule="exact"/>
              <w:ind w:left="3221" w:right="32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2024 год</w:t>
            </w:r>
          </w:p>
        </w:tc>
        <w:tc>
          <w:tcPr>
            <w:tcW w:w="1986" w:type="dxa"/>
            <w:vMerge w:val="restart"/>
          </w:tcPr>
          <w:p w:rsidR="008E37DE" w:rsidRDefault="008E37DE">
            <w:pPr>
              <w:pStyle w:val="TableParagraph"/>
              <w:rPr>
                <w:b/>
                <w:sz w:val="26"/>
              </w:rPr>
            </w:pPr>
          </w:p>
          <w:p w:rsidR="008E37DE" w:rsidRDefault="008E37DE">
            <w:pPr>
              <w:pStyle w:val="TableParagraph"/>
              <w:spacing w:before="3"/>
              <w:rPr>
                <w:b/>
                <w:sz w:val="34"/>
              </w:rPr>
            </w:pPr>
          </w:p>
          <w:p w:rsidR="008E37DE" w:rsidRDefault="001A2614">
            <w:pPr>
              <w:pStyle w:val="TableParagraph"/>
              <w:ind w:left="257"/>
              <w:rPr>
                <w:b/>
                <w:sz w:val="24"/>
              </w:rPr>
            </w:pPr>
            <w:r>
              <w:rPr>
                <w:b/>
                <w:sz w:val="24"/>
              </w:rPr>
              <w:t>Исполнители</w:t>
            </w:r>
          </w:p>
        </w:tc>
        <w:tc>
          <w:tcPr>
            <w:tcW w:w="2216" w:type="dxa"/>
            <w:vMerge w:val="restart"/>
          </w:tcPr>
          <w:p w:rsidR="008E37DE" w:rsidRDefault="008E37DE">
            <w:pPr>
              <w:pStyle w:val="TableParagraph"/>
              <w:rPr>
                <w:b/>
                <w:sz w:val="26"/>
              </w:rPr>
            </w:pPr>
          </w:p>
          <w:p w:rsidR="008E37DE" w:rsidRDefault="001A2614">
            <w:pPr>
              <w:pStyle w:val="TableParagraph"/>
              <w:spacing w:before="188" w:line="360" w:lineRule="auto"/>
              <w:ind w:left="566" w:right="415" w:hanging="132"/>
              <w:rPr>
                <w:b/>
                <w:sz w:val="24"/>
              </w:rPr>
            </w:pPr>
            <w:r>
              <w:rPr>
                <w:b/>
                <w:sz w:val="24"/>
              </w:rPr>
              <w:t>Ожидаемый результат</w:t>
            </w:r>
          </w:p>
        </w:tc>
      </w:tr>
      <w:tr w:rsidR="008E37DE">
        <w:trPr>
          <w:trHeight w:val="345"/>
        </w:trPr>
        <w:tc>
          <w:tcPr>
            <w:tcW w:w="850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3116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2603" w:type="dxa"/>
            <w:gridSpan w:val="2"/>
            <w:vMerge w:val="restart"/>
          </w:tcPr>
          <w:p w:rsidR="008E37DE" w:rsidRDefault="001A2614">
            <w:pPr>
              <w:pStyle w:val="TableParagraph"/>
              <w:spacing w:before="54"/>
              <w:ind w:left="114" w:right="105" w:hanging="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Финансовое обеспечение реализации мероприятий, тыс. рублей</w:t>
            </w:r>
          </w:p>
        </w:tc>
        <w:tc>
          <w:tcPr>
            <w:tcW w:w="4776" w:type="dxa"/>
            <w:gridSpan w:val="3"/>
          </w:tcPr>
          <w:p w:rsidR="008E37DE" w:rsidRDefault="001A2614">
            <w:pPr>
              <w:pStyle w:val="TableParagraph"/>
              <w:spacing w:line="221" w:lineRule="exact"/>
              <w:ind w:left="1679" w:right="168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Экономия ТЭР</w:t>
            </w:r>
          </w:p>
        </w:tc>
        <w:tc>
          <w:tcPr>
            <w:tcW w:w="1986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2216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</w:tr>
      <w:tr w:rsidR="008E37DE">
        <w:trPr>
          <w:trHeight w:val="462"/>
        </w:trPr>
        <w:tc>
          <w:tcPr>
            <w:tcW w:w="850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3116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2603" w:type="dxa"/>
            <w:gridSpan w:val="2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2649" w:type="dxa"/>
            <w:gridSpan w:val="2"/>
          </w:tcPr>
          <w:p w:rsidR="008E37DE" w:rsidRDefault="001A2614">
            <w:pPr>
              <w:pStyle w:val="TableParagraph"/>
              <w:spacing w:line="221" w:lineRule="exact"/>
              <w:ind w:left="623" w:right="62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 натуральном</w:t>
            </w:r>
          </w:p>
          <w:p w:rsidR="008E37DE" w:rsidRDefault="001A2614">
            <w:pPr>
              <w:pStyle w:val="TableParagraph"/>
              <w:spacing w:line="221" w:lineRule="exact"/>
              <w:ind w:left="622" w:right="623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выражении</w:t>
            </w:r>
            <w:proofErr w:type="gramEnd"/>
          </w:p>
        </w:tc>
        <w:tc>
          <w:tcPr>
            <w:tcW w:w="2127" w:type="dxa"/>
            <w:vMerge w:val="restart"/>
          </w:tcPr>
          <w:p w:rsidR="008E37DE" w:rsidRDefault="001A2614">
            <w:pPr>
              <w:pStyle w:val="TableParagraph"/>
              <w:spacing w:line="357" w:lineRule="auto"/>
              <w:ind w:left="358" w:right="35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 стоимостном выражении,</w:t>
            </w:r>
          </w:p>
          <w:p w:rsidR="008E37DE" w:rsidRDefault="001A2614">
            <w:pPr>
              <w:pStyle w:val="TableParagraph"/>
              <w:ind w:left="358" w:right="30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рублей</w:t>
            </w:r>
          </w:p>
        </w:tc>
        <w:tc>
          <w:tcPr>
            <w:tcW w:w="1986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2216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</w:tr>
      <w:tr w:rsidR="008E37DE">
        <w:trPr>
          <w:trHeight w:val="561"/>
        </w:trPr>
        <w:tc>
          <w:tcPr>
            <w:tcW w:w="850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3116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1225" w:type="dxa"/>
          </w:tcPr>
          <w:p w:rsidR="008E37DE" w:rsidRDefault="001A2614">
            <w:pPr>
              <w:pStyle w:val="TableParagraph"/>
              <w:spacing w:before="157"/>
              <w:ind w:left="178"/>
              <w:rPr>
                <w:b/>
                <w:sz w:val="20"/>
              </w:rPr>
            </w:pPr>
            <w:r>
              <w:rPr>
                <w:b/>
                <w:sz w:val="20"/>
              </w:rPr>
              <w:t>источник</w:t>
            </w:r>
          </w:p>
        </w:tc>
        <w:tc>
          <w:tcPr>
            <w:tcW w:w="1378" w:type="dxa"/>
          </w:tcPr>
          <w:p w:rsidR="008E37DE" w:rsidRDefault="001A2614">
            <w:pPr>
              <w:pStyle w:val="TableParagraph"/>
              <w:spacing w:before="157"/>
              <w:ind w:left="395" w:right="39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объем</w:t>
            </w:r>
          </w:p>
        </w:tc>
        <w:tc>
          <w:tcPr>
            <w:tcW w:w="1088" w:type="dxa"/>
          </w:tcPr>
          <w:p w:rsidR="008E37DE" w:rsidRDefault="001A2614">
            <w:pPr>
              <w:pStyle w:val="TableParagraph"/>
              <w:spacing w:before="157"/>
              <w:ind w:left="190" w:right="18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кол-во</w:t>
            </w:r>
          </w:p>
        </w:tc>
        <w:tc>
          <w:tcPr>
            <w:tcW w:w="1561" w:type="dxa"/>
          </w:tcPr>
          <w:p w:rsidR="008E37DE" w:rsidRDefault="001A2614">
            <w:pPr>
              <w:pStyle w:val="TableParagraph"/>
              <w:spacing w:before="157"/>
              <w:ind w:left="420" w:right="41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ед. </w:t>
            </w:r>
            <w:proofErr w:type="spellStart"/>
            <w:r>
              <w:rPr>
                <w:b/>
                <w:sz w:val="20"/>
              </w:rPr>
              <w:t>изм</w:t>
            </w:r>
            <w:proofErr w:type="spellEnd"/>
            <w:r>
              <w:rPr>
                <w:b/>
                <w:sz w:val="20"/>
              </w:rPr>
              <w:t>.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2216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</w:tr>
      <w:tr w:rsidR="008E37DE">
        <w:trPr>
          <w:trHeight w:val="1149"/>
        </w:trPr>
        <w:tc>
          <w:tcPr>
            <w:tcW w:w="850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1A2614">
            <w:pPr>
              <w:pStyle w:val="TableParagraph"/>
              <w:spacing w:before="141"/>
              <w:ind w:left="203" w:right="19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1.4</w:t>
            </w:r>
          </w:p>
        </w:tc>
        <w:tc>
          <w:tcPr>
            <w:tcW w:w="3116" w:type="dxa"/>
          </w:tcPr>
          <w:p w:rsidR="008E37DE" w:rsidRDefault="001A2614">
            <w:pPr>
              <w:pStyle w:val="TableParagraph"/>
              <w:spacing w:line="221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Организация обучения</w:t>
            </w:r>
          </w:p>
          <w:p w:rsidR="008E37DE" w:rsidRDefault="001A2614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сотрудников по программе</w:t>
            </w:r>
          </w:p>
          <w:p w:rsidR="008E37DE" w:rsidRDefault="001A2614">
            <w:pPr>
              <w:pStyle w:val="TableParagraph"/>
              <w:spacing w:before="1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«Энергосбережение и</w:t>
            </w:r>
          </w:p>
          <w:p w:rsidR="008E37DE" w:rsidRDefault="001A2614">
            <w:pPr>
              <w:pStyle w:val="TableParagraph"/>
              <w:spacing w:before="5" w:line="228" w:lineRule="exact"/>
              <w:ind w:left="107" w:right="457"/>
              <w:rPr>
                <w:b/>
                <w:sz w:val="20"/>
              </w:rPr>
            </w:pPr>
            <w:r>
              <w:rPr>
                <w:b/>
                <w:sz w:val="20"/>
              </w:rPr>
              <w:t>повышение энергетической эффективности»</w:t>
            </w:r>
          </w:p>
        </w:tc>
        <w:tc>
          <w:tcPr>
            <w:tcW w:w="1225" w:type="dxa"/>
          </w:tcPr>
          <w:p w:rsidR="008E37DE" w:rsidRDefault="008E37DE">
            <w:pPr>
              <w:pStyle w:val="TableParagraph"/>
              <w:spacing w:before="3"/>
              <w:rPr>
                <w:b/>
                <w:sz w:val="29"/>
              </w:rPr>
            </w:pPr>
          </w:p>
          <w:p w:rsidR="008E37DE" w:rsidRDefault="001A2614">
            <w:pPr>
              <w:pStyle w:val="TableParagraph"/>
              <w:ind w:left="267" w:right="160" w:hanging="84"/>
              <w:rPr>
                <w:b/>
                <w:sz w:val="20"/>
              </w:rPr>
            </w:pPr>
            <w:r>
              <w:rPr>
                <w:b/>
                <w:sz w:val="20"/>
              </w:rPr>
              <w:t>Местный бюджет</w:t>
            </w:r>
          </w:p>
        </w:tc>
        <w:tc>
          <w:tcPr>
            <w:tcW w:w="1378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1A2614">
            <w:pPr>
              <w:pStyle w:val="TableParagraph"/>
              <w:spacing w:before="141"/>
              <w:ind w:left="395" w:right="38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3,8</w:t>
            </w:r>
          </w:p>
        </w:tc>
        <w:tc>
          <w:tcPr>
            <w:tcW w:w="1088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8E37DE" w:rsidRDefault="008E37DE">
            <w:pPr>
              <w:pStyle w:val="TableParagraph"/>
              <w:spacing w:before="3"/>
              <w:rPr>
                <w:b/>
                <w:sz w:val="29"/>
              </w:rPr>
            </w:pPr>
          </w:p>
          <w:p w:rsidR="008E37DE" w:rsidRDefault="001A2614">
            <w:pPr>
              <w:pStyle w:val="TableParagraph"/>
              <w:ind w:left="176" w:right="137" w:hanging="22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Ответственный</w:t>
            </w:r>
            <w:proofErr w:type="gramEnd"/>
            <w:r>
              <w:rPr>
                <w:b/>
                <w:sz w:val="20"/>
              </w:rPr>
              <w:t xml:space="preserve"> за энергосбережение</w:t>
            </w:r>
          </w:p>
        </w:tc>
        <w:tc>
          <w:tcPr>
            <w:tcW w:w="2216" w:type="dxa"/>
          </w:tcPr>
          <w:p w:rsidR="008E37DE" w:rsidRDefault="008E37DE">
            <w:pPr>
              <w:pStyle w:val="TableParagraph"/>
              <w:spacing w:before="3"/>
              <w:rPr>
                <w:b/>
                <w:sz w:val="19"/>
              </w:rPr>
            </w:pPr>
          </w:p>
          <w:p w:rsidR="008E37DE" w:rsidRDefault="001A2614">
            <w:pPr>
              <w:pStyle w:val="TableParagraph"/>
              <w:ind w:left="132" w:right="133" w:hanging="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Подготовка квалифицированных специалистов</w:t>
            </w:r>
          </w:p>
        </w:tc>
      </w:tr>
      <w:tr w:rsidR="008E37DE">
        <w:trPr>
          <w:trHeight w:val="690"/>
        </w:trPr>
        <w:tc>
          <w:tcPr>
            <w:tcW w:w="850" w:type="dxa"/>
          </w:tcPr>
          <w:p w:rsidR="008E37DE" w:rsidRDefault="001A2614">
            <w:pPr>
              <w:pStyle w:val="TableParagraph"/>
              <w:spacing w:before="164"/>
              <w:ind w:left="203" w:right="19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1.5</w:t>
            </w:r>
          </w:p>
        </w:tc>
        <w:tc>
          <w:tcPr>
            <w:tcW w:w="3116" w:type="dxa"/>
          </w:tcPr>
          <w:p w:rsidR="008E37DE" w:rsidRDefault="001A2614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Ежедневная проверка работы</w:t>
            </w:r>
          </w:p>
          <w:p w:rsidR="008E37DE" w:rsidRDefault="001A2614">
            <w:pPr>
              <w:pStyle w:val="TableParagraph"/>
              <w:spacing w:line="230" w:lineRule="atLeast"/>
              <w:ind w:left="107" w:right="141"/>
              <w:rPr>
                <w:sz w:val="20"/>
              </w:rPr>
            </w:pPr>
            <w:r>
              <w:rPr>
                <w:sz w:val="20"/>
              </w:rPr>
              <w:t>приборов учета и состояния отопительной системы</w:t>
            </w:r>
          </w:p>
        </w:tc>
        <w:tc>
          <w:tcPr>
            <w:tcW w:w="1225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378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088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8E37DE" w:rsidRDefault="001A2614">
            <w:pPr>
              <w:pStyle w:val="TableParagraph"/>
              <w:spacing w:before="102"/>
              <w:ind w:left="207" w:right="199" w:firstLine="14"/>
              <w:rPr>
                <w:sz w:val="20"/>
              </w:rPr>
            </w:pPr>
            <w:proofErr w:type="gramStart"/>
            <w:r>
              <w:rPr>
                <w:sz w:val="20"/>
              </w:rPr>
              <w:t>Ответственный</w:t>
            </w:r>
            <w:proofErr w:type="gramEnd"/>
            <w:r>
              <w:rPr>
                <w:sz w:val="20"/>
              </w:rPr>
              <w:t xml:space="preserve"> за </w:t>
            </w:r>
            <w:r>
              <w:rPr>
                <w:w w:val="95"/>
                <w:sz w:val="20"/>
              </w:rPr>
              <w:t>энергосбережение</w:t>
            </w:r>
          </w:p>
        </w:tc>
        <w:tc>
          <w:tcPr>
            <w:tcW w:w="2216" w:type="dxa"/>
          </w:tcPr>
          <w:p w:rsidR="008E37DE" w:rsidRDefault="001A2614">
            <w:pPr>
              <w:pStyle w:val="TableParagraph"/>
              <w:spacing w:before="102"/>
              <w:ind w:left="182" w:right="164" w:firstLine="100"/>
              <w:rPr>
                <w:sz w:val="20"/>
              </w:rPr>
            </w:pPr>
            <w:r>
              <w:rPr>
                <w:sz w:val="20"/>
              </w:rPr>
              <w:t>Проверка точности учета энергоресурсов</w:t>
            </w:r>
          </w:p>
        </w:tc>
      </w:tr>
      <w:tr w:rsidR="008E37DE">
        <w:trPr>
          <w:trHeight w:val="690"/>
        </w:trPr>
        <w:tc>
          <w:tcPr>
            <w:tcW w:w="850" w:type="dxa"/>
          </w:tcPr>
          <w:p w:rsidR="008E37DE" w:rsidRDefault="001A2614">
            <w:pPr>
              <w:pStyle w:val="TableParagraph"/>
              <w:spacing w:before="164"/>
              <w:ind w:left="203" w:right="19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1.6</w:t>
            </w:r>
          </w:p>
        </w:tc>
        <w:tc>
          <w:tcPr>
            <w:tcW w:w="3116" w:type="dxa"/>
          </w:tcPr>
          <w:p w:rsidR="008E37DE" w:rsidRDefault="001A2614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Сверка данных приборов учета</w:t>
            </w:r>
          </w:p>
          <w:p w:rsidR="008E37DE" w:rsidRDefault="001A2614">
            <w:pPr>
              <w:pStyle w:val="TableParagraph"/>
              <w:spacing w:line="230" w:lineRule="atLeast"/>
              <w:ind w:left="107" w:right="141"/>
              <w:rPr>
                <w:sz w:val="20"/>
              </w:rPr>
            </w:pPr>
            <w:r>
              <w:rPr>
                <w:sz w:val="20"/>
              </w:rPr>
              <w:t>со счетами от поставщиков энергоресурсов</w:t>
            </w:r>
          </w:p>
        </w:tc>
        <w:tc>
          <w:tcPr>
            <w:tcW w:w="1225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378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088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8E37DE" w:rsidRDefault="001A2614">
            <w:pPr>
              <w:pStyle w:val="TableParagraph"/>
              <w:spacing w:before="102"/>
              <w:ind w:left="207" w:right="199" w:firstLine="14"/>
              <w:rPr>
                <w:sz w:val="20"/>
              </w:rPr>
            </w:pPr>
            <w:proofErr w:type="gramStart"/>
            <w:r>
              <w:rPr>
                <w:sz w:val="20"/>
              </w:rPr>
              <w:t>Ответственный</w:t>
            </w:r>
            <w:proofErr w:type="gramEnd"/>
            <w:r>
              <w:rPr>
                <w:sz w:val="20"/>
              </w:rPr>
              <w:t xml:space="preserve"> за </w:t>
            </w:r>
            <w:r>
              <w:rPr>
                <w:w w:val="95"/>
                <w:sz w:val="20"/>
              </w:rPr>
              <w:t>энергосбережение</w:t>
            </w:r>
          </w:p>
        </w:tc>
        <w:tc>
          <w:tcPr>
            <w:tcW w:w="2216" w:type="dxa"/>
          </w:tcPr>
          <w:p w:rsidR="008E37DE" w:rsidRDefault="001A2614">
            <w:pPr>
              <w:pStyle w:val="TableParagraph"/>
              <w:spacing w:before="102"/>
              <w:ind w:left="439" w:hanging="228"/>
              <w:rPr>
                <w:sz w:val="20"/>
              </w:rPr>
            </w:pPr>
            <w:r>
              <w:rPr>
                <w:sz w:val="20"/>
              </w:rPr>
              <w:t>Достоверность учета энергоресурсов</w:t>
            </w:r>
          </w:p>
        </w:tc>
      </w:tr>
      <w:tr w:rsidR="008E37DE">
        <w:trPr>
          <w:trHeight w:val="688"/>
        </w:trPr>
        <w:tc>
          <w:tcPr>
            <w:tcW w:w="850" w:type="dxa"/>
          </w:tcPr>
          <w:p w:rsidR="008E37DE" w:rsidRDefault="001A2614">
            <w:pPr>
              <w:pStyle w:val="TableParagraph"/>
              <w:spacing w:before="164"/>
              <w:ind w:left="203" w:right="19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1.7</w:t>
            </w:r>
          </w:p>
        </w:tc>
        <w:tc>
          <w:tcPr>
            <w:tcW w:w="3116" w:type="dxa"/>
          </w:tcPr>
          <w:p w:rsidR="008E37DE" w:rsidRDefault="001A2614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Своевременная передача данных</w:t>
            </w:r>
          </w:p>
          <w:p w:rsidR="008E37DE" w:rsidRDefault="001A2614">
            <w:pPr>
              <w:pStyle w:val="TableParagraph"/>
              <w:spacing w:before="5" w:line="228" w:lineRule="exact"/>
              <w:ind w:left="107" w:right="141"/>
              <w:rPr>
                <w:sz w:val="20"/>
              </w:rPr>
            </w:pPr>
            <w:r>
              <w:rPr>
                <w:sz w:val="20"/>
              </w:rPr>
              <w:t>показаний приборов учета поставщикам энергоресурсов</w:t>
            </w:r>
          </w:p>
        </w:tc>
        <w:tc>
          <w:tcPr>
            <w:tcW w:w="1225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378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088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8E37DE" w:rsidRDefault="001A2614">
            <w:pPr>
              <w:pStyle w:val="TableParagraph"/>
              <w:spacing w:before="102"/>
              <w:ind w:left="207" w:right="199" w:firstLine="14"/>
              <w:rPr>
                <w:sz w:val="20"/>
              </w:rPr>
            </w:pPr>
            <w:proofErr w:type="gramStart"/>
            <w:r>
              <w:rPr>
                <w:sz w:val="20"/>
              </w:rPr>
              <w:t>Ответственный</w:t>
            </w:r>
            <w:proofErr w:type="gramEnd"/>
            <w:r>
              <w:rPr>
                <w:sz w:val="20"/>
              </w:rPr>
              <w:t xml:space="preserve"> за </w:t>
            </w:r>
            <w:r>
              <w:rPr>
                <w:w w:val="95"/>
                <w:sz w:val="20"/>
              </w:rPr>
              <w:t>энергосбережение</w:t>
            </w:r>
          </w:p>
        </w:tc>
        <w:tc>
          <w:tcPr>
            <w:tcW w:w="2216" w:type="dxa"/>
          </w:tcPr>
          <w:p w:rsidR="008E37DE" w:rsidRDefault="001A2614">
            <w:pPr>
              <w:pStyle w:val="TableParagraph"/>
              <w:spacing w:before="102"/>
              <w:ind w:left="439" w:hanging="228"/>
              <w:rPr>
                <w:sz w:val="20"/>
              </w:rPr>
            </w:pPr>
            <w:r>
              <w:rPr>
                <w:sz w:val="20"/>
              </w:rPr>
              <w:t>Достоверность учета энергоресурсов</w:t>
            </w:r>
          </w:p>
        </w:tc>
      </w:tr>
      <w:tr w:rsidR="008E37DE">
        <w:trPr>
          <w:trHeight w:val="690"/>
        </w:trPr>
        <w:tc>
          <w:tcPr>
            <w:tcW w:w="850" w:type="dxa"/>
          </w:tcPr>
          <w:p w:rsidR="008E37DE" w:rsidRDefault="001A2614">
            <w:pPr>
              <w:pStyle w:val="TableParagraph"/>
              <w:spacing w:before="164"/>
              <w:ind w:left="203" w:right="19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1.8</w:t>
            </w:r>
          </w:p>
        </w:tc>
        <w:tc>
          <w:tcPr>
            <w:tcW w:w="3116" w:type="dxa"/>
          </w:tcPr>
          <w:p w:rsidR="008E37DE" w:rsidRDefault="001A2614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 xml:space="preserve">Контроль за </w:t>
            </w:r>
            <w:proofErr w:type="gramStart"/>
            <w:r>
              <w:rPr>
                <w:sz w:val="20"/>
              </w:rPr>
              <w:t>правильной</w:t>
            </w:r>
            <w:proofErr w:type="gramEnd"/>
          </w:p>
          <w:p w:rsidR="008E37DE" w:rsidRDefault="001A2614">
            <w:pPr>
              <w:pStyle w:val="TableParagraph"/>
              <w:spacing w:line="230" w:lineRule="atLeast"/>
              <w:ind w:left="107" w:right="141"/>
              <w:rPr>
                <w:sz w:val="20"/>
              </w:rPr>
            </w:pPr>
            <w:r>
              <w:rPr>
                <w:sz w:val="20"/>
              </w:rPr>
              <w:t>эксплуатацией и состоянием оборудования</w:t>
            </w:r>
          </w:p>
        </w:tc>
        <w:tc>
          <w:tcPr>
            <w:tcW w:w="1225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378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088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8E37DE" w:rsidRDefault="001A2614">
            <w:pPr>
              <w:pStyle w:val="TableParagraph"/>
              <w:spacing w:before="102"/>
              <w:ind w:left="207" w:right="199" w:firstLine="14"/>
              <w:rPr>
                <w:sz w:val="20"/>
              </w:rPr>
            </w:pPr>
            <w:proofErr w:type="gramStart"/>
            <w:r>
              <w:rPr>
                <w:sz w:val="20"/>
              </w:rPr>
              <w:t>Ответственный</w:t>
            </w:r>
            <w:proofErr w:type="gramEnd"/>
            <w:r>
              <w:rPr>
                <w:sz w:val="20"/>
              </w:rPr>
              <w:t xml:space="preserve"> за </w:t>
            </w:r>
            <w:r>
              <w:rPr>
                <w:w w:val="95"/>
                <w:sz w:val="20"/>
              </w:rPr>
              <w:t>энергосбережение</w:t>
            </w:r>
          </w:p>
        </w:tc>
        <w:tc>
          <w:tcPr>
            <w:tcW w:w="2216" w:type="dxa"/>
          </w:tcPr>
          <w:p w:rsidR="008E37DE" w:rsidRDefault="001A2614">
            <w:pPr>
              <w:pStyle w:val="TableParagraph"/>
              <w:spacing w:line="217" w:lineRule="exact"/>
              <w:ind w:left="180" w:right="180"/>
              <w:jc w:val="center"/>
              <w:rPr>
                <w:sz w:val="20"/>
              </w:rPr>
            </w:pPr>
            <w:r>
              <w:rPr>
                <w:sz w:val="20"/>
              </w:rPr>
              <w:t>Снижение</w:t>
            </w:r>
          </w:p>
          <w:p w:rsidR="008E37DE" w:rsidRDefault="001A2614">
            <w:pPr>
              <w:pStyle w:val="TableParagraph"/>
              <w:spacing w:line="230" w:lineRule="atLeast"/>
              <w:ind w:left="180" w:right="180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 xml:space="preserve">эксплуатационных </w:t>
            </w:r>
            <w:r>
              <w:rPr>
                <w:sz w:val="20"/>
              </w:rPr>
              <w:t>расходов</w:t>
            </w:r>
          </w:p>
        </w:tc>
      </w:tr>
      <w:tr w:rsidR="008E37DE">
        <w:trPr>
          <w:trHeight w:val="460"/>
        </w:trPr>
        <w:tc>
          <w:tcPr>
            <w:tcW w:w="850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3116" w:type="dxa"/>
          </w:tcPr>
          <w:p w:rsidR="008E37DE" w:rsidRDefault="001A2614">
            <w:pPr>
              <w:pStyle w:val="TableParagraph"/>
              <w:spacing w:line="221" w:lineRule="exact"/>
              <w:ind w:left="107"/>
              <w:rPr>
                <w:b/>
                <w:i/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Итого по организационным</w:t>
            </w:r>
          </w:p>
          <w:p w:rsidR="008E37DE" w:rsidRDefault="001A2614">
            <w:pPr>
              <w:pStyle w:val="TableParagraph"/>
              <w:spacing w:line="219" w:lineRule="exact"/>
              <w:ind w:left="107"/>
              <w:rPr>
                <w:b/>
                <w:i/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мероприятиям</w:t>
            </w:r>
          </w:p>
        </w:tc>
        <w:tc>
          <w:tcPr>
            <w:tcW w:w="1225" w:type="dxa"/>
          </w:tcPr>
          <w:p w:rsidR="008E37DE" w:rsidRDefault="001A2614">
            <w:pPr>
              <w:pStyle w:val="TableParagraph"/>
              <w:spacing w:line="221" w:lineRule="exact"/>
              <w:ind w:left="174"/>
              <w:rPr>
                <w:b/>
                <w:i/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Местный</w:t>
            </w:r>
          </w:p>
          <w:p w:rsidR="008E37DE" w:rsidRDefault="001A2614">
            <w:pPr>
              <w:pStyle w:val="TableParagraph"/>
              <w:spacing w:line="219" w:lineRule="exact"/>
              <w:ind w:left="219"/>
              <w:rPr>
                <w:b/>
                <w:i/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бюджет</w:t>
            </w:r>
          </w:p>
        </w:tc>
        <w:tc>
          <w:tcPr>
            <w:tcW w:w="1378" w:type="dxa"/>
          </w:tcPr>
          <w:p w:rsidR="008E37DE" w:rsidRDefault="001A2614">
            <w:pPr>
              <w:pStyle w:val="TableParagraph"/>
              <w:spacing w:before="49"/>
              <w:ind w:left="395" w:right="38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18,8</w:t>
            </w:r>
          </w:p>
        </w:tc>
        <w:tc>
          <w:tcPr>
            <w:tcW w:w="1088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2216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</w:tr>
      <w:tr w:rsidR="008E37DE">
        <w:trPr>
          <w:trHeight w:val="345"/>
        </w:trPr>
        <w:tc>
          <w:tcPr>
            <w:tcW w:w="850" w:type="dxa"/>
          </w:tcPr>
          <w:p w:rsidR="008E37DE" w:rsidRDefault="001A2614">
            <w:pPr>
              <w:pStyle w:val="TableParagraph"/>
              <w:spacing w:line="221" w:lineRule="exact"/>
              <w:ind w:left="205" w:right="1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2.</w:t>
            </w:r>
          </w:p>
        </w:tc>
        <w:tc>
          <w:tcPr>
            <w:tcW w:w="14697" w:type="dxa"/>
            <w:gridSpan w:val="8"/>
          </w:tcPr>
          <w:p w:rsidR="008E37DE" w:rsidRDefault="001A2614">
            <w:pPr>
              <w:pStyle w:val="TableParagraph"/>
              <w:spacing w:line="221" w:lineRule="exact"/>
              <w:jc w:val="center"/>
              <w:rPr>
                <w:b/>
                <w:i/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Технические мероприятия</w:t>
            </w:r>
          </w:p>
        </w:tc>
      </w:tr>
      <w:tr w:rsidR="008E37DE">
        <w:trPr>
          <w:trHeight w:val="342"/>
        </w:trPr>
        <w:tc>
          <w:tcPr>
            <w:tcW w:w="850" w:type="dxa"/>
          </w:tcPr>
          <w:p w:rsidR="008E37DE" w:rsidRDefault="001A2614">
            <w:pPr>
              <w:pStyle w:val="TableParagraph"/>
              <w:spacing w:line="221" w:lineRule="exact"/>
              <w:ind w:left="203" w:right="19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2.1</w:t>
            </w:r>
          </w:p>
        </w:tc>
        <w:tc>
          <w:tcPr>
            <w:tcW w:w="3116" w:type="dxa"/>
          </w:tcPr>
          <w:p w:rsidR="008E37DE" w:rsidRDefault="001A2614">
            <w:pPr>
              <w:pStyle w:val="TableParagraph"/>
              <w:spacing w:before="49"/>
              <w:ind w:left="107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Теплоснабжение</w:t>
            </w:r>
          </w:p>
        </w:tc>
        <w:tc>
          <w:tcPr>
            <w:tcW w:w="1225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378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088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2216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</w:tr>
      <w:tr w:rsidR="008E37DE">
        <w:trPr>
          <w:trHeight w:val="1610"/>
        </w:trPr>
        <w:tc>
          <w:tcPr>
            <w:tcW w:w="850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4"/>
              <w:rPr>
                <w:b/>
                <w:sz w:val="32"/>
              </w:rPr>
            </w:pPr>
          </w:p>
          <w:p w:rsidR="008E37DE" w:rsidRDefault="001A2614">
            <w:pPr>
              <w:pStyle w:val="TableParagraph"/>
              <w:ind w:left="205" w:right="19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2.1.1</w:t>
            </w:r>
          </w:p>
        </w:tc>
        <w:tc>
          <w:tcPr>
            <w:tcW w:w="3116" w:type="dxa"/>
          </w:tcPr>
          <w:p w:rsidR="008E37DE" w:rsidRDefault="001A2614">
            <w:pPr>
              <w:pStyle w:val="TableParagraph"/>
              <w:spacing w:line="237" w:lineRule="auto"/>
              <w:ind w:left="107" w:right="381"/>
              <w:rPr>
                <w:b/>
                <w:sz w:val="20"/>
              </w:rPr>
            </w:pPr>
            <w:r>
              <w:rPr>
                <w:b/>
                <w:sz w:val="20"/>
              </w:rPr>
              <w:t>Проведение гидравлической промывки системы</w:t>
            </w:r>
          </w:p>
          <w:p w:rsidR="008E37DE" w:rsidRDefault="001A2614">
            <w:pPr>
              <w:pStyle w:val="TableParagraph"/>
              <w:spacing w:line="230" w:lineRule="atLeast"/>
              <w:ind w:left="107" w:right="132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теплоснабжения учреждения и </w:t>
            </w:r>
            <w:proofErr w:type="spellStart"/>
            <w:proofErr w:type="gramStart"/>
            <w:r>
              <w:rPr>
                <w:b/>
                <w:sz w:val="20"/>
              </w:rPr>
              <w:t>пневмо-гидравлической</w:t>
            </w:r>
            <w:proofErr w:type="spellEnd"/>
            <w:proofErr w:type="gramEnd"/>
            <w:r>
              <w:rPr>
                <w:b/>
                <w:sz w:val="20"/>
              </w:rPr>
              <w:t xml:space="preserve"> пистолетом «Тайфун», в случае выявления особо забитых приборов</w:t>
            </w:r>
          </w:p>
        </w:tc>
        <w:tc>
          <w:tcPr>
            <w:tcW w:w="1225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8E37DE" w:rsidRDefault="001A2614">
            <w:pPr>
              <w:pStyle w:val="TableParagraph"/>
              <w:ind w:left="267" w:right="160" w:hanging="84"/>
              <w:rPr>
                <w:b/>
                <w:sz w:val="20"/>
              </w:rPr>
            </w:pPr>
            <w:r>
              <w:rPr>
                <w:b/>
                <w:sz w:val="20"/>
              </w:rPr>
              <w:t>Местный бюджет</w:t>
            </w:r>
          </w:p>
        </w:tc>
        <w:tc>
          <w:tcPr>
            <w:tcW w:w="1378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4"/>
              <w:rPr>
                <w:b/>
                <w:sz w:val="32"/>
              </w:rPr>
            </w:pPr>
          </w:p>
          <w:p w:rsidR="008E37DE" w:rsidRDefault="001A2614">
            <w:pPr>
              <w:pStyle w:val="TableParagraph"/>
              <w:ind w:left="395" w:right="38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23,0</w:t>
            </w:r>
          </w:p>
        </w:tc>
        <w:tc>
          <w:tcPr>
            <w:tcW w:w="1088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4"/>
              <w:rPr>
                <w:b/>
                <w:sz w:val="32"/>
              </w:rPr>
            </w:pPr>
          </w:p>
          <w:p w:rsidR="008E37DE" w:rsidRDefault="001A2614">
            <w:pPr>
              <w:pStyle w:val="TableParagraph"/>
              <w:ind w:left="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-</w:t>
            </w:r>
          </w:p>
        </w:tc>
        <w:tc>
          <w:tcPr>
            <w:tcW w:w="1561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4"/>
              <w:rPr>
                <w:b/>
                <w:sz w:val="32"/>
              </w:rPr>
            </w:pPr>
          </w:p>
          <w:p w:rsidR="008E37DE" w:rsidRDefault="001A2614">
            <w:pPr>
              <w:pStyle w:val="TableParagraph"/>
              <w:ind w:left="3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-</w:t>
            </w:r>
          </w:p>
        </w:tc>
        <w:tc>
          <w:tcPr>
            <w:tcW w:w="2127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4"/>
              <w:rPr>
                <w:b/>
                <w:sz w:val="32"/>
              </w:rPr>
            </w:pPr>
          </w:p>
          <w:p w:rsidR="008E37DE" w:rsidRDefault="001A2614">
            <w:pPr>
              <w:pStyle w:val="TableParagraph"/>
              <w:ind w:left="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-</w:t>
            </w:r>
          </w:p>
        </w:tc>
        <w:tc>
          <w:tcPr>
            <w:tcW w:w="1986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8E37DE" w:rsidRDefault="001A2614">
            <w:pPr>
              <w:pStyle w:val="TableParagraph"/>
              <w:ind w:left="176" w:right="137" w:hanging="22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Ответственный</w:t>
            </w:r>
            <w:proofErr w:type="gramEnd"/>
            <w:r>
              <w:rPr>
                <w:b/>
                <w:sz w:val="20"/>
              </w:rPr>
              <w:t xml:space="preserve"> за энергосбережение</w:t>
            </w:r>
          </w:p>
        </w:tc>
        <w:tc>
          <w:tcPr>
            <w:tcW w:w="2216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4"/>
              <w:rPr>
                <w:b/>
                <w:sz w:val="17"/>
              </w:rPr>
            </w:pPr>
          </w:p>
          <w:p w:rsidR="008E37DE" w:rsidRDefault="001A2614">
            <w:pPr>
              <w:pStyle w:val="TableParagraph"/>
              <w:ind w:left="358" w:right="345" w:firstLine="218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Улучшение </w:t>
            </w:r>
            <w:r>
              <w:rPr>
                <w:b/>
                <w:w w:val="95"/>
                <w:sz w:val="20"/>
              </w:rPr>
              <w:t>теплоснабжения</w:t>
            </w:r>
          </w:p>
          <w:p w:rsidR="008E37DE" w:rsidRDefault="001A2614">
            <w:pPr>
              <w:pStyle w:val="TableParagraph"/>
              <w:spacing w:before="1"/>
              <w:ind w:left="583"/>
              <w:rPr>
                <w:b/>
                <w:sz w:val="20"/>
              </w:rPr>
            </w:pPr>
            <w:r>
              <w:rPr>
                <w:b/>
                <w:sz w:val="20"/>
              </w:rPr>
              <w:t>помещения</w:t>
            </w:r>
          </w:p>
        </w:tc>
      </w:tr>
      <w:tr w:rsidR="008E37DE">
        <w:trPr>
          <w:trHeight w:val="460"/>
        </w:trPr>
        <w:tc>
          <w:tcPr>
            <w:tcW w:w="850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3116" w:type="dxa"/>
          </w:tcPr>
          <w:p w:rsidR="008E37DE" w:rsidRDefault="001A2614">
            <w:pPr>
              <w:pStyle w:val="TableParagraph"/>
              <w:spacing w:before="106"/>
              <w:ind w:left="107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Итого по теплоснабжению</w:t>
            </w:r>
          </w:p>
        </w:tc>
        <w:tc>
          <w:tcPr>
            <w:tcW w:w="1225" w:type="dxa"/>
          </w:tcPr>
          <w:p w:rsidR="008E37DE" w:rsidRDefault="001A2614">
            <w:pPr>
              <w:pStyle w:val="TableParagraph"/>
              <w:spacing w:line="223" w:lineRule="exact"/>
              <w:ind w:left="174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Местный</w:t>
            </w:r>
          </w:p>
          <w:p w:rsidR="008E37DE" w:rsidRDefault="001A2614">
            <w:pPr>
              <w:pStyle w:val="TableParagraph"/>
              <w:spacing w:line="218" w:lineRule="exact"/>
              <w:ind w:left="21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бюджет</w:t>
            </w:r>
          </w:p>
        </w:tc>
        <w:tc>
          <w:tcPr>
            <w:tcW w:w="1378" w:type="dxa"/>
          </w:tcPr>
          <w:p w:rsidR="008E37DE" w:rsidRDefault="001A2614">
            <w:pPr>
              <w:pStyle w:val="TableParagraph"/>
              <w:spacing w:before="49"/>
              <w:ind w:left="395" w:right="38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23,0</w:t>
            </w:r>
          </w:p>
        </w:tc>
        <w:tc>
          <w:tcPr>
            <w:tcW w:w="1088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2216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</w:tr>
      <w:tr w:rsidR="008E37DE">
        <w:trPr>
          <w:trHeight w:val="345"/>
        </w:trPr>
        <w:tc>
          <w:tcPr>
            <w:tcW w:w="850" w:type="dxa"/>
          </w:tcPr>
          <w:p w:rsidR="008E37DE" w:rsidRDefault="001A2614">
            <w:pPr>
              <w:pStyle w:val="TableParagraph"/>
              <w:spacing w:before="49"/>
              <w:ind w:left="203" w:right="194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2.2</w:t>
            </w:r>
          </w:p>
        </w:tc>
        <w:tc>
          <w:tcPr>
            <w:tcW w:w="3116" w:type="dxa"/>
          </w:tcPr>
          <w:p w:rsidR="008E37DE" w:rsidRDefault="001A2614">
            <w:pPr>
              <w:pStyle w:val="TableParagraph"/>
              <w:spacing w:before="49"/>
              <w:ind w:left="107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Электроснабжение</w:t>
            </w:r>
          </w:p>
        </w:tc>
        <w:tc>
          <w:tcPr>
            <w:tcW w:w="1225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378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088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2216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</w:tr>
      <w:tr w:rsidR="008E37DE">
        <w:trPr>
          <w:trHeight w:val="460"/>
        </w:trPr>
        <w:tc>
          <w:tcPr>
            <w:tcW w:w="850" w:type="dxa"/>
          </w:tcPr>
          <w:p w:rsidR="008E37DE" w:rsidRDefault="001A2614">
            <w:pPr>
              <w:pStyle w:val="TableParagraph"/>
              <w:spacing w:before="102"/>
              <w:ind w:left="205" w:right="194"/>
              <w:jc w:val="center"/>
              <w:rPr>
                <w:sz w:val="20"/>
              </w:rPr>
            </w:pPr>
            <w:r>
              <w:rPr>
                <w:sz w:val="20"/>
              </w:rPr>
              <w:t>2.2.1</w:t>
            </w:r>
          </w:p>
        </w:tc>
        <w:tc>
          <w:tcPr>
            <w:tcW w:w="3116" w:type="dxa"/>
          </w:tcPr>
          <w:p w:rsidR="008E37DE" w:rsidRDefault="001A2614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Обеспечение выключения</w:t>
            </w:r>
          </w:p>
          <w:p w:rsidR="008E37DE" w:rsidRDefault="001A2614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 xml:space="preserve">электроприборов из сети </w:t>
            </w:r>
            <w:proofErr w:type="gramStart"/>
            <w:r>
              <w:rPr>
                <w:sz w:val="20"/>
              </w:rPr>
              <w:t>при</w:t>
            </w:r>
            <w:proofErr w:type="gramEnd"/>
            <w:r>
              <w:rPr>
                <w:sz w:val="20"/>
              </w:rPr>
              <w:t xml:space="preserve"> их</w:t>
            </w:r>
          </w:p>
        </w:tc>
        <w:tc>
          <w:tcPr>
            <w:tcW w:w="1225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378" w:type="dxa"/>
          </w:tcPr>
          <w:p w:rsidR="008E37DE" w:rsidRDefault="001A2614">
            <w:pPr>
              <w:pStyle w:val="TableParagraph"/>
              <w:spacing w:before="49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-</w:t>
            </w:r>
          </w:p>
        </w:tc>
        <w:tc>
          <w:tcPr>
            <w:tcW w:w="1088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8E37DE" w:rsidRDefault="001A2614">
            <w:pPr>
              <w:pStyle w:val="TableParagraph"/>
              <w:spacing w:line="217" w:lineRule="exact"/>
              <w:ind w:left="221"/>
              <w:rPr>
                <w:sz w:val="20"/>
              </w:rPr>
            </w:pPr>
            <w:r>
              <w:rPr>
                <w:sz w:val="20"/>
              </w:rPr>
              <w:t>Ответственный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</w:p>
          <w:p w:rsidR="008E37DE" w:rsidRDefault="001A2614">
            <w:pPr>
              <w:pStyle w:val="TableParagraph"/>
              <w:spacing w:line="223" w:lineRule="exact"/>
              <w:ind w:left="207"/>
              <w:rPr>
                <w:sz w:val="20"/>
              </w:rPr>
            </w:pPr>
            <w:r>
              <w:rPr>
                <w:sz w:val="20"/>
              </w:rPr>
              <w:t>энергосбережение</w:t>
            </w:r>
          </w:p>
        </w:tc>
        <w:tc>
          <w:tcPr>
            <w:tcW w:w="2216" w:type="dxa"/>
          </w:tcPr>
          <w:p w:rsidR="008E37DE" w:rsidRDefault="001A2614">
            <w:pPr>
              <w:pStyle w:val="TableParagraph"/>
              <w:spacing w:line="217" w:lineRule="exact"/>
              <w:ind w:left="665"/>
              <w:rPr>
                <w:sz w:val="20"/>
              </w:rPr>
            </w:pPr>
            <w:r>
              <w:rPr>
                <w:sz w:val="20"/>
              </w:rPr>
              <w:t>Снижение</w:t>
            </w:r>
          </w:p>
          <w:p w:rsidR="008E37DE" w:rsidRDefault="001A2614">
            <w:pPr>
              <w:pStyle w:val="TableParagraph"/>
              <w:spacing w:line="223" w:lineRule="exact"/>
              <w:ind w:left="564"/>
              <w:rPr>
                <w:sz w:val="20"/>
              </w:rPr>
            </w:pPr>
            <w:r>
              <w:rPr>
                <w:sz w:val="20"/>
              </w:rPr>
              <w:t>потребления</w:t>
            </w:r>
          </w:p>
        </w:tc>
      </w:tr>
    </w:tbl>
    <w:p w:rsidR="008E37DE" w:rsidRDefault="008E37DE">
      <w:pPr>
        <w:spacing w:line="223" w:lineRule="exact"/>
        <w:rPr>
          <w:sz w:val="20"/>
        </w:rPr>
        <w:sectPr w:rsidR="008E37DE">
          <w:pgSz w:w="16840" w:h="11910" w:orient="landscape"/>
          <w:pgMar w:top="720" w:right="5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3116"/>
        <w:gridCol w:w="1225"/>
        <w:gridCol w:w="1378"/>
        <w:gridCol w:w="1088"/>
        <w:gridCol w:w="1561"/>
        <w:gridCol w:w="2127"/>
        <w:gridCol w:w="1986"/>
        <w:gridCol w:w="2216"/>
      </w:tblGrid>
      <w:tr w:rsidR="008E37DE">
        <w:trPr>
          <w:trHeight w:val="415"/>
        </w:trPr>
        <w:tc>
          <w:tcPr>
            <w:tcW w:w="850" w:type="dxa"/>
            <w:vMerge w:val="restart"/>
          </w:tcPr>
          <w:p w:rsidR="008E37DE" w:rsidRDefault="008E37DE">
            <w:pPr>
              <w:pStyle w:val="TableParagraph"/>
              <w:rPr>
                <w:b/>
                <w:sz w:val="26"/>
              </w:rPr>
            </w:pPr>
          </w:p>
          <w:p w:rsidR="008E37DE" w:rsidRDefault="008E37DE">
            <w:pPr>
              <w:pStyle w:val="TableParagraph"/>
              <w:spacing w:before="3"/>
              <w:rPr>
                <w:b/>
                <w:sz w:val="34"/>
              </w:rPr>
            </w:pPr>
          </w:p>
          <w:p w:rsidR="008E37DE" w:rsidRDefault="001A2614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3116" w:type="dxa"/>
            <w:vMerge w:val="restart"/>
          </w:tcPr>
          <w:p w:rsidR="008E37DE" w:rsidRDefault="008E37DE">
            <w:pPr>
              <w:pStyle w:val="TableParagraph"/>
              <w:rPr>
                <w:b/>
                <w:sz w:val="26"/>
              </w:rPr>
            </w:pPr>
          </w:p>
          <w:p w:rsidR="008E37DE" w:rsidRDefault="001A2614">
            <w:pPr>
              <w:pStyle w:val="TableParagraph"/>
              <w:spacing w:before="188" w:line="360" w:lineRule="auto"/>
              <w:ind w:left="167" w:right="141" w:firstLine="586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мероприятия программы</w:t>
            </w:r>
          </w:p>
        </w:tc>
        <w:tc>
          <w:tcPr>
            <w:tcW w:w="7379" w:type="dxa"/>
            <w:gridSpan w:val="5"/>
          </w:tcPr>
          <w:p w:rsidR="008E37DE" w:rsidRDefault="001A2614">
            <w:pPr>
              <w:pStyle w:val="TableParagraph"/>
              <w:spacing w:line="269" w:lineRule="exact"/>
              <w:ind w:left="3221" w:right="32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2024 год</w:t>
            </w:r>
          </w:p>
        </w:tc>
        <w:tc>
          <w:tcPr>
            <w:tcW w:w="1986" w:type="dxa"/>
            <w:vMerge w:val="restart"/>
          </w:tcPr>
          <w:p w:rsidR="008E37DE" w:rsidRDefault="008E37DE">
            <w:pPr>
              <w:pStyle w:val="TableParagraph"/>
              <w:rPr>
                <w:b/>
                <w:sz w:val="26"/>
              </w:rPr>
            </w:pPr>
          </w:p>
          <w:p w:rsidR="008E37DE" w:rsidRDefault="008E37DE">
            <w:pPr>
              <w:pStyle w:val="TableParagraph"/>
              <w:spacing w:before="3"/>
              <w:rPr>
                <w:b/>
                <w:sz w:val="34"/>
              </w:rPr>
            </w:pPr>
          </w:p>
          <w:p w:rsidR="008E37DE" w:rsidRDefault="001A2614">
            <w:pPr>
              <w:pStyle w:val="TableParagraph"/>
              <w:ind w:left="257"/>
              <w:rPr>
                <w:b/>
                <w:sz w:val="24"/>
              </w:rPr>
            </w:pPr>
            <w:r>
              <w:rPr>
                <w:b/>
                <w:sz w:val="24"/>
              </w:rPr>
              <w:t>Исполнители</w:t>
            </w:r>
          </w:p>
        </w:tc>
        <w:tc>
          <w:tcPr>
            <w:tcW w:w="2216" w:type="dxa"/>
            <w:vMerge w:val="restart"/>
          </w:tcPr>
          <w:p w:rsidR="008E37DE" w:rsidRDefault="008E37DE">
            <w:pPr>
              <w:pStyle w:val="TableParagraph"/>
              <w:rPr>
                <w:b/>
                <w:sz w:val="26"/>
              </w:rPr>
            </w:pPr>
          </w:p>
          <w:p w:rsidR="008E37DE" w:rsidRDefault="001A2614">
            <w:pPr>
              <w:pStyle w:val="TableParagraph"/>
              <w:spacing w:before="188" w:line="360" w:lineRule="auto"/>
              <w:ind w:left="566" w:right="415" w:hanging="132"/>
              <w:rPr>
                <w:b/>
                <w:sz w:val="24"/>
              </w:rPr>
            </w:pPr>
            <w:r>
              <w:rPr>
                <w:b/>
                <w:sz w:val="24"/>
              </w:rPr>
              <w:t>Ожидаемый результат</w:t>
            </w:r>
          </w:p>
        </w:tc>
      </w:tr>
      <w:tr w:rsidR="008E37DE">
        <w:trPr>
          <w:trHeight w:val="345"/>
        </w:trPr>
        <w:tc>
          <w:tcPr>
            <w:tcW w:w="850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3116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2603" w:type="dxa"/>
            <w:gridSpan w:val="2"/>
            <w:vMerge w:val="restart"/>
          </w:tcPr>
          <w:p w:rsidR="008E37DE" w:rsidRDefault="001A2614">
            <w:pPr>
              <w:pStyle w:val="TableParagraph"/>
              <w:spacing w:before="54"/>
              <w:ind w:left="114" w:right="105" w:hanging="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Финансовое обеспечение реализации мероприятий, тыс. рублей</w:t>
            </w:r>
          </w:p>
        </w:tc>
        <w:tc>
          <w:tcPr>
            <w:tcW w:w="4776" w:type="dxa"/>
            <w:gridSpan w:val="3"/>
          </w:tcPr>
          <w:p w:rsidR="008E37DE" w:rsidRDefault="001A2614">
            <w:pPr>
              <w:pStyle w:val="TableParagraph"/>
              <w:spacing w:line="221" w:lineRule="exact"/>
              <w:ind w:left="1679" w:right="168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Экономия ТЭР</w:t>
            </w:r>
          </w:p>
        </w:tc>
        <w:tc>
          <w:tcPr>
            <w:tcW w:w="1986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2216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</w:tr>
      <w:tr w:rsidR="008E37DE">
        <w:trPr>
          <w:trHeight w:val="462"/>
        </w:trPr>
        <w:tc>
          <w:tcPr>
            <w:tcW w:w="850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3116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2603" w:type="dxa"/>
            <w:gridSpan w:val="2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2649" w:type="dxa"/>
            <w:gridSpan w:val="2"/>
          </w:tcPr>
          <w:p w:rsidR="008E37DE" w:rsidRDefault="001A2614">
            <w:pPr>
              <w:pStyle w:val="TableParagraph"/>
              <w:spacing w:line="221" w:lineRule="exact"/>
              <w:ind w:left="623" w:right="62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 натуральном</w:t>
            </w:r>
          </w:p>
          <w:p w:rsidR="008E37DE" w:rsidRDefault="001A2614">
            <w:pPr>
              <w:pStyle w:val="TableParagraph"/>
              <w:spacing w:line="221" w:lineRule="exact"/>
              <w:ind w:left="622" w:right="623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выражении</w:t>
            </w:r>
            <w:proofErr w:type="gramEnd"/>
          </w:p>
        </w:tc>
        <w:tc>
          <w:tcPr>
            <w:tcW w:w="2127" w:type="dxa"/>
            <w:vMerge w:val="restart"/>
          </w:tcPr>
          <w:p w:rsidR="008E37DE" w:rsidRDefault="001A2614">
            <w:pPr>
              <w:pStyle w:val="TableParagraph"/>
              <w:spacing w:line="357" w:lineRule="auto"/>
              <w:ind w:left="358" w:right="35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 стоимостном выражении,</w:t>
            </w:r>
          </w:p>
          <w:p w:rsidR="008E37DE" w:rsidRDefault="001A2614">
            <w:pPr>
              <w:pStyle w:val="TableParagraph"/>
              <w:ind w:left="358" w:right="30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рублей</w:t>
            </w:r>
          </w:p>
        </w:tc>
        <w:tc>
          <w:tcPr>
            <w:tcW w:w="1986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2216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</w:tr>
      <w:tr w:rsidR="008E37DE">
        <w:trPr>
          <w:trHeight w:val="561"/>
        </w:trPr>
        <w:tc>
          <w:tcPr>
            <w:tcW w:w="850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3116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1225" w:type="dxa"/>
          </w:tcPr>
          <w:p w:rsidR="008E37DE" w:rsidRDefault="001A2614">
            <w:pPr>
              <w:pStyle w:val="TableParagraph"/>
              <w:spacing w:before="157"/>
              <w:ind w:left="178"/>
              <w:rPr>
                <w:b/>
                <w:sz w:val="20"/>
              </w:rPr>
            </w:pPr>
            <w:r>
              <w:rPr>
                <w:b/>
                <w:sz w:val="20"/>
              </w:rPr>
              <w:t>источник</w:t>
            </w:r>
          </w:p>
        </w:tc>
        <w:tc>
          <w:tcPr>
            <w:tcW w:w="1378" w:type="dxa"/>
          </w:tcPr>
          <w:p w:rsidR="008E37DE" w:rsidRDefault="001A2614">
            <w:pPr>
              <w:pStyle w:val="TableParagraph"/>
              <w:spacing w:before="157"/>
              <w:ind w:left="395" w:right="39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объем</w:t>
            </w:r>
          </w:p>
        </w:tc>
        <w:tc>
          <w:tcPr>
            <w:tcW w:w="1088" w:type="dxa"/>
          </w:tcPr>
          <w:p w:rsidR="008E37DE" w:rsidRDefault="001A2614">
            <w:pPr>
              <w:pStyle w:val="TableParagraph"/>
              <w:spacing w:before="157"/>
              <w:ind w:left="190" w:right="18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кол-во</w:t>
            </w:r>
          </w:p>
        </w:tc>
        <w:tc>
          <w:tcPr>
            <w:tcW w:w="1561" w:type="dxa"/>
          </w:tcPr>
          <w:p w:rsidR="008E37DE" w:rsidRDefault="001A2614">
            <w:pPr>
              <w:pStyle w:val="TableParagraph"/>
              <w:spacing w:before="157"/>
              <w:ind w:right="436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ед. </w:t>
            </w:r>
            <w:proofErr w:type="spellStart"/>
            <w:r>
              <w:rPr>
                <w:b/>
                <w:sz w:val="20"/>
              </w:rPr>
              <w:t>изм</w:t>
            </w:r>
            <w:proofErr w:type="spellEnd"/>
            <w:r>
              <w:rPr>
                <w:b/>
                <w:sz w:val="20"/>
              </w:rPr>
              <w:t>.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2216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</w:tr>
      <w:tr w:rsidR="008E37DE">
        <w:trPr>
          <w:trHeight w:val="460"/>
        </w:trPr>
        <w:tc>
          <w:tcPr>
            <w:tcW w:w="850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3116" w:type="dxa"/>
          </w:tcPr>
          <w:p w:rsidR="008E37DE" w:rsidRDefault="001A2614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proofErr w:type="gramStart"/>
            <w:r>
              <w:rPr>
                <w:sz w:val="20"/>
              </w:rPr>
              <w:t>неиспользовании (вместо</w:t>
            </w:r>
            <w:proofErr w:type="gramEnd"/>
          </w:p>
          <w:p w:rsidR="008E37DE" w:rsidRDefault="001A2614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перевода в режим ожидания)</w:t>
            </w:r>
          </w:p>
        </w:tc>
        <w:tc>
          <w:tcPr>
            <w:tcW w:w="1225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378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088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2216" w:type="dxa"/>
          </w:tcPr>
          <w:p w:rsidR="008E37DE" w:rsidRDefault="001A2614">
            <w:pPr>
              <w:pStyle w:val="TableParagraph"/>
              <w:spacing w:line="217" w:lineRule="exact"/>
              <w:ind w:left="434"/>
              <w:rPr>
                <w:sz w:val="20"/>
              </w:rPr>
            </w:pPr>
            <w:r>
              <w:rPr>
                <w:sz w:val="20"/>
              </w:rPr>
              <w:t>электроэнергии</w:t>
            </w:r>
          </w:p>
        </w:tc>
      </w:tr>
      <w:tr w:rsidR="008E37DE">
        <w:trPr>
          <w:trHeight w:val="919"/>
        </w:trPr>
        <w:tc>
          <w:tcPr>
            <w:tcW w:w="850" w:type="dxa"/>
          </w:tcPr>
          <w:p w:rsidR="008E37DE" w:rsidRDefault="008E37DE">
            <w:pPr>
              <w:pStyle w:val="TableParagraph"/>
              <w:spacing w:before="4"/>
              <w:rPr>
                <w:b/>
                <w:sz w:val="29"/>
              </w:rPr>
            </w:pPr>
          </w:p>
          <w:p w:rsidR="008E37DE" w:rsidRDefault="001A2614">
            <w:pPr>
              <w:pStyle w:val="TableParagraph"/>
              <w:ind w:left="205" w:right="19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2.2.2</w:t>
            </w:r>
          </w:p>
        </w:tc>
        <w:tc>
          <w:tcPr>
            <w:tcW w:w="3116" w:type="dxa"/>
          </w:tcPr>
          <w:p w:rsidR="008E37DE" w:rsidRDefault="001A2614">
            <w:pPr>
              <w:pStyle w:val="TableParagraph"/>
              <w:ind w:left="107" w:right="141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Замена ламп накаливания и дуговых ртутных ламп на </w:t>
            </w:r>
            <w:proofErr w:type="spellStart"/>
            <w:r>
              <w:rPr>
                <w:b/>
                <w:sz w:val="20"/>
              </w:rPr>
              <w:t>энергоэффективные</w:t>
            </w:r>
            <w:proofErr w:type="spellEnd"/>
          </w:p>
          <w:p w:rsidR="008E37DE" w:rsidRDefault="001A2614">
            <w:pPr>
              <w:pStyle w:val="TableParagraph"/>
              <w:spacing w:line="21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светодиодные - 20 шт.</w:t>
            </w:r>
          </w:p>
        </w:tc>
        <w:tc>
          <w:tcPr>
            <w:tcW w:w="1225" w:type="dxa"/>
          </w:tcPr>
          <w:p w:rsidR="008E37DE" w:rsidRDefault="008E37DE">
            <w:pPr>
              <w:pStyle w:val="TableParagraph"/>
              <w:spacing w:before="4"/>
              <w:rPr>
                <w:b/>
                <w:sz w:val="19"/>
              </w:rPr>
            </w:pPr>
          </w:p>
          <w:p w:rsidR="008E37DE" w:rsidRDefault="001A2614">
            <w:pPr>
              <w:pStyle w:val="TableParagraph"/>
              <w:ind w:left="267" w:right="160" w:hanging="84"/>
              <w:rPr>
                <w:b/>
                <w:sz w:val="20"/>
              </w:rPr>
            </w:pPr>
            <w:r>
              <w:rPr>
                <w:b/>
                <w:sz w:val="20"/>
              </w:rPr>
              <w:t>Местный бюджет</w:t>
            </w:r>
          </w:p>
        </w:tc>
        <w:tc>
          <w:tcPr>
            <w:tcW w:w="1378" w:type="dxa"/>
          </w:tcPr>
          <w:p w:rsidR="008E37DE" w:rsidRDefault="008E37DE">
            <w:pPr>
              <w:pStyle w:val="TableParagraph"/>
              <w:spacing w:before="4"/>
              <w:rPr>
                <w:b/>
                <w:sz w:val="24"/>
              </w:rPr>
            </w:pPr>
          </w:p>
          <w:p w:rsidR="008E37DE" w:rsidRDefault="001A2614">
            <w:pPr>
              <w:pStyle w:val="TableParagraph"/>
              <w:ind w:left="395" w:right="38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3,0</w:t>
            </w:r>
          </w:p>
        </w:tc>
        <w:tc>
          <w:tcPr>
            <w:tcW w:w="1088" w:type="dxa"/>
          </w:tcPr>
          <w:p w:rsidR="008E37DE" w:rsidRDefault="008E37DE">
            <w:pPr>
              <w:pStyle w:val="TableParagraph"/>
              <w:spacing w:before="4"/>
              <w:rPr>
                <w:b/>
                <w:sz w:val="24"/>
              </w:rPr>
            </w:pPr>
          </w:p>
          <w:p w:rsidR="008E37DE" w:rsidRDefault="001A2614">
            <w:pPr>
              <w:pStyle w:val="TableParagraph"/>
              <w:ind w:left="190" w:right="18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1,0</w:t>
            </w:r>
          </w:p>
        </w:tc>
        <w:tc>
          <w:tcPr>
            <w:tcW w:w="1561" w:type="dxa"/>
          </w:tcPr>
          <w:p w:rsidR="008E37DE" w:rsidRDefault="008E37DE">
            <w:pPr>
              <w:pStyle w:val="TableParagraph"/>
              <w:spacing w:before="4"/>
              <w:rPr>
                <w:b/>
                <w:sz w:val="24"/>
              </w:rPr>
            </w:pPr>
          </w:p>
          <w:p w:rsidR="008E37DE" w:rsidRDefault="001A2614">
            <w:pPr>
              <w:pStyle w:val="TableParagraph"/>
              <w:ind w:right="49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кВт</w:t>
            </w:r>
            <w:proofErr w:type="gramStart"/>
            <w:r>
              <w:rPr>
                <w:b/>
                <w:sz w:val="20"/>
              </w:rPr>
              <w:t>.</w:t>
            </w:r>
            <w:proofErr w:type="gramEnd"/>
            <w:r>
              <w:rPr>
                <w:b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ч</w:t>
            </w:r>
            <w:proofErr w:type="gramEnd"/>
          </w:p>
        </w:tc>
        <w:tc>
          <w:tcPr>
            <w:tcW w:w="2127" w:type="dxa"/>
          </w:tcPr>
          <w:p w:rsidR="008E37DE" w:rsidRDefault="008E37DE">
            <w:pPr>
              <w:pStyle w:val="TableParagraph"/>
              <w:spacing w:before="4"/>
              <w:rPr>
                <w:b/>
                <w:sz w:val="24"/>
              </w:rPr>
            </w:pPr>
          </w:p>
          <w:p w:rsidR="008E37DE" w:rsidRDefault="001A2614">
            <w:pPr>
              <w:pStyle w:val="TableParagraph"/>
              <w:ind w:left="358" w:right="35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8,9</w:t>
            </w:r>
          </w:p>
        </w:tc>
        <w:tc>
          <w:tcPr>
            <w:tcW w:w="1986" w:type="dxa"/>
          </w:tcPr>
          <w:p w:rsidR="008E37DE" w:rsidRDefault="008E37DE">
            <w:pPr>
              <w:pStyle w:val="TableParagraph"/>
              <w:spacing w:before="4"/>
              <w:rPr>
                <w:b/>
                <w:sz w:val="19"/>
              </w:rPr>
            </w:pPr>
          </w:p>
          <w:p w:rsidR="008E37DE" w:rsidRDefault="001A2614">
            <w:pPr>
              <w:pStyle w:val="TableParagraph"/>
              <w:ind w:left="176" w:right="137" w:hanging="22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Ответственный</w:t>
            </w:r>
            <w:proofErr w:type="gramEnd"/>
            <w:r>
              <w:rPr>
                <w:b/>
                <w:sz w:val="20"/>
              </w:rPr>
              <w:t xml:space="preserve"> за энергосбережение</w:t>
            </w:r>
          </w:p>
        </w:tc>
        <w:tc>
          <w:tcPr>
            <w:tcW w:w="2216" w:type="dxa"/>
          </w:tcPr>
          <w:p w:rsidR="008E37DE" w:rsidRDefault="001A2614">
            <w:pPr>
              <w:pStyle w:val="TableParagraph"/>
              <w:spacing w:before="107"/>
              <w:ind w:left="384" w:right="383" w:hanging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Снижение потребления </w:t>
            </w:r>
            <w:r>
              <w:rPr>
                <w:b/>
                <w:w w:val="95"/>
                <w:sz w:val="20"/>
              </w:rPr>
              <w:t>электроэнергии</w:t>
            </w:r>
          </w:p>
        </w:tc>
      </w:tr>
      <w:tr w:rsidR="008E37DE">
        <w:trPr>
          <w:trHeight w:val="460"/>
        </w:trPr>
        <w:tc>
          <w:tcPr>
            <w:tcW w:w="850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3116" w:type="dxa"/>
          </w:tcPr>
          <w:p w:rsidR="008E37DE" w:rsidRDefault="001A2614">
            <w:pPr>
              <w:pStyle w:val="TableParagraph"/>
              <w:spacing w:before="106"/>
              <w:ind w:left="107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Итого по электроснабжению</w:t>
            </w:r>
          </w:p>
        </w:tc>
        <w:tc>
          <w:tcPr>
            <w:tcW w:w="1225" w:type="dxa"/>
          </w:tcPr>
          <w:p w:rsidR="008E37DE" w:rsidRDefault="001A2614">
            <w:pPr>
              <w:pStyle w:val="TableParagraph"/>
              <w:spacing w:line="221" w:lineRule="exact"/>
              <w:ind w:left="174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Местный</w:t>
            </w:r>
          </w:p>
          <w:p w:rsidR="008E37DE" w:rsidRDefault="001A2614">
            <w:pPr>
              <w:pStyle w:val="TableParagraph"/>
              <w:spacing w:line="219" w:lineRule="exact"/>
              <w:ind w:left="21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бюджет</w:t>
            </w:r>
          </w:p>
        </w:tc>
        <w:tc>
          <w:tcPr>
            <w:tcW w:w="1378" w:type="dxa"/>
          </w:tcPr>
          <w:p w:rsidR="008E37DE" w:rsidRDefault="001A2614">
            <w:pPr>
              <w:pStyle w:val="TableParagraph"/>
              <w:spacing w:before="49"/>
              <w:ind w:left="395" w:right="38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3,0</w:t>
            </w:r>
          </w:p>
        </w:tc>
        <w:tc>
          <w:tcPr>
            <w:tcW w:w="1088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2216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</w:tr>
      <w:tr w:rsidR="008E37DE">
        <w:trPr>
          <w:trHeight w:val="345"/>
        </w:trPr>
        <w:tc>
          <w:tcPr>
            <w:tcW w:w="850" w:type="dxa"/>
          </w:tcPr>
          <w:p w:rsidR="008E37DE" w:rsidRDefault="001A2614">
            <w:pPr>
              <w:pStyle w:val="TableParagraph"/>
              <w:spacing w:before="49"/>
              <w:ind w:left="203" w:right="194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2.3</w:t>
            </w:r>
          </w:p>
        </w:tc>
        <w:tc>
          <w:tcPr>
            <w:tcW w:w="3116" w:type="dxa"/>
          </w:tcPr>
          <w:p w:rsidR="008E37DE" w:rsidRDefault="001A2614">
            <w:pPr>
              <w:pStyle w:val="TableParagraph"/>
              <w:spacing w:before="49"/>
              <w:ind w:left="107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Водоснабжение</w:t>
            </w:r>
          </w:p>
        </w:tc>
        <w:tc>
          <w:tcPr>
            <w:tcW w:w="1225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378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088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2216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</w:tr>
      <w:tr w:rsidR="008E37DE">
        <w:trPr>
          <w:trHeight w:val="690"/>
        </w:trPr>
        <w:tc>
          <w:tcPr>
            <w:tcW w:w="850" w:type="dxa"/>
          </w:tcPr>
          <w:p w:rsidR="008E37DE" w:rsidRDefault="008E37D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8E37DE" w:rsidRDefault="001A2614">
            <w:pPr>
              <w:pStyle w:val="TableParagraph"/>
              <w:ind w:left="205" w:right="194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2.3.1</w:t>
            </w:r>
          </w:p>
        </w:tc>
        <w:tc>
          <w:tcPr>
            <w:tcW w:w="3116" w:type="dxa"/>
          </w:tcPr>
          <w:p w:rsidR="008E37DE" w:rsidRDefault="001A2614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Ликвидация утечек и</w:t>
            </w:r>
          </w:p>
          <w:p w:rsidR="008E37DE" w:rsidRDefault="001A2614">
            <w:pPr>
              <w:pStyle w:val="TableParagraph"/>
              <w:spacing w:line="230" w:lineRule="atLeast"/>
              <w:ind w:left="107" w:right="275"/>
              <w:rPr>
                <w:sz w:val="20"/>
              </w:rPr>
            </w:pPr>
            <w:r>
              <w:rPr>
                <w:sz w:val="20"/>
              </w:rPr>
              <w:t>несанкционированного расхода воды</w:t>
            </w:r>
          </w:p>
        </w:tc>
        <w:tc>
          <w:tcPr>
            <w:tcW w:w="1225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378" w:type="dxa"/>
          </w:tcPr>
          <w:p w:rsidR="008E37DE" w:rsidRDefault="001A2614">
            <w:pPr>
              <w:pStyle w:val="TableParagraph"/>
              <w:spacing w:before="164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-</w:t>
            </w:r>
          </w:p>
        </w:tc>
        <w:tc>
          <w:tcPr>
            <w:tcW w:w="1088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8E37DE" w:rsidRDefault="001A2614">
            <w:pPr>
              <w:pStyle w:val="TableParagraph"/>
              <w:spacing w:before="102"/>
              <w:ind w:left="207" w:right="199" w:firstLine="14"/>
              <w:rPr>
                <w:sz w:val="20"/>
              </w:rPr>
            </w:pPr>
            <w:proofErr w:type="gramStart"/>
            <w:r>
              <w:rPr>
                <w:sz w:val="20"/>
              </w:rPr>
              <w:t>Ответственный</w:t>
            </w:r>
            <w:proofErr w:type="gramEnd"/>
            <w:r>
              <w:rPr>
                <w:sz w:val="20"/>
              </w:rPr>
              <w:t xml:space="preserve"> за </w:t>
            </w:r>
            <w:r>
              <w:rPr>
                <w:w w:val="95"/>
                <w:sz w:val="20"/>
              </w:rPr>
              <w:t>энергосбережение</w:t>
            </w:r>
          </w:p>
        </w:tc>
        <w:tc>
          <w:tcPr>
            <w:tcW w:w="2216" w:type="dxa"/>
          </w:tcPr>
          <w:p w:rsidR="008E37DE" w:rsidRDefault="001A2614">
            <w:pPr>
              <w:pStyle w:val="TableParagraph"/>
              <w:spacing w:line="217" w:lineRule="exact"/>
              <w:ind w:left="180" w:right="180"/>
              <w:jc w:val="center"/>
              <w:rPr>
                <w:sz w:val="20"/>
              </w:rPr>
            </w:pPr>
            <w:r>
              <w:rPr>
                <w:sz w:val="20"/>
              </w:rPr>
              <w:t>Снижение</w:t>
            </w:r>
          </w:p>
          <w:p w:rsidR="008E37DE" w:rsidRDefault="001A2614">
            <w:pPr>
              <w:pStyle w:val="TableParagraph"/>
              <w:spacing w:line="230" w:lineRule="atLeast"/>
              <w:ind w:left="180" w:right="181"/>
              <w:jc w:val="center"/>
              <w:rPr>
                <w:sz w:val="20"/>
              </w:rPr>
            </w:pPr>
            <w:r>
              <w:rPr>
                <w:sz w:val="20"/>
              </w:rPr>
              <w:t>потребления объемов холодной воды</w:t>
            </w:r>
          </w:p>
        </w:tc>
      </w:tr>
      <w:tr w:rsidR="008E37DE">
        <w:trPr>
          <w:trHeight w:val="458"/>
        </w:trPr>
        <w:tc>
          <w:tcPr>
            <w:tcW w:w="850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3116" w:type="dxa"/>
          </w:tcPr>
          <w:p w:rsidR="008E37DE" w:rsidRDefault="001A2614">
            <w:pPr>
              <w:pStyle w:val="TableParagraph"/>
              <w:spacing w:before="107"/>
              <w:ind w:left="107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Итого по водоснабжению</w:t>
            </w:r>
          </w:p>
        </w:tc>
        <w:tc>
          <w:tcPr>
            <w:tcW w:w="1225" w:type="dxa"/>
          </w:tcPr>
          <w:p w:rsidR="008E37DE" w:rsidRDefault="001A2614">
            <w:pPr>
              <w:pStyle w:val="TableParagraph"/>
              <w:spacing w:line="222" w:lineRule="exact"/>
              <w:ind w:left="174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Местный</w:t>
            </w:r>
          </w:p>
          <w:p w:rsidR="008E37DE" w:rsidRDefault="001A2614">
            <w:pPr>
              <w:pStyle w:val="TableParagraph"/>
              <w:spacing w:line="216" w:lineRule="exact"/>
              <w:ind w:left="21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бюджет</w:t>
            </w:r>
          </w:p>
        </w:tc>
        <w:tc>
          <w:tcPr>
            <w:tcW w:w="1378" w:type="dxa"/>
          </w:tcPr>
          <w:p w:rsidR="008E37DE" w:rsidRDefault="001A2614">
            <w:pPr>
              <w:pStyle w:val="TableParagraph"/>
              <w:spacing w:before="49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-</w:t>
            </w:r>
          </w:p>
        </w:tc>
        <w:tc>
          <w:tcPr>
            <w:tcW w:w="1088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2216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</w:tr>
      <w:tr w:rsidR="008E37DE">
        <w:trPr>
          <w:trHeight w:val="460"/>
        </w:trPr>
        <w:tc>
          <w:tcPr>
            <w:tcW w:w="850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3116" w:type="dxa"/>
          </w:tcPr>
          <w:p w:rsidR="008E37DE" w:rsidRDefault="001A2614">
            <w:pPr>
              <w:pStyle w:val="TableParagraph"/>
              <w:spacing w:line="223" w:lineRule="exact"/>
              <w:ind w:left="107"/>
              <w:rPr>
                <w:b/>
                <w:i/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Итого по техническим</w:t>
            </w:r>
          </w:p>
          <w:p w:rsidR="008E37DE" w:rsidRDefault="001A2614">
            <w:pPr>
              <w:pStyle w:val="TableParagraph"/>
              <w:spacing w:line="218" w:lineRule="exact"/>
              <w:ind w:left="107"/>
              <w:rPr>
                <w:b/>
                <w:i/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мероприятиям</w:t>
            </w:r>
          </w:p>
        </w:tc>
        <w:tc>
          <w:tcPr>
            <w:tcW w:w="1225" w:type="dxa"/>
          </w:tcPr>
          <w:p w:rsidR="008E37DE" w:rsidRDefault="001A2614">
            <w:pPr>
              <w:pStyle w:val="TableParagraph"/>
              <w:spacing w:line="223" w:lineRule="exact"/>
              <w:ind w:left="174"/>
              <w:rPr>
                <w:b/>
                <w:i/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Местный</w:t>
            </w:r>
          </w:p>
          <w:p w:rsidR="008E37DE" w:rsidRDefault="001A2614">
            <w:pPr>
              <w:pStyle w:val="TableParagraph"/>
              <w:spacing w:line="218" w:lineRule="exact"/>
              <w:ind w:left="219"/>
              <w:rPr>
                <w:b/>
                <w:i/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бюджет</w:t>
            </w:r>
          </w:p>
        </w:tc>
        <w:tc>
          <w:tcPr>
            <w:tcW w:w="1378" w:type="dxa"/>
          </w:tcPr>
          <w:p w:rsidR="008E37DE" w:rsidRDefault="001A2614">
            <w:pPr>
              <w:pStyle w:val="TableParagraph"/>
              <w:spacing w:before="51"/>
              <w:ind w:left="395" w:right="38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26,0</w:t>
            </w:r>
          </w:p>
        </w:tc>
        <w:tc>
          <w:tcPr>
            <w:tcW w:w="1088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2216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</w:tr>
      <w:tr w:rsidR="008E37DE">
        <w:trPr>
          <w:trHeight w:val="460"/>
        </w:trPr>
        <w:tc>
          <w:tcPr>
            <w:tcW w:w="850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3116" w:type="dxa"/>
          </w:tcPr>
          <w:p w:rsidR="008E37DE" w:rsidRDefault="001A2614">
            <w:pPr>
              <w:pStyle w:val="TableParagraph"/>
              <w:spacing w:before="106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ИТОГО по программе</w:t>
            </w:r>
          </w:p>
        </w:tc>
        <w:tc>
          <w:tcPr>
            <w:tcW w:w="1225" w:type="dxa"/>
          </w:tcPr>
          <w:p w:rsidR="008E37DE" w:rsidRDefault="001A2614">
            <w:pPr>
              <w:pStyle w:val="TableParagraph"/>
              <w:spacing w:line="221" w:lineRule="exact"/>
              <w:ind w:left="183"/>
              <w:rPr>
                <w:b/>
                <w:sz w:val="20"/>
              </w:rPr>
            </w:pPr>
            <w:r>
              <w:rPr>
                <w:b/>
                <w:sz w:val="20"/>
              </w:rPr>
              <w:t>Местный</w:t>
            </w:r>
          </w:p>
          <w:p w:rsidR="008E37DE" w:rsidRDefault="001A2614">
            <w:pPr>
              <w:pStyle w:val="TableParagraph"/>
              <w:spacing w:line="219" w:lineRule="exact"/>
              <w:ind w:left="267"/>
              <w:rPr>
                <w:b/>
                <w:sz w:val="20"/>
              </w:rPr>
            </w:pPr>
            <w:r>
              <w:rPr>
                <w:b/>
                <w:sz w:val="20"/>
              </w:rPr>
              <w:t>бюджет</w:t>
            </w:r>
          </w:p>
        </w:tc>
        <w:tc>
          <w:tcPr>
            <w:tcW w:w="1378" w:type="dxa"/>
          </w:tcPr>
          <w:p w:rsidR="008E37DE" w:rsidRDefault="001A2614">
            <w:pPr>
              <w:pStyle w:val="TableParagraph"/>
              <w:spacing w:before="49"/>
              <w:ind w:left="395" w:right="38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44,8</w:t>
            </w:r>
          </w:p>
        </w:tc>
        <w:tc>
          <w:tcPr>
            <w:tcW w:w="1088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2216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</w:tr>
    </w:tbl>
    <w:p w:rsidR="008E37DE" w:rsidRDefault="008E37DE">
      <w:pPr>
        <w:rPr>
          <w:sz w:val="20"/>
        </w:rPr>
        <w:sectPr w:rsidR="008E37DE">
          <w:pgSz w:w="16840" w:h="11910" w:orient="landscape"/>
          <w:pgMar w:top="720" w:right="580" w:bottom="280" w:left="460" w:header="720" w:footer="720" w:gutter="0"/>
          <w:cols w:space="720"/>
        </w:sectPr>
      </w:pPr>
    </w:p>
    <w:p w:rsidR="008E37DE" w:rsidRDefault="001A2614">
      <w:pPr>
        <w:spacing w:before="72" w:line="360" w:lineRule="auto"/>
        <w:ind w:left="756" w:right="388" w:firstLine="13223"/>
        <w:rPr>
          <w:b/>
          <w:sz w:val="24"/>
        </w:rPr>
      </w:pPr>
      <w:r>
        <w:rPr>
          <w:b/>
          <w:sz w:val="24"/>
        </w:rPr>
        <w:lastRenderedPageBreak/>
        <w:t>Таблица № 6 Объем финансирования мероприятий Программы по энергосбережению и повышению энергетической эффективности учреждения</w:t>
      </w:r>
    </w:p>
    <w:p w:rsidR="008E37DE" w:rsidRDefault="001A2614">
      <w:pPr>
        <w:spacing w:before="1"/>
        <w:ind w:left="7343"/>
        <w:rPr>
          <w:b/>
          <w:sz w:val="24"/>
        </w:rPr>
      </w:pPr>
      <w:r>
        <w:rPr>
          <w:b/>
          <w:sz w:val="24"/>
        </w:rPr>
        <w:t>В 2025 году</w:t>
      </w:r>
    </w:p>
    <w:p w:rsidR="008E37DE" w:rsidRDefault="008E37DE">
      <w:pPr>
        <w:pStyle w:val="a3"/>
        <w:rPr>
          <w:b/>
          <w:sz w:val="20"/>
        </w:rPr>
      </w:pPr>
    </w:p>
    <w:p w:rsidR="008E37DE" w:rsidRDefault="008E37DE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3116"/>
        <w:gridCol w:w="1225"/>
        <w:gridCol w:w="1378"/>
        <w:gridCol w:w="1088"/>
        <w:gridCol w:w="1561"/>
        <w:gridCol w:w="2127"/>
        <w:gridCol w:w="1986"/>
        <w:gridCol w:w="2216"/>
      </w:tblGrid>
      <w:tr w:rsidR="008E37DE">
        <w:trPr>
          <w:trHeight w:val="414"/>
        </w:trPr>
        <w:tc>
          <w:tcPr>
            <w:tcW w:w="850" w:type="dxa"/>
            <w:vMerge w:val="restart"/>
          </w:tcPr>
          <w:p w:rsidR="008E37DE" w:rsidRDefault="008E37DE">
            <w:pPr>
              <w:pStyle w:val="TableParagraph"/>
              <w:rPr>
                <w:b/>
                <w:sz w:val="26"/>
              </w:rPr>
            </w:pPr>
          </w:p>
          <w:p w:rsidR="008E37DE" w:rsidRDefault="008E37DE">
            <w:pPr>
              <w:pStyle w:val="TableParagraph"/>
              <w:spacing w:before="10"/>
              <w:rPr>
                <w:b/>
                <w:sz w:val="34"/>
              </w:rPr>
            </w:pPr>
          </w:p>
          <w:p w:rsidR="008E37DE" w:rsidRDefault="001A2614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3116" w:type="dxa"/>
            <w:vMerge w:val="restart"/>
          </w:tcPr>
          <w:p w:rsidR="008E37DE" w:rsidRDefault="008E37DE">
            <w:pPr>
              <w:pStyle w:val="TableParagraph"/>
              <w:rPr>
                <w:b/>
                <w:sz w:val="26"/>
              </w:rPr>
            </w:pPr>
          </w:p>
          <w:p w:rsidR="008E37DE" w:rsidRDefault="001A2614">
            <w:pPr>
              <w:pStyle w:val="TableParagraph"/>
              <w:spacing w:before="194" w:line="360" w:lineRule="auto"/>
              <w:ind w:left="167" w:right="141" w:firstLine="586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мероприятия программы</w:t>
            </w:r>
          </w:p>
        </w:tc>
        <w:tc>
          <w:tcPr>
            <w:tcW w:w="7379" w:type="dxa"/>
            <w:gridSpan w:val="5"/>
          </w:tcPr>
          <w:p w:rsidR="008E37DE" w:rsidRDefault="001A2614">
            <w:pPr>
              <w:pStyle w:val="TableParagraph"/>
              <w:spacing w:line="275" w:lineRule="exact"/>
              <w:ind w:left="3221" w:right="32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2025 год</w:t>
            </w:r>
          </w:p>
        </w:tc>
        <w:tc>
          <w:tcPr>
            <w:tcW w:w="1986" w:type="dxa"/>
            <w:vMerge w:val="restart"/>
          </w:tcPr>
          <w:p w:rsidR="008E37DE" w:rsidRDefault="008E37DE">
            <w:pPr>
              <w:pStyle w:val="TableParagraph"/>
              <w:rPr>
                <w:b/>
                <w:sz w:val="26"/>
              </w:rPr>
            </w:pPr>
          </w:p>
          <w:p w:rsidR="008E37DE" w:rsidRDefault="008E37DE">
            <w:pPr>
              <w:pStyle w:val="TableParagraph"/>
              <w:spacing w:before="10"/>
              <w:rPr>
                <w:b/>
                <w:sz w:val="34"/>
              </w:rPr>
            </w:pPr>
          </w:p>
          <w:p w:rsidR="008E37DE" w:rsidRDefault="001A2614">
            <w:pPr>
              <w:pStyle w:val="TableParagraph"/>
              <w:ind w:left="257"/>
              <w:rPr>
                <w:b/>
                <w:sz w:val="24"/>
              </w:rPr>
            </w:pPr>
            <w:r>
              <w:rPr>
                <w:b/>
                <w:sz w:val="24"/>
              </w:rPr>
              <w:t>Исполнители</w:t>
            </w:r>
          </w:p>
        </w:tc>
        <w:tc>
          <w:tcPr>
            <w:tcW w:w="2216" w:type="dxa"/>
            <w:vMerge w:val="restart"/>
          </w:tcPr>
          <w:p w:rsidR="008E37DE" w:rsidRDefault="008E37DE">
            <w:pPr>
              <w:pStyle w:val="TableParagraph"/>
              <w:rPr>
                <w:b/>
                <w:sz w:val="26"/>
              </w:rPr>
            </w:pPr>
          </w:p>
          <w:p w:rsidR="008E37DE" w:rsidRDefault="001A2614">
            <w:pPr>
              <w:pStyle w:val="TableParagraph"/>
              <w:spacing w:before="194" w:line="360" w:lineRule="auto"/>
              <w:ind w:left="566" w:right="415" w:hanging="132"/>
              <w:rPr>
                <w:b/>
                <w:sz w:val="24"/>
              </w:rPr>
            </w:pPr>
            <w:r>
              <w:rPr>
                <w:b/>
                <w:sz w:val="24"/>
              </w:rPr>
              <w:t>Ожидаемый результат</w:t>
            </w:r>
          </w:p>
        </w:tc>
      </w:tr>
      <w:tr w:rsidR="008E37DE">
        <w:trPr>
          <w:trHeight w:val="342"/>
        </w:trPr>
        <w:tc>
          <w:tcPr>
            <w:tcW w:w="850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3116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2603" w:type="dxa"/>
            <w:gridSpan w:val="2"/>
            <w:vMerge w:val="restart"/>
          </w:tcPr>
          <w:p w:rsidR="008E37DE" w:rsidRDefault="001A2614">
            <w:pPr>
              <w:pStyle w:val="TableParagraph"/>
              <w:spacing w:before="60"/>
              <w:ind w:left="114" w:right="105" w:hanging="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Финансовое обеспечение реализации мероприятий, тыс. рублей</w:t>
            </w:r>
          </w:p>
        </w:tc>
        <w:tc>
          <w:tcPr>
            <w:tcW w:w="4776" w:type="dxa"/>
            <w:gridSpan w:val="3"/>
          </w:tcPr>
          <w:p w:rsidR="008E37DE" w:rsidRDefault="001A2614">
            <w:pPr>
              <w:pStyle w:val="TableParagraph"/>
              <w:spacing w:line="228" w:lineRule="exact"/>
              <w:ind w:left="1679" w:right="168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Экономия ТЭР</w:t>
            </w:r>
          </w:p>
        </w:tc>
        <w:tc>
          <w:tcPr>
            <w:tcW w:w="1986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2216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</w:tr>
      <w:tr w:rsidR="008E37DE">
        <w:trPr>
          <w:trHeight w:val="465"/>
        </w:trPr>
        <w:tc>
          <w:tcPr>
            <w:tcW w:w="850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3116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2603" w:type="dxa"/>
            <w:gridSpan w:val="2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2649" w:type="dxa"/>
            <w:gridSpan w:val="2"/>
          </w:tcPr>
          <w:p w:rsidR="008E37DE" w:rsidRDefault="001A2614">
            <w:pPr>
              <w:pStyle w:val="TableParagraph"/>
              <w:spacing w:before="1" w:line="230" w:lineRule="atLeast"/>
              <w:ind w:left="792" w:right="623" w:hanging="149"/>
              <w:rPr>
                <w:b/>
                <w:sz w:val="20"/>
              </w:rPr>
            </w:pPr>
            <w:r>
              <w:rPr>
                <w:b/>
                <w:sz w:val="20"/>
              </w:rPr>
              <w:t>в натуральном выражении</w:t>
            </w:r>
          </w:p>
        </w:tc>
        <w:tc>
          <w:tcPr>
            <w:tcW w:w="2127" w:type="dxa"/>
            <w:vMerge w:val="restart"/>
          </w:tcPr>
          <w:p w:rsidR="008E37DE" w:rsidRDefault="001A2614">
            <w:pPr>
              <w:pStyle w:val="TableParagraph"/>
              <w:spacing w:before="1" w:line="357" w:lineRule="auto"/>
              <w:ind w:left="358" w:right="35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 стоимостном выражении,</w:t>
            </w:r>
          </w:p>
          <w:p w:rsidR="008E37DE" w:rsidRDefault="001A2614">
            <w:pPr>
              <w:pStyle w:val="TableParagraph"/>
              <w:spacing w:before="3"/>
              <w:ind w:left="358" w:right="30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рублей</w:t>
            </w:r>
          </w:p>
        </w:tc>
        <w:tc>
          <w:tcPr>
            <w:tcW w:w="1986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2216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</w:tr>
      <w:tr w:rsidR="008E37DE">
        <w:trPr>
          <w:trHeight w:val="561"/>
        </w:trPr>
        <w:tc>
          <w:tcPr>
            <w:tcW w:w="850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3116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1225" w:type="dxa"/>
          </w:tcPr>
          <w:p w:rsidR="008E37DE" w:rsidRDefault="001A2614">
            <w:pPr>
              <w:pStyle w:val="TableParagraph"/>
              <w:spacing w:before="163"/>
              <w:ind w:left="178"/>
              <w:rPr>
                <w:b/>
                <w:sz w:val="20"/>
              </w:rPr>
            </w:pPr>
            <w:r>
              <w:rPr>
                <w:b/>
                <w:sz w:val="20"/>
              </w:rPr>
              <w:t>источник</w:t>
            </w:r>
          </w:p>
        </w:tc>
        <w:tc>
          <w:tcPr>
            <w:tcW w:w="1378" w:type="dxa"/>
          </w:tcPr>
          <w:p w:rsidR="008E37DE" w:rsidRDefault="001A2614">
            <w:pPr>
              <w:pStyle w:val="TableParagraph"/>
              <w:spacing w:before="163"/>
              <w:ind w:left="395" w:right="39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объем</w:t>
            </w:r>
          </w:p>
        </w:tc>
        <w:tc>
          <w:tcPr>
            <w:tcW w:w="1088" w:type="dxa"/>
          </w:tcPr>
          <w:p w:rsidR="008E37DE" w:rsidRDefault="001A2614">
            <w:pPr>
              <w:pStyle w:val="TableParagraph"/>
              <w:spacing w:before="163"/>
              <w:ind w:left="240"/>
              <w:rPr>
                <w:b/>
                <w:sz w:val="20"/>
              </w:rPr>
            </w:pPr>
            <w:r>
              <w:rPr>
                <w:b/>
                <w:sz w:val="20"/>
              </w:rPr>
              <w:t>кол-во</w:t>
            </w:r>
          </w:p>
        </w:tc>
        <w:tc>
          <w:tcPr>
            <w:tcW w:w="1561" w:type="dxa"/>
          </w:tcPr>
          <w:p w:rsidR="008E37DE" w:rsidRDefault="001A2614">
            <w:pPr>
              <w:pStyle w:val="TableParagraph"/>
              <w:spacing w:before="163"/>
              <w:ind w:left="441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ед. </w:t>
            </w:r>
            <w:proofErr w:type="spellStart"/>
            <w:r>
              <w:rPr>
                <w:b/>
                <w:sz w:val="20"/>
              </w:rPr>
              <w:t>изм</w:t>
            </w:r>
            <w:proofErr w:type="spellEnd"/>
            <w:r>
              <w:rPr>
                <w:b/>
                <w:sz w:val="20"/>
              </w:rPr>
              <w:t>.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2216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</w:tr>
      <w:tr w:rsidR="008E37DE">
        <w:trPr>
          <w:trHeight w:val="345"/>
        </w:trPr>
        <w:tc>
          <w:tcPr>
            <w:tcW w:w="850" w:type="dxa"/>
          </w:tcPr>
          <w:p w:rsidR="008E37DE" w:rsidRDefault="001A2614">
            <w:pPr>
              <w:pStyle w:val="TableParagraph"/>
              <w:spacing w:line="228" w:lineRule="exact"/>
              <w:ind w:left="205" w:right="1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14697" w:type="dxa"/>
            <w:gridSpan w:val="8"/>
          </w:tcPr>
          <w:p w:rsidR="008E37DE" w:rsidRDefault="001A2614">
            <w:pPr>
              <w:pStyle w:val="TableParagraph"/>
              <w:spacing w:before="55"/>
              <w:ind w:left="2"/>
              <w:jc w:val="center"/>
              <w:rPr>
                <w:b/>
                <w:i/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Организационные мероприятия</w:t>
            </w:r>
          </w:p>
        </w:tc>
      </w:tr>
      <w:tr w:rsidR="008E37DE">
        <w:trPr>
          <w:trHeight w:val="1149"/>
        </w:trPr>
        <w:tc>
          <w:tcPr>
            <w:tcW w:w="850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1A2614">
            <w:pPr>
              <w:pStyle w:val="TableParagraph"/>
              <w:spacing w:before="148"/>
              <w:ind w:left="203" w:right="19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1.1</w:t>
            </w:r>
          </w:p>
        </w:tc>
        <w:tc>
          <w:tcPr>
            <w:tcW w:w="3116" w:type="dxa"/>
          </w:tcPr>
          <w:p w:rsidR="008E37DE" w:rsidRDefault="001A2614">
            <w:pPr>
              <w:pStyle w:val="TableParagraph"/>
              <w:ind w:left="107" w:right="406"/>
              <w:rPr>
                <w:b/>
                <w:sz w:val="20"/>
              </w:rPr>
            </w:pPr>
            <w:r>
              <w:rPr>
                <w:b/>
                <w:sz w:val="20"/>
              </w:rPr>
              <w:t>Разработка «Программы в области энергосбережения и повышения энергетической эффективности»</w:t>
            </w:r>
          </w:p>
        </w:tc>
        <w:tc>
          <w:tcPr>
            <w:tcW w:w="1225" w:type="dxa"/>
          </w:tcPr>
          <w:p w:rsidR="008E37DE" w:rsidRDefault="008E37DE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8E37DE" w:rsidRDefault="001A2614">
            <w:pPr>
              <w:pStyle w:val="TableParagraph"/>
              <w:ind w:left="267" w:right="160" w:hanging="84"/>
              <w:rPr>
                <w:b/>
                <w:sz w:val="20"/>
              </w:rPr>
            </w:pPr>
            <w:r>
              <w:rPr>
                <w:b/>
                <w:sz w:val="20"/>
              </w:rPr>
              <w:t>Местный бюджет</w:t>
            </w:r>
          </w:p>
        </w:tc>
        <w:tc>
          <w:tcPr>
            <w:tcW w:w="1378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1A2614">
            <w:pPr>
              <w:pStyle w:val="TableParagraph"/>
              <w:spacing w:before="148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-</w:t>
            </w:r>
          </w:p>
        </w:tc>
        <w:tc>
          <w:tcPr>
            <w:tcW w:w="1088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8E37DE" w:rsidRDefault="001A2614">
            <w:pPr>
              <w:pStyle w:val="TableParagraph"/>
              <w:spacing w:before="113"/>
              <w:ind w:left="154" w:right="15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Брянский ЦНТ</w:t>
            </w:r>
            <w:proofErr w:type="gramStart"/>
            <w:r>
              <w:rPr>
                <w:b/>
                <w:sz w:val="20"/>
              </w:rPr>
              <w:t>И-</w:t>
            </w:r>
            <w:proofErr w:type="gramEnd"/>
            <w:r>
              <w:rPr>
                <w:b/>
                <w:sz w:val="20"/>
              </w:rPr>
              <w:t xml:space="preserve"> филиал ФГБУ</w:t>
            </w:r>
          </w:p>
          <w:p w:rsidR="008E37DE" w:rsidRDefault="001A2614">
            <w:pPr>
              <w:pStyle w:val="TableParagraph"/>
              <w:spacing w:before="1"/>
              <w:ind w:left="152" w:right="15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«РЭА» Минэнерго России</w:t>
            </w:r>
          </w:p>
        </w:tc>
        <w:tc>
          <w:tcPr>
            <w:tcW w:w="2216" w:type="dxa"/>
          </w:tcPr>
          <w:p w:rsidR="008E37DE" w:rsidRDefault="001A2614">
            <w:pPr>
              <w:pStyle w:val="TableParagraph"/>
              <w:ind w:left="360" w:right="345" w:firstLine="228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Разработка мероприятий </w:t>
            </w:r>
            <w:proofErr w:type="gramStart"/>
            <w:r>
              <w:rPr>
                <w:b/>
                <w:sz w:val="20"/>
              </w:rPr>
              <w:t>по</w:t>
            </w:r>
            <w:proofErr w:type="gramEnd"/>
          </w:p>
          <w:p w:rsidR="008E37DE" w:rsidRDefault="001A2614">
            <w:pPr>
              <w:pStyle w:val="TableParagraph"/>
              <w:ind w:left="542" w:hanging="365"/>
              <w:rPr>
                <w:b/>
                <w:sz w:val="20"/>
              </w:rPr>
            </w:pPr>
            <w:r>
              <w:rPr>
                <w:b/>
                <w:sz w:val="20"/>
              </w:rPr>
              <w:t>энергосбережению и повышению</w:t>
            </w:r>
          </w:p>
          <w:p w:rsidR="008E37DE" w:rsidRDefault="001A2614">
            <w:pPr>
              <w:pStyle w:val="TableParagraph"/>
              <w:spacing w:line="211" w:lineRule="exact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энергоэффективности</w:t>
            </w:r>
            <w:proofErr w:type="spellEnd"/>
          </w:p>
        </w:tc>
      </w:tr>
      <w:tr w:rsidR="008E37DE">
        <w:trPr>
          <w:trHeight w:val="690"/>
        </w:trPr>
        <w:tc>
          <w:tcPr>
            <w:tcW w:w="850" w:type="dxa"/>
          </w:tcPr>
          <w:p w:rsidR="008E37DE" w:rsidRDefault="001A2614">
            <w:pPr>
              <w:pStyle w:val="TableParagraph"/>
              <w:spacing w:before="170"/>
              <w:ind w:left="203" w:right="19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1.2</w:t>
            </w:r>
          </w:p>
        </w:tc>
        <w:tc>
          <w:tcPr>
            <w:tcW w:w="3116" w:type="dxa"/>
          </w:tcPr>
          <w:p w:rsidR="008E37DE" w:rsidRDefault="001A2614">
            <w:pPr>
              <w:pStyle w:val="TableParagraph"/>
              <w:ind w:left="107" w:right="160"/>
              <w:rPr>
                <w:sz w:val="20"/>
              </w:rPr>
            </w:pPr>
            <w:r>
              <w:rPr>
                <w:sz w:val="20"/>
              </w:rPr>
              <w:t xml:space="preserve">Составление, оформление и анализ </w:t>
            </w:r>
            <w:proofErr w:type="gramStart"/>
            <w:r>
              <w:rPr>
                <w:sz w:val="20"/>
              </w:rPr>
              <w:t>топливно-энергетических</w:t>
            </w:r>
            <w:proofErr w:type="gramEnd"/>
          </w:p>
          <w:p w:rsidR="008E37DE" w:rsidRDefault="001A2614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балансов Учреждения</w:t>
            </w:r>
          </w:p>
        </w:tc>
        <w:tc>
          <w:tcPr>
            <w:tcW w:w="1225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378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088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8E37DE" w:rsidRDefault="001A2614">
            <w:pPr>
              <w:pStyle w:val="TableParagraph"/>
              <w:spacing w:before="108"/>
              <w:ind w:left="207" w:right="199" w:firstLine="14"/>
              <w:rPr>
                <w:sz w:val="20"/>
              </w:rPr>
            </w:pPr>
            <w:proofErr w:type="gramStart"/>
            <w:r>
              <w:rPr>
                <w:sz w:val="20"/>
              </w:rPr>
              <w:t>Ответственный</w:t>
            </w:r>
            <w:proofErr w:type="gramEnd"/>
            <w:r>
              <w:rPr>
                <w:sz w:val="20"/>
              </w:rPr>
              <w:t xml:space="preserve"> за </w:t>
            </w:r>
            <w:r>
              <w:rPr>
                <w:w w:val="95"/>
                <w:sz w:val="20"/>
              </w:rPr>
              <w:t>энергосбережение</w:t>
            </w:r>
          </w:p>
        </w:tc>
        <w:tc>
          <w:tcPr>
            <w:tcW w:w="2216" w:type="dxa"/>
          </w:tcPr>
          <w:p w:rsidR="008E37DE" w:rsidRDefault="008E37DE">
            <w:pPr>
              <w:pStyle w:val="TableParagraph"/>
              <w:spacing w:before="5"/>
              <w:rPr>
                <w:b/>
                <w:sz w:val="19"/>
              </w:rPr>
            </w:pPr>
          </w:p>
          <w:p w:rsidR="008E37DE" w:rsidRDefault="001A2614"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>Анализ отчетности</w:t>
            </w:r>
          </w:p>
        </w:tc>
      </w:tr>
      <w:tr w:rsidR="008E37DE">
        <w:trPr>
          <w:trHeight w:val="918"/>
        </w:trPr>
        <w:tc>
          <w:tcPr>
            <w:tcW w:w="850" w:type="dxa"/>
          </w:tcPr>
          <w:p w:rsidR="008E37DE" w:rsidRDefault="008E37DE">
            <w:pPr>
              <w:pStyle w:val="TableParagraph"/>
              <w:spacing w:before="9"/>
              <w:rPr>
                <w:b/>
                <w:sz w:val="24"/>
              </w:rPr>
            </w:pPr>
          </w:p>
          <w:p w:rsidR="008E37DE" w:rsidRDefault="001A2614">
            <w:pPr>
              <w:pStyle w:val="TableParagraph"/>
              <w:spacing w:before="1"/>
              <w:ind w:left="203" w:right="19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1.3</w:t>
            </w:r>
          </w:p>
        </w:tc>
        <w:tc>
          <w:tcPr>
            <w:tcW w:w="3116" w:type="dxa"/>
          </w:tcPr>
          <w:p w:rsidR="008E37DE" w:rsidRDefault="001A2614">
            <w:pPr>
              <w:pStyle w:val="TableParagraph"/>
              <w:ind w:left="107" w:right="99"/>
              <w:rPr>
                <w:sz w:val="20"/>
              </w:rPr>
            </w:pPr>
            <w:r>
              <w:rPr>
                <w:sz w:val="20"/>
              </w:rPr>
              <w:t>Назначение ответственных лиц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>за реализацию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вопросов</w:t>
            </w:r>
          </w:p>
          <w:p w:rsidR="008E37DE" w:rsidRDefault="001A2614">
            <w:pPr>
              <w:pStyle w:val="TableParagraph"/>
              <w:spacing w:line="228" w:lineRule="exact"/>
              <w:ind w:left="107" w:right="141"/>
              <w:rPr>
                <w:sz w:val="20"/>
              </w:rPr>
            </w:pPr>
            <w:r>
              <w:rPr>
                <w:sz w:val="20"/>
              </w:rPr>
              <w:t xml:space="preserve">энергосбережения и </w:t>
            </w:r>
            <w:proofErr w:type="spellStart"/>
            <w:r>
              <w:rPr>
                <w:w w:val="95"/>
                <w:sz w:val="20"/>
              </w:rPr>
              <w:t>энергоэффективности</w:t>
            </w:r>
            <w:proofErr w:type="spellEnd"/>
          </w:p>
        </w:tc>
        <w:tc>
          <w:tcPr>
            <w:tcW w:w="1225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378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088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8E37DE" w:rsidRDefault="008E37DE">
            <w:pPr>
              <w:pStyle w:val="TableParagraph"/>
              <w:spacing w:before="5"/>
              <w:rPr>
                <w:b/>
                <w:sz w:val="19"/>
              </w:rPr>
            </w:pPr>
          </w:p>
          <w:p w:rsidR="008E37DE" w:rsidRDefault="001A2614">
            <w:pPr>
              <w:pStyle w:val="TableParagraph"/>
              <w:ind w:left="207" w:right="199" w:firstLine="14"/>
              <w:rPr>
                <w:sz w:val="20"/>
              </w:rPr>
            </w:pPr>
            <w:proofErr w:type="gramStart"/>
            <w:r>
              <w:rPr>
                <w:sz w:val="20"/>
              </w:rPr>
              <w:t>Ответственный</w:t>
            </w:r>
            <w:proofErr w:type="gramEnd"/>
            <w:r>
              <w:rPr>
                <w:sz w:val="20"/>
              </w:rPr>
              <w:t xml:space="preserve"> за </w:t>
            </w:r>
            <w:r>
              <w:rPr>
                <w:w w:val="95"/>
                <w:sz w:val="20"/>
              </w:rPr>
              <w:t>энергосбережение</w:t>
            </w:r>
          </w:p>
        </w:tc>
        <w:tc>
          <w:tcPr>
            <w:tcW w:w="2216" w:type="dxa"/>
          </w:tcPr>
          <w:p w:rsidR="008E37DE" w:rsidRDefault="001A2614">
            <w:pPr>
              <w:pStyle w:val="TableParagraph"/>
              <w:spacing w:before="108"/>
              <w:ind w:left="113" w:right="114" w:firstLine="2"/>
              <w:jc w:val="center"/>
              <w:rPr>
                <w:sz w:val="20"/>
              </w:rPr>
            </w:pPr>
            <w:r>
              <w:rPr>
                <w:sz w:val="20"/>
              </w:rPr>
              <w:t>Разработка инструкции, Приказ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по Учреждению</w:t>
            </w:r>
          </w:p>
        </w:tc>
      </w:tr>
      <w:tr w:rsidR="008E37DE">
        <w:trPr>
          <w:trHeight w:val="1149"/>
        </w:trPr>
        <w:tc>
          <w:tcPr>
            <w:tcW w:w="850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1A2614">
            <w:pPr>
              <w:pStyle w:val="TableParagraph"/>
              <w:spacing w:before="148"/>
              <w:ind w:left="203" w:right="19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1.4</w:t>
            </w:r>
          </w:p>
        </w:tc>
        <w:tc>
          <w:tcPr>
            <w:tcW w:w="3116" w:type="dxa"/>
          </w:tcPr>
          <w:p w:rsidR="008E37DE" w:rsidRDefault="001A2614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Организация обучения</w:t>
            </w:r>
          </w:p>
          <w:p w:rsidR="008E37DE" w:rsidRDefault="001A2614">
            <w:pPr>
              <w:pStyle w:val="TableParagraph"/>
              <w:spacing w:before="1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сотрудников по программе</w:t>
            </w:r>
          </w:p>
          <w:p w:rsidR="008E37DE" w:rsidRDefault="001A2614">
            <w:pPr>
              <w:pStyle w:val="TableParagraph"/>
              <w:spacing w:line="230" w:lineRule="atLeast"/>
              <w:ind w:left="107" w:right="457"/>
              <w:rPr>
                <w:b/>
                <w:sz w:val="20"/>
              </w:rPr>
            </w:pPr>
            <w:r>
              <w:rPr>
                <w:b/>
                <w:sz w:val="20"/>
              </w:rPr>
              <w:t>«Энергосбережение и повышение энергетической эффективности»</w:t>
            </w:r>
          </w:p>
        </w:tc>
        <w:tc>
          <w:tcPr>
            <w:tcW w:w="1225" w:type="dxa"/>
          </w:tcPr>
          <w:p w:rsidR="008E37DE" w:rsidRDefault="008E37DE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8E37DE" w:rsidRDefault="001A2614">
            <w:pPr>
              <w:pStyle w:val="TableParagraph"/>
              <w:ind w:left="267" w:right="160" w:hanging="84"/>
              <w:rPr>
                <w:b/>
                <w:sz w:val="20"/>
              </w:rPr>
            </w:pPr>
            <w:r>
              <w:rPr>
                <w:b/>
                <w:sz w:val="20"/>
              </w:rPr>
              <w:t>Местный бюджет</w:t>
            </w:r>
          </w:p>
        </w:tc>
        <w:tc>
          <w:tcPr>
            <w:tcW w:w="1378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1A2614">
            <w:pPr>
              <w:pStyle w:val="TableParagraph"/>
              <w:spacing w:before="148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-</w:t>
            </w:r>
          </w:p>
        </w:tc>
        <w:tc>
          <w:tcPr>
            <w:tcW w:w="1088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8E37DE" w:rsidRDefault="008E37DE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8E37DE" w:rsidRDefault="001A2614">
            <w:pPr>
              <w:pStyle w:val="TableParagraph"/>
              <w:ind w:left="176" w:right="137" w:hanging="22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Ответственный</w:t>
            </w:r>
            <w:proofErr w:type="gramEnd"/>
            <w:r>
              <w:rPr>
                <w:b/>
                <w:sz w:val="20"/>
              </w:rPr>
              <w:t xml:space="preserve"> за энергосбережение</w:t>
            </w:r>
          </w:p>
        </w:tc>
        <w:tc>
          <w:tcPr>
            <w:tcW w:w="2216" w:type="dxa"/>
          </w:tcPr>
          <w:p w:rsidR="008E37DE" w:rsidRDefault="008E37DE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8E37DE" w:rsidRDefault="001A2614">
            <w:pPr>
              <w:pStyle w:val="TableParagraph"/>
              <w:ind w:left="132" w:right="133" w:hanging="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Подготовка квалифицированных специалистов</w:t>
            </w:r>
          </w:p>
        </w:tc>
      </w:tr>
      <w:tr w:rsidR="008E37DE">
        <w:trPr>
          <w:trHeight w:val="690"/>
        </w:trPr>
        <w:tc>
          <w:tcPr>
            <w:tcW w:w="850" w:type="dxa"/>
          </w:tcPr>
          <w:p w:rsidR="008E37DE" w:rsidRDefault="001A2614">
            <w:pPr>
              <w:pStyle w:val="TableParagraph"/>
              <w:spacing w:before="173"/>
              <w:ind w:left="203" w:right="19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1.5</w:t>
            </w:r>
          </w:p>
        </w:tc>
        <w:tc>
          <w:tcPr>
            <w:tcW w:w="3116" w:type="dxa"/>
          </w:tcPr>
          <w:p w:rsidR="008E37DE" w:rsidRDefault="001A2614">
            <w:pPr>
              <w:pStyle w:val="TableParagraph"/>
              <w:spacing w:line="237" w:lineRule="auto"/>
              <w:ind w:left="107" w:right="141"/>
              <w:rPr>
                <w:sz w:val="20"/>
              </w:rPr>
            </w:pPr>
            <w:r>
              <w:rPr>
                <w:sz w:val="20"/>
              </w:rPr>
              <w:t>Ежедневная проверка работы приборов учета и состояния</w:t>
            </w:r>
          </w:p>
          <w:p w:rsidR="008E37DE" w:rsidRDefault="001A2614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отопительной системы</w:t>
            </w:r>
          </w:p>
        </w:tc>
        <w:tc>
          <w:tcPr>
            <w:tcW w:w="1225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378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088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8E37DE" w:rsidRDefault="001A2614">
            <w:pPr>
              <w:pStyle w:val="TableParagraph"/>
              <w:spacing w:before="110"/>
              <w:ind w:left="207" w:right="199" w:firstLine="14"/>
              <w:rPr>
                <w:sz w:val="20"/>
              </w:rPr>
            </w:pPr>
            <w:proofErr w:type="gramStart"/>
            <w:r>
              <w:rPr>
                <w:sz w:val="20"/>
              </w:rPr>
              <w:t>Ответственный</w:t>
            </w:r>
            <w:proofErr w:type="gramEnd"/>
            <w:r>
              <w:rPr>
                <w:sz w:val="20"/>
              </w:rPr>
              <w:t xml:space="preserve"> за </w:t>
            </w:r>
            <w:r>
              <w:rPr>
                <w:w w:val="95"/>
                <w:sz w:val="20"/>
              </w:rPr>
              <w:t>энергосбережение</w:t>
            </w:r>
          </w:p>
        </w:tc>
        <w:tc>
          <w:tcPr>
            <w:tcW w:w="2216" w:type="dxa"/>
          </w:tcPr>
          <w:p w:rsidR="008E37DE" w:rsidRDefault="001A2614">
            <w:pPr>
              <w:pStyle w:val="TableParagraph"/>
              <w:spacing w:before="110"/>
              <w:ind w:left="182" w:right="164" w:firstLine="100"/>
              <w:rPr>
                <w:sz w:val="20"/>
              </w:rPr>
            </w:pPr>
            <w:r>
              <w:rPr>
                <w:sz w:val="20"/>
              </w:rPr>
              <w:t>Проверка точности учета энергоресурсов</w:t>
            </w:r>
          </w:p>
        </w:tc>
      </w:tr>
      <w:tr w:rsidR="008E37DE">
        <w:trPr>
          <w:trHeight w:val="690"/>
        </w:trPr>
        <w:tc>
          <w:tcPr>
            <w:tcW w:w="850" w:type="dxa"/>
          </w:tcPr>
          <w:p w:rsidR="008E37DE" w:rsidRDefault="001A2614">
            <w:pPr>
              <w:pStyle w:val="TableParagraph"/>
              <w:spacing w:before="170"/>
              <w:ind w:left="203" w:right="19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1.6</w:t>
            </w:r>
          </w:p>
        </w:tc>
        <w:tc>
          <w:tcPr>
            <w:tcW w:w="3116" w:type="dxa"/>
          </w:tcPr>
          <w:p w:rsidR="008E37DE" w:rsidRDefault="001A2614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Сверка данных приборов учета</w:t>
            </w:r>
          </w:p>
          <w:p w:rsidR="008E37DE" w:rsidRDefault="001A2614">
            <w:pPr>
              <w:pStyle w:val="TableParagraph"/>
              <w:spacing w:line="230" w:lineRule="atLeast"/>
              <w:ind w:left="107" w:right="141"/>
              <w:rPr>
                <w:sz w:val="20"/>
              </w:rPr>
            </w:pPr>
            <w:r>
              <w:rPr>
                <w:sz w:val="20"/>
              </w:rPr>
              <w:t>со счетами от поставщиков энергоресурсов</w:t>
            </w:r>
          </w:p>
        </w:tc>
        <w:tc>
          <w:tcPr>
            <w:tcW w:w="1225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378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088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8E37DE" w:rsidRDefault="001A2614">
            <w:pPr>
              <w:pStyle w:val="TableParagraph"/>
              <w:spacing w:before="108"/>
              <w:ind w:left="207" w:right="199" w:firstLine="14"/>
              <w:rPr>
                <w:sz w:val="20"/>
              </w:rPr>
            </w:pPr>
            <w:proofErr w:type="gramStart"/>
            <w:r>
              <w:rPr>
                <w:sz w:val="20"/>
              </w:rPr>
              <w:t>Ответственный</w:t>
            </w:r>
            <w:proofErr w:type="gramEnd"/>
            <w:r>
              <w:rPr>
                <w:sz w:val="20"/>
              </w:rPr>
              <w:t xml:space="preserve"> за </w:t>
            </w:r>
            <w:r>
              <w:rPr>
                <w:w w:val="95"/>
                <w:sz w:val="20"/>
              </w:rPr>
              <w:t>энергосбережение</w:t>
            </w:r>
          </w:p>
        </w:tc>
        <w:tc>
          <w:tcPr>
            <w:tcW w:w="2216" w:type="dxa"/>
          </w:tcPr>
          <w:p w:rsidR="008E37DE" w:rsidRDefault="001A2614">
            <w:pPr>
              <w:pStyle w:val="TableParagraph"/>
              <w:spacing w:before="108"/>
              <w:ind w:left="439" w:hanging="228"/>
              <w:rPr>
                <w:sz w:val="20"/>
              </w:rPr>
            </w:pPr>
            <w:r>
              <w:rPr>
                <w:sz w:val="20"/>
              </w:rPr>
              <w:t>Достоверность учета энергоресурсов</w:t>
            </w:r>
          </w:p>
        </w:tc>
      </w:tr>
      <w:tr w:rsidR="008E37DE">
        <w:trPr>
          <w:trHeight w:val="691"/>
        </w:trPr>
        <w:tc>
          <w:tcPr>
            <w:tcW w:w="850" w:type="dxa"/>
          </w:tcPr>
          <w:p w:rsidR="008E37DE" w:rsidRDefault="001A2614">
            <w:pPr>
              <w:pStyle w:val="TableParagraph"/>
              <w:spacing w:before="171"/>
              <w:ind w:left="203" w:right="19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1.7</w:t>
            </w:r>
          </w:p>
        </w:tc>
        <w:tc>
          <w:tcPr>
            <w:tcW w:w="3116" w:type="dxa"/>
          </w:tcPr>
          <w:p w:rsidR="008E37DE" w:rsidRDefault="001A2614">
            <w:pPr>
              <w:pStyle w:val="TableParagraph"/>
              <w:spacing w:line="224" w:lineRule="exact"/>
              <w:ind w:left="107"/>
              <w:rPr>
                <w:sz w:val="20"/>
              </w:rPr>
            </w:pPr>
            <w:r>
              <w:rPr>
                <w:sz w:val="20"/>
              </w:rPr>
              <w:t>Своевременная передача данных</w:t>
            </w:r>
          </w:p>
          <w:p w:rsidR="008E37DE" w:rsidRDefault="001A2614">
            <w:pPr>
              <w:pStyle w:val="TableParagraph"/>
              <w:spacing w:line="230" w:lineRule="atLeast"/>
              <w:ind w:left="107" w:right="141"/>
              <w:rPr>
                <w:sz w:val="20"/>
              </w:rPr>
            </w:pPr>
            <w:r>
              <w:rPr>
                <w:sz w:val="20"/>
              </w:rPr>
              <w:t>показаний приборов учета поставщикам энергоресурсов</w:t>
            </w:r>
          </w:p>
        </w:tc>
        <w:tc>
          <w:tcPr>
            <w:tcW w:w="1225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378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088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8E37DE" w:rsidRDefault="001A2614">
            <w:pPr>
              <w:pStyle w:val="TableParagraph"/>
              <w:spacing w:before="108"/>
              <w:ind w:left="207" w:right="199" w:firstLine="14"/>
              <w:rPr>
                <w:sz w:val="20"/>
              </w:rPr>
            </w:pPr>
            <w:proofErr w:type="gramStart"/>
            <w:r>
              <w:rPr>
                <w:sz w:val="20"/>
              </w:rPr>
              <w:t>Ответственный</w:t>
            </w:r>
            <w:proofErr w:type="gramEnd"/>
            <w:r>
              <w:rPr>
                <w:sz w:val="20"/>
              </w:rPr>
              <w:t xml:space="preserve"> за </w:t>
            </w:r>
            <w:r>
              <w:rPr>
                <w:w w:val="95"/>
                <w:sz w:val="20"/>
              </w:rPr>
              <w:t>энергосбережение</w:t>
            </w:r>
          </w:p>
        </w:tc>
        <w:tc>
          <w:tcPr>
            <w:tcW w:w="2216" w:type="dxa"/>
          </w:tcPr>
          <w:p w:rsidR="008E37DE" w:rsidRDefault="001A2614">
            <w:pPr>
              <w:pStyle w:val="TableParagraph"/>
              <w:spacing w:before="108"/>
              <w:ind w:left="439" w:hanging="228"/>
              <w:rPr>
                <w:sz w:val="20"/>
              </w:rPr>
            </w:pPr>
            <w:r>
              <w:rPr>
                <w:sz w:val="20"/>
              </w:rPr>
              <w:t>Достоверность учета энергоресурсов</w:t>
            </w:r>
          </w:p>
        </w:tc>
      </w:tr>
    </w:tbl>
    <w:p w:rsidR="008E37DE" w:rsidRDefault="008E37DE">
      <w:pPr>
        <w:rPr>
          <w:sz w:val="20"/>
        </w:rPr>
        <w:sectPr w:rsidR="008E37DE">
          <w:pgSz w:w="16840" w:h="11910" w:orient="landscape"/>
          <w:pgMar w:top="640" w:right="5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3116"/>
        <w:gridCol w:w="1225"/>
        <w:gridCol w:w="1378"/>
        <w:gridCol w:w="1088"/>
        <w:gridCol w:w="1561"/>
        <w:gridCol w:w="2127"/>
        <w:gridCol w:w="1986"/>
        <w:gridCol w:w="2216"/>
      </w:tblGrid>
      <w:tr w:rsidR="008E37DE">
        <w:trPr>
          <w:trHeight w:val="415"/>
        </w:trPr>
        <w:tc>
          <w:tcPr>
            <w:tcW w:w="850" w:type="dxa"/>
            <w:vMerge w:val="restart"/>
          </w:tcPr>
          <w:p w:rsidR="008E37DE" w:rsidRDefault="008E37DE">
            <w:pPr>
              <w:pStyle w:val="TableParagraph"/>
              <w:rPr>
                <w:b/>
                <w:sz w:val="26"/>
              </w:rPr>
            </w:pPr>
          </w:p>
          <w:p w:rsidR="008E37DE" w:rsidRDefault="008E37DE">
            <w:pPr>
              <w:pStyle w:val="TableParagraph"/>
              <w:spacing w:before="3"/>
              <w:rPr>
                <w:b/>
                <w:sz w:val="34"/>
              </w:rPr>
            </w:pPr>
          </w:p>
          <w:p w:rsidR="008E37DE" w:rsidRDefault="001A2614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3116" w:type="dxa"/>
            <w:vMerge w:val="restart"/>
          </w:tcPr>
          <w:p w:rsidR="008E37DE" w:rsidRDefault="008E37DE">
            <w:pPr>
              <w:pStyle w:val="TableParagraph"/>
              <w:rPr>
                <w:b/>
                <w:sz w:val="26"/>
              </w:rPr>
            </w:pPr>
          </w:p>
          <w:p w:rsidR="008E37DE" w:rsidRDefault="001A2614">
            <w:pPr>
              <w:pStyle w:val="TableParagraph"/>
              <w:spacing w:before="188" w:line="360" w:lineRule="auto"/>
              <w:ind w:left="167" w:right="141" w:firstLine="586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мероприятия программы</w:t>
            </w:r>
          </w:p>
        </w:tc>
        <w:tc>
          <w:tcPr>
            <w:tcW w:w="7379" w:type="dxa"/>
            <w:gridSpan w:val="5"/>
          </w:tcPr>
          <w:p w:rsidR="008E37DE" w:rsidRDefault="001A2614">
            <w:pPr>
              <w:pStyle w:val="TableParagraph"/>
              <w:spacing w:line="269" w:lineRule="exact"/>
              <w:ind w:left="3221" w:right="32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2025 год</w:t>
            </w:r>
          </w:p>
        </w:tc>
        <w:tc>
          <w:tcPr>
            <w:tcW w:w="1986" w:type="dxa"/>
            <w:vMerge w:val="restart"/>
          </w:tcPr>
          <w:p w:rsidR="008E37DE" w:rsidRDefault="008E37DE">
            <w:pPr>
              <w:pStyle w:val="TableParagraph"/>
              <w:rPr>
                <w:b/>
                <w:sz w:val="26"/>
              </w:rPr>
            </w:pPr>
          </w:p>
          <w:p w:rsidR="008E37DE" w:rsidRDefault="008E37DE">
            <w:pPr>
              <w:pStyle w:val="TableParagraph"/>
              <w:spacing w:before="3"/>
              <w:rPr>
                <w:b/>
                <w:sz w:val="34"/>
              </w:rPr>
            </w:pPr>
          </w:p>
          <w:p w:rsidR="008E37DE" w:rsidRDefault="001A2614">
            <w:pPr>
              <w:pStyle w:val="TableParagraph"/>
              <w:ind w:left="257"/>
              <w:rPr>
                <w:b/>
                <w:sz w:val="24"/>
              </w:rPr>
            </w:pPr>
            <w:r>
              <w:rPr>
                <w:b/>
                <w:sz w:val="24"/>
              </w:rPr>
              <w:t>Исполнители</w:t>
            </w:r>
          </w:p>
        </w:tc>
        <w:tc>
          <w:tcPr>
            <w:tcW w:w="2216" w:type="dxa"/>
            <w:vMerge w:val="restart"/>
          </w:tcPr>
          <w:p w:rsidR="008E37DE" w:rsidRDefault="008E37DE">
            <w:pPr>
              <w:pStyle w:val="TableParagraph"/>
              <w:rPr>
                <w:b/>
                <w:sz w:val="26"/>
              </w:rPr>
            </w:pPr>
          </w:p>
          <w:p w:rsidR="008E37DE" w:rsidRDefault="001A2614">
            <w:pPr>
              <w:pStyle w:val="TableParagraph"/>
              <w:spacing w:before="188" w:line="360" w:lineRule="auto"/>
              <w:ind w:left="566" w:right="415" w:hanging="132"/>
              <w:rPr>
                <w:b/>
                <w:sz w:val="24"/>
              </w:rPr>
            </w:pPr>
            <w:r>
              <w:rPr>
                <w:b/>
                <w:sz w:val="24"/>
              </w:rPr>
              <w:t>Ожидаемый результат</w:t>
            </w:r>
          </w:p>
        </w:tc>
      </w:tr>
      <w:tr w:rsidR="008E37DE">
        <w:trPr>
          <w:trHeight w:val="345"/>
        </w:trPr>
        <w:tc>
          <w:tcPr>
            <w:tcW w:w="850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3116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2603" w:type="dxa"/>
            <w:gridSpan w:val="2"/>
            <w:vMerge w:val="restart"/>
          </w:tcPr>
          <w:p w:rsidR="008E37DE" w:rsidRDefault="001A2614">
            <w:pPr>
              <w:pStyle w:val="TableParagraph"/>
              <w:spacing w:before="54"/>
              <w:ind w:left="114" w:right="105" w:hanging="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Финансовое обеспечение реализации мероприятий, тыс. рублей</w:t>
            </w:r>
          </w:p>
        </w:tc>
        <w:tc>
          <w:tcPr>
            <w:tcW w:w="4776" w:type="dxa"/>
            <w:gridSpan w:val="3"/>
          </w:tcPr>
          <w:p w:rsidR="008E37DE" w:rsidRDefault="001A2614">
            <w:pPr>
              <w:pStyle w:val="TableParagraph"/>
              <w:spacing w:line="221" w:lineRule="exact"/>
              <w:ind w:left="1679" w:right="168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Экономия ТЭР</w:t>
            </w:r>
          </w:p>
        </w:tc>
        <w:tc>
          <w:tcPr>
            <w:tcW w:w="1986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2216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</w:tr>
      <w:tr w:rsidR="008E37DE">
        <w:trPr>
          <w:trHeight w:val="462"/>
        </w:trPr>
        <w:tc>
          <w:tcPr>
            <w:tcW w:w="850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3116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2603" w:type="dxa"/>
            <w:gridSpan w:val="2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2649" w:type="dxa"/>
            <w:gridSpan w:val="2"/>
          </w:tcPr>
          <w:p w:rsidR="008E37DE" w:rsidRDefault="001A2614">
            <w:pPr>
              <w:pStyle w:val="TableParagraph"/>
              <w:spacing w:line="221" w:lineRule="exact"/>
              <w:ind w:left="623" w:right="62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 натуральном</w:t>
            </w:r>
          </w:p>
          <w:p w:rsidR="008E37DE" w:rsidRDefault="001A2614">
            <w:pPr>
              <w:pStyle w:val="TableParagraph"/>
              <w:spacing w:line="221" w:lineRule="exact"/>
              <w:ind w:left="622" w:right="623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выражении</w:t>
            </w:r>
            <w:proofErr w:type="gramEnd"/>
          </w:p>
        </w:tc>
        <w:tc>
          <w:tcPr>
            <w:tcW w:w="2127" w:type="dxa"/>
            <w:vMerge w:val="restart"/>
          </w:tcPr>
          <w:p w:rsidR="008E37DE" w:rsidRDefault="001A2614">
            <w:pPr>
              <w:pStyle w:val="TableParagraph"/>
              <w:spacing w:line="357" w:lineRule="auto"/>
              <w:ind w:left="358" w:right="35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 стоимостном выражении,</w:t>
            </w:r>
          </w:p>
          <w:p w:rsidR="008E37DE" w:rsidRDefault="001A2614">
            <w:pPr>
              <w:pStyle w:val="TableParagraph"/>
              <w:ind w:left="358" w:right="30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рублей</w:t>
            </w:r>
          </w:p>
        </w:tc>
        <w:tc>
          <w:tcPr>
            <w:tcW w:w="1986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2216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</w:tr>
      <w:tr w:rsidR="008E37DE">
        <w:trPr>
          <w:trHeight w:val="561"/>
        </w:trPr>
        <w:tc>
          <w:tcPr>
            <w:tcW w:w="850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3116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1225" w:type="dxa"/>
          </w:tcPr>
          <w:p w:rsidR="008E37DE" w:rsidRDefault="001A2614">
            <w:pPr>
              <w:pStyle w:val="TableParagraph"/>
              <w:spacing w:before="157"/>
              <w:ind w:left="178"/>
              <w:rPr>
                <w:b/>
                <w:sz w:val="20"/>
              </w:rPr>
            </w:pPr>
            <w:r>
              <w:rPr>
                <w:b/>
                <w:sz w:val="20"/>
              </w:rPr>
              <w:t>источник</w:t>
            </w:r>
          </w:p>
        </w:tc>
        <w:tc>
          <w:tcPr>
            <w:tcW w:w="1378" w:type="dxa"/>
          </w:tcPr>
          <w:p w:rsidR="008E37DE" w:rsidRDefault="001A2614">
            <w:pPr>
              <w:pStyle w:val="TableParagraph"/>
              <w:spacing w:before="157"/>
              <w:ind w:left="395" w:right="39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объем</w:t>
            </w:r>
          </w:p>
        </w:tc>
        <w:tc>
          <w:tcPr>
            <w:tcW w:w="1088" w:type="dxa"/>
          </w:tcPr>
          <w:p w:rsidR="008E37DE" w:rsidRDefault="001A2614">
            <w:pPr>
              <w:pStyle w:val="TableParagraph"/>
              <w:spacing w:before="157"/>
              <w:ind w:left="190" w:right="18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кол-во</w:t>
            </w:r>
          </w:p>
        </w:tc>
        <w:tc>
          <w:tcPr>
            <w:tcW w:w="1561" w:type="dxa"/>
          </w:tcPr>
          <w:p w:rsidR="008E37DE" w:rsidRDefault="001A2614">
            <w:pPr>
              <w:pStyle w:val="TableParagraph"/>
              <w:spacing w:before="157"/>
              <w:ind w:left="420" w:right="41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ед. </w:t>
            </w:r>
            <w:proofErr w:type="spellStart"/>
            <w:r>
              <w:rPr>
                <w:b/>
                <w:sz w:val="20"/>
              </w:rPr>
              <w:t>изм</w:t>
            </w:r>
            <w:proofErr w:type="spellEnd"/>
            <w:r>
              <w:rPr>
                <w:b/>
                <w:sz w:val="20"/>
              </w:rPr>
              <w:t>.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2216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</w:tr>
      <w:tr w:rsidR="008E37DE">
        <w:trPr>
          <w:trHeight w:val="690"/>
        </w:trPr>
        <w:tc>
          <w:tcPr>
            <w:tcW w:w="850" w:type="dxa"/>
          </w:tcPr>
          <w:p w:rsidR="008E37DE" w:rsidRDefault="001A2614">
            <w:pPr>
              <w:pStyle w:val="TableParagraph"/>
              <w:spacing w:before="164"/>
              <w:ind w:left="203" w:right="19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1.8</w:t>
            </w:r>
          </w:p>
        </w:tc>
        <w:tc>
          <w:tcPr>
            <w:tcW w:w="3116" w:type="dxa"/>
          </w:tcPr>
          <w:p w:rsidR="008E37DE" w:rsidRDefault="001A2614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 xml:space="preserve">Контроль за </w:t>
            </w:r>
            <w:proofErr w:type="gramStart"/>
            <w:r>
              <w:rPr>
                <w:sz w:val="20"/>
              </w:rPr>
              <w:t>правильной</w:t>
            </w:r>
            <w:proofErr w:type="gramEnd"/>
          </w:p>
          <w:p w:rsidR="008E37DE" w:rsidRDefault="001A2614">
            <w:pPr>
              <w:pStyle w:val="TableParagraph"/>
              <w:spacing w:line="230" w:lineRule="atLeast"/>
              <w:ind w:left="107" w:right="141"/>
              <w:rPr>
                <w:sz w:val="20"/>
              </w:rPr>
            </w:pPr>
            <w:r>
              <w:rPr>
                <w:sz w:val="20"/>
              </w:rPr>
              <w:t>эксплуатацией и состоянием оборудования</w:t>
            </w:r>
          </w:p>
        </w:tc>
        <w:tc>
          <w:tcPr>
            <w:tcW w:w="1225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378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088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8E37DE" w:rsidRDefault="001A2614">
            <w:pPr>
              <w:pStyle w:val="TableParagraph"/>
              <w:spacing w:before="102"/>
              <w:ind w:left="207" w:right="199" w:firstLine="14"/>
              <w:rPr>
                <w:sz w:val="20"/>
              </w:rPr>
            </w:pPr>
            <w:proofErr w:type="gramStart"/>
            <w:r>
              <w:rPr>
                <w:sz w:val="20"/>
              </w:rPr>
              <w:t>Ответственный</w:t>
            </w:r>
            <w:proofErr w:type="gramEnd"/>
            <w:r>
              <w:rPr>
                <w:sz w:val="20"/>
              </w:rPr>
              <w:t xml:space="preserve"> за </w:t>
            </w:r>
            <w:r>
              <w:rPr>
                <w:w w:val="95"/>
                <w:sz w:val="20"/>
              </w:rPr>
              <w:t>энергосбережение</w:t>
            </w:r>
          </w:p>
        </w:tc>
        <w:tc>
          <w:tcPr>
            <w:tcW w:w="2216" w:type="dxa"/>
          </w:tcPr>
          <w:p w:rsidR="008E37DE" w:rsidRDefault="001A2614">
            <w:pPr>
              <w:pStyle w:val="TableParagraph"/>
              <w:spacing w:line="217" w:lineRule="exact"/>
              <w:ind w:left="180" w:right="180"/>
              <w:jc w:val="center"/>
              <w:rPr>
                <w:sz w:val="20"/>
              </w:rPr>
            </w:pPr>
            <w:r>
              <w:rPr>
                <w:sz w:val="20"/>
              </w:rPr>
              <w:t>Снижение</w:t>
            </w:r>
          </w:p>
          <w:p w:rsidR="008E37DE" w:rsidRDefault="001A2614">
            <w:pPr>
              <w:pStyle w:val="TableParagraph"/>
              <w:spacing w:line="230" w:lineRule="atLeast"/>
              <w:ind w:left="180" w:right="180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 xml:space="preserve">эксплуатационных </w:t>
            </w:r>
            <w:r>
              <w:rPr>
                <w:sz w:val="20"/>
              </w:rPr>
              <w:t>расходов</w:t>
            </w:r>
          </w:p>
        </w:tc>
      </w:tr>
      <w:tr w:rsidR="008E37DE">
        <w:trPr>
          <w:trHeight w:val="458"/>
        </w:trPr>
        <w:tc>
          <w:tcPr>
            <w:tcW w:w="850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3116" w:type="dxa"/>
          </w:tcPr>
          <w:p w:rsidR="008E37DE" w:rsidRDefault="001A2614">
            <w:pPr>
              <w:pStyle w:val="TableParagraph"/>
              <w:spacing w:line="222" w:lineRule="exact"/>
              <w:ind w:left="107"/>
              <w:rPr>
                <w:b/>
                <w:i/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Итого по организационным</w:t>
            </w:r>
          </w:p>
          <w:p w:rsidR="008E37DE" w:rsidRDefault="001A2614">
            <w:pPr>
              <w:pStyle w:val="TableParagraph"/>
              <w:spacing w:line="216" w:lineRule="exact"/>
              <w:ind w:left="107"/>
              <w:rPr>
                <w:b/>
                <w:i/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мероприятиям</w:t>
            </w:r>
          </w:p>
        </w:tc>
        <w:tc>
          <w:tcPr>
            <w:tcW w:w="1225" w:type="dxa"/>
          </w:tcPr>
          <w:p w:rsidR="008E37DE" w:rsidRDefault="001A2614">
            <w:pPr>
              <w:pStyle w:val="TableParagraph"/>
              <w:spacing w:line="222" w:lineRule="exact"/>
              <w:ind w:left="174"/>
              <w:rPr>
                <w:b/>
                <w:i/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Местный</w:t>
            </w:r>
          </w:p>
          <w:p w:rsidR="008E37DE" w:rsidRDefault="001A2614">
            <w:pPr>
              <w:pStyle w:val="TableParagraph"/>
              <w:spacing w:line="216" w:lineRule="exact"/>
              <w:ind w:left="219"/>
              <w:rPr>
                <w:b/>
                <w:i/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бюджет</w:t>
            </w:r>
          </w:p>
        </w:tc>
        <w:tc>
          <w:tcPr>
            <w:tcW w:w="1378" w:type="dxa"/>
          </w:tcPr>
          <w:p w:rsidR="008E37DE" w:rsidRDefault="001A2614">
            <w:pPr>
              <w:pStyle w:val="TableParagraph"/>
              <w:spacing w:before="49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-</w:t>
            </w:r>
          </w:p>
        </w:tc>
        <w:tc>
          <w:tcPr>
            <w:tcW w:w="1088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2216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</w:tr>
      <w:tr w:rsidR="008E37DE">
        <w:trPr>
          <w:trHeight w:val="345"/>
        </w:trPr>
        <w:tc>
          <w:tcPr>
            <w:tcW w:w="850" w:type="dxa"/>
          </w:tcPr>
          <w:p w:rsidR="008E37DE" w:rsidRDefault="001A2614">
            <w:pPr>
              <w:pStyle w:val="TableParagraph"/>
              <w:spacing w:line="224" w:lineRule="exact"/>
              <w:ind w:left="205" w:right="1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2.</w:t>
            </w:r>
          </w:p>
        </w:tc>
        <w:tc>
          <w:tcPr>
            <w:tcW w:w="14697" w:type="dxa"/>
            <w:gridSpan w:val="8"/>
          </w:tcPr>
          <w:p w:rsidR="008E37DE" w:rsidRDefault="001A2614">
            <w:pPr>
              <w:pStyle w:val="TableParagraph"/>
              <w:spacing w:line="224" w:lineRule="exact"/>
              <w:jc w:val="center"/>
              <w:rPr>
                <w:b/>
                <w:i/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Технические мероприятия</w:t>
            </w:r>
          </w:p>
        </w:tc>
      </w:tr>
      <w:tr w:rsidR="008E37DE">
        <w:trPr>
          <w:trHeight w:val="345"/>
        </w:trPr>
        <w:tc>
          <w:tcPr>
            <w:tcW w:w="850" w:type="dxa"/>
          </w:tcPr>
          <w:p w:rsidR="008E37DE" w:rsidRDefault="001A2614">
            <w:pPr>
              <w:pStyle w:val="TableParagraph"/>
              <w:spacing w:line="221" w:lineRule="exact"/>
              <w:ind w:left="203" w:right="19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2.1</w:t>
            </w:r>
          </w:p>
        </w:tc>
        <w:tc>
          <w:tcPr>
            <w:tcW w:w="3116" w:type="dxa"/>
          </w:tcPr>
          <w:p w:rsidR="008E37DE" w:rsidRDefault="001A2614">
            <w:pPr>
              <w:pStyle w:val="TableParagraph"/>
              <w:spacing w:before="49"/>
              <w:ind w:left="107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Теплоснабжение</w:t>
            </w:r>
          </w:p>
        </w:tc>
        <w:tc>
          <w:tcPr>
            <w:tcW w:w="1225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378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088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2216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</w:tr>
      <w:tr w:rsidR="008E37DE">
        <w:trPr>
          <w:trHeight w:val="1610"/>
        </w:trPr>
        <w:tc>
          <w:tcPr>
            <w:tcW w:w="850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4"/>
              <w:rPr>
                <w:b/>
                <w:sz w:val="32"/>
              </w:rPr>
            </w:pPr>
          </w:p>
          <w:p w:rsidR="008E37DE" w:rsidRDefault="001A2614">
            <w:pPr>
              <w:pStyle w:val="TableParagraph"/>
              <w:ind w:left="205" w:right="19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2.1.1</w:t>
            </w:r>
          </w:p>
        </w:tc>
        <w:tc>
          <w:tcPr>
            <w:tcW w:w="3116" w:type="dxa"/>
          </w:tcPr>
          <w:p w:rsidR="008E37DE" w:rsidRDefault="001A2614">
            <w:pPr>
              <w:pStyle w:val="TableParagraph"/>
              <w:ind w:left="107" w:right="381"/>
              <w:rPr>
                <w:b/>
                <w:sz w:val="20"/>
              </w:rPr>
            </w:pPr>
            <w:r>
              <w:rPr>
                <w:b/>
                <w:sz w:val="20"/>
              </w:rPr>
              <w:t>Проведение гидравлической промывки системы</w:t>
            </w:r>
          </w:p>
          <w:p w:rsidR="008E37DE" w:rsidRDefault="001A2614">
            <w:pPr>
              <w:pStyle w:val="TableParagraph"/>
              <w:ind w:left="107" w:right="132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теплоснабжения учреждения и </w:t>
            </w:r>
            <w:proofErr w:type="spellStart"/>
            <w:proofErr w:type="gramStart"/>
            <w:r>
              <w:rPr>
                <w:b/>
                <w:sz w:val="20"/>
              </w:rPr>
              <w:t>пневмо-гидравлической</w:t>
            </w:r>
            <w:proofErr w:type="spellEnd"/>
            <w:proofErr w:type="gramEnd"/>
            <w:r>
              <w:rPr>
                <w:b/>
                <w:sz w:val="20"/>
              </w:rPr>
              <w:t xml:space="preserve"> пистолетом «Тайфун», в случае выявления особо забитых</w:t>
            </w:r>
          </w:p>
          <w:p w:rsidR="008E37DE" w:rsidRDefault="001A2614">
            <w:pPr>
              <w:pStyle w:val="TableParagraph"/>
              <w:spacing w:line="21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приборов</w:t>
            </w:r>
          </w:p>
        </w:tc>
        <w:tc>
          <w:tcPr>
            <w:tcW w:w="1225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8E37DE" w:rsidRDefault="001A2614">
            <w:pPr>
              <w:pStyle w:val="TableParagraph"/>
              <w:ind w:left="267" w:right="160" w:hanging="84"/>
              <w:rPr>
                <w:b/>
                <w:sz w:val="20"/>
              </w:rPr>
            </w:pPr>
            <w:r>
              <w:rPr>
                <w:b/>
                <w:sz w:val="20"/>
              </w:rPr>
              <w:t>Местный бюджет</w:t>
            </w:r>
          </w:p>
        </w:tc>
        <w:tc>
          <w:tcPr>
            <w:tcW w:w="1378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4"/>
              <w:rPr>
                <w:b/>
                <w:sz w:val="32"/>
              </w:rPr>
            </w:pPr>
          </w:p>
          <w:p w:rsidR="008E37DE" w:rsidRDefault="001A2614">
            <w:pPr>
              <w:pStyle w:val="TableParagraph"/>
              <w:ind w:left="395" w:right="38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24,0</w:t>
            </w:r>
          </w:p>
        </w:tc>
        <w:tc>
          <w:tcPr>
            <w:tcW w:w="1088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4"/>
              <w:rPr>
                <w:b/>
                <w:sz w:val="32"/>
              </w:rPr>
            </w:pPr>
          </w:p>
          <w:p w:rsidR="008E37DE" w:rsidRDefault="001A2614">
            <w:pPr>
              <w:pStyle w:val="TableParagraph"/>
              <w:ind w:left="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-</w:t>
            </w:r>
          </w:p>
        </w:tc>
        <w:tc>
          <w:tcPr>
            <w:tcW w:w="1561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4"/>
              <w:rPr>
                <w:b/>
                <w:sz w:val="32"/>
              </w:rPr>
            </w:pPr>
          </w:p>
          <w:p w:rsidR="008E37DE" w:rsidRDefault="001A2614">
            <w:pPr>
              <w:pStyle w:val="TableParagraph"/>
              <w:ind w:left="3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-</w:t>
            </w:r>
          </w:p>
        </w:tc>
        <w:tc>
          <w:tcPr>
            <w:tcW w:w="2127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4"/>
              <w:rPr>
                <w:b/>
                <w:sz w:val="32"/>
              </w:rPr>
            </w:pPr>
          </w:p>
          <w:p w:rsidR="008E37DE" w:rsidRDefault="001A2614">
            <w:pPr>
              <w:pStyle w:val="TableParagraph"/>
              <w:ind w:left="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-</w:t>
            </w:r>
          </w:p>
        </w:tc>
        <w:tc>
          <w:tcPr>
            <w:tcW w:w="1986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8E37DE" w:rsidRDefault="001A2614">
            <w:pPr>
              <w:pStyle w:val="TableParagraph"/>
              <w:ind w:left="176" w:right="137" w:hanging="22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Ответственный</w:t>
            </w:r>
            <w:proofErr w:type="gramEnd"/>
            <w:r>
              <w:rPr>
                <w:b/>
                <w:sz w:val="20"/>
              </w:rPr>
              <w:t xml:space="preserve"> за энергосбережение</w:t>
            </w:r>
          </w:p>
        </w:tc>
        <w:tc>
          <w:tcPr>
            <w:tcW w:w="2216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3"/>
              <w:rPr>
                <w:b/>
                <w:sz w:val="17"/>
              </w:rPr>
            </w:pPr>
          </w:p>
          <w:p w:rsidR="008E37DE" w:rsidRDefault="001A2614">
            <w:pPr>
              <w:pStyle w:val="TableParagraph"/>
              <w:spacing w:before="1"/>
              <w:ind w:left="358" w:right="345" w:firstLine="218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Улучшение </w:t>
            </w:r>
            <w:r>
              <w:rPr>
                <w:b/>
                <w:w w:val="95"/>
                <w:sz w:val="20"/>
              </w:rPr>
              <w:t>теплоснабжения</w:t>
            </w:r>
          </w:p>
          <w:p w:rsidR="008E37DE" w:rsidRDefault="001A2614">
            <w:pPr>
              <w:pStyle w:val="TableParagraph"/>
              <w:spacing w:before="1"/>
              <w:ind w:left="583"/>
              <w:rPr>
                <w:b/>
                <w:sz w:val="20"/>
              </w:rPr>
            </w:pPr>
            <w:r>
              <w:rPr>
                <w:b/>
                <w:sz w:val="20"/>
              </w:rPr>
              <w:t>помещения</w:t>
            </w:r>
          </w:p>
        </w:tc>
      </w:tr>
      <w:tr w:rsidR="008E37DE">
        <w:trPr>
          <w:trHeight w:val="921"/>
        </w:trPr>
        <w:tc>
          <w:tcPr>
            <w:tcW w:w="850" w:type="dxa"/>
          </w:tcPr>
          <w:p w:rsidR="008E37DE" w:rsidRDefault="008E37DE">
            <w:pPr>
              <w:pStyle w:val="TableParagraph"/>
              <w:spacing w:before="3"/>
              <w:rPr>
                <w:b/>
                <w:sz w:val="24"/>
              </w:rPr>
            </w:pPr>
          </w:p>
          <w:p w:rsidR="008E37DE" w:rsidRDefault="001A2614">
            <w:pPr>
              <w:pStyle w:val="TableParagraph"/>
              <w:ind w:left="205" w:right="19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2.1.2</w:t>
            </w:r>
          </w:p>
        </w:tc>
        <w:tc>
          <w:tcPr>
            <w:tcW w:w="3116" w:type="dxa"/>
          </w:tcPr>
          <w:p w:rsidR="008E37DE" w:rsidRDefault="001A2614">
            <w:pPr>
              <w:pStyle w:val="TableParagraph"/>
              <w:ind w:left="107" w:right="65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Установка прибора учета тепловой энергии </w:t>
            </w:r>
            <w:proofErr w:type="gramStart"/>
            <w:r>
              <w:rPr>
                <w:b/>
                <w:sz w:val="20"/>
              </w:rPr>
              <w:t>в</w:t>
            </w:r>
            <w:proofErr w:type="gramEnd"/>
          </w:p>
          <w:p w:rsidR="008E37DE" w:rsidRDefault="001A2614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административном </w:t>
            </w:r>
            <w:proofErr w:type="gramStart"/>
            <w:r>
              <w:rPr>
                <w:b/>
                <w:sz w:val="20"/>
              </w:rPr>
              <w:t>здании</w:t>
            </w:r>
            <w:proofErr w:type="gramEnd"/>
            <w:r>
              <w:rPr>
                <w:b/>
                <w:sz w:val="20"/>
              </w:rPr>
              <w:t xml:space="preserve"> и</w:t>
            </w:r>
          </w:p>
          <w:p w:rsidR="008E37DE" w:rsidRDefault="001A2614">
            <w:pPr>
              <w:pStyle w:val="TableParagraph"/>
              <w:spacing w:line="219" w:lineRule="exact"/>
              <w:ind w:left="107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здании</w:t>
            </w:r>
            <w:proofErr w:type="gramEnd"/>
            <w:r>
              <w:rPr>
                <w:b/>
                <w:sz w:val="20"/>
              </w:rPr>
              <w:t xml:space="preserve"> следственного комитета</w:t>
            </w:r>
          </w:p>
        </w:tc>
        <w:tc>
          <w:tcPr>
            <w:tcW w:w="1225" w:type="dxa"/>
          </w:tcPr>
          <w:p w:rsidR="008E37DE" w:rsidRDefault="008E37DE">
            <w:pPr>
              <w:pStyle w:val="TableParagraph"/>
              <w:spacing w:before="3"/>
              <w:rPr>
                <w:b/>
                <w:sz w:val="19"/>
              </w:rPr>
            </w:pPr>
          </w:p>
          <w:p w:rsidR="008E37DE" w:rsidRDefault="001A2614">
            <w:pPr>
              <w:pStyle w:val="TableParagraph"/>
              <w:ind w:left="267" w:right="160" w:hanging="84"/>
              <w:rPr>
                <w:b/>
                <w:sz w:val="20"/>
              </w:rPr>
            </w:pPr>
            <w:r>
              <w:rPr>
                <w:b/>
                <w:sz w:val="20"/>
              </w:rPr>
              <w:t>Местный бюджет</w:t>
            </w:r>
          </w:p>
        </w:tc>
        <w:tc>
          <w:tcPr>
            <w:tcW w:w="1378" w:type="dxa"/>
          </w:tcPr>
          <w:p w:rsidR="008E37DE" w:rsidRDefault="008E37DE">
            <w:pPr>
              <w:pStyle w:val="TableParagraph"/>
              <w:spacing w:before="3"/>
              <w:rPr>
                <w:b/>
                <w:sz w:val="24"/>
              </w:rPr>
            </w:pPr>
          </w:p>
          <w:p w:rsidR="008E37DE" w:rsidRDefault="001A2614">
            <w:pPr>
              <w:pStyle w:val="TableParagraph"/>
              <w:ind w:left="395" w:right="38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300,0</w:t>
            </w:r>
          </w:p>
        </w:tc>
        <w:tc>
          <w:tcPr>
            <w:tcW w:w="1088" w:type="dxa"/>
          </w:tcPr>
          <w:p w:rsidR="008E37DE" w:rsidRDefault="008E37DE">
            <w:pPr>
              <w:pStyle w:val="TableParagraph"/>
              <w:spacing w:before="3"/>
              <w:rPr>
                <w:b/>
                <w:sz w:val="24"/>
              </w:rPr>
            </w:pPr>
          </w:p>
          <w:p w:rsidR="008E37DE" w:rsidRDefault="001A2614">
            <w:pPr>
              <w:pStyle w:val="TableParagraph"/>
              <w:ind w:left="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-</w:t>
            </w:r>
          </w:p>
        </w:tc>
        <w:tc>
          <w:tcPr>
            <w:tcW w:w="1561" w:type="dxa"/>
          </w:tcPr>
          <w:p w:rsidR="008E37DE" w:rsidRDefault="008E37DE">
            <w:pPr>
              <w:pStyle w:val="TableParagraph"/>
              <w:spacing w:before="3"/>
              <w:rPr>
                <w:b/>
                <w:sz w:val="24"/>
              </w:rPr>
            </w:pPr>
          </w:p>
          <w:p w:rsidR="008E37DE" w:rsidRDefault="001A2614">
            <w:pPr>
              <w:pStyle w:val="TableParagraph"/>
              <w:ind w:left="3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-</w:t>
            </w:r>
          </w:p>
        </w:tc>
        <w:tc>
          <w:tcPr>
            <w:tcW w:w="2127" w:type="dxa"/>
          </w:tcPr>
          <w:p w:rsidR="008E37DE" w:rsidRDefault="008E37DE">
            <w:pPr>
              <w:pStyle w:val="TableParagraph"/>
              <w:spacing w:before="3"/>
              <w:rPr>
                <w:b/>
                <w:sz w:val="24"/>
              </w:rPr>
            </w:pPr>
          </w:p>
          <w:p w:rsidR="008E37DE" w:rsidRDefault="001A2614">
            <w:pPr>
              <w:pStyle w:val="TableParagraph"/>
              <w:ind w:left="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-</w:t>
            </w:r>
          </w:p>
        </w:tc>
        <w:tc>
          <w:tcPr>
            <w:tcW w:w="1986" w:type="dxa"/>
          </w:tcPr>
          <w:p w:rsidR="008E37DE" w:rsidRDefault="008E37DE">
            <w:pPr>
              <w:pStyle w:val="TableParagraph"/>
              <w:spacing w:before="3"/>
              <w:rPr>
                <w:b/>
                <w:sz w:val="19"/>
              </w:rPr>
            </w:pPr>
          </w:p>
          <w:p w:rsidR="008E37DE" w:rsidRDefault="001A2614">
            <w:pPr>
              <w:pStyle w:val="TableParagraph"/>
              <w:ind w:left="176" w:right="137" w:hanging="22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Ответственный</w:t>
            </w:r>
            <w:proofErr w:type="gramEnd"/>
            <w:r>
              <w:rPr>
                <w:b/>
                <w:sz w:val="20"/>
              </w:rPr>
              <w:t xml:space="preserve"> за энергосбережение</w:t>
            </w:r>
          </w:p>
        </w:tc>
        <w:tc>
          <w:tcPr>
            <w:tcW w:w="2216" w:type="dxa"/>
          </w:tcPr>
          <w:p w:rsidR="008E37DE" w:rsidRDefault="008E37DE">
            <w:pPr>
              <w:pStyle w:val="TableParagraph"/>
              <w:spacing w:before="3"/>
              <w:rPr>
                <w:b/>
                <w:sz w:val="19"/>
              </w:rPr>
            </w:pPr>
          </w:p>
          <w:p w:rsidR="008E37DE" w:rsidRDefault="001A2614">
            <w:pPr>
              <w:pStyle w:val="TableParagraph"/>
              <w:ind w:left="298" w:right="260" w:hanging="22"/>
              <w:rPr>
                <w:b/>
                <w:sz w:val="20"/>
              </w:rPr>
            </w:pPr>
            <w:r>
              <w:rPr>
                <w:b/>
                <w:sz w:val="20"/>
              </w:rPr>
              <w:t>Учет потребления тепловой энергии</w:t>
            </w:r>
          </w:p>
        </w:tc>
      </w:tr>
      <w:tr w:rsidR="008E37DE">
        <w:trPr>
          <w:trHeight w:val="1610"/>
        </w:trPr>
        <w:tc>
          <w:tcPr>
            <w:tcW w:w="850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2"/>
              <w:rPr>
                <w:b/>
                <w:sz w:val="32"/>
              </w:rPr>
            </w:pPr>
          </w:p>
          <w:p w:rsidR="008E37DE" w:rsidRDefault="001A2614">
            <w:pPr>
              <w:pStyle w:val="TableParagraph"/>
              <w:ind w:left="205" w:right="19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2.1.3</w:t>
            </w:r>
          </w:p>
        </w:tc>
        <w:tc>
          <w:tcPr>
            <w:tcW w:w="3116" w:type="dxa"/>
          </w:tcPr>
          <w:p w:rsidR="008E37DE" w:rsidRDefault="001A2614">
            <w:pPr>
              <w:pStyle w:val="TableParagraph"/>
              <w:ind w:left="107" w:right="438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Установка </w:t>
            </w:r>
            <w:proofErr w:type="spellStart"/>
            <w:r>
              <w:rPr>
                <w:b/>
                <w:sz w:val="20"/>
              </w:rPr>
              <w:t>теплодержателя</w:t>
            </w:r>
            <w:proofErr w:type="spellEnd"/>
            <w:r>
              <w:rPr>
                <w:b/>
                <w:sz w:val="20"/>
              </w:rPr>
              <w:t xml:space="preserve">, </w:t>
            </w:r>
            <w:proofErr w:type="gramStart"/>
            <w:r>
              <w:rPr>
                <w:b/>
                <w:sz w:val="20"/>
              </w:rPr>
              <w:t>представляющего</w:t>
            </w:r>
            <w:proofErr w:type="gramEnd"/>
            <w:r>
              <w:rPr>
                <w:b/>
                <w:sz w:val="20"/>
              </w:rPr>
              <w:t xml:space="preserve"> собой</w:t>
            </w:r>
          </w:p>
          <w:p w:rsidR="008E37DE" w:rsidRDefault="001A2614">
            <w:pPr>
              <w:pStyle w:val="TableParagraph"/>
              <w:ind w:left="107" w:right="65"/>
              <w:rPr>
                <w:b/>
                <w:sz w:val="20"/>
              </w:rPr>
            </w:pPr>
            <w:r>
              <w:rPr>
                <w:b/>
                <w:sz w:val="20"/>
              </w:rPr>
              <w:t>теплоизоляционную прокладку с отражающим слоем между отопительным прибором и</w:t>
            </w:r>
          </w:p>
          <w:p w:rsidR="008E37DE" w:rsidRDefault="001A2614">
            <w:pPr>
              <w:pStyle w:val="TableParagraph"/>
              <w:spacing w:line="230" w:lineRule="atLeast"/>
              <w:ind w:left="107" w:right="118"/>
              <w:rPr>
                <w:b/>
                <w:sz w:val="20"/>
              </w:rPr>
            </w:pPr>
            <w:r>
              <w:rPr>
                <w:b/>
                <w:sz w:val="20"/>
              </w:rPr>
              <w:t>стеной здания (</w:t>
            </w:r>
            <w:proofErr w:type="spellStart"/>
            <w:r>
              <w:rPr>
                <w:b/>
                <w:sz w:val="20"/>
              </w:rPr>
              <w:t>фольгирование</w:t>
            </w:r>
            <w:proofErr w:type="spellEnd"/>
            <w:r>
              <w:rPr>
                <w:b/>
                <w:sz w:val="20"/>
              </w:rPr>
              <w:t>) в зданиях Учреждения</w:t>
            </w:r>
          </w:p>
        </w:tc>
        <w:tc>
          <w:tcPr>
            <w:tcW w:w="1225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2"/>
              <w:rPr>
                <w:b/>
                <w:sz w:val="27"/>
              </w:rPr>
            </w:pPr>
          </w:p>
          <w:p w:rsidR="008E37DE" w:rsidRDefault="001A2614">
            <w:pPr>
              <w:pStyle w:val="TableParagraph"/>
              <w:ind w:left="267" w:right="160" w:hanging="84"/>
              <w:rPr>
                <w:b/>
                <w:sz w:val="20"/>
              </w:rPr>
            </w:pPr>
            <w:r>
              <w:rPr>
                <w:b/>
                <w:sz w:val="20"/>
              </w:rPr>
              <w:t>Местный бюджет</w:t>
            </w:r>
          </w:p>
        </w:tc>
        <w:tc>
          <w:tcPr>
            <w:tcW w:w="1378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2"/>
              <w:rPr>
                <w:b/>
                <w:sz w:val="32"/>
              </w:rPr>
            </w:pPr>
          </w:p>
          <w:p w:rsidR="008E37DE" w:rsidRDefault="001A2614">
            <w:pPr>
              <w:pStyle w:val="TableParagraph"/>
              <w:ind w:left="395" w:right="38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20,0</w:t>
            </w:r>
          </w:p>
        </w:tc>
        <w:tc>
          <w:tcPr>
            <w:tcW w:w="1088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2"/>
              <w:rPr>
                <w:b/>
                <w:sz w:val="32"/>
              </w:rPr>
            </w:pPr>
          </w:p>
          <w:p w:rsidR="008E37DE" w:rsidRDefault="001A2614">
            <w:pPr>
              <w:pStyle w:val="TableParagraph"/>
              <w:ind w:left="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-</w:t>
            </w:r>
          </w:p>
        </w:tc>
        <w:tc>
          <w:tcPr>
            <w:tcW w:w="1561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2"/>
              <w:rPr>
                <w:b/>
                <w:sz w:val="32"/>
              </w:rPr>
            </w:pPr>
          </w:p>
          <w:p w:rsidR="008E37DE" w:rsidRDefault="001A2614">
            <w:pPr>
              <w:pStyle w:val="TableParagraph"/>
              <w:ind w:left="3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-</w:t>
            </w:r>
          </w:p>
        </w:tc>
        <w:tc>
          <w:tcPr>
            <w:tcW w:w="2127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2"/>
              <w:rPr>
                <w:b/>
                <w:sz w:val="32"/>
              </w:rPr>
            </w:pPr>
          </w:p>
          <w:p w:rsidR="008E37DE" w:rsidRDefault="001A2614">
            <w:pPr>
              <w:pStyle w:val="TableParagraph"/>
              <w:ind w:left="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-</w:t>
            </w:r>
          </w:p>
        </w:tc>
        <w:tc>
          <w:tcPr>
            <w:tcW w:w="1986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2"/>
              <w:rPr>
                <w:b/>
                <w:sz w:val="27"/>
              </w:rPr>
            </w:pPr>
          </w:p>
          <w:p w:rsidR="008E37DE" w:rsidRDefault="001A2614">
            <w:pPr>
              <w:pStyle w:val="TableParagraph"/>
              <w:ind w:left="176" w:right="137" w:hanging="22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Ответственный</w:t>
            </w:r>
            <w:proofErr w:type="gramEnd"/>
            <w:r>
              <w:rPr>
                <w:b/>
                <w:sz w:val="20"/>
              </w:rPr>
              <w:t xml:space="preserve"> за энергосбережение</w:t>
            </w:r>
          </w:p>
        </w:tc>
        <w:tc>
          <w:tcPr>
            <w:tcW w:w="2216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1A2614">
            <w:pPr>
              <w:pStyle w:val="TableParagraph"/>
              <w:spacing w:before="197"/>
              <w:ind w:left="358" w:right="345" w:firstLine="218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Улучшение </w:t>
            </w:r>
            <w:r>
              <w:rPr>
                <w:b/>
                <w:w w:val="95"/>
                <w:sz w:val="20"/>
              </w:rPr>
              <w:t>теплоснабжения</w:t>
            </w:r>
          </w:p>
          <w:p w:rsidR="008E37DE" w:rsidRDefault="001A2614">
            <w:pPr>
              <w:pStyle w:val="TableParagraph"/>
              <w:spacing w:before="1"/>
              <w:ind w:left="583"/>
              <w:rPr>
                <w:b/>
                <w:sz w:val="20"/>
              </w:rPr>
            </w:pPr>
            <w:r>
              <w:rPr>
                <w:b/>
                <w:sz w:val="20"/>
              </w:rPr>
              <w:t>помещения</w:t>
            </w:r>
          </w:p>
        </w:tc>
      </w:tr>
      <w:tr w:rsidR="008E37DE">
        <w:trPr>
          <w:trHeight w:val="457"/>
        </w:trPr>
        <w:tc>
          <w:tcPr>
            <w:tcW w:w="850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3116" w:type="dxa"/>
          </w:tcPr>
          <w:p w:rsidR="008E37DE" w:rsidRDefault="001A2614">
            <w:pPr>
              <w:pStyle w:val="TableParagraph"/>
              <w:spacing w:before="106"/>
              <w:ind w:left="107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Итого по теплоснабжению</w:t>
            </w:r>
          </w:p>
        </w:tc>
        <w:tc>
          <w:tcPr>
            <w:tcW w:w="1225" w:type="dxa"/>
          </w:tcPr>
          <w:p w:rsidR="008E37DE" w:rsidRDefault="001A2614">
            <w:pPr>
              <w:pStyle w:val="TableParagraph"/>
              <w:spacing w:line="221" w:lineRule="exact"/>
              <w:ind w:left="174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Местный</w:t>
            </w:r>
          </w:p>
          <w:p w:rsidR="008E37DE" w:rsidRDefault="001A2614">
            <w:pPr>
              <w:pStyle w:val="TableParagraph"/>
              <w:spacing w:line="216" w:lineRule="exact"/>
              <w:ind w:left="21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бюджет</w:t>
            </w:r>
          </w:p>
        </w:tc>
        <w:tc>
          <w:tcPr>
            <w:tcW w:w="1378" w:type="dxa"/>
          </w:tcPr>
          <w:p w:rsidR="008E37DE" w:rsidRDefault="001A2614">
            <w:pPr>
              <w:pStyle w:val="TableParagraph"/>
              <w:spacing w:before="49"/>
              <w:ind w:left="395" w:right="38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344,0</w:t>
            </w:r>
          </w:p>
        </w:tc>
        <w:tc>
          <w:tcPr>
            <w:tcW w:w="1088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2216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</w:tr>
      <w:tr w:rsidR="008E37DE">
        <w:trPr>
          <w:trHeight w:val="345"/>
        </w:trPr>
        <w:tc>
          <w:tcPr>
            <w:tcW w:w="850" w:type="dxa"/>
          </w:tcPr>
          <w:p w:rsidR="008E37DE" w:rsidRDefault="001A2614">
            <w:pPr>
              <w:pStyle w:val="TableParagraph"/>
              <w:spacing w:before="49"/>
              <w:ind w:left="203" w:right="194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2.2</w:t>
            </w:r>
          </w:p>
        </w:tc>
        <w:tc>
          <w:tcPr>
            <w:tcW w:w="3116" w:type="dxa"/>
          </w:tcPr>
          <w:p w:rsidR="008E37DE" w:rsidRDefault="001A2614">
            <w:pPr>
              <w:pStyle w:val="TableParagraph"/>
              <w:spacing w:before="49"/>
              <w:ind w:left="107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Электроснабжение</w:t>
            </w:r>
          </w:p>
        </w:tc>
        <w:tc>
          <w:tcPr>
            <w:tcW w:w="1225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378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088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2216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</w:tr>
      <w:tr w:rsidR="008E37DE">
        <w:trPr>
          <w:trHeight w:val="921"/>
        </w:trPr>
        <w:tc>
          <w:tcPr>
            <w:tcW w:w="850" w:type="dxa"/>
          </w:tcPr>
          <w:p w:rsidR="008E37DE" w:rsidRDefault="008E37DE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8E37DE" w:rsidRDefault="001A2614">
            <w:pPr>
              <w:pStyle w:val="TableParagraph"/>
              <w:ind w:left="205" w:right="194"/>
              <w:jc w:val="center"/>
              <w:rPr>
                <w:sz w:val="20"/>
              </w:rPr>
            </w:pPr>
            <w:r>
              <w:rPr>
                <w:sz w:val="20"/>
              </w:rPr>
              <w:t>2.2.1</w:t>
            </w:r>
          </w:p>
        </w:tc>
        <w:tc>
          <w:tcPr>
            <w:tcW w:w="3116" w:type="dxa"/>
          </w:tcPr>
          <w:p w:rsidR="008E37DE" w:rsidRDefault="001A2614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Обеспечение выключения</w:t>
            </w:r>
          </w:p>
          <w:p w:rsidR="008E37DE" w:rsidRDefault="001A2614">
            <w:pPr>
              <w:pStyle w:val="TableParagraph"/>
              <w:spacing w:before="3" w:line="230" w:lineRule="exact"/>
              <w:ind w:left="107" w:right="230"/>
              <w:rPr>
                <w:sz w:val="20"/>
              </w:rPr>
            </w:pPr>
            <w:r>
              <w:rPr>
                <w:sz w:val="20"/>
              </w:rPr>
              <w:t xml:space="preserve">электроприборов из сети </w:t>
            </w:r>
            <w:proofErr w:type="gramStart"/>
            <w:r>
              <w:rPr>
                <w:sz w:val="20"/>
              </w:rPr>
              <w:t>при</w:t>
            </w:r>
            <w:proofErr w:type="gramEnd"/>
            <w:r>
              <w:rPr>
                <w:sz w:val="20"/>
              </w:rPr>
              <w:t xml:space="preserve"> их неиспользовании (вместо перевода в режим ожидания)</w:t>
            </w:r>
          </w:p>
        </w:tc>
        <w:tc>
          <w:tcPr>
            <w:tcW w:w="1225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378" w:type="dxa"/>
          </w:tcPr>
          <w:p w:rsidR="008E37DE" w:rsidRDefault="008E37DE">
            <w:pPr>
              <w:pStyle w:val="TableParagraph"/>
              <w:spacing w:before="3"/>
              <w:rPr>
                <w:b/>
                <w:sz w:val="24"/>
              </w:rPr>
            </w:pPr>
          </w:p>
          <w:p w:rsidR="008E37DE" w:rsidRDefault="001A2614">
            <w:pPr>
              <w:pStyle w:val="TableParagraph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-</w:t>
            </w:r>
          </w:p>
        </w:tc>
        <w:tc>
          <w:tcPr>
            <w:tcW w:w="1088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8E37DE" w:rsidRDefault="008E37D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8E37DE" w:rsidRDefault="001A2614">
            <w:pPr>
              <w:pStyle w:val="TableParagraph"/>
              <w:ind w:left="207" w:right="199" w:firstLine="14"/>
              <w:rPr>
                <w:sz w:val="20"/>
              </w:rPr>
            </w:pPr>
            <w:proofErr w:type="gramStart"/>
            <w:r>
              <w:rPr>
                <w:sz w:val="20"/>
              </w:rPr>
              <w:t>Ответственный</w:t>
            </w:r>
            <w:proofErr w:type="gramEnd"/>
            <w:r>
              <w:rPr>
                <w:sz w:val="20"/>
              </w:rPr>
              <w:t xml:space="preserve"> за </w:t>
            </w:r>
            <w:r>
              <w:rPr>
                <w:w w:val="95"/>
                <w:sz w:val="20"/>
              </w:rPr>
              <w:t>энергосбережение</w:t>
            </w:r>
          </w:p>
        </w:tc>
        <w:tc>
          <w:tcPr>
            <w:tcW w:w="2216" w:type="dxa"/>
          </w:tcPr>
          <w:p w:rsidR="008E37DE" w:rsidRDefault="001A2614">
            <w:pPr>
              <w:pStyle w:val="TableParagraph"/>
              <w:spacing w:before="102"/>
              <w:ind w:left="434" w:right="434" w:firstLine="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Снижение потребления </w:t>
            </w:r>
            <w:r>
              <w:rPr>
                <w:w w:val="95"/>
                <w:sz w:val="20"/>
              </w:rPr>
              <w:t>электроэнергии</w:t>
            </w:r>
          </w:p>
        </w:tc>
      </w:tr>
    </w:tbl>
    <w:p w:rsidR="008E37DE" w:rsidRDefault="008E37DE">
      <w:pPr>
        <w:jc w:val="center"/>
        <w:rPr>
          <w:sz w:val="20"/>
        </w:rPr>
        <w:sectPr w:rsidR="008E37DE">
          <w:pgSz w:w="16840" w:h="11910" w:orient="landscape"/>
          <w:pgMar w:top="720" w:right="5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3116"/>
        <w:gridCol w:w="1225"/>
        <w:gridCol w:w="1378"/>
        <w:gridCol w:w="1088"/>
        <w:gridCol w:w="1561"/>
        <w:gridCol w:w="2127"/>
        <w:gridCol w:w="1986"/>
        <w:gridCol w:w="2216"/>
      </w:tblGrid>
      <w:tr w:rsidR="008E37DE">
        <w:trPr>
          <w:trHeight w:val="415"/>
        </w:trPr>
        <w:tc>
          <w:tcPr>
            <w:tcW w:w="850" w:type="dxa"/>
            <w:vMerge w:val="restart"/>
          </w:tcPr>
          <w:p w:rsidR="008E37DE" w:rsidRDefault="008E37DE">
            <w:pPr>
              <w:pStyle w:val="TableParagraph"/>
              <w:rPr>
                <w:b/>
                <w:sz w:val="26"/>
              </w:rPr>
            </w:pPr>
          </w:p>
          <w:p w:rsidR="008E37DE" w:rsidRDefault="008E37DE">
            <w:pPr>
              <w:pStyle w:val="TableParagraph"/>
              <w:spacing w:before="3"/>
              <w:rPr>
                <w:b/>
                <w:sz w:val="34"/>
              </w:rPr>
            </w:pPr>
          </w:p>
          <w:p w:rsidR="008E37DE" w:rsidRDefault="001A2614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3116" w:type="dxa"/>
            <w:vMerge w:val="restart"/>
          </w:tcPr>
          <w:p w:rsidR="008E37DE" w:rsidRDefault="008E37DE">
            <w:pPr>
              <w:pStyle w:val="TableParagraph"/>
              <w:rPr>
                <w:b/>
                <w:sz w:val="26"/>
              </w:rPr>
            </w:pPr>
          </w:p>
          <w:p w:rsidR="008E37DE" w:rsidRDefault="001A2614">
            <w:pPr>
              <w:pStyle w:val="TableParagraph"/>
              <w:spacing w:before="188" w:line="360" w:lineRule="auto"/>
              <w:ind w:left="167" w:right="141" w:firstLine="586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мероприятия программы</w:t>
            </w:r>
          </w:p>
        </w:tc>
        <w:tc>
          <w:tcPr>
            <w:tcW w:w="7379" w:type="dxa"/>
            <w:gridSpan w:val="5"/>
          </w:tcPr>
          <w:p w:rsidR="008E37DE" w:rsidRDefault="001A2614">
            <w:pPr>
              <w:pStyle w:val="TableParagraph"/>
              <w:spacing w:line="269" w:lineRule="exact"/>
              <w:ind w:left="3221" w:right="32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2025 год</w:t>
            </w:r>
          </w:p>
        </w:tc>
        <w:tc>
          <w:tcPr>
            <w:tcW w:w="1986" w:type="dxa"/>
            <w:vMerge w:val="restart"/>
          </w:tcPr>
          <w:p w:rsidR="008E37DE" w:rsidRDefault="008E37DE">
            <w:pPr>
              <w:pStyle w:val="TableParagraph"/>
              <w:rPr>
                <w:b/>
                <w:sz w:val="26"/>
              </w:rPr>
            </w:pPr>
          </w:p>
          <w:p w:rsidR="008E37DE" w:rsidRDefault="008E37DE">
            <w:pPr>
              <w:pStyle w:val="TableParagraph"/>
              <w:spacing w:before="3"/>
              <w:rPr>
                <w:b/>
                <w:sz w:val="34"/>
              </w:rPr>
            </w:pPr>
          </w:p>
          <w:p w:rsidR="008E37DE" w:rsidRDefault="001A2614">
            <w:pPr>
              <w:pStyle w:val="TableParagraph"/>
              <w:ind w:left="257"/>
              <w:rPr>
                <w:b/>
                <w:sz w:val="24"/>
              </w:rPr>
            </w:pPr>
            <w:r>
              <w:rPr>
                <w:b/>
                <w:sz w:val="24"/>
              </w:rPr>
              <w:t>Исполнители</w:t>
            </w:r>
          </w:p>
        </w:tc>
        <w:tc>
          <w:tcPr>
            <w:tcW w:w="2216" w:type="dxa"/>
            <w:vMerge w:val="restart"/>
          </w:tcPr>
          <w:p w:rsidR="008E37DE" w:rsidRDefault="008E37DE">
            <w:pPr>
              <w:pStyle w:val="TableParagraph"/>
              <w:rPr>
                <w:b/>
                <w:sz w:val="26"/>
              </w:rPr>
            </w:pPr>
          </w:p>
          <w:p w:rsidR="008E37DE" w:rsidRDefault="001A2614">
            <w:pPr>
              <w:pStyle w:val="TableParagraph"/>
              <w:spacing w:before="188" w:line="360" w:lineRule="auto"/>
              <w:ind w:left="566" w:right="415" w:hanging="132"/>
              <w:rPr>
                <w:b/>
                <w:sz w:val="24"/>
              </w:rPr>
            </w:pPr>
            <w:r>
              <w:rPr>
                <w:b/>
                <w:sz w:val="24"/>
              </w:rPr>
              <w:t>Ожидаемый результат</w:t>
            </w:r>
          </w:p>
        </w:tc>
      </w:tr>
      <w:tr w:rsidR="008E37DE">
        <w:trPr>
          <w:trHeight w:val="345"/>
        </w:trPr>
        <w:tc>
          <w:tcPr>
            <w:tcW w:w="850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3116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2603" w:type="dxa"/>
            <w:gridSpan w:val="2"/>
            <w:vMerge w:val="restart"/>
          </w:tcPr>
          <w:p w:rsidR="008E37DE" w:rsidRDefault="001A2614">
            <w:pPr>
              <w:pStyle w:val="TableParagraph"/>
              <w:spacing w:before="54"/>
              <w:ind w:left="114" w:right="105" w:hanging="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Финансовое обеспечение реализации мероприятий, тыс. рублей</w:t>
            </w:r>
          </w:p>
        </w:tc>
        <w:tc>
          <w:tcPr>
            <w:tcW w:w="4776" w:type="dxa"/>
            <w:gridSpan w:val="3"/>
          </w:tcPr>
          <w:p w:rsidR="008E37DE" w:rsidRDefault="001A2614">
            <w:pPr>
              <w:pStyle w:val="TableParagraph"/>
              <w:spacing w:line="221" w:lineRule="exact"/>
              <w:ind w:left="1679" w:right="168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Экономия ТЭР</w:t>
            </w:r>
          </w:p>
        </w:tc>
        <w:tc>
          <w:tcPr>
            <w:tcW w:w="1986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2216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</w:tr>
      <w:tr w:rsidR="008E37DE">
        <w:trPr>
          <w:trHeight w:val="462"/>
        </w:trPr>
        <w:tc>
          <w:tcPr>
            <w:tcW w:w="850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3116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2603" w:type="dxa"/>
            <w:gridSpan w:val="2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2649" w:type="dxa"/>
            <w:gridSpan w:val="2"/>
          </w:tcPr>
          <w:p w:rsidR="008E37DE" w:rsidRDefault="001A2614">
            <w:pPr>
              <w:pStyle w:val="TableParagraph"/>
              <w:spacing w:line="221" w:lineRule="exact"/>
              <w:ind w:left="623" w:right="62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 натуральном</w:t>
            </w:r>
          </w:p>
          <w:p w:rsidR="008E37DE" w:rsidRDefault="001A2614">
            <w:pPr>
              <w:pStyle w:val="TableParagraph"/>
              <w:spacing w:line="221" w:lineRule="exact"/>
              <w:ind w:left="622" w:right="623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выражении</w:t>
            </w:r>
            <w:proofErr w:type="gramEnd"/>
          </w:p>
        </w:tc>
        <w:tc>
          <w:tcPr>
            <w:tcW w:w="2127" w:type="dxa"/>
            <w:vMerge w:val="restart"/>
          </w:tcPr>
          <w:p w:rsidR="008E37DE" w:rsidRDefault="001A2614">
            <w:pPr>
              <w:pStyle w:val="TableParagraph"/>
              <w:spacing w:line="357" w:lineRule="auto"/>
              <w:ind w:left="358" w:right="35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 стоимостном выражении,</w:t>
            </w:r>
          </w:p>
          <w:p w:rsidR="008E37DE" w:rsidRDefault="001A2614">
            <w:pPr>
              <w:pStyle w:val="TableParagraph"/>
              <w:ind w:left="358" w:right="30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рублей</w:t>
            </w:r>
          </w:p>
        </w:tc>
        <w:tc>
          <w:tcPr>
            <w:tcW w:w="1986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2216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</w:tr>
      <w:tr w:rsidR="008E37DE">
        <w:trPr>
          <w:trHeight w:val="561"/>
        </w:trPr>
        <w:tc>
          <w:tcPr>
            <w:tcW w:w="850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3116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1225" w:type="dxa"/>
          </w:tcPr>
          <w:p w:rsidR="008E37DE" w:rsidRDefault="001A2614">
            <w:pPr>
              <w:pStyle w:val="TableParagraph"/>
              <w:spacing w:before="157"/>
              <w:ind w:left="178"/>
              <w:rPr>
                <w:b/>
                <w:sz w:val="20"/>
              </w:rPr>
            </w:pPr>
            <w:r>
              <w:rPr>
                <w:b/>
                <w:sz w:val="20"/>
              </w:rPr>
              <w:t>источник</w:t>
            </w:r>
          </w:p>
        </w:tc>
        <w:tc>
          <w:tcPr>
            <w:tcW w:w="1378" w:type="dxa"/>
          </w:tcPr>
          <w:p w:rsidR="008E37DE" w:rsidRDefault="001A2614">
            <w:pPr>
              <w:pStyle w:val="TableParagraph"/>
              <w:spacing w:before="157"/>
              <w:ind w:left="395" w:right="39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объем</w:t>
            </w:r>
          </w:p>
        </w:tc>
        <w:tc>
          <w:tcPr>
            <w:tcW w:w="1088" w:type="dxa"/>
          </w:tcPr>
          <w:p w:rsidR="008E37DE" w:rsidRDefault="001A2614">
            <w:pPr>
              <w:pStyle w:val="TableParagraph"/>
              <w:spacing w:before="157"/>
              <w:ind w:left="240"/>
              <w:rPr>
                <w:b/>
                <w:sz w:val="20"/>
              </w:rPr>
            </w:pPr>
            <w:r>
              <w:rPr>
                <w:b/>
                <w:sz w:val="20"/>
              </w:rPr>
              <w:t>кол-во</w:t>
            </w:r>
          </w:p>
        </w:tc>
        <w:tc>
          <w:tcPr>
            <w:tcW w:w="1561" w:type="dxa"/>
          </w:tcPr>
          <w:p w:rsidR="008E37DE" w:rsidRDefault="001A2614">
            <w:pPr>
              <w:pStyle w:val="TableParagraph"/>
              <w:spacing w:before="157"/>
              <w:ind w:left="441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ед. </w:t>
            </w:r>
            <w:proofErr w:type="spellStart"/>
            <w:r>
              <w:rPr>
                <w:b/>
                <w:sz w:val="20"/>
              </w:rPr>
              <w:t>изм</w:t>
            </w:r>
            <w:proofErr w:type="spellEnd"/>
            <w:r>
              <w:rPr>
                <w:b/>
                <w:sz w:val="20"/>
              </w:rPr>
              <w:t>.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2216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</w:tr>
      <w:tr w:rsidR="008E37DE">
        <w:trPr>
          <w:trHeight w:val="460"/>
        </w:trPr>
        <w:tc>
          <w:tcPr>
            <w:tcW w:w="850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3116" w:type="dxa"/>
          </w:tcPr>
          <w:p w:rsidR="008E37DE" w:rsidRDefault="001A2614">
            <w:pPr>
              <w:pStyle w:val="TableParagraph"/>
              <w:spacing w:before="106"/>
              <w:ind w:left="107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Итого по электроснабжению</w:t>
            </w:r>
          </w:p>
        </w:tc>
        <w:tc>
          <w:tcPr>
            <w:tcW w:w="1225" w:type="dxa"/>
          </w:tcPr>
          <w:p w:rsidR="008E37DE" w:rsidRDefault="001A2614">
            <w:pPr>
              <w:pStyle w:val="TableParagraph"/>
              <w:spacing w:line="221" w:lineRule="exact"/>
              <w:ind w:left="174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Местный</w:t>
            </w:r>
          </w:p>
          <w:p w:rsidR="008E37DE" w:rsidRDefault="001A2614">
            <w:pPr>
              <w:pStyle w:val="TableParagraph"/>
              <w:spacing w:line="219" w:lineRule="exact"/>
              <w:ind w:left="21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бюджет</w:t>
            </w:r>
          </w:p>
        </w:tc>
        <w:tc>
          <w:tcPr>
            <w:tcW w:w="1378" w:type="dxa"/>
          </w:tcPr>
          <w:p w:rsidR="008E37DE" w:rsidRDefault="001A2614">
            <w:pPr>
              <w:pStyle w:val="TableParagraph"/>
              <w:spacing w:before="49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-</w:t>
            </w:r>
          </w:p>
        </w:tc>
        <w:tc>
          <w:tcPr>
            <w:tcW w:w="1088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2216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</w:tr>
      <w:tr w:rsidR="008E37DE">
        <w:trPr>
          <w:trHeight w:val="345"/>
        </w:trPr>
        <w:tc>
          <w:tcPr>
            <w:tcW w:w="850" w:type="dxa"/>
          </w:tcPr>
          <w:p w:rsidR="008E37DE" w:rsidRDefault="001A2614">
            <w:pPr>
              <w:pStyle w:val="TableParagraph"/>
              <w:spacing w:before="49"/>
              <w:ind w:left="203" w:right="194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2.3</w:t>
            </w:r>
          </w:p>
        </w:tc>
        <w:tc>
          <w:tcPr>
            <w:tcW w:w="3116" w:type="dxa"/>
          </w:tcPr>
          <w:p w:rsidR="008E37DE" w:rsidRDefault="001A2614">
            <w:pPr>
              <w:pStyle w:val="TableParagraph"/>
              <w:spacing w:before="49"/>
              <w:ind w:left="107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Водоснабжение</w:t>
            </w:r>
          </w:p>
        </w:tc>
        <w:tc>
          <w:tcPr>
            <w:tcW w:w="1225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378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088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2216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</w:tr>
      <w:tr w:rsidR="008E37DE">
        <w:trPr>
          <w:trHeight w:val="688"/>
        </w:trPr>
        <w:tc>
          <w:tcPr>
            <w:tcW w:w="850" w:type="dxa"/>
          </w:tcPr>
          <w:p w:rsidR="008E37DE" w:rsidRDefault="008E37D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8E37DE" w:rsidRDefault="001A2614">
            <w:pPr>
              <w:pStyle w:val="TableParagraph"/>
              <w:ind w:left="205" w:right="194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2.3.1</w:t>
            </w:r>
          </w:p>
        </w:tc>
        <w:tc>
          <w:tcPr>
            <w:tcW w:w="3116" w:type="dxa"/>
          </w:tcPr>
          <w:p w:rsidR="008E37DE" w:rsidRDefault="001A2614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Ликвидация утечек и</w:t>
            </w:r>
          </w:p>
          <w:p w:rsidR="008E37DE" w:rsidRDefault="001A2614">
            <w:pPr>
              <w:pStyle w:val="TableParagraph"/>
              <w:spacing w:before="4" w:line="228" w:lineRule="exact"/>
              <w:ind w:left="107" w:right="141"/>
              <w:rPr>
                <w:sz w:val="20"/>
              </w:rPr>
            </w:pPr>
            <w:r>
              <w:rPr>
                <w:sz w:val="20"/>
              </w:rPr>
              <w:t>несанкционированного расхода воды</w:t>
            </w:r>
          </w:p>
        </w:tc>
        <w:tc>
          <w:tcPr>
            <w:tcW w:w="1225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378" w:type="dxa"/>
          </w:tcPr>
          <w:p w:rsidR="008E37DE" w:rsidRDefault="001A2614">
            <w:pPr>
              <w:pStyle w:val="TableParagraph"/>
              <w:spacing w:before="164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-</w:t>
            </w:r>
          </w:p>
        </w:tc>
        <w:tc>
          <w:tcPr>
            <w:tcW w:w="1088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8E37DE" w:rsidRDefault="001A2614">
            <w:pPr>
              <w:pStyle w:val="TableParagraph"/>
              <w:spacing w:before="102"/>
              <w:ind w:left="207" w:right="199" w:firstLine="14"/>
              <w:rPr>
                <w:sz w:val="20"/>
              </w:rPr>
            </w:pPr>
            <w:proofErr w:type="gramStart"/>
            <w:r>
              <w:rPr>
                <w:sz w:val="20"/>
              </w:rPr>
              <w:t>Ответственный</w:t>
            </w:r>
            <w:proofErr w:type="gramEnd"/>
            <w:r>
              <w:rPr>
                <w:sz w:val="20"/>
              </w:rPr>
              <w:t xml:space="preserve"> за </w:t>
            </w:r>
            <w:r>
              <w:rPr>
                <w:w w:val="95"/>
                <w:sz w:val="20"/>
              </w:rPr>
              <w:t>энергосбережение</w:t>
            </w:r>
          </w:p>
        </w:tc>
        <w:tc>
          <w:tcPr>
            <w:tcW w:w="2216" w:type="dxa"/>
          </w:tcPr>
          <w:p w:rsidR="008E37DE" w:rsidRDefault="001A2614">
            <w:pPr>
              <w:pStyle w:val="TableParagraph"/>
              <w:spacing w:line="217" w:lineRule="exact"/>
              <w:ind w:left="180" w:right="180"/>
              <w:jc w:val="center"/>
              <w:rPr>
                <w:sz w:val="20"/>
              </w:rPr>
            </w:pPr>
            <w:r>
              <w:rPr>
                <w:sz w:val="20"/>
              </w:rPr>
              <w:t>Снижение</w:t>
            </w:r>
          </w:p>
          <w:p w:rsidR="008E37DE" w:rsidRDefault="001A2614">
            <w:pPr>
              <w:pStyle w:val="TableParagraph"/>
              <w:spacing w:before="4" w:line="228" w:lineRule="exact"/>
              <w:ind w:left="180" w:right="181"/>
              <w:jc w:val="center"/>
              <w:rPr>
                <w:sz w:val="20"/>
              </w:rPr>
            </w:pPr>
            <w:r>
              <w:rPr>
                <w:sz w:val="20"/>
              </w:rPr>
              <w:t>потребления объемов холодной воды</w:t>
            </w:r>
          </w:p>
        </w:tc>
      </w:tr>
      <w:tr w:rsidR="008E37DE">
        <w:trPr>
          <w:trHeight w:val="460"/>
        </w:trPr>
        <w:tc>
          <w:tcPr>
            <w:tcW w:w="850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3116" w:type="dxa"/>
          </w:tcPr>
          <w:p w:rsidR="008E37DE" w:rsidRDefault="001A2614">
            <w:pPr>
              <w:pStyle w:val="TableParagraph"/>
              <w:spacing w:before="106"/>
              <w:ind w:left="107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Итого по водоснабжению</w:t>
            </w:r>
          </w:p>
        </w:tc>
        <w:tc>
          <w:tcPr>
            <w:tcW w:w="1225" w:type="dxa"/>
          </w:tcPr>
          <w:p w:rsidR="008E37DE" w:rsidRDefault="001A2614">
            <w:pPr>
              <w:pStyle w:val="TableParagraph"/>
              <w:spacing w:line="221" w:lineRule="exact"/>
              <w:ind w:left="174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Местный</w:t>
            </w:r>
          </w:p>
          <w:p w:rsidR="008E37DE" w:rsidRDefault="001A2614">
            <w:pPr>
              <w:pStyle w:val="TableParagraph"/>
              <w:spacing w:line="219" w:lineRule="exact"/>
              <w:ind w:left="21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бюджет</w:t>
            </w:r>
          </w:p>
        </w:tc>
        <w:tc>
          <w:tcPr>
            <w:tcW w:w="1378" w:type="dxa"/>
          </w:tcPr>
          <w:p w:rsidR="008E37DE" w:rsidRDefault="001A2614">
            <w:pPr>
              <w:pStyle w:val="TableParagraph"/>
              <w:spacing w:before="49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-</w:t>
            </w:r>
          </w:p>
        </w:tc>
        <w:tc>
          <w:tcPr>
            <w:tcW w:w="1088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2216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</w:tr>
      <w:tr w:rsidR="008E37DE">
        <w:trPr>
          <w:trHeight w:val="460"/>
        </w:trPr>
        <w:tc>
          <w:tcPr>
            <w:tcW w:w="850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3116" w:type="dxa"/>
          </w:tcPr>
          <w:p w:rsidR="008E37DE" w:rsidRDefault="001A2614">
            <w:pPr>
              <w:pStyle w:val="TableParagraph"/>
              <w:spacing w:line="221" w:lineRule="exact"/>
              <w:ind w:left="107"/>
              <w:rPr>
                <w:b/>
                <w:i/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Итого по техническим</w:t>
            </w:r>
          </w:p>
          <w:p w:rsidR="008E37DE" w:rsidRDefault="001A2614">
            <w:pPr>
              <w:pStyle w:val="TableParagraph"/>
              <w:spacing w:line="219" w:lineRule="exact"/>
              <w:ind w:left="107"/>
              <w:rPr>
                <w:b/>
                <w:i/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мероприятиям</w:t>
            </w:r>
          </w:p>
        </w:tc>
        <w:tc>
          <w:tcPr>
            <w:tcW w:w="1225" w:type="dxa"/>
          </w:tcPr>
          <w:p w:rsidR="008E37DE" w:rsidRDefault="001A2614">
            <w:pPr>
              <w:pStyle w:val="TableParagraph"/>
              <w:spacing w:line="221" w:lineRule="exact"/>
              <w:ind w:left="174"/>
              <w:rPr>
                <w:b/>
                <w:i/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Местный</w:t>
            </w:r>
          </w:p>
          <w:p w:rsidR="008E37DE" w:rsidRDefault="001A2614">
            <w:pPr>
              <w:pStyle w:val="TableParagraph"/>
              <w:spacing w:line="219" w:lineRule="exact"/>
              <w:ind w:left="219"/>
              <w:rPr>
                <w:b/>
                <w:i/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бюджет</w:t>
            </w:r>
          </w:p>
        </w:tc>
        <w:tc>
          <w:tcPr>
            <w:tcW w:w="1378" w:type="dxa"/>
          </w:tcPr>
          <w:p w:rsidR="008E37DE" w:rsidRDefault="001A2614">
            <w:pPr>
              <w:pStyle w:val="TableParagraph"/>
              <w:spacing w:before="49"/>
              <w:ind w:left="395" w:right="38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344,0</w:t>
            </w:r>
          </w:p>
        </w:tc>
        <w:tc>
          <w:tcPr>
            <w:tcW w:w="1088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2216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</w:tr>
      <w:tr w:rsidR="008E37DE">
        <w:trPr>
          <w:trHeight w:val="460"/>
        </w:trPr>
        <w:tc>
          <w:tcPr>
            <w:tcW w:w="850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3116" w:type="dxa"/>
          </w:tcPr>
          <w:p w:rsidR="008E37DE" w:rsidRDefault="001A2614">
            <w:pPr>
              <w:pStyle w:val="TableParagraph"/>
              <w:spacing w:before="106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ИТОГО по программе</w:t>
            </w:r>
          </w:p>
        </w:tc>
        <w:tc>
          <w:tcPr>
            <w:tcW w:w="1225" w:type="dxa"/>
          </w:tcPr>
          <w:p w:rsidR="008E37DE" w:rsidRDefault="001A2614">
            <w:pPr>
              <w:pStyle w:val="TableParagraph"/>
              <w:spacing w:line="221" w:lineRule="exact"/>
              <w:ind w:left="183"/>
              <w:rPr>
                <w:b/>
                <w:sz w:val="20"/>
              </w:rPr>
            </w:pPr>
            <w:r>
              <w:rPr>
                <w:b/>
                <w:sz w:val="20"/>
              </w:rPr>
              <w:t>Местный</w:t>
            </w:r>
          </w:p>
          <w:p w:rsidR="008E37DE" w:rsidRDefault="001A2614">
            <w:pPr>
              <w:pStyle w:val="TableParagraph"/>
              <w:spacing w:line="219" w:lineRule="exact"/>
              <w:ind w:left="267"/>
              <w:rPr>
                <w:b/>
                <w:sz w:val="20"/>
              </w:rPr>
            </w:pPr>
            <w:r>
              <w:rPr>
                <w:b/>
                <w:sz w:val="20"/>
              </w:rPr>
              <w:t>бюджет</w:t>
            </w:r>
          </w:p>
        </w:tc>
        <w:tc>
          <w:tcPr>
            <w:tcW w:w="1378" w:type="dxa"/>
          </w:tcPr>
          <w:p w:rsidR="008E37DE" w:rsidRDefault="001A2614">
            <w:pPr>
              <w:pStyle w:val="TableParagraph"/>
              <w:spacing w:before="49"/>
              <w:ind w:left="395" w:right="38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344,0</w:t>
            </w:r>
          </w:p>
        </w:tc>
        <w:tc>
          <w:tcPr>
            <w:tcW w:w="1088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2216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</w:tr>
    </w:tbl>
    <w:p w:rsidR="008E37DE" w:rsidRDefault="008E37DE">
      <w:pPr>
        <w:rPr>
          <w:sz w:val="20"/>
        </w:rPr>
        <w:sectPr w:rsidR="008E37DE">
          <w:pgSz w:w="16840" w:h="11910" w:orient="landscape"/>
          <w:pgMar w:top="720" w:right="580" w:bottom="280" w:left="460" w:header="720" w:footer="720" w:gutter="0"/>
          <w:cols w:space="720"/>
        </w:sectPr>
      </w:pPr>
    </w:p>
    <w:p w:rsidR="008E37DE" w:rsidRDefault="001A2614">
      <w:pPr>
        <w:spacing w:before="72" w:line="360" w:lineRule="auto"/>
        <w:ind w:left="756" w:right="148" w:firstLine="13463"/>
        <w:rPr>
          <w:b/>
          <w:sz w:val="24"/>
        </w:rPr>
      </w:pPr>
      <w:r>
        <w:rPr>
          <w:b/>
          <w:sz w:val="24"/>
        </w:rPr>
        <w:lastRenderedPageBreak/>
        <w:t>Таблица № 7 Объем финансирования мероприятий Программы по энергосбережению и повышению энергетической эффективности учреждения</w:t>
      </w:r>
    </w:p>
    <w:p w:rsidR="008E37DE" w:rsidRDefault="001A2614">
      <w:pPr>
        <w:spacing w:before="1"/>
        <w:ind w:left="7360"/>
        <w:rPr>
          <w:b/>
          <w:sz w:val="24"/>
        </w:rPr>
      </w:pPr>
      <w:r>
        <w:rPr>
          <w:b/>
          <w:sz w:val="24"/>
        </w:rPr>
        <w:t>в 2026 году</w:t>
      </w:r>
    </w:p>
    <w:p w:rsidR="008E37DE" w:rsidRDefault="008E37DE">
      <w:pPr>
        <w:pStyle w:val="a3"/>
        <w:spacing w:before="11"/>
        <w:rPr>
          <w:b/>
          <w:sz w:val="11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3116"/>
        <w:gridCol w:w="1225"/>
        <w:gridCol w:w="1378"/>
        <w:gridCol w:w="1088"/>
        <w:gridCol w:w="1561"/>
        <w:gridCol w:w="2127"/>
        <w:gridCol w:w="1986"/>
        <w:gridCol w:w="2216"/>
      </w:tblGrid>
      <w:tr w:rsidR="008E37DE">
        <w:trPr>
          <w:trHeight w:val="414"/>
        </w:trPr>
        <w:tc>
          <w:tcPr>
            <w:tcW w:w="850" w:type="dxa"/>
            <w:vMerge w:val="restart"/>
          </w:tcPr>
          <w:p w:rsidR="008E37DE" w:rsidRDefault="008E37DE">
            <w:pPr>
              <w:pStyle w:val="TableParagraph"/>
              <w:rPr>
                <w:b/>
                <w:sz w:val="26"/>
              </w:rPr>
            </w:pPr>
          </w:p>
          <w:p w:rsidR="008E37DE" w:rsidRDefault="008E37DE">
            <w:pPr>
              <w:pStyle w:val="TableParagraph"/>
              <w:spacing w:before="9"/>
              <w:rPr>
                <w:b/>
                <w:sz w:val="34"/>
              </w:rPr>
            </w:pPr>
          </w:p>
          <w:p w:rsidR="008E37DE" w:rsidRDefault="001A2614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3116" w:type="dxa"/>
            <w:vMerge w:val="restart"/>
          </w:tcPr>
          <w:p w:rsidR="008E37DE" w:rsidRDefault="008E37DE">
            <w:pPr>
              <w:pStyle w:val="TableParagraph"/>
              <w:rPr>
                <w:b/>
                <w:sz w:val="26"/>
              </w:rPr>
            </w:pPr>
          </w:p>
          <w:p w:rsidR="008E37DE" w:rsidRDefault="001A2614">
            <w:pPr>
              <w:pStyle w:val="TableParagraph"/>
              <w:spacing w:before="194" w:line="360" w:lineRule="auto"/>
              <w:ind w:left="167" w:right="141" w:firstLine="586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мероприятия программы</w:t>
            </w:r>
          </w:p>
        </w:tc>
        <w:tc>
          <w:tcPr>
            <w:tcW w:w="7379" w:type="dxa"/>
            <w:gridSpan w:val="5"/>
          </w:tcPr>
          <w:p w:rsidR="008E37DE" w:rsidRDefault="001A2614">
            <w:pPr>
              <w:pStyle w:val="TableParagraph"/>
              <w:spacing w:before="1"/>
              <w:ind w:left="3221" w:right="32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2026 год</w:t>
            </w:r>
          </w:p>
        </w:tc>
        <w:tc>
          <w:tcPr>
            <w:tcW w:w="1986" w:type="dxa"/>
            <w:vMerge w:val="restart"/>
          </w:tcPr>
          <w:p w:rsidR="008E37DE" w:rsidRDefault="008E37DE">
            <w:pPr>
              <w:pStyle w:val="TableParagraph"/>
              <w:rPr>
                <w:b/>
                <w:sz w:val="26"/>
              </w:rPr>
            </w:pPr>
          </w:p>
          <w:p w:rsidR="008E37DE" w:rsidRDefault="008E37DE">
            <w:pPr>
              <w:pStyle w:val="TableParagraph"/>
              <w:spacing w:before="9"/>
              <w:rPr>
                <w:b/>
                <w:sz w:val="34"/>
              </w:rPr>
            </w:pPr>
          </w:p>
          <w:p w:rsidR="008E37DE" w:rsidRDefault="001A2614">
            <w:pPr>
              <w:pStyle w:val="TableParagraph"/>
              <w:ind w:left="257"/>
              <w:rPr>
                <w:b/>
                <w:sz w:val="24"/>
              </w:rPr>
            </w:pPr>
            <w:r>
              <w:rPr>
                <w:b/>
                <w:sz w:val="24"/>
              </w:rPr>
              <w:t>Исполнители</w:t>
            </w:r>
          </w:p>
        </w:tc>
        <w:tc>
          <w:tcPr>
            <w:tcW w:w="2216" w:type="dxa"/>
            <w:vMerge w:val="restart"/>
          </w:tcPr>
          <w:p w:rsidR="008E37DE" w:rsidRDefault="008E37DE">
            <w:pPr>
              <w:pStyle w:val="TableParagraph"/>
              <w:rPr>
                <w:b/>
                <w:sz w:val="26"/>
              </w:rPr>
            </w:pPr>
          </w:p>
          <w:p w:rsidR="008E37DE" w:rsidRDefault="001A2614">
            <w:pPr>
              <w:pStyle w:val="TableParagraph"/>
              <w:spacing w:before="194" w:line="360" w:lineRule="auto"/>
              <w:ind w:left="566" w:right="415" w:hanging="132"/>
              <w:rPr>
                <w:b/>
                <w:sz w:val="24"/>
              </w:rPr>
            </w:pPr>
            <w:r>
              <w:rPr>
                <w:b/>
                <w:sz w:val="24"/>
              </w:rPr>
              <w:t>Ожидаемый результат</w:t>
            </w:r>
          </w:p>
        </w:tc>
      </w:tr>
      <w:tr w:rsidR="008E37DE">
        <w:trPr>
          <w:trHeight w:val="345"/>
        </w:trPr>
        <w:tc>
          <w:tcPr>
            <w:tcW w:w="850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3116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2603" w:type="dxa"/>
            <w:gridSpan w:val="2"/>
            <w:vMerge w:val="restart"/>
          </w:tcPr>
          <w:p w:rsidR="008E37DE" w:rsidRDefault="001A2614">
            <w:pPr>
              <w:pStyle w:val="TableParagraph"/>
              <w:spacing w:before="62"/>
              <w:ind w:left="114" w:right="105" w:hanging="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Финансовое обеспечение реализации мероприятий, тыс. рублей</w:t>
            </w:r>
          </w:p>
        </w:tc>
        <w:tc>
          <w:tcPr>
            <w:tcW w:w="4776" w:type="dxa"/>
            <w:gridSpan w:val="3"/>
          </w:tcPr>
          <w:p w:rsidR="008E37DE" w:rsidRDefault="001A2614">
            <w:pPr>
              <w:pStyle w:val="TableParagraph"/>
              <w:spacing w:line="228" w:lineRule="exact"/>
              <w:ind w:left="1679" w:right="168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Экономия ТЭР</w:t>
            </w:r>
          </w:p>
        </w:tc>
        <w:tc>
          <w:tcPr>
            <w:tcW w:w="1986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2216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</w:tr>
      <w:tr w:rsidR="008E37DE">
        <w:trPr>
          <w:trHeight w:val="462"/>
        </w:trPr>
        <w:tc>
          <w:tcPr>
            <w:tcW w:w="850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3116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2603" w:type="dxa"/>
            <w:gridSpan w:val="2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2649" w:type="dxa"/>
            <w:gridSpan w:val="2"/>
          </w:tcPr>
          <w:p w:rsidR="008E37DE" w:rsidRDefault="001A2614">
            <w:pPr>
              <w:pStyle w:val="TableParagraph"/>
              <w:spacing w:line="230" w:lineRule="atLeast"/>
              <w:ind w:left="792" w:right="623" w:hanging="149"/>
              <w:rPr>
                <w:b/>
                <w:sz w:val="20"/>
              </w:rPr>
            </w:pPr>
            <w:r>
              <w:rPr>
                <w:b/>
                <w:sz w:val="20"/>
              </w:rPr>
              <w:t>в натуральном выражении</w:t>
            </w:r>
          </w:p>
        </w:tc>
        <w:tc>
          <w:tcPr>
            <w:tcW w:w="2127" w:type="dxa"/>
            <w:vMerge w:val="restart"/>
          </w:tcPr>
          <w:p w:rsidR="008E37DE" w:rsidRDefault="001A2614">
            <w:pPr>
              <w:pStyle w:val="TableParagraph"/>
              <w:spacing w:line="360" w:lineRule="auto"/>
              <w:ind w:left="358" w:right="35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 стоимостном выражении,</w:t>
            </w:r>
          </w:p>
          <w:p w:rsidR="008E37DE" w:rsidRDefault="001A2614">
            <w:pPr>
              <w:pStyle w:val="TableParagraph"/>
              <w:ind w:left="358" w:right="30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рублей</w:t>
            </w:r>
          </w:p>
        </w:tc>
        <w:tc>
          <w:tcPr>
            <w:tcW w:w="1986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2216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</w:tr>
      <w:tr w:rsidR="008E37DE">
        <w:trPr>
          <w:trHeight w:val="561"/>
        </w:trPr>
        <w:tc>
          <w:tcPr>
            <w:tcW w:w="850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3116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1225" w:type="dxa"/>
          </w:tcPr>
          <w:p w:rsidR="008E37DE" w:rsidRDefault="001A2614">
            <w:pPr>
              <w:pStyle w:val="TableParagraph"/>
              <w:spacing w:before="164"/>
              <w:ind w:left="178"/>
              <w:rPr>
                <w:b/>
                <w:sz w:val="20"/>
              </w:rPr>
            </w:pPr>
            <w:r>
              <w:rPr>
                <w:b/>
                <w:sz w:val="20"/>
              </w:rPr>
              <w:t>источник</w:t>
            </w:r>
          </w:p>
        </w:tc>
        <w:tc>
          <w:tcPr>
            <w:tcW w:w="1378" w:type="dxa"/>
          </w:tcPr>
          <w:p w:rsidR="008E37DE" w:rsidRDefault="001A2614">
            <w:pPr>
              <w:pStyle w:val="TableParagraph"/>
              <w:spacing w:before="164"/>
              <w:ind w:left="395" w:right="39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объем</w:t>
            </w:r>
          </w:p>
        </w:tc>
        <w:tc>
          <w:tcPr>
            <w:tcW w:w="1088" w:type="dxa"/>
          </w:tcPr>
          <w:p w:rsidR="008E37DE" w:rsidRDefault="001A2614">
            <w:pPr>
              <w:pStyle w:val="TableParagraph"/>
              <w:spacing w:before="164"/>
              <w:ind w:left="240"/>
              <w:rPr>
                <w:b/>
                <w:sz w:val="20"/>
              </w:rPr>
            </w:pPr>
            <w:r>
              <w:rPr>
                <w:b/>
                <w:sz w:val="20"/>
              </w:rPr>
              <w:t>кол-во</w:t>
            </w:r>
          </w:p>
        </w:tc>
        <w:tc>
          <w:tcPr>
            <w:tcW w:w="1561" w:type="dxa"/>
          </w:tcPr>
          <w:p w:rsidR="008E37DE" w:rsidRDefault="001A2614">
            <w:pPr>
              <w:pStyle w:val="TableParagraph"/>
              <w:spacing w:before="164"/>
              <w:ind w:left="441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ед. </w:t>
            </w:r>
            <w:proofErr w:type="spellStart"/>
            <w:r>
              <w:rPr>
                <w:b/>
                <w:sz w:val="20"/>
              </w:rPr>
              <w:t>изм</w:t>
            </w:r>
            <w:proofErr w:type="spellEnd"/>
            <w:r>
              <w:rPr>
                <w:b/>
                <w:sz w:val="20"/>
              </w:rPr>
              <w:t>.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2216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</w:tr>
      <w:tr w:rsidR="008E37DE">
        <w:trPr>
          <w:trHeight w:val="345"/>
        </w:trPr>
        <w:tc>
          <w:tcPr>
            <w:tcW w:w="850" w:type="dxa"/>
          </w:tcPr>
          <w:p w:rsidR="008E37DE" w:rsidRDefault="001A2614">
            <w:pPr>
              <w:pStyle w:val="TableParagraph"/>
              <w:ind w:left="205" w:right="1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14697" w:type="dxa"/>
            <w:gridSpan w:val="8"/>
          </w:tcPr>
          <w:p w:rsidR="008E37DE" w:rsidRDefault="001A2614">
            <w:pPr>
              <w:pStyle w:val="TableParagraph"/>
              <w:spacing w:before="58"/>
              <w:ind w:left="2"/>
              <w:jc w:val="center"/>
              <w:rPr>
                <w:b/>
                <w:i/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Организационные мероприятия</w:t>
            </w:r>
          </w:p>
        </w:tc>
      </w:tr>
      <w:tr w:rsidR="008E37DE">
        <w:trPr>
          <w:trHeight w:val="1151"/>
        </w:trPr>
        <w:tc>
          <w:tcPr>
            <w:tcW w:w="850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1A2614">
            <w:pPr>
              <w:pStyle w:val="TableParagraph"/>
              <w:spacing w:before="148"/>
              <w:ind w:left="203" w:right="19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1.1</w:t>
            </w:r>
          </w:p>
        </w:tc>
        <w:tc>
          <w:tcPr>
            <w:tcW w:w="3116" w:type="dxa"/>
          </w:tcPr>
          <w:p w:rsidR="008E37DE" w:rsidRDefault="001A2614">
            <w:pPr>
              <w:pStyle w:val="TableParagraph"/>
              <w:ind w:left="107" w:right="406"/>
              <w:rPr>
                <w:b/>
                <w:sz w:val="20"/>
              </w:rPr>
            </w:pPr>
            <w:r>
              <w:rPr>
                <w:b/>
                <w:sz w:val="20"/>
              </w:rPr>
              <w:t>Разработка «Программы в области энергосбережения и повышения энергетической эффективности»</w:t>
            </w:r>
          </w:p>
        </w:tc>
        <w:tc>
          <w:tcPr>
            <w:tcW w:w="1225" w:type="dxa"/>
          </w:tcPr>
          <w:p w:rsidR="008E37DE" w:rsidRDefault="008E37DE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8E37DE" w:rsidRDefault="001A2614">
            <w:pPr>
              <w:pStyle w:val="TableParagraph"/>
              <w:ind w:left="267" w:right="160" w:hanging="84"/>
              <w:rPr>
                <w:b/>
                <w:sz w:val="20"/>
              </w:rPr>
            </w:pPr>
            <w:r>
              <w:rPr>
                <w:b/>
                <w:sz w:val="20"/>
              </w:rPr>
              <w:t>Местный бюджет</w:t>
            </w:r>
          </w:p>
        </w:tc>
        <w:tc>
          <w:tcPr>
            <w:tcW w:w="1378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1A2614">
            <w:pPr>
              <w:pStyle w:val="TableParagraph"/>
              <w:spacing w:before="148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-</w:t>
            </w:r>
          </w:p>
        </w:tc>
        <w:tc>
          <w:tcPr>
            <w:tcW w:w="1088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8E37DE" w:rsidRDefault="001A2614">
            <w:pPr>
              <w:pStyle w:val="TableParagraph"/>
              <w:spacing w:before="113"/>
              <w:ind w:left="154" w:right="15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Брянский ЦНТ</w:t>
            </w:r>
            <w:proofErr w:type="gramStart"/>
            <w:r>
              <w:rPr>
                <w:b/>
                <w:sz w:val="20"/>
              </w:rPr>
              <w:t>И-</w:t>
            </w:r>
            <w:proofErr w:type="gramEnd"/>
            <w:r>
              <w:rPr>
                <w:b/>
                <w:sz w:val="20"/>
              </w:rPr>
              <w:t xml:space="preserve"> филиал ФГБУ</w:t>
            </w:r>
          </w:p>
          <w:p w:rsidR="008E37DE" w:rsidRDefault="001A2614">
            <w:pPr>
              <w:pStyle w:val="TableParagraph"/>
              <w:spacing w:before="1"/>
              <w:ind w:left="152" w:right="15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«РЭА» Минэнерго России</w:t>
            </w:r>
          </w:p>
        </w:tc>
        <w:tc>
          <w:tcPr>
            <w:tcW w:w="2216" w:type="dxa"/>
          </w:tcPr>
          <w:p w:rsidR="008E37DE" w:rsidRDefault="001A2614">
            <w:pPr>
              <w:pStyle w:val="TableParagraph"/>
              <w:ind w:left="360" w:right="345" w:firstLine="228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Разработка мероприятий </w:t>
            </w:r>
            <w:proofErr w:type="gramStart"/>
            <w:r>
              <w:rPr>
                <w:b/>
                <w:sz w:val="20"/>
              </w:rPr>
              <w:t>по</w:t>
            </w:r>
            <w:proofErr w:type="gramEnd"/>
          </w:p>
          <w:p w:rsidR="008E37DE" w:rsidRDefault="001A2614">
            <w:pPr>
              <w:pStyle w:val="TableParagraph"/>
              <w:ind w:left="542" w:hanging="365"/>
              <w:rPr>
                <w:b/>
                <w:sz w:val="20"/>
              </w:rPr>
            </w:pPr>
            <w:r>
              <w:rPr>
                <w:b/>
                <w:sz w:val="20"/>
              </w:rPr>
              <w:t>энергосбережению и повышению</w:t>
            </w:r>
          </w:p>
          <w:p w:rsidR="008E37DE" w:rsidRDefault="001A2614">
            <w:pPr>
              <w:pStyle w:val="TableParagraph"/>
              <w:spacing w:line="212" w:lineRule="exact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энергоэффективности</w:t>
            </w:r>
            <w:proofErr w:type="spellEnd"/>
          </w:p>
        </w:tc>
      </w:tr>
      <w:tr w:rsidR="008E37DE">
        <w:trPr>
          <w:trHeight w:val="688"/>
        </w:trPr>
        <w:tc>
          <w:tcPr>
            <w:tcW w:w="850" w:type="dxa"/>
          </w:tcPr>
          <w:p w:rsidR="008E37DE" w:rsidRDefault="001A2614">
            <w:pPr>
              <w:pStyle w:val="TableParagraph"/>
              <w:spacing w:before="171"/>
              <w:ind w:left="203" w:right="19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1.2</w:t>
            </w:r>
          </w:p>
        </w:tc>
        <w:tc>
          <w:tcPr>
            <w:tcW w:w="3116" w:type="dxa"/>
          </w:tcPr>
          <w:p w:rsidR="008E37DE" w:rsidRDefault="001A2614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Составление, оформление и</w:t>
            </w:r>
          </w:p>
          <w:p w:rsidR="008E37DE" w:rsidRDefault="001A2614">
            <w:pPr>
              <w:pStyle w:val="TableParagraph"/>
              <w:spacing w:before="5" w:line="228" w:lineRule="exact"/>
              <w:ind w:left="107" w:right="160"/>
              <w:rPr>
                <w:sz w:val="20"/>
              </w:rPr>
            </w:pPr>
            <w:r>
              <w:rPr>
                <w:sz w:val="20"/>
              </w:rPr>
              <w:t>анализ топливно-энергетических балансов Учреждения</w:t>
            </w:r>
          </w:p>
        </w:tc>
        <w:tc>
          <w:tcPr>
            <w:tcW w:w="1225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378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088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8E37DE" w:rsidRDefault="001A2614">
            <w:pPr>
              <w:pStyle w:val="TableParagraph"/>
              <w:spacing w:before="108"/>
              <w:ind w:left="207" w:right="199" w:firstLine="14"/>
              <w:rPr>
                <w:sz w:val="20"/>
              </w:rPr>
            </w:pPr>
            <w:proofErr w:type="gramStart"/>
            <w:r>
              <w:rPr>
                <w:sz w:val="20"/>
              </w:rPr>
              <w:t>Ответственный</w:t>
            </w:r>
            <w:proofErr w:type="gramEnd"/>
            <w:r>
              <w:rPr>
                <w:sz w:val="20"/>
              </w:rPr>
              <w:t xml:space="preserve"> за </w:t>
            </w:r>
            <w:r>
              <w:rPr>
                <w:w w:val="95"/>
                <w:sz w:val="20"/>
              </w:rPr>
              <w:t>энергосбережение</w:t>
            </w:r>
          </w:p>
        </w:tc>
        <w:tc>
          <w:tcPr>
            <w:tcW w:w="2216" w:type="dxa"/>
          </w:tcPr>
          <w:p w:rsidR="008E37DE" w:rsidRDefault="008E37DE">
            <w:pPr>
              <w:pStyle w:val="TableParagraph"/>
              <w:spacing w:before="5"/>
              <w:rPr>
                <w:b/>
                <w:sz w:val="19"/>
              </w:rPr>
            </w:pPr>
          </w:p>
          <w:p w:rsidR="008E37DE" w:rsidRDefault="001A2614"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>Анализ отчетности</w:t>
            </w:r>
          </w:p>
        </w:tc>
      </w:tr>
      <w:tr w:rsidR="008E37DE">
        <w:trPr>
          <w:trHeight w:val="921"/>
        </w:trPr>
        <w:tc>
          <w:tcPr>
            <w:tcW w:w="850" w:type="dxa"/>
          </w:tcPr>
          <w:p w:rsidR="008E37DE" w:rsidRDefault="008E37DE">
            <w:pPr>
              <w:pStyle w:val="TableParagraph"/>
              <w:spacing w:before="9"/>
              <w:rPr>
                <w:b/>
                <w:sz w:val="24"/>
              </w:rPr>
            </w:pPr>
          </w:p>
          <w:p w:rsidR="008E37DE" w:rsidRDefault="001A2614">
            <w:pPr>
              <w:pStyle w:val="TableParagraph"/>
              <w:spacing w:before="1"/>
              <w:ind w:left="203" w:right="19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1.3</w:t>
            </w:r>
          </w:p>
        </w:tc>
        <w:tc>
          <w:tcPr>
            <w:tcW w:w="3116" w:type="dxa"/>
          </w:tcPr>
          <w:p w:rsidR="008E37DE" w:rsidRDefault="001A2614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Назначение ответственных лиц за реализацию вопросов энергосбережения и</w:t>
            </w:r>
          </w:p>
          <w:p w:rsidR="008E37DE" w:rsidRDefault="001A2614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энергоэффективности</w:t>
            </w:r>
            <w:proofErr w:type="spellEnd"/>
          </w:p>
        </w:tc>
        <w:tc>
          <w:tcPr>
            <w:tcW w:w="1225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378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088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8E37DE" w:rsidRDefault="008E37DE">
            <w:pPr>
              <w:pStyle w:val="TableParagraph"/>
              <w:spacing w:before="5"/>
              <w:rPr>
                <w:b/>
                <w:sz w:val="19"/>
              </w:rPr>
            </w:pPr>
          </w:p>
          <w:p w:rsidR="008E37DE" w:rsidRDefault="001A2614">
            <w:pPr>
              <w:pStyle w:val="TableParagraph"/>
              <w:ind w:left="207" w:right="199" w:firstLine="14"/>
              <w:rPr>
                <w:sz w:val="20"/>
              </w:rPr>
            </w:pPr>
            <w:proofErr w:type="gramStart"/>
            <w:r>
              <w:rPr>
                <w:sz w:val="20"/>
              </w:rPr>
              <w:t>Ответственный</w:t>
            </w:r>
            <w:proofErr w:type="gramEnd"/>
            <w:r>
              <w:rPr>
                <w:sz w:val="20"/>
              </w:rPr>
              <w:t xml:space="preserve"> за </w:t>
            </w:r>
            <w:r>
              <w:rPr>
                <w:w w:val="95"/>
                <w:sz w:val="20"/>
              </w:rPr>
              <w:t>энергосбережение</w:t>
            </w:r>
          </w:p>
        </w:tc>
        <w:tc>
          <w:tcPr>
            <w:tcW w:w="2216" w:type="dxa"/>
          </w:tcPr>
          <w:p w:rsidR="008E37DE" w:rsidRDefault="001A2614">
            <w:pPr>
              <w:pStyle w:val="TableParagraph"/>
              <w:spacing w:before="108"/>
              <w:ind w:left="113" w:right="114" w:firstLine="2"/>
              <w:jc w:val="center"/>
              <w:rPr>
                <w:sz w:val="20"/>
              </w:rPr>
            </w:pPr>
            <w:r>
              <w:rPr>
                <w:sz w:val="20"/>
              </w:rPr>
              <w:t>Разработка инструкции, Приказ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по Учреждению</w:t>
            </w:r>
          </w:p>
        </w:tc>
      </w:tr>
      <w:tr w:rsidR="008E37DE">
        <w:trPr>
          <w:trHeight w:val="1149"/>
        </w:trPr>
        <w:tc>
          <w:tcPr>
            <w:tcW w:w="850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1A2614">
            <w:pPr>
              <w:pStyle w:val="TableParagraph"/>
              <w:spacing w:before="148"/>
              <w:ind w:left="203" w:right="19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1.4</w:t>
            </w:r>
          </w:p>
        </w:tc>
        <w:tc>
          <w:tcPr>
            <w:tcW w:w="3116" w:type="dxa"/>
          </w:tcPr>
          <w:p w:rsidR="008E37DE" w:rsidRDefault="001A2614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Организация обучения</w:t>
            </w:r>
          </w:p>
          <w:p w:rsidR="008E37DE" w:rsidRDefault="001A2614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сотрудников по программе</w:t>
            </w:r>
          </w:p>
          <w:p w:rsidR="008E37DE" w:rsidRDefault="001A2614">
            <w:pPr>
              <w:pStyle w:val="TableParagraph"/>
              <w:spacing w:before="1"/>
              <w:ind w:left="107" w:right="457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«Энергосбережение и повышение </w:t>
            </w:r>
            <w:proofErr w:type="gramStart"/>
            <w:r>
              <w:rPr>
                <w:b/>
                <w:sz w:val="20"/>
              </w:rPr>
              <w:t>энергетической</w:t>
            </w:r>
            <w:proofErr w:type="gramEnd"/>
          </w:p>
          <w:p w:rsidR="008E37DE" w:rsidRDefault="001A2614">
            <w:pPr>
              <w:pStyle w:val="TableParagraph"/>
              <w:spacing w:line="211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эффективности»</w:t>
            </w:r>
          </w:p>
        </w:tc>
        <w:tc>
          <w:tcPr>
            <w:tcW w:w="1225" w:type="dxa"/>
          </w:tcPr>
          <w:p w:rsidR="008E37DE" w:rsidRDefault="008E37DE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8E37DE" w:rsidRDefault="001A2614">
            <w:pPr>
              <w:pStyle w:val="TableParagraph"/>
              <w:ind w:left="267" w:right="160" w:hanging="84"/>
              <w:rPr>
                <w:b/>
                <w:sz w:val="20"/>
              </w:rPr>
            </w:pPr>
            <w:r>
              <w:rPr>
                <w:b/>
                <w:sz w:val="20"/>
              </w:rPr>
              <w:t>Местный бюджет</w:t>
            </w:r>
          </w:p>
        </w:tc>
        <w:tc>
          <w:tcPr>
            <w:tcW w:w="1378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1A2614">
            <w:pPr>
              <w:pStyle w:val="TableParagraph"/>
              <w:spacing w:before="148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-</w:t>
            </w:r>
          </w:p>
        </w:tc>
        <w:tc>
          <w:tcPr>
            <w:tcW w:w="1088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8E37DE" w:rsidRDefault="008E37DE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8E37DE" w:rsidRDefault="001A2614">
            <w:pPr>
              <w:pStyle w:val="TableParagraph"/>
              <w:ind w:left="176" w:right="137" w:hanging="22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Ответственный</w:t>
            </w:r>
            <w:proofErr w:type="gramEnd"/>
            <w:r>
              <w:rPr>
                <w:b/>
                <w:sz w:val="20"/>
              </w:rPr>
              <w:t xml:space="preserve"> за энергосбережение</w:t>
            </w:r>
          </w:p>
        </w:tc>
        <w:tc>
          <w:tcPr>
            <w:tcW w:w="2216" w:type="dxa"/>
          </w:tcPr>
          <w:p w:rsidR="008E37DE" w:rsidRDefault="008E37DE">
            <w:pPr>
              <w:pStyle w:val="TableParagraph"/>
              <w:spacing w:before="9"/>
              <w:rPr>
                <w:b/>
                <w:sz w:val="19"/>
              </w:rPr>
            </w:pPr>
          </w:p>
          <w:p w:rsidR="008E37DE" w:rsidRDefault="001A2614">
            <w:pPr>
              <w:pStyle w:val="TableParagraph"/>
              <w:ind w:left="132" w:right="133" w:hanging="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Подготовка квалифицированных специалистов</w:t>
            </w:r>
          </w:p>
        </w:tc>
      </w:tr>
      <w:tr w:rsidR="008E37DE">
        <w:trPr>
          <w:trHeight w:val="690"/>
        </w:trPr>
        <w:tc>
          <w:tcPr>
            <w:tcW w:w="850" w:type="dxa"/>
          </w:tcPr>
          <w:p w:rsidR="008E37DE" w:rsidRDefault="001A2614">
            <w:pPr>
              <w:pStyle w:val="TableParagraph"/>
              <w:spacing w:before="170"/>
              <w:ind w:left="203" w:right="19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1.5</w:t>
            </w:r>
          </w:p>
        </w:tc>
        <w:tc>
          <w:tcPr>
            <w:tcW w:w="3116" w:type="dxa"/>
          </w:tcPr>
          <w:p w:rsidR="008E37DE" w:rsidRDefault="001A2614">
            <w:pPr>
              <w:pStyle w:val="TableParagraph"/>
              <w:ind w:left="107" w:right="141"/>
              <w:rPr>
                <w:sz w:val="20"/>
              </w:rPr>
            </w:pPr>
            <w:r>
              <w:rPr>
                <w:sz w:val="20"/>
              </w:rPr>
              <w:t>Ежедневная проверка работы приборов учета и состояния</w:t>
            </w:r>
          </w:p>
          <w:p w:rsidR="008E37DE" w:rsidRDefault="001A2614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отопительной системы</w:t>
            </w:r>
          </w:p>
        </w:tc>
        <w:tc>
          <w:tcPr>
            <w:tcW w:w="1225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378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088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8E37DE" w:rsidRDefault="001A2614">
            <w:pPr>
              <w:pStyle w:val="TableParagraph"/>
              <w:spacing w:before="108"/>
              <w:ind w:left="207" w:right="199" w:firstLine="14"/>
              <w:rPr>
                <w:sz w:val="20"/>
              </w:rPr>
            </w:pPr>
            <w:proofErr w:type="gramStart"/>
            <w:r>
              <w:rPr>
                <w:sz w:val="20"/>
              </w:rPr>
              <w:t>Ответственный</w:t>
            </w:r>
            <w:proofErr w:type="gramEnd"/>
            <w:r>
              <w:rPr>
                <w:sz w:val="20"/>
              </w:rPr>
              <w:t xml:space="preserve"> за </w:t>
            </w:r>
            <w:r>
              <w:rPr>
                <w:w w:val="95"/>
                <w:sz w:val="20"/>
              </w:rPr>
              <w:t>энергосбережение</w:t>
            </w:r>
          </w:p>
        </w:tc>
        <w:tc>
          <w:tcPr>
            <w:tcW w:w="2216" w:type="dxa"/>
          </w:tcPr>
          <w:p w:rsidR="008E37DE" w:rsidRDefault="001A2614">
            <w:pPr>
              <w:pStyle w:val="TableParagraph"/>
              <w:spacing w:before="108"/>
              <w:ind w:left="182" w:right="164" w:firstLine="100"/>
              <w:rPr>
                <w:sz w:val="20"/>
              </w:rPr>
            </w:pPr>
            <w:r>
              <w:rPr>
                <w:sz w:val="20"/>
              </w:rPr>
              <w:t>Проверка точности учета энергоресурсов</w:t>
            </w:r>
          </w:p>
        </w:tc>
      </w:tr>
      <w:tr w:rsidR="008E37DE">
        <w:trPr>
          <w:trHeight w:val="688"/>
        </w:trPr>
        <w:tc>
          <w:tcPr>
            <w:tcW w:w="850" w:type="dxa"/>
          </w:tcPr>
          <w:p w:rsidR="008E37DE" w:rsidRDefault="001A2614">
            <w:pPr>
              <w:pStyle w:val="TableParagraph"/>
              <w:spacing w:before="170"/>
              <w:ind w:left="203" w:right="19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1.6</w:t>
            </w:r>
          </w:p>
        </w:tc>
        <w:tc>
          <w:tcPr>
            <w:tcW w:w="3116" w:type="dxa"/>
          </w:tcPr>
          <w:p w:rsidR="008E37DE" w:rsidRDefault="001A2614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Сверка данных приборов учета</w:t>
            </w:r>
          </w:p>
          <w:p w:rsidR="008E37DE" w:rsidRDefault="001A2614">
            <w:pPr>
              <w:pStyle w:val="TableParagraph"/>
              <w:spacing w:before="4" w:line="228" w:lineRule="exact"/>
              <w:ind w:left="107" w:right="141"/>
              <w:rPr>
                <w:sz w:val="20"/>
              </w:rPr>
            </w:pPr>
            <w:r>
              <w:rPr>
                <w:sz w:val="20"/>
              </w:rPr>
              <w:t>со счетами от поставщиков энергоресурсов</w:t>
            </w:r>
          </w:p>
        </w:tc>
        <w:tc>
          <w:tcPr>
            <w:tcW w:w="1225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378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088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8E37DE" w:rsidRDefault="001A2614">
            <w:pPr>
              <w:pStyle w:val="TableParagraph"/>
              <w:spacing w:before="108"/>
              <w:ind w:left="207" w:right="199" w:firstLine="14"/>
              <w:rPr>
                <w:sz w:val="20"/>
              </w:rPr>
            </w:pPr>
            <w:proofErr w:type="gramStart"/>
            <w:r>
              <w:rPr>
                <w:sz w:val="20"/>
              </w:rPr>
              <w:t>Ответственный</w:t>
            </w:r>
            <w:proofErr w:type="gramEnd"/>
            <w:r>
              <w:rPr>
                <w:sz w:val="20"/>
              </w:rPr>
              <w:t xml:space="preserve"> за </w:t>
            </w:r>
            <w:r>
              <w:rPr>
                <w:w w:val="95"/>
                <w:sz w:val="20"/>
              </w:rPr>
              <w:t>энергосбережение</w:t>
            </w:r>
          </w:p>
        </w:tc>
        <w:tc>
          <w:tcPr>
            <w:tcW w:w="2216" w:type="dxa"/>
          </w:tcPr>
          <w:p w:rsidR="008E37DE" w:rsidRDefault="001A2614">
            <w:pPr>
              <w:pStyle w:val="TableParagraph"/>
              <w:spacing w:before="108"/>
              <w:ind w:left="439" w:hanging="228"/>
              <w:rPr>
                <w:sz w:val="20"/>
              </w:rPr>
            </w:pPr>
            <w:r>
              <w:rPr>
                <w:sz w:val="20"/>
              </w:rPr>
              <w:t>Достоверность учета энергоресурсов</w:t>
            </w:r>
          </w:p>
        </w:tc>
      </w:tr>
      <w:tr w:rsidR="008E37DE">
        <w:trPr>
          <w:trHeight w:val="691"/>
        </w:trPr>
        <w:tc>
          <w:tcPr>
            <w:tcW w:w="850" w:type="dxa"/>
          </w:tcPr>
          <w:p w:rsidR="008E37DE" w:rsidRDefault="001A2614">
            <w:pPr>
              <w:pStyle w:val="TableParagraph"/>
              <w:spacing w:before="170"/>
              <w:ind w:left="203" w:right="19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1.7</w:t>
            </w:r>
          </w:p>
        </w:tc>
        <w:tc>
          <w:tcPr>
            <w:tcW w:w="3116" w:type="dxa"/>
          </w:tcPr>
          <w:p w:rsidR="008E37DE" w:rsidRDefault="001A2614">
            <w:pPr>
              <w:pStyle w:val="TableParagraph"/>
              <w:ind w:left="107" w:right="141"/>
              <w:rPr>
                <w:sz w:val="20"/>
              </w:rPr>
            </w:pPr>
            <w:r>
              <w:rPr>
                <w:sz w:val="20"/>
              </w:rPr>
              <w:t>Своевременная передача данных показаний приборов учета</w:t>
            </w:r>
          </w:p>
          <w:p w:rsidR="008E37DE" w:rsidRDefault="001A2614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поставщикам энергоресурсов</w:t>
            </w:r>
          </w:p>
        </w:tc>
        <w:tc>
          <w:tcPr>
            <w:tcW w:w="1225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378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088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8E37DE" w:rsidRDefault="001A2614">
            <w:pPr>
              <w:pStyle w:val="TableParagraph"/>
              <w:spacing w:before="108"/>
              <w:ind w:left="207" w:right="199" w:firstLine="14"/>
              <w:rPr>
                <w:sz w:val="20"/>
              </w:rPr>
            </w:pPr>
            <w:proofErr w:type="gramStart"/>
            <w:r>
              <w:rPr>
                <w:sz w:val="20"/>
              </w:rPr>
              <w:t>Ответственный</w:t>
            </w:r>
            <w:proofErr w:type="gramEnd"/>
            <w:r>
              <w:rPr>
                <w:sz w:val="20"/>
              </w:rPr>
              <w:t xml:space="preserve"> за </w:t>
            </w:r>
            <w:r>
              <w:rPr>
                <w:w w:val="95"/>
                <w:sz w:val="20"/>
              </w:rPr>
              <w:t>энергосбережение</w:t>
            </w:r>
          </w:p>
        </w:tc>
        <w:tc>
          <w:tcPr>
            <w:tcW w:w="2216" w:type="dxa"/>
          </w:tcPr>
          <w:p w:rsidR="008E37DE" w:rsidRDefault="001A2614">
            <w:pPr>
              <w:pStyle w:val="TableParagraph"/>
              <w:spacing w:before="108"/>
              <w:ind w:left="439" w:hanging="228"/>
              <w:rPr>
                <w:sz w:val="20"/>
              </w:rPr>
            </w:pPr>
            <w:r>
              <w:rPr>
                <w:sz w:val="20"/>
              </w:rPr>
              <w:t>Достоверность учета энергоресурсов</w:t>
            </w:r>
          </w:p>
        </w:tc>
      </w:tr>
      <w:tr w:rsidR="008E37DE">
        <w:trPr>
          <w:trHeight w:val="460"/>
        </w:trPr>
        <w:tc>
          <w:tcPr>
            <w:tcW w:w="850" w:type="dxa"/>
          </w:tcPr>
          <w:p w:rsidR="008E37DE" w:rsidRDefault="001A2614">
            <w:pPr>
              <w:pStyle w:val="TableParagraph"/>
              <w:spacing w:before="55"/>
              <w:ind w:left="203" w:right="19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1.8</w:t>
            </w:r>
          </w:p>
        </w:tc>
        <w:tc>
          <w:tcPr>
            <w:tcW w:w="3116" w:type="dxa"/>
          </w:tcPr>
          <w:p w:rsidR="008E37DE" w:rsidRDefault="001A2614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 xml:space="preserve">Контроль за </w:t>
            </w:r>
            <w:proofErr w:type="gramStart"/>
            <w:r>
              <w:rPr>
                <w:sz w:val="20"/>
              </w:rPr>
              <w:t>правильной</w:t>
            </w:r>
            <w:proofErr w:type="gramEnd"/>
          </w:p>
          <w:p w:rsidR="008E37DE" w:rsidRDefault="001A2614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эксплуатацией и состоянием</w:t>
            </w:r>
          </w:p>
        </w:tc>
        <w:tc>
          <w:tcPr>
            <w:tcW w:w="1225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378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088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8E37DE" w:rsidRDefault="001A2614">
            <w:pPr>
              <w:pStyle w:val="TableParagraph"/>
              <w:spacing w:line="223" w:lineRule="exact"/>
              <w:ind w:left="221"/>
              <w:rPr>
                <w:sz w:val="20"/>
              </w:rPr>
            </w:pPr>
            <w:r>
              <w:rPr>
                <w:sz w:val="20"/>
              </w:rPr>
              <w:t>Ответственный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</w:p>
          <w:p w:rsidR="008E37DE" w:rsidRDefault="001A2614">
            <w:pPr>
              <w:pStyle w:val="TableParagraph"/>
              <w:spacing w:line="217" w:lineRule="exact"/>
              <w:ind w:left="207"/>
              <w:rPr>
                <w:sz w:val="20"/>
              </w:rPr>
            </w:pPr>
            <w:r>
              <w:rPr>
                <w:sz w:val="20"/>
              </w:rPr>
              <w:t>энергосбережение</w:t>
            </w:r>
          </w:p>
        </w:tc>
        <w:tc>
          <w:tcPr>
            <w:tcW w:w="2216" w:type="dxa"/>
          </w:tcPr>
          <w:p w:rsidR="008E37DE" w:rsidRDefault="001A2614">
            <w:pPr>
              <w:pStyle w:val="TableParagraph"/>
              <w:spacing w:line="223" w:lineRule="exact"/>
              <w:ind w:left="180" w:right="180"/>
              <w:jc w:val="center"/>
              <w:rPr>
                <w:sz w:val="20"/>
              </w:rPr>
            </w:pPr>
            <w:r>
              <w:rPr>
                <w:sz w:val="20"/>
              </w:rPr>
              <w:t>Снижение</w:t>
            </w:r>
          </w:p>
          <w:p w:rsidR="008E37DE" w:rsidRDefault="001A2614">
            <w:pPr>
              <w:pStyle w:val="TableParagraph"/>
              <w:spacing w:line="217" w:lineRule="exact"/>
              <w:ind w:left="180" w:right="180"/>
              <w:jc w:val="center"/>
              <w:rPr>
                <w:sz w:val="20"/>
              </w:rPr>
            </w:pPr>
            <w:r>
              <w:rPr>
                <w:sz w:val="20"/>
              </w:rPr>
              <w:t>эксплуатационных</w:t>
            </w:r>
          </w:p>
        </w:tc>
      </w:tr>
    </w:tbl>
    <w:p w:rsidR="008E37DE" w:rsidRDefault="008E37DE">
      <w:pPr>
        <w:spacing w:line="217" w:lineRule="exact"/>
        <w:jc w:val="center"/>
        <w:rPr>
          <w:sz w:val="20"/>
        </w:rPr>
        <w:sectPr w:rsidR="008E37DE">
          <w:pgSz w:w="16840" w:h="11910" w:orient="landscape"/>
          <w:pgMar w:top="640" w:right="5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3116"/>
        <w:gridCol w:w="1225"/>
        <w:gridCol w:w="1378"/>
        <w:gridCol w:w="1088"/>
        <w:gridCol w:w="1561"/>
        <w:gridCol w:w="2127"/>
        <w:gridCol w:w="1986"/>
        <w:gridCol w:w="2216"/>
      </w:tblGrid>
      <w:tr w:rsidR="008E37DE">
        <w:trPr>
          <w:trHeight w:val="415"/>
        </w:trPr>
        <w:tc>
          <w:tcPr>
            <w:tcW w:w="850" w:type="dxa"/>
            <w:vMerge w:val="restart"/>
          </w:tcPr>
          <w:p w:rsidR="008E37DE" w:rsidRDefault="008E37DE">
            <w:pPr>
              <w:pStyle w:val="TableParagraph"/>
              <w:rPr>
                <w:b/>
                <w:sz w:val="26"/>
              </w:rPr>
            </w:pPr>
          </w:p>
          <w:p w:rsidR="008E37DE" w:rsidRDefault="008E37DE">
            <w:pPr>
              <w:pStyle w:val="TableParagraph"/>
              <w:spacing w:before="3"/>
              <w:rPr>
                <w:b/>
                <w:sz w:val="34"/>
              </w:rPr>
            </w:pPr>
          </w:p>
          <w:p w:rsidR="008E37DE" w:rsidRDefault="001A2614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3116" w:type="dxa"/>
            <w:vMerge w:val="restart"/>
          </w:tcPr>
          <w:p w:rsidR="008E37DE" w:rsidRDefault="008E37DE">
            <w:pPr>
              <w:pStyle w:val="TableParagraph"/>
              <w:rPr>
                <w:b/>
                <w:sz w:val="26"/>
              </w:rPr>
            </w:pPr>
          </w:p>
          <w:p w:rsidR="008E37DE" w:rsidRDefault="001A2614">
            <w:pPr>
              <w:pStyle w:val="TableParagraph"/>
              <w:spacing w:before="188" w:line="360" w:lineRule="auto"/>
              <w:ind w:left="167" w:right="141" w:firstLine="586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мероприятия программы</w:t>
            </w:r>
          </w:p>
        </w:tc>
        <w:tc>
          <w:tcPr>
            <w:tcW w:w="7379" w:type="dxa"/>
            <w:gridSpan w:val="5"/>
          </w:tcPr>
          <w:p w:rsidR="008E37DE" w:rsidRDefault="001A2614">
            <w:pPr>
              <w:pStyle w:val="TableParagraph"/>
              <w:spacing w:line="269" w:lineRule="exact"/>
              <w:ind w:left="3221" w:right="32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2026 год</w:t>
            </w:r>
          </w:p>
        </w:tc>
        <w:tc>
          <w:tcPr>
            <w:tcW w:w="1986" w:type="dxa"/>
            <w:vMerge w:val="restart"/>
          </w:tcPr>
          <w:p w:rsidR="008E37DE" w:rsidRDefault="008E37DE">
            <w:pPr>
              <w:pStyle w:val="TableParagraph"/>
              <w:rPr>
                <w:b/>
                <w:sz w:val="26"/>
              </w:rPr>
            </w:pPr>
          </w:p>
          <w:p w:rsidR="008E37DE" w:rsidRDefault="008E37DE">
            <w:pPr>
              <w:pStyle w:val="TableParagraph"/>
              <w:spacing w:before="3"/>
              <w:rPr>
                <w:b/>
                <w:sz w:val="34"/>
              </w:rPr>
            </w:pPr>
          </w:p>
          <w:p w:rsidR="008E37DE" w:rsidRDefault="001A2614">
            <w:pPr>
              <w:pStyle w:val="TableParagraph"/>
              <w:ind w:left="257"/>
              <w:rPr>
                <w:b/>
                <w:sz w:val="24"/>
              </w:rPr>
            </w:pPr>
            <w:r>
              <w:rPr>
                <w:b/>
                <w:sz w:val="24"/>
              </w:rPr>
              <w:t>Исполнители</w:t>
            </w:r>
          </w:p>
        </w:tc>
        <w:tc>
          <w:tcPr>
            <w:tcW w:w="2216" w:type="dxa"/>
            <w:vMerge w:val="restart"/>
          </w:tcPr>
          <w:p w:rsidR="008E37DE" w:rsidRDefault="008E37DE">
            <w:pPr>
              <w:pStyle w:val="TableParagraph"/>
              <w:rPr>
                <w:b/>
                <w:sz w:val="26"/>
              </w:rPr>
            </w:pPr>
          </w:p>
          <w:p w:rsidR="008E37DE" w:rsidRDefault="001A2614">
            <w:pPr>
              <w:pStyle w:val="TableParagraph"/>
              <w:spacing w:before="188" w:line="360" w:lineRule="auto"/>
              <w:ind w:left="566" w:right="415" w:hanging="132"/>
              <w:rPr>
                <w:b/>
                <w:sz w:val="24"/>
              </w:rPr>
            </w:pPr>
            <w:r>
              <w:rPr>
                <w:b/>
                <w:sz w:val="24"/>
              </w:rPr>
              <w:t>Ожидаемый результат</w:t>
            </w:r>
          </w:p>
        </w:tc>
      </w:tr>
      <w:tr w:rsidR="008E37DE">
        <w:trPr>
          <w:trHeight w:val="345"/>
        </w:trPr>
        <w:tc>
          <w:tcPr>
            <w:tcW w:w="850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3116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2603" w:type="dxa"/>
            <w:gridSpan w:val="2"/>
            <w:vMerge w:val="restart"/>
          </w:tcPr>
          <w:p w:rsidR="008E37DE" w:rsidRDefault="001A2614">
            <w:pPr>
              <w:pStyle w:val="TableParagraph"/>
              <w:spacing w:before="54"/>
              <w:ind w:left="114" w:right="105" w:hanging="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Финансовое обеспечение реализации мероприятий, тыс. рублей</w:t>
            </w:r>
          </w:p>
        </w:tc>
        <w:tc>
          <w:tcPr>
            <w:tcW w:w="4776" w:type="dxa"/>
            <w:gridSpan w:val="3"/>
          </w:tcPr>
          <w:p w:rsidR="008E37DE" w:rsidRDefault="001A2614">
            <w:pPr>
              <w:pStyle w:val="TableParagraph"/>
              <w:spacing w:line="221" w:lineRule="exact"/>
              <w:ind w:left="1679" w:right="168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Экономия ТЭР</w:t>
            </w:r>
          </w:p>
        </w:tc>
        <w:tc>
          <w:tcPr>
            <w:tcW w:w="1986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2216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</w:tr>
      <w:tr w:rsidR="008E37DE">
        <w:trPr>
          <w:trHeight w:val="462"/>
        </w:trPr>
        <w:tc>
          <w:tcPr>
            <w:tcW w:w="850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3116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2603" w:type="dxa"/>
            <w:gridSpan w:val="2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2649" w:type="dxa"/>
            <w:gridSpan w:val="2"/>
          </w:tcPr>
          <w:p w:rsidR="008E37DE" w:rsidRDefault="001A2614">
            <w:pPr>
              <w:pStyle w:val="TableParagraph"/>
              <w:spacing w:line="221" w:lineRule="exact"/>
              <w:ind w:left="623" w:right="62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 натуральном</w:t>
            </w:r>
          </w:p>
          <w:p w:rsidR="008E37DE" w:rsidRDefault="001A2614">
            <w:pPr>
              <w:pStyle w:val="TableParagraph"/>
              <w:spacing w:line="221" w:lineRule="exact"/>
              <w:ind w:left="622" w:right="623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выражении</w:t>
            </w:r>
            <w:proofErr w:type="gramEnd"/>
          </w:p>
        </w:tc>
        <w:tc>
          <w:tcPr>
            <w:tcW w:w="2127" w:type="dxa"/>
            <w:vMerge w:val="restart"/>
          </w:tcPr>
          <w:p w:rsidR="008E37DE" w:rsidRDefault="001A2614">
            <w:pPr>
              <w:pStyle w:val="TableParagraph"/>
              <w:spacing w:line="357" w:lineRule="auto"/>
              <w:ind w:left="358" w:right="35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 стоимостном выражении,</w:t>
            </w:r>
          </w:p>
          <w:p w:rsidR="008E37DE" w:rsidRDefault="001A2614">
            <w:pPr>
              <w:pStyle w:val="TableParagraph"/>
              <w:ind w:left="358" w:right="30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рублей</w:t>
            </w:r>
          </w:p>
        </w:tc>
        <w:tc>
          <w:tcPr>
            <w:tcW w:w="1986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2216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</w:tr>
      <w:tr w:rsidR="008E37DE">
        <w:trPr>
          <w:trHeight w:val="561"/>
        </w:trPr>
        <w:tc>
          <w:tcPr>
            <w:tcW w:w="850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3116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1225" w:type="dxa"/>
          </w:tcPr>
          <w:p w:rsidR="008E37DE" w:rsidRDefault="001A2614">
            <w:pPr>
              <w:pStyle w:val="TableParagraph"/>
              <w:spacing w:before="157"/>
              <w:ind w:left="178"/>
              <w:rPr>
                <w:b/>
                <w:sz w:val="20"/>
              </w:rPr>
            </w:pPr>
            <w:r>
              <w:rPr>
                <w:b/>
                <w:sz w:val="20"/>
              </w:rPr>
              <w:t>источник</w:t>
            </w:r>
          </w:p>
        </w:tc>
        <w:tc>
          <w:tcPr>
            <w:tcW w:w="1378" w:type="dxa"/>
          </w:tcPr>
          <w:p w:rsidR="008E37DE" w:rsidRDefault="001A2614">
            <w:pPr>
              <w:pStyle w:val="TableParagraph"/>
              <w:spacing w:before="157"/>
              <w:ind w:left="395" w:right="39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объем</w:t>
            </w:r>
          </w:p>
        </w:tc>
        <w:tc>
          <w:tcPr>
            <w:tcW w:w="1088" w:type="dxa"/>
          </w:tcPr>
          <w:p w:rsidR="008E37DE" w:rsidRDefault="001A2614">
            <w:pPr>
              <w:pStyle w:val="TableParagraph"/>
              <w:spacing w:before="157"/>
              <w:ind w:left="190" w:right="18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кол-во</w:t>
            </w:r>
          </w:p>
        </w:tc>
        <w:tc>
          <w:tcPr>
            <w:tcW w:w="1561" w:type="dxa"/>
          </w:tcPr>
          <w:p w:rsidR="008E37DE" w:rsidRDefault="001A2614">
            <w:pPr>
              <w:pStyle w:val="TableParagraph"/>
              <w:spacing w:before="157"/>
              <w:ind w:right="436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ед. </w:t>
            </w:r>
            <w:proofErr w:type="spellStart"/>
            <w:r>
              <w:rPr>
                <w:b/>
                <w:sz w:val="20"/>
              </w:rPr>
              <w:t>изм</w:t>
            </w:r>
            <w:proofErr w:type="spellEnd"/>
            <w:r>
              <w:rPr>
                <w:b/>
                <w:sz w:val="20"/>
              </w:rPr>
              <w:t>.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2216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</w:tr>
      <w:tr w:rsidR="008E37DE">
        <w:trPr>
          <w:trHeight w:val="311"/>
        </w:trPr>
        <w:tc>
          <w:tcPr>
            <w:tcW w:w="850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3116" w:type="dxa"/>
          </w:tcPr>
          <w:p w:rsidR="008E37DE" w:rsidRDefault="001A2614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оборудования</w:t>
            </w:r>
          </w:p>
        </w:tc>
        <w:tc>
          <w:tcPr>
            <w:tcW w:w="1225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378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088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2216" w:type="dxa"/>
          </w:tcPr>
          <w:p w:rsidR="008E37DE" w:rsidRDefault="001A2614">
            <w:pPr>
              <w:pStyle w:val="TableParagraph"/>
              <w:spacing w:line="217" w:lineRule="exact"/>
              <w:ind w:left="715"/>
              <w:rPr>
                <w:sz w:val="20"/>
              </w:rPr>
            </w:pPr>
            <w:r>
              <w:rPr>
                <w:sz w:val="20"/>
              </w:rPr>
              <w:t>расходов</w:t>
            </w:r>
          </w:p>
        </w:tc>
      </w:tr>
      <w:tr w:rsidR="008E37DE">
        <w:trPr>
          <w:trHeight w:val="461"/>
        </w:trPr>
        <w:tc>
          <w:tcPr>
            <w:tcW w:w="850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3116" w:type="dxa"/>
          </w:tcPr>
          <w:p w:rsidR="008E37DE" w:rsidRDefault="001A2614">
            <w:pPr>
              <w:pStyle w:val="TableParagraph"/>
              <w:spacing w:line="221" w:lineRule="exact"/>
              <w:ind w:left="107"/>
              <w:rPr>
                <w:b/>
                <w:i/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Итого по организационным</w:t>
            </w:r>
          </w:p>
          <w:p w:rsidR="008E37DE" w:rsidRDefault="001A2614">
            <w:pPr>
              <w:pStyle w:val="TableParagraph"/>
              <w:spacing w:line="219" w:lineRule="exact"/>
              <w:ind w:left="107"/>
              <w:rPr>
                <w:b/>
                <w:i/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мероприятиям</w:t>
            </w:r>
          </w:p>
        </w:tc>
        <w:tc>
          <w:tcPr>
            <w:tcW w:w="1225" w:type="dxa"/>
          </w:tcPr>
          <w:p w:rsidR="008E37DE" w:rsidRDefault="001A2614">
            <w:pPr>
              <w:pStyle w:val="TableParagraph"/>
              <w:spacing w:line="221" w:lineRule="exact"/>
              <w:ind w:left="174"/>
              <w:rPr>
                <w:b/>
                <w:i/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Местный</w:t>
            </w:r>
          </w:p>
          <w:p w:rsidR="008E37DE" w:rsidRDefault="001A2614">
            <w:pPr>
              <w:pStyle w:val="TableParagraph"/>
              <w:spacing w:line="219" w:lineRule="exact"/>
              <w:ind w:left="219"/>
              <w:rPr>
                <w:b/>
                <w:i/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бюджет</w:t>
            </w:r>
          </w:p>
        </w:tc>
        <w:tc>
          <w:tcPr>
            <w:tcW w:w="1378" w:type="dxa"/>
          </w:tcPr>
          <w:p w:rsidR="008E37DE" w:rsidRDefault="001A2614">
            <w:pPr>
              <w:pStyle w:val="TableParagraph"/>
              <w:spacing w:before="49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-</w:t>
            </w:r>
          </w:p>
        </w:tc>
        <w:tc>
          <w:tcPr>
            <w:tcW w:w="1088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2216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</w:tr>
      <w:tr w:rsidR="008E37DE">
        <w:trPr>
          <w:trHeight w:val="342"/>
        </w:trPr>
        <w:tc>
          <w:tcPr>
            <w:tcW w:w="850" w:type="dxa"/>
          </w:tcPr>
          <w:p w:rsidR="008E37DE" w:rsidRDefault="001A2614">
            <w:pPr>
              <w:pStyle w:val="TableParagraph"/>
              <w:spacing w:line="221" w:lineRule="exact"/>
              <w:ind w:left="205" w:right="1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2.</w:t>
            </w:r>
          </w:p>
        </w:tc>
        <w:tc>
          <w:tcPr>
            <w:tcW w:w="14697" w:type="dxa"/>
            <w:gridSpan w:val="8"/>
          </w:tcPr>
          <w:p w:rsidR="008E37DE" w:rsidRDefault="001A2614">
            <w:pPr>
              <w:pStyle w:val="TableParagraph"/>
              <w:spacing w:line="221" w:lineRule="exact"/>
              <w:jc w:val="center"/>
              <w:rPr>
                <w:b/>
                <w:i/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Технические мероприятия</w:t>
            </w:r>
          </w:p>
        </w:tc>
      </w:tr>
      <w:tr w:rsidR="008E37DE">
        <w:trPr>
          <w:trHeight w:val="345"/>
        </w:trPr>
        <w:tc>
          <w:tcPr>
            <w:tcW w:w="850" w:type="dxa"/>
          </w:tcPr>
          <w:p w:rsidR="008E37DE" w:rsidRDefault="001A2614">
            <w:pPr>
              <w:pStyle w:val="TableParagraph"/>
              <w:spacing w:line="224" w:lineRule="exact"/>
              <w:ind w:left="203" w:right="19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2.1</w:t>
            </w:r>
          </w:p>
        </w:tc>
        <w:tc>
          <w:tcPr>
            <w:tcW w:w="3116" w:type="dxa"/>
          </w:tcPr>
          <w:p w:rsidR="008E37DE" w:rsidRDefault="001A2614">
            <w:pPr>
              <w:pStyle w:val="TableParagraph"/>
              <w:spacing w:before="51"/>
              <w:ind w:left="107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Теплоснабжение</w:t>
            </w:r>
          </w:p>
        </w:tc>
        <w:tc>
          <w:tcPr>
            <w:tcW w:w="1225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378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088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2216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</w:tr>
      <w:tr w:rsidR="008E37DE">
        <w:trPr>
          <w:trHeight w:val="1610"/>
        </w:trPr>
        <w:tc>
          <w:tcPr>
            <w:tcW w:w="850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4"/>
              <w:rPr>
                <w:b/>
                <w:sz w:val="32"/>
              </w:rPr>
            </w:pPr>
          </w:p>
          <w:p w:rsidR="008E37DE" w:rsidRDefault="001A2614">
            <w:pPr>
              <w:pStyle w:val="TableParagraph"/>
              <w:ind w:left="205" w:right="19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2.1.1</w:t>
            </w:r>
          </w:p>
        </w:tc>
        <w:tc>
          <w:tcPr>
            <w:tcW w:w="3116" w:type="dxa"/>
          </w:tcPr>
          <w:p w:rsidR="008E37DE" w:rsidRDefault="001A2614">
            <w:pPr>
              <w:pStyle w:val="TableParagraph"/>
              <w:ind w:left="107" w:right="381"/>
              <w:rPr>
                <w:b/>
                <w:sz w:val="20"/>
              </w:rPr>
            </w:pPr>
            <w:r>
              <w:rPr>
                <w:b/>
                <w:sz w:val="20"/>
              </w:rPr>
              <w:t>Проведение гидравлической промывки системы</w:t>
            </w:r>
          </w:p>
          <w:p w:rsidR="008E37DE" w:rsidRDefault="001A2614">
            <w:pPr>
              <w:pStyle w:val="TableParagraph"/>
              <w:ind w:left="107" w:right="132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теплоснабжения учреждения и </w:t>
            </w:r>
            <w:proofErr w:type="spellStart"/>
            <w:proofErr w:type="gramStart"/>
            <w:r>
              <w:rPr>
                <w:b/>
                <w:sz w:val="20"/>
              </w:rPr>
              <w:t>пневмо-гидравлической</w:t>
            </w:r>
            <w:proofErr w:type="spellEnd"/>
            <w:proofErr w:type="gramEnd"/>
            <w:r>
              <w:rPr>
                <w:b/>
                <w:sz w:val="20"/>
              </w:rPr>
              <w:t xml:space="preserve"> пистолетом «Тайфун», в случае</w:t>
            </w:r>
          </w:p>
          <w:p w:rsidR="008E37DE" w:rsidRDefault="001A2614">
            <w:pPr>
              <w:pStyle w:val="TableParagraph"/>
              <w:spacing w:line="228" w:lineRule="exact"/>
              <w:ind w:left="107" w:right="620"/>
              <w:rPr>
                <w:b/>
                <w:sz w:val="20"/>
              </w:rPr>
            </w:pPr>
            <w:r>
              <w:rPr>
                <w:b/>
                <w:sz w:val="20"/>
              </w:rPr>
              <w:t>выявления особо забитых приборов</w:t>
            </w:r>
          </w:p>
        </w:tc>
        <w:tc>
          <w:tcPr>
            <w:tcW w:w="1225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8E37DE" w:rsidRDefault="001A2614">
            <w:pPr>
              <w:pStyle w:val="TableParagraph"/>
              <w:ind w:left="267" w:right="160" w:hanging="84"/>
              <w:rPr>
                <w:b/>
                <w:sz w:val="20"/>
              </w:rPr>
            </w:pPr>
            <w:r>
              <w:rPr>
                <w:b/>
                <w:sz w:val="20"/>
              </w:rPr>
              <w:t>Местный бюджет</w:t>
            </w:r>
          </w:p>
        </w:tc>
        <w:tc>
          <w:tcPr>
            <w:tcW w:w="1378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4"/>
              <w:rPr>
                <w:b/>
                <w:sz w:val="32"/>
              </w:rPr>
            </w:pPr>
          </w:p>
          <w:p w:rsidR="008E37DE" w:rsidRDefault="001A2614">
            <w:pPr>
              <w:pStyle w:val="TableParagraph"/>
              <w:ind w:left="395" w:right="38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25,0</w:t>
            </w:r>
          </w:p>
        </w:tc>
        <w:tc>
          <w:tcPr>
            <w:tcW w:w="1088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4"/>
              <w:rPr>
                <w:b/>
                <w:sz w:val="32"/>
              </w:rPr>
            </w:pPr>
          </w:p>
          <w:p w:rsidR="008E37DE" w:rsidRDefault="001A2614">
            <w:pPr>
              <w:pStyle w:val="TableParagraph"/>
              <w:ind w:left="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-</w:t>
            </w:r>
          </w:p>
        </w:tc>
        <w:tc>
          <w:tcPr>
            <w:tcW w:w="1561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4"/>
              <w:rPr>
                <w:b/>
                <w:sz w:val="32"/>
              </w:rPr>
            </w:pPr>
          </w:p>
          <w:p w:rsidR="008E37DE" w:rsidRDefault="001A2614">
            <w:pPr>
              <w:pStyle w:val="TableParagraph"/>
              <w:ind w:left="3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-</w:t>
            </w:r>
          </w:p>
        </w:tc>
        <w:tc>
          <w:tcPr>
            <w:tcW w:w="2127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4"/>
              <w:rPr>
                <w:b/>
                <w:sz w:val="32"/>
              </w:rPr>
            </w:pPr>
          </w:p>
          <w:p w:rsidR="008E37DE" w:rsidRDefault="001A2614">
            <w:pPr>
              <w:pStyle w:val="TableParagraph"/>
              <w:ind w:left="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-</w:t>
            </w:r>
          </w:p>
        </w:tc>
        <w:tc>
          <w:tcPr>
            <w:tcW w:w="1986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8E37DE" w:rsidRDefault="001A2614">
            <w:pPr>
              <w:pStyle w:val="TableParagraph"/>
              <w:ind w:left="176" w:right="137" w:hanging="22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Ответственный</w:t>
            </w:r>
            <w:proofErr w:type="gramEnd"/>
            <w:r>
              <w:rPr>
                <w:b/>
                <w:sz w:val="20"/>
              </w:rPr>
              <w:t xml:space="preserve"> за энергосбережение</w:t>
            </w:r>
          </w:p>
        </w:tc>
        <w:tc>
          <w:tcPr>
            <w:tcW w:w="2216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3"/>
              <w:rPr>
                <w:b/>
                <w:sz w:val="17"/>
              </w:rPr>
            </w:pPr>
          </w:p>
          <w:p w:rsidR="008E37DE" w:rsidRDefault="001A2614">
            <w:pPr>
              <w:pStyle w:val="TableParagraph"/>
              <w:spacing w:before="1"/>
              <w:ind w:left="358" w:right="345" w:firstLine="218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Улучшение </w:t>
            </w:r>
            <w:r>
              <w:rPr>
                <w:b/>
                <w:w w:val="95"/>
                <w:sz w:val="20"/>
              </w:rPr>
              <w:t>теплоснабжения</w:t>
            </w:r>
          </w:p>
          <w:p w:rsidR="008E37DE" w:rsidRDefault="001A2614">
            <w:pPr>
              <w:pStyle w:val="TableParagraph"/>
              <w:ind w:left="583"/>
              <w:rPr>
                <w:b/>
                <w:sz w:val="20"/>
              </w:rPr>
            </w:pPr>
            <w:r>
              <w:rPr>
                <w:b/>
                <w:sz w:val="20"/>
              </w:rPr>
              <w:t>помещения</w:t>
            </w:r>
          </w:p>
        </w:tc>
      </w:tr>
      <w:tr w:rsidR="008E37DE">
        <w:trPr>
          <w:trHeight w:val="1151"/>
        </w:trPr>
        <w:tc>
          <w:tcPr>
            <w:tcW w:w="850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1A2614">
            <w:pPr>
              <w:pStyle w:val="TableParagraph"/>
              <w:spacing w:before="141"/>
              <w:ind w:left="205" w:right="19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2.1.2</w:t>
            </w:r>
          </w:p>
        </w:tc>
        <w:tc>
          <w:tcPr>
            <w:tcW w:w="3116" w:type="dxa"/>
          </w:tcPr>
          <w:p w:rsidR="008E37DE" w:rsidRDefault="001A2614">
            <w:pPr>
              <w:pStyle w:val="TableParagraph"/>
              <w:ind w:left="107" w:right="141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Замена деревянных окон на стеклопакеты из ПВХ </w:t>
            </w:r>
            <w:proofErr w:type="gramStart"/>
            <w:r>
              <w:rPr>
                <w:b/>
                <w:sz w:val="20"/>
              </w:rPr>
              <w:t>в</w:t>
            </w:r>
            <w:proofErr w:type="gramEnd"/>
          </w:p>
          <w:p w:rsidR="008E37DE" w:rsidRDefault="001A2614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административном </w:t>
            </w:r>
            <w:proofErr w:type="gramStart"/>
            <w:r>
              <w:rPr>
                <w:b/>
                <w:sz w:val="20"/>
              </w:rPr>
              <w:t>здании</w:t>
            </w:r>
            <w:proofErr w:type="gramEnd"/>
          </w:p>
          <w:p w:rsidR="008E37DE" w:rsidRDefault="001A2614">
            <w:pPr>
              <w:pStyle w:val="TableParagraph"/>
              <w:spacing w:line="230" w:lineRule="atLeast"/>
              <w:ind w:left="107" w:right="19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(9 шт.) и </w:t>
            </w:r>
            <w:proofErr w:type="gramStart"/>
            <w:r>
              <w:rPr>
                <w:b/>
                <w:sz w:val="20"/>
              </w:rPr>
              <w:t>здании</w:t>
            </w:r>
            <w:proofErr w:type="gramEnd"/>
            <w:r>
              <w:rPr>
                <w:b/>
                <w:sz w:val="20"/>
              </w:rPr>
              <w:t xml:space="preserve"> следственного комитета (10 шт.) - 19 шт.</w:t>
            </w:r>
          </w:p>
        </w:tc>
        <w:tc>
          <w:tcPr>
            <w:tcW w:w="1225" w:type="dxa"/>
          </w:tcPr>
          <w:p w:rsidR="008E37DE" w:rsidRDefault="008E37DE">
            <w:pPr>
              <w:pStyle w:val="TableParagraph"/>
              <w:spacing w:before="3"/>
              <w:rPr>
                <w:b/>
                <w:sz w:val="29"/>
              </w:rPr>
            </w:pPr>
          </w:p>
          <w:p w:rsidR="008E37DE" w:rsidRDefault="001A2614">
            <w:pPr>
              <w:pStyle w:val="TableParagraph"/>
              <w:ind w:left="267" w:right="160" w:hanging="84"/>
              <w:rPr>
                <w:b/>
                <w:sz w:val="20"/>
              </w:rPr>
            </w:pPr>
            <w:r>
              <w:rPr>
                <w:b/>
                <w:sz w:val="20"/>
              </w:rPr>
              <w:t>Местный бюджет</w:t>
            </w:r>
          </w:p>
        </w:tc>
        <w:tc>
          <w:tcPr>
            <w:tcW w:w="1378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1A2614">
            <w:pPr>
              <w:pStyle w:val="TableParagraph"/>
              <w:spacing w:before="141"/>
              <w:ind w:left="395" w:right="38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380,0</w:t>
            </w:r>
          </w:p>
        </w:tc>
        <w:tc>
          <w:tcPr>
            <w:tcW w:w="1088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1A2614">
            <w:pPr>
              <w:pStyle w:val="TableParagraph"/>
              <w:spacing w:before="141"/>
              <w:ind w:left="190" w:right="18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4,8</w:t>
            </w:r>
          </w:p>
        </w:tc>
        <w:tc>
          <w:tcPr>
            <w:tcW w:w="1561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1A2614">
            <w:pPr>
              <w:pStyle w:val="TableParagraph"/>
              <w:spacing w:before="141"/>
              <w:ind w:left="420" w:right="41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Гкал</w:t>
            </w:r>
          </w:p>
        </w:tc>
        <w:tc>
          <w:tcPr>
            <w:tcW w:w="2127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1A2614">
            <w:pPr>
              <w:pStyle w:val="TableParagraph"/>
              <w:spacing w:before="141"/>
              <w:ind w:left="358" w:right="35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15308,3</w:t>
            </w:r>
          </w:p>
        </w:tc>
        <w:tc>
          <w:tcPr>
            <w:tcW w:w="1986" w:type="dxa"/>
          </w:tcPr>
          <w:p w:rsidR="008E37DE" w:rsidRDefault="008E37DE">
            <w:pPr>
              <w:pStyle w:val="TableParagraph"/>
              <w:spacing w:before="3"/>
              <w:rPr>
                <w:b/>
                <w:sz w:val="29"/>
              </w:rPr>
            </w:pPr>
          </w:p>
          <w:p w:rsidR="008E37DE" w:rsidRDefault="001A2614">
            <w:pPr>
              <w:pStyle w:val="TableParagraph"/>
              <w:ind w:left="176" w:right="137" w:hanging="22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Ответственный</w:t>
            </w:r>
            <w:proofErr w:type="gramEnd"/>
            <w:r>
              <w:rPr>
                <w:b/>
                <w:sz w:val="20"/>
              </w:rPr>
              <w:t xml:space="preserve"> за энергосбережение</w:t>
            </w:r>
          </w:p>
        </w:tc>
        <w:tc>
          <w:tcPr>
            <w:tcW w:w="2216" w:type="dxa"/>
          </w:tcPr>
          <w:p w:rsidR="008E37DE" w:rsidRDefault="008E37DE">
            <w:pPr>
              <w:pStyle w:val="TableParagraph"/>
              <w:spacing w:before="3"/>
              <w:rPr>
                <w:b/>
                <w:sz w:val="19"/>
              </w:rPr>
            </w:pPr>
          </w:p>
          <w:p w:rsidR="008E37DE" w:rsidRDefault="001A2614">
            <w:pPr>
              <w:pStyle w:val="TableParagraph"/>
              <w:ind w:left="358" w:right="345" w:firstLine="218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Улучшение </w:t>
            </w:r>
            <w:r>
              <w:rPr>
                <w:b/>
                <w:w w:val="95"/>
                <w:sz w:val="20"/>
              </w:rPr>
              <w:t>теплоснабжения</w:t>
            </w:r>
          </w:p>
          <w:p w:rsidR="008E37DE" w:rsidRDefault="001A2614">
            <w:pPr>
              <w:pStyle w:val="TableParagraph"/>
              <w:spacing w:before="1"/>
              <w:ind w:left="583"/>
              <w:rPr>
                <w:b/>
                <w:sz w:val="20"/>
              </w:rPr>
            </w:pPr>
            <w:r>
              <w:rPr>
                <w:b/>
                <w:sz w:val="20"/>
              </w:rPr>
              <w:t>помещения</w:t>
            </w:r>
          </w:p>
        </w:tc>
      </w:tr>
      <w:tr w:rsidR="008E37DE">
        <w:trPr>
          <w:trHeight w:val="458"/>
        </w:trPr>
        <w:tc>
          <w:tcPr>
            <w:tcW w:w="850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3116" w:type="dxa"/>
          </w:tcPr>
          <w:p w:rsidR="008E37DE" w:rsidRDefault="001A2614">
            <w:pPr>
              <w:pStyle w:val="TableParagraph"/>
              <w:spacing w:before="106"/>
              <w:ind w:left="107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Итого по теплоснабжению</w:t>
            </w:r>
          </w:p>
        </w:tc>
        <w:tc>
          <w:tcPr>
            <w:tcW w:w="1225" w:type="dxa"/>
          </w:tcPr>
          <w:p w:rsidR="008E37DE" w:rsidRDefault="001A2614">
            <w:pPr>
              <w:pStyle w:val="TableParagraph"/>
              <w:spacing w:line="221" w:lineRule="exact"/>
              <w:ind w:left="174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Местный</w:t>
            </w:r>
          </w:p>
          <w:p w:rsidR="008E37DE" w:rsidRDefault="001A2614">
            <w:pPr>
              <w:pStyle w:val="TableParagraph"/>
              <w:spacing w:line="216" w:lineRule="exact"/>
              <w:ind w:left="21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бюджет</w:t>
            </w:r>
          </w:p>
        </w:tc>
        <w:tc>
          <w:tcPr>
            <w:tcW w:w="1378" w:type="dxa"/>
          </w:tcPr>
          <w:p w:rsidR="008E37DE" w:rsidRDefault="001A2614">
            <w:pPr>
              <w:pStyle w:val="TableParagraph"/>
              <w:spacing w:before="49"/>
              <w:ind w:left="395" w:right="38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405,0</w:t>
            </w:r>
          </w:p>
        </w:tc>
        <w:tc>
          <w:tcPr>
            <w:tcW w:w="1088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2216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</w:tr>
      <w:tr w:rsidR="008E37DE">
        <w:trPr>
          <w:trHeight w:val="345"/>
        </w:trPr>
        <w:tc>
          <w:tcPr>
            <w:tcW w:w="850" w:type="dxa"/>
          </w:tcPr>
          <w:p w:rsidR="008E37DE" w:rsidRDefault="001A2614">
            <w:pPr>
              <w:pStyle w:val="TableParagraph"/>
              <w:spacing w:before="49"/>
              <w:ind w:left="203" w:right="194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2.2</w:t>
            </w:r>
          </w:p>
        </w:tc>
        <w:tc>
          <w:tcPr>
            <w:tcW w:w="3116" w:type="dxa"/>
          </w:tcPr>
          <w:p w:rsidR="008E37DE" w:rsidRDefault="001A2614">
            <w:pPr>
              <w:pStyle w:val="TableParagraph"/>
              <w:spacing w:before="49"/>
              <w:ind w:left="107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Электроснабжение</w:t>
            </w:r>
          </w:p>
        </w:tc>
        <w:tc>
          <w:tcPr>
            <w:tcW w:w="1225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378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088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2216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</w:tr>
      <w:tr w:rsidR="008E37DE">
        <w:trPr>
          <w:trHeight w:val="921"/>
        </w:trPr>
        <w:tc>
          <w:tcPr>
            <w:tcW w:w="850" w:type="dxa"/>
          </w:tcPr>
          <w:p w:rsidR="008E37DE" w:rsidRDefault="008E37DE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8E37DE" w:rsidRDefault="001A2614">
            <w:pPr>
              <w:pStyle w:val="TableParagraph"/>
              <w:spacing w:before="1"/>
              <w:ind w:left="205" w:right="194"/>
              <w:jc w:val="center"/>
              <w:rPr>
                <w:sz w:val="20"/>
              </w:rPr>
            </w:pPr>
            <w:r>
              <w:rPr>
                <w:sz w:val="20"/>
              </w:rPr>
              <w:t>2.2.1</w:t>
            </w:r>
          </w:p>
        </w:tc>
        <w:tc>
          <w:tcPr>
            <w:tcW w:w="3116" w:type="dxa"/>
          </w:tcPr>
          <w:p w:rsidR="008E37DE" w:rsidRDefault="001A2614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Обеспечение выключения</w:t>
            </w:r>
          </w:p>
          <w:p w:rsidR="008E37DE" w:rsidRDefault="001A2614">
            <w:pPr>
              <w:pStyle w:val="TableParagraph"/>
              <w:spacing w:line="230" w:lineRule="atLeast"/>
              <w:ind w:left="107" w:right="230"/>
              <w:rPr>
                <w:sz w:val="20"/>
              </w:rPr>
            </w:pPr>
            <w:r>
              <w:rPr>
                <w:sz w:val="20"/>
              </w:rPr>
              <w:t xml:space="preserve">электроприборов из сети </w:t>
            </w:r>
            <w:proofErr w:type="gramStart"/>
            <w:r>
              <w:rPr>
                <w:sz w:val="20"/>
              </w:rPr>
              <w:t>при</w:t>
            </w:r>
            <w:proofErr w:type="gramEnd"/>
            <w:r>
              <w:rPr>
                <w:sz w:val="20"/>
              </w:rPr>
              <w:t xml:space="preserve"> их неиспользовании (вместо перевода в режим ожидания)</w:t>
            </w:r>
          </w:p>
        </w:tc>
        <w:tc>
          <w:tcPr>
            <w:tcW w:w="1225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378" w:type="dxa"/>
          </w:tcPr>
          <w:p w:rsidR="008E37DE" w:rsidRDefault="008E37DE">
            <w:pPr>
              <w:pStyle w:val="TableParagraph"/>
              <w:spacing w:before="4"/>
              <w:rPr>
                <w:b/>
                <w:sz w:val="24"/>
              </w:rPr>
            </w:pPr>
          </w:p>
          <w:p w:rsidR="008E37DE" w:rsidRDefault="001A2614">
            <w:pPr>
              <w:pStyle w:val="TableParagraph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-</w:t>
            </w:r>
          </w:p>
        </w:tc>
        <w:tc>
          <w:tcPr>
            <w:tcW w:w="1088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8E37DE" w:rsidRDefault="008E37D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8E37DE" w:rsidRDefault="001A2614">
            <w:pPr>
              <w:pStyle w:val="TableParagraph"/>
              <w:ind w:left="207" w:right="199" w:firstLine="14"/>
              <w:rPr>
                <w:sz w:val="20"/>
              </w:rPr>
            </w:pPr>
            <w:proofErr w:type="gramStart"/>
            <w:r>
              <w:rPr>
                <w:sz w:val="20"/>
              </w:rPr>
              <w:t>Ответственный</w:t>
            </w:r>
            <w:proofErr w:type="gramEnd"/>
            <w:r>
              <w:rPr>
                <w:sz w:val="20"/>
              </w:rPr>
              <w:t xml:space="preserve"> за </w:t>
            </w:r>
            <w:r>
              <w:rPr>
                <w:w w:val="95"/>
                <w:sz w:val="20"/>
              </w:rPr>
              <w:t>энергосбережение</w:t>
            </w:r>
          </w:p>
        </w:tc>
        <w:tc>
          <w:tcPr>
            <w:tcW w:w="2216" w:type="dxa"/>
          </w:tcPr>
          <w:p w:rsidR="008E37DE" w:rsidRDefault="001A2614">
            <w:pPr>
              <w:pStyle w:val="TableParagraph"/>
              <w:spacing w:before="102"/>
              <w:ind w:left="434" w:right="434" w:firstLine="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Снижение потребления </w:t>
            </w:r>
            <w:r>
              <w:rPr>
                <w:w w:val="95"/>
                <w:sz w:val="20"/>
              </w:rPr>
              <w:t>электроэнергии</w:t>
            </w:r>
          </w:p>
        </w:tc>
      </w:tr>
      <w:tr w:rsidR="008E37DE">
        <w:trPr>
          <w:trHeight w:val="1379"/>
        </w:trPr>
        <w:tc>
          <w:tcPr>
            <w:tcW w:w="850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1"/>
              <w:rPr>
                <w:b/>
                <w:sz w:val="27"/>
              </w:rPr>
            </w:pPr>
          </w:p>
          <w:p w:rsidR="008E37DE" w:rsidRDefault="001A2614">
            <w:pPr>
              <w:pStyle w:val="TableParagraph"/>
              <w:ind w:left="205" w:right="19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2.2.2</w:t>
            </w:r>
          </w:p>
        </w:tc>
        <w:tc>
          <w:tcPr>
            <w:tcW w:w="3116" w:type="dxa"/>
          </w:tcPr>
          <w:p w:rsidR="008E37DE" w:rsidRDefault="001A2614">
            <w:pPr>
              <w:pStyle w:val="TableParagraph"/>
              <w:ind w:left="107" w:right="685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Замена люминесцентных светильников </w:t>
            </w:r>
            <w:proofErr w:type="gramStart"/>
            <w:r>
              <w:rPr>
                <w:b/>
                <w:sz w:val="20"/>
              </w:rPr>
              <w:t>на</w:t>
            </w:r>
            <w:proofErr w:type="gramEnd"/>
          </w:p>
          <w:p w:rsidR="008E37DE" w:rsidRDefault="001A2614">
            <w:pPr>
              <w:pStyle w:val="TableParagraph"/>
              <w:ind w:left="107" w:right="141"/>
              <w:rPr>
                <w:b/>
                <w:sz w:val="20"/>
              </w:rPr>
            </w:pPr>
            <w:proofErr w:type="spellStart"/>
            <w:r>
              <w:rPr>
                <w:b/>
                <w:w w:val="95"/>
                <w:sz w:val="20"/>
              </w:rPr>
              <w:t>энергоэффективные</w:t>
            </w:r>
            <w:proofErr w:type="spellEnd"/>
            <w:r>
              <w:rPr>
                <w:b/>
                <w:w w:val="95"/>
                <w:sz w:val="20"/>
              </w:rPr>
              <w:t xml:space="preserve"> </w:t>
            </w:r>
            <w:r>
              <w:rPr>
                <w:b/>
                <w:sz w:val="20"/>
              </w:rPr>
              <w:t>светодиодные в</w:t>
            </w:r>
          </w:p>
          <w:p w:rsidR="008E37DE" w:rsidRDefault="001A2614">
            <w:pPr>
              <w:pStyle w:val="TableParagraph"/>
              <w:spacing w:line="230" w:lineRule="exact"/>
              <w:ind w:left="107" w:right="43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административном </w:t>
            </w:r>
            <w:proofErr w:type="gramStart"/>
            <w:r>
              <w:rPr>
                <w:b/>
                <w:sz w:val="20"/>
              </w:rPr>
              <w:t>здании</w:t>
            </w:r>
            <w:proofErr w:type="gramEnd"/>
            <w:r>
              <w:rPr>
                <w:b/>
                <w:sz w:val="20"/>
              </w:rPr>
              <w:t xml:space="preserve"> - 18 шт.</w:t>
            </w:r>
          </w:p>
        </w:tc>
        <w:tc>
          <w:tcPr>
            <w:tcW w:w="1225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3"/>
              <w:rPr>
                <w:b/>
                <w:sz w:val="17"/>
              </w:rPr>
            </w:pPr>
          </w:p>
          <w:p w:rsidR="008E37DE" w:rsidRDefault="001A2614">
            <w:pPr>
              <w:pStyle w:val="TableParagraph"/>
              <w:spacing w:before="1"/>
              <w:ind w:left="267" w:right="160" w:hanging="84"/>
              <w:rPr>
                <w:b/>
                <w:sz w:val="20"/>
              </w:rPr>
            </w:pPr>
            <w:r>
              <w:rPr>
                <w:b/>
                <w:sz w:val="20"/>
              </w:rPr>
              <w:t>Местный бюджет</w:t>
            </w:r>
          </w:p>
        </w:tc>
        <w:tc>
          <w:tcPr>
            <w:tcW w:w="1378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3"/>
              <w:rPr>
                <w:b/>
              </w:rPr>
            </w:pPr>
          </w:p>
          <w:p w:rsidR="008E37DE" w:rsidRDefault="001A2614">
            <w:pPr>
              <w:pStyle w:val="TableParagraph"/>
              <w:spacing w:before="1"/>
              <w:ind w:left="395" w:right="38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18,0</w:t>
            </w:r>
          </w:p>
        </w:tc>
        <w:tc>
          <w:tcPr>
            <w:tcW w:w="1088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3"/>
              <w:rPr>
                <w:b/>
              </w:rPr>
            </w:pPr>
          </w:p>
          <w:p w:rsidR="008E37DE" w:rsidRDefault="001A2614">
            <w:pPr>
              <w:pStyle w:val="TableParagraph"/>
              <w:spacing w:before="1"/>
              <w:ind w:left="190" w:right="18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0,8</w:t>
            </w:r>
          </w:p>
        </w:tc>
        <w:tc>
          <w:tcPr>
            <w:tcW w:w="1561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3"/>
              <w:rPr>
                <w:b/>
              </w:rPr>
            </w:pPr>
          </w:p>
          <w:p w:rsidR="008E37DE" w:rsidRDefault="001A2614">
            <w:pPr>
              <w:pStyle w:val="TableParagraph"/>
              <w:spacing w:before="1"/>
              <w:ind w:right="49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кВт</w:t>
            </w:r>
            <w:proofErr w:type="gramStart"/>
            <w:r>
              <w:rPr>
                <w:b/>
                <w:sz w:val="20"/>
              </w:rPr>
              <w:t>.</w:t>
            </w:r>
            <w:proofErr w:type="gramEnd"/>
            <w:r>
              <w:rPr>
                <w:b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ч</w:t>
            </w:r>
            <w:proofErr w:type="gramEnd"/>
          </w:p>
        </w:tc>
        <w:tc>
          <w:tcPr>
            <w:tcW w:w="2127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3"/>
              <w:rPr>
                <w:b/>
              </w:rPr>
            </w:pPr>
          </w:p>
          <w:p w:rsidR="008E37DE" w:rsidRDefault="001A2614">
            <w:pPr>
              <w:pStyle w:val="TableParagraph"/>
              <w:spacing w:before="1"/>
              <w:ind w:left="358" w:right="35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7,4</w:t>
            </w:r>
          </w:p>
        </w:tc>
        <w:tc>
          <w:tcPr>
            <w:tcW w:w="1986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spacing w:before="3"/>
              <w:rPr>
                <w:b/>
                <w:sz w:val="17"/>
              </w:rPr>
            </w:pPr>
          </w:p>
          <w:p w:rsidR="008E37DE" w:rsidRDefault="001A2614">
            <w:pPr>
              <w:pStyle w:val="TableParagraph"/>
              <w:spacing w:before="1"/>
              <w:ind w:left="176" w:right="137" w:hanging="22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Ответственный</w:t>
            </w:r>
            <w:proofErr w:type="gramEnd"/>
            <w:r>
              <w:rPr>
                <w:b/>
                <w:sz w:val="20"/>
              </w:rPr>
              <w:t xml:space="preserve"> за энергосбережение</w:t>
            </w:r>
          </w:p>
        </w:tc>
        <w:tc>
          <w:tcPr>
            <w:tcW w:w="2216" w:type="dxa"/>
          </w:tcPr>
          <w:p w:rsidR="008E37DE" w:rsidRDefault="008E37DE">
            <w:pPr>
              <w:pStyle w:val="TableParagraph"/>
              <w:spacing w:before="3"/>
              <w:rPr>
                <w:b/>
                <w:sz w:val="29"/>
              </w:rPr>
            </w:pPr>
          </w:p>
          <w:p w:rsidR="008E37DE" w:rsidRDefault="001A2614">
            <w:pPr>
              <w:pStyle w:val="TableParagraph"/>
              <w:ind w:left="384" w:right="383" w:hanging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Снижение потребления </w:t>
            </w:r>
            <w:r>
              <w:rPr>
                <w:b/>
                <w:w w:val="95"/>
                <w:sz w:val="20"/>
              </w:rPr>
              <w:t>электроэнергии</w:t>
            </w:r>
          </w:p>
        </w:tc>
      </w:tr>
      <w:tr w:rsidR="008E37DE">
        <w:trPr>
          <w:trHeight w:val="460"/>
        </w:trPr>
        <w:tc>
          <w:tcPr>
            <w:tcW w:w="850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3116" w:type="dxa"/>
          </w:tcPr>
          <w:p w:rsidR="008E37DE" w:rsidRDefault="001A2614">
            <w:pPr>
              <w:pStyle w:val="TableParagraph"/>
              <w:spacing w:before="106"/>
              <w:ind w:left="107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Итого по электроснабжению</w:t>
            </w:r>
          </w:p>
        </w:tc>
        <w:tc>
          <w:tcPr>
            <w:tcW w:w="1225" w:type="dxa"/>
          </w:tcPr>
          <w:p w:rsidR="008E37DE" w:rsidRDefault="001A2614">
            <w:pPr>
              <w:pStyle w:val="TableParagraph"/>
              <w:spacing w:line="221" w:lineRule="exact"/>
              <w:ind w:left="174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Местный</w:t>
            </w:r>
          </w:p>
          <w:p w:rsidR="008E37DE" w:rsidRDefault="001A2614">
            <w:pPr>
              <w:pStyle w:val="TableParagraph"/>
              <w:spacing w:line="219" w:lineRule="exact"/>
              <w:ind w:left="21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бюджет</w:t>
            </w:r>
          </w:p>
        </w:tc>
        <w:tc>
          <w:tcPr>
            <w:tcW w:w="1378" w:type="dxa"/>
          </w:tcPr>
          <w:p w:rsidR="008E37DE" w:rsidRDefault="001A2614">
            <w:pPr>
              <w:pStyle w:val="TableParagraph"/>
              <w:spacing w:before="49"/>
              <w:ind w:left="395" w:right="388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18,0</w:t>
            </w:r>
          </w:p>
        </w:tc>
        <w:tc>
          <w:tcPr>
            <w:tcW w:w="1088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2216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</w:tr>
    </w:tbl>
    <w:p w:rsidR="008E37DE" w:rsidRDefault="008E37DE">
      <w:pPr>
        <w:rPr>
          <w:sz w:val="20"/>
        </w:rPr>
        <w:sectPr w:rsidR="008E37DE">
          <w:pgSz w:w="16840" w:h="11910" w:orient="landscape"/>
          <w:pgMar w:top="720" w:right="5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3116"/>
        <w:gridCol w:w="1225"/>
        <w:gridCol w:w="1378"/>
        <w:gridCol w:w="1088"/>
        <w:gridCol w:w="1561"/>
        <w:gridCol w:w="2127"/>
        <w:gridCol w:w="1986"/>
        <w:gridCol w:w="2216"/>
      </w:tblGrid>
      <w:tr w:rsidR="008E37DE">
        <w:trPr>
          <w:trHeight w:val="415"/>
        </w:trPr>
        <w:tc>
          <w:tcPr>
            <w:tcW w:w="850" w:type="dxa"/>
            <w:vMerge w:val="restart"/>
          </w:tcPr>
          <w:p w:rsidR="008E37DE" w:rsidRDefault="008E37DE">
            <w:pPr>
              <w:pStyle w:val="TableParagraph"/>
              <w:rPr>
                <w:b/>
                <w:sz w:val="26"/>
              </w:rPr>
            </w:pPr>
          </w:p>
          <w:p w:rsidR="008E37DE" w:rsidRDefault="008E37DE">
            <w:pPr>
              <w:pStyle w:val="TableParagraph"/>
              <w:spacing w:before="3"/>
              <w:rPr>
                <w:b/>
                <w:sz w:val="34"/>
              </w:rPr>
            </w:pPr>
          </w:p>
          <w:p w:rsidR="008E37DE" w:rsidRDefault="001A2614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3116" w:type="dxa"/>
            <w:vMerge w:val="restart"/>
          </w:tcPr>
          <w:p w:rsidR="008E37DE" w:rsidRDefault="008E37DE">
            <w:pPr>
              <w:pStyle w:val="TableParagraph"/>
              <w:rPr>
                <w:b/>
                <w:sz w:val="26"/>
              </w:rPr>
            </w:pPr>
          </w:p>
          <w:p w:rsidR="008E37DE" w:rsidRDefault="001A2614">
            <w:pPr>
              <w:pStyle w:val="TableParagraph"/>
              <w:spacing w:before="188" w:line="360" w:lineRule="auto"/>
              <w:ind w:left="167" w:right="141" w:firstLine="586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мероприятия программы</w:t>
            </w:r>
          </w:p>
        </w:tc>
        <w:tc>
          <w:tcPr>
            <w:tcW w:w="7379" w:type="dxa"/>
            <w:gridSpan w:val="5"/>
          </w:tcPr>
          <w:p w:rsidR="008E37DE" w:rsidRDefault="001A2614">
            <w:pPr>
              <w:pStyle w:val="TableParagraph"/>
              <w:spacing w:line="269" w:lineRule="exact"/>
              <w:ind w:left="3221" w:right="32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2026 год</w:t>
            </w:r>
          </w:p>
        </w:tc>
        <w:tc>
          <w:tcPr>
            <w:tcW w:w="1986" w:type="dxa"/>
            <w:vMerge w:val="restart"/>
          </w:tcPr>
          <w:p w:rsidR="008E37DE" w:rsidRDefault="008E37DE">
            <w:pPr>
              <w:pStyle w:val="TableParagraph"/>
              <w:rPr>
                <w:b/>
                <w:sz w:val="26"/>
              </w:rPr>
            </w:pPr>
          </w:p>
          <w:p w:rsidR="008E37DE" w:rsidRDefault="008E37DE">
            <w:pPr>
              <w:pStyle w:val="TableParagraph"/>
              <w:spacing w:before="3"/>
              <w:rPr>
                <w:b/>
                <w:sz w:val="34"/>
              </w:rPr>
            </w:pPr>
          </w:p>
          <w:p w:rsidR="008E37DE" w:rsidRDefault="001A2614">
            <w:pPr>
              <w:pStyle w:val="TableParagraph"/>
              <w:ind w:left="257"/>
              <w:rPr>
                <w:b/>
                <w:sz w:val="24"/>
              </w:rPr>
            </w:pPr>
            <w:r>
              <w:rPr>
                <w:b/>
                <w:sz w:val="24"/>
              </w:rPr>
              <w:t>Исполнители</w:t>
            </w:r>
          </w:p>
        </w:tc>
        <w:tc>
          <w:tcPr>
            <w:tcW w:w="2216" w:type="dxa"/>
            <w:vMerge w:val="restart"/>
          </w:tcPr>
          <w:p w:rsidR="008E37DE" w:rsidRDefault="008E37DE">
            <w:pPr>
              <w:pStyle w:val="TableParagraph"/>
              <w:rPr>
                <w:b/>
                <w:sz w:val="26"/>
              </w:rPr>
            </w:pPr>
          </w:p>
          <w:p w:rsidR="008E37DE" w:rsidRDefault="001A2614">
            <w:pPr>
              <w:pStyle w:val="TableParagraph"/>
              <w:spacing w:before="188" w:line="360" w:lineRule="auto"/>
              <w:ind w:left="566" w:right="415" w:hanging="132"/>
              <w:rPr>
                <w:b/>
                <w:sz w:val="24"/>
              </w:rPr>
            </w:pPr>
            <w:r>
              <w:rPr>
                <w:b/>
                <w:sz w:val="24"/>
              </w:rPr>
              <w:t>Ожидаемый результат</w:t>
            </w:r>
          </w:p>
        </w:tc>
      </w:tr>
      <w:tr w:rsidR="008E37DE">
        <w:trPr>
          <w:trHeight w:val="345"/>
        </w:trPr>
        <w:tc>
          <w:tcPr>
            <w:tcW w:w="850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3116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2603" w:type="dxa"/>
            <w:gridSpan w:val="2"/>
            <w:vMerge w:val="restart"/>
          </w:tcPr>
          <w:p w:rsidR="008E37DE" w:rsidRDefault="001A2614">
            <w:pPr>
              <w:pStyle w:val="TableParagraph"/>
              <w:spacing w:before="54"/>
              <w:ind w:left="114" w:right="105" w:hanging="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Финансовое обеспечение реализации мероприятий, тыс. рублей</w:t>
            </w:r>
          </w:p>
        </w:tc>
        <w:tc>
          <w:tcPr>
            <w:tcW w:w="4776" w:type="dxa"/>
            <w:gridSpan w:val="3"/>
          </w:tcPr>
          <w:p w:rsidR="008E37DE" w:rsidRDefault="001A2614">
            <w:pPr>
              <w:pStyle w:val="TableParagraph"/>
              <w:spacing w:line="221" w:lineRule="exact"/>
              <w:ind w:left="1679" w:right="168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Экономия ТЭР</w:t>
            </w:r>
          </w:p>
        </w:tc>
        <w:tc>
          <w:tcPr>
            <w:tcW w:w="1986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2216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</w:tr>
      <w:tr w:rsidR="008E37DE">
        <w:trPr>
          <w:trHeight w:val="462"/>
        </w:trPr>
        <w:tc>
          <w:tcPr>
            <w:tcW w:w="850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3116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2603" w:type="dxa"/>
            <w:gridSpan w:val="2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2649" w:type="dxa"/>
            <w:gridSpan w:val="2"/>
          </w:tcPr>
          <w:p w:rsidR="008E37DE" w:rsidRDefault="001A2614">
            <w:pPr>
              <w:pStyle w:val="TableParagraph"/>
              <w:spacing w:line="221" w:lineRule="exact"/>
              <w:ind w:left="623" w:right="62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 натуральном</w:t>
            </w:r>
          </w:p>
          <w:p w:rsidR="008E37DE" w:rsidRDefault="001A2614">
            <w:pPr>
              <w:pStyle w:val="TableParagraph"/>
              <w:spacing w:line="221" w:lineRule="exact"/>
              <w:ind w:left="622" w:right="623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выражении</w:t>
            </w:r>
            <w:proofErr w:type="gramEnd"/>
          </w:p>
        </w:tc>
        <w:tc>
          <w:tcPr>
            <w:tcW w:w="2127" w:type="dxa"/>
            <w:vMerge w:val="restart"/>
          </w:tcPr>
          <w:p w:rsidR="008E37DE" w:rsidRDefault="001A2614">
            <w:pPr>
              <w:pStyle w:val="TableParagraph"/>
              <w:spacing w:line="357" w:lineRule="auto"/>
              <w:ind w:left="358" w:right="35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 стоимостном выражении,</w:t>
            </w:r>
          </w:p>
          <w:p w:rsidR="008E37DE" w:rsidRDefault="001A2614">
            <w:pPr>
              <w:pStyle w:val="TableParagraph"/>
              <w:ind w:left="358" w:right="30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рублей</w:t>
            </w:r>
          </w:p>
        </w:tc>
        <w:tc>
          <w:tcPr>
            <w:tcW w:w="1986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2216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</w:tr>
      <w:tr w:rsidR="008E37DE">
        <w:trPr>
          <w:trHeight w:val="561"/>
        </w:trPr>
        <w:tc>
          <w:tcPr>
            <w:tcW w:w="850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3116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1225" w:type="dxa"/>
          </w:tcPr>
          <w:p w:rsidR="008E37DE" w:rsidRDefault="001A2614">
            <w:pPr>
              <w:pStyle w:val="TableParagraph"/>
              <w:spacing w:before="157"/>
              <w:ind w:left="178"/>
              <w:rPr>
                <w:b/>
                <w:sz w:val="20"/>
              </w:rPr>
            </w:pPr>
            <w:r>
              <w:rPr>
                <w:b/>
                <w:sz w:val="20"/>
              </w:rPr>
              <w:t>источник</w:t>
            </w:r>
          </w:p>
        </w:tc>
        <w:tc>
          <w:tcPr>
            <w:tcW w:w="1378" w:type="dxa"/>
          </w:tcPr>
          <w:p w:rsidR="008E37DE" w:rsidRDefault="001A2614">
            <w:pPr>
              <w:pStyle w:val="TableParagraph"/>
              <w:spacing w:before="157"/>
              <w:ind w:left="395" w:right="39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объем</w:t>
            </w:r>
          </w:p>
        </w:tc>
        <w:tc>
          <w:tcPr>
            <w:tcW w:w="1088" w:type="dxa"/>
          </w:tcPr>
          <w:p w:rsidR="008E37DE" w:rsidRDefault="001A2614">
            <w:pPr>
              <w:pStyle w:val="TableParagraph"/>
              <w:spacing w:before="157"/>
              <w:ind w:left="240"/>
              <w:rPr>
                <w:b/>
                <w:sz w:val="20"/>
              </w:rPr>
            </w:pPr>
            <w:r>
              <w:rPr>
                <w:b/>
                <w:sz w:val="20"/>
              </w:rPr>
              <w:t>кол-во</w:t>
            </w:r>
          </w:p>
        </w:tc>
        <w:tc>
          <w:tcPr>
            <w:tcW w:w="1561" w:type="dxa"/>
          </w:tcPr>
          <w:p w:rsidR="008E37DE" w:rsidRDefault="001A2614">
            <w:pPr>
              <w:pStyle w:val="TableParagraph"/>
              <w:spacing w:before="157"/>
              <w:ind w:left="441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ед. </w:t>
            </w:r>
            <w:proofErr w:type="spellStart"/>
            <w:r>
              <w:rPr>
                <w:b/>
                <w:sz w:val="20"/>
              </w:rPr>
              <w:t>изм</w:t>
            </w:r>
            <w:proofErr w:type="spellEnd"/>
            <w:r>
              <w:rPr>
                <w:b/>
                <w:sz w:val="20"/>
              </w:rPr>
              <w:t>.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2216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</w:tr>
      <w:tr w:rsidR="008E37DE">
        <w:trPr>
          <w:trHeight w:val="345"/>
        </w:trPr>
        <w:tc>
          <w:tcPr>
            <w:tcW w:w="850" w:type="dxa"/>
          </w:tcPr>
          <w:p w:rsidR="008E37DE" w:rsidRDefault="001A2614">
            <w:pPr>
              <w:pStyle w:val="TableParagraph"/>
              <w:spacing w:before="49"/>
              <w:ind w:left="203" w:right="194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2.3</w:t>
            </w:r>
          </w:p>
        </w:tc>
        <w:tc>
          <w:tcPr>
            <w:tcW w:w="3116" w:type="dxa"/>
          </w:tcPr>
          <w:p w:rsidR="008E37DE" w:rsidRDefault="001A2614">
            <w:pPr>
              <w:pStyle w:val="TableParagraph"/>
              <w:spacing w:before="49"/>
              <w:ind w:left="107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Водоснабжение</w:t>
            </w:r>
          </w:p>
        </w:tc>
        <w:tc>
          <w:tcPr>
            <w:tcW w:w="1225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378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088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2216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</w:tr>
      <w:tr w:rsidR="008E37DE">
        <w:trPr>
          <w:trHeight w:val="688"/>
        </w:trPr>
        <w:tc>
          <w:tcPr>
            <w:tcW w:w="850" w:type="dxa"/>
          </w:tcPr>
          <w:p w:rsidR="008E37DE" w:rsidRDefault="008E37D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8E37DE" w:rsidRDefault="001A2614">
            <w:pPr>
              <w:pStyle w:val="TableParagraph"/>
              <w:ind w:left="205" w:right="194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2.3.1</w:t>
            </w:r>
          </w:p>
        </w:tc>
        <w:tc>
          <w:tcPr>
            <w:tcW w:w="3116" w:type="dxa"/>
          </w:tcPr>
          <w:p w:rsidR="008E37DE" w:rsidRDefault="001A2614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Ликвидация утечек и</w:t>
            </w:r>
          </w:p>
          <w:p w:rsidR="008E37DE" w:rsidRDefault="001A2614">
            <w:pPr>
              <w:pStyle w:val="TableParagraph"/>
              <w:spacing w:before="1" w:line="230" w:lineRule="atLeast"/>
              <w:ind w:left="107" w:right="141"/>
              <w:rPr>
                <w:sz w:val="20"/>
              </w:rPr>
            </w:pPr>
            <w:r>
              <w:rPr>
                <w:sz w:val="20"/>
              </w:rPr>
              <w:t>несанкционированного расхода воды</w:t>
            </w:r>
          </w:p>
        </w:tc>
        <w:tc>
          <w:tcPr>
            <w:tcW w:w="1225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378" w:type="dxa"/>
          </w:tcPr>
          <w:p w:rsidR="008E37DE" w:rsidRDefault="001A2614">
            <w:pPr>
              <w:pStyle w:val="TableParagraph"/>
              <w:spacing w:before="164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-</w:t>
            </w:r>
          </w:p>
        </w:tc>
        <w:tc>
          <w:tcPr>
            <w:tcW w:w="1088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8E37DE" w:rsidRDefault="001A2614">
            <w:pPr>
              <w:pStyle w:val="TableParagraph"/>
              <w:spacing w:before="102"/>
              <w:ind w:left="207" w:right="199" w:firstLine="14"/>
              <w:rPr>
                <w:sz w:val="20"/>
              </w:rPr>
            </w:pPr>
            <w:proofErr w:type="gramStart"/>
            <w:r>
              <w:rPr>
                <w:sz w:val="20"/>
              </w:rPr>
              <w:t>Ответственный</w:t>
            </w:r>
            <w:proofErr w:type="gramEnd"/>
            <w:r>
              <w:rPr>
                <w:sz w:val="20"/>
              </w:rPr>
              <w:t xml:space="preserve"> за </w:t>
            </w:r>
            <w:r>
              <w:rPr>
                <w:w w:val="95"/>
                <w:sz w:val="20"/>
              </w:rPr>
              <w:t>энергосбережение</w:t>
            </w:r>
          </w:p>
        </w:tc>
        <w:tc>
          <w:tcPr>
            <w:tcW w:w="2216" w:type="dxa"/>
          </w:tcPr>
          <w:p w:rsidR="008E37DE" w:rsidRDefault="001A2614">
            <w:pPr>
              <w:pStyle w:val="TableParagraph"/>
              <w:spacing w:line="217" w:lineRule="exact"/>
              <w:ind w:left="180" w:right="180"/>
              <w:jc w:val="center"/>
              <w:rPr>
                <w:sz w:val="20"/>
              </w:rPr>
            </w:pPr>
            <w:r>
              <w:rPr>
                <w:sz w:val="20"/>
              </w:rPr>
              <w:t>Снижение</w:t>
            </w:r>
          </w:p>
          <w:p w:rsidR="008E37DE" w:rsidRDefault="001A2614">
            <w:pPr>
              <w:pStyle w:val="TableParagraph"/>
              <w:spacing w:before="1" w:line="230" w:lineRule="atLeast"/>
              <w:ind w:left="180" w:right="181"/>
              <w:jc w:val="center"/>
              <w:rPr>
                <w:sz w:val="20"/>
              </w:rPr>
            </w:pPr>
            <w:r>
              <w:rPr>
                <w:sz w:val="20"/>
              </w:rPr>
              <w:t>потребления объемов холодной воды</w:t>
            </w:r>
          </w:p>
        </w:tc>
      </w:tr>
      <w:tr w:rsidR="008E37DE">
        <w:trPr>
          <w:trHeight w:val="460"/>
        </w:trPr>
        <w:tc>
          <w:tcPr>
            <w:tcW w:w="850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3116" w:type="dxa"/>
          </w:tcPr>
          <w:p w:rsidR="008E37DE" w:rsidRDefault="001A2614">
            <w:pPr>
              <w:pStyle w:val="TableParagraph"/>
              <w:spacing w:before="109"/>
              <w:ind w:left="107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Итого по водоснабжению</w:t>
            </w:r>
          </w:p>
        </w:tc>
        <w:tc>
          <w:tcPr>
            <w:tcW w:w="1225" w:type="dxa"/>
          </w:tcPr>
          <w:p w:rsidR="008E37DE" w:rsidRDefault="001A2614">
            <w:pPr>
              <w:pStyle w:val="TableParagraph"/>
              <w:spacing w:line="223" w:lineRule="exact"/>
              <w:ind w:left="174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Местный</w:t>
            </w:r>
          </w:p>
          <w:p w:rsidR="008E37DE" w:rsidRDefault="001A2614">
            <w:pPr>
              <w:pStyle w:val="TableParagraph"/>
              <w:spacing w:line="218" w:lineRule="exact"/>
              <w:ind w:left="21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бюджет</w:t>
            </w:r>
          </w:p>
        </w:tc>
        <w:tc>
          <w:tcPr>
            <w:tcW w:w="1378" w:type="dxa"/>
          </w:tcPr>
          <w:p w:rsidR="008E37DE" w:rsidRDefault="001A2614">
            <w:pPr>
              <w:pStyle w:val="TableParagraph"/>
              <w:spacing w:before="51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-</w:t>
            </w:r>
          </w:p>
        </w:tc>
        <w:tc>
          <w:tcPr>
            <w:tcW w:w="1088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2216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</w:tr>
      <w:tr w:rsidR="008E37DE">
        <w:trPr>
          <w:trHeight w:val="460"/>
        </w:trPr>
        <w:tc>
          <w:tcPr>
            <w:tcW w:w="850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3116" w:type="dxa"/>
          </w:tcPr>
          <w:p w:rsidR="008E37DE" w:rsidRDefault="001A2614">
            <w:pPr>
              <w:pStyle w:val="TableParagraph"/>
              <w:spacing w:line="221" w:lineRule="exact"/>
              <w:ind w:left="107"/>
              <w:rPr>
                <w:b/>
                <w:i/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Итого по техническим</w:t>
            </w:r>
          </w:p>
          <w:p w:rsidR="008E37DE" w:rsidRDefault="001A2614">
            <w:pPr>
              <w:pStyle w:val="TableParagraph"/>
              <w:spacing w:line="219" w:lineRule="exact"/>
              <w:ind w:left="107"/>
              <w:rPr>
                <w:b/>
                <w:i/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мероприятиям</w:t>
            </w:r>
          </w:p>
        </w:tc>
        <w:tc>
          <w:tcPr>
            <w:tcW w:w="1225" w:type="dxa"/>
          </w:tcPr>
          <w:p w:rsidR="008E37DE" w:rsidRDefault="001A2614">
            <w:pPr>
              <w:pStyle w:val="TableParagraph"/>
              <w:spacing w:line="221" w:lineRule="exact"/>
              <w:ind w:left="174"/>
              <w:rPr>
                <w:b/>
                <w:i/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Местный</w:t>
            </w:r>
          </w:p>
          <w:p w:rsidR="008E37DE" w:rsidRDefault="001A2614">
            <w:pPr>
              <w:pStyle w:val="TableParagraph"/>
              <w:spacing w:line="219" w:lineRule="exact"/>
              <w:ind w:left="219"/>
              <w:rPr>
                <w:b/>
                <w:i/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бюджет</w:t>
            </w:r>
          </w:p>
        </w:tc>
        <w:tc>
          <w:tcPr>
            <w:tcW w:w="1378" w:type="dxa"/>
          </w:tcPr>
          <w:p w:rsidR="008E37DE" w:rsidRDefault="001A2614">
            <w:pPr>
              <w:pStyle w:val="TableParagraph"/>
              <w:spacing w:before="49"/>
              <w:ind w:left="395" w:right="38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423,0</w:t>
            </w:r>
          </w:p>
        </w:tc>
        <w:tc>
          <w:tcPr>
            <w:tcW w:w="1088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2216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</w:tr>
      <w:tr w:rsidR="008E37DE">
        <w:trPr>
          <w:trHeight w:val="460"/>
        </w:trPr>
        <w:tc>
          <w:tcPr>
            <w:tcW w:w="850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3116" w:type="dxa"/>
          </w:tcPr>
          <w:p w:rsidR="008E37DE" w:rsidRDefault="001A2614">
            <w:pPr>
              <w:pStyle w:val="TableParagraph"/>
              <w:spacing w:before="106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ИТОГО по программе</w:t>
            </w:r>
          </w:p>
        </w:tc>
        <w:tc>
          <w:tcPr>
            <w:tcW w:w="1225" w:type="dxa"/>
          </w:tcPr>
          <w:p w:rsidR="008E37DE" w:rsidRDefault="001A2614">
            <w:pPr>
              <w:pStyle w:val="TableParagraph"/>
              <w:spacing w:line="221" w:lineRule="exact"/>
              <w:ind w:left="183"/>
              <w:rPr>
                <w:b/>
                <w:sz w:val="20"/>
              </w:rPr>
            </w:pPr>
            <w:r>
              <w:rPr>
                <w:b/>
                <w:sz w:val="20"/>
              </w:rPr>
              <w:t>Местный</w:t>
            </w:r>
          </w:p>
          <w:p w:rsidR="008E37DE" w:rsidRDefault="001A2614">
            <w:pPr>
              <w:pStyle w:val="TableParagraph"/>
              <w:spacing w:line="219" w:lineRule="exact"/>
              <w:ind w:left="267"/>
              <w:rPr>
                <w:b/>
                <w:sz w:val="20"/>
              </w:rPr>
            </w:pPr>
            <w:r>
              <w:rPr>
                <w:b/>
                <w:sz w:val="20"/>
              </w:rPr>
              <w:t>бюджет</w:t>
            </w:r>
          </w:p>
        </w:tc>
        <w:tc>
          <w:tcPr>
            <w:tcW w:w="1378" w:type="dxa"/>
          </w:tcPr>
          <w:p w:rsidR="008E37DE" w:rsidRDefault="001A2614">
            <w:pPr>
              <w:pStyle w:val="TableParagraph"/>
              <w:spacing w:before="49"/>
              <w:ind w:left="395" w:right="38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423,0</w:t>
            </w:r>
          </w:p>
        </w:tc>
        <w:tc>
          <w:tcPr>
            <w:tcW w:w="1088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2216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</w:tr>
    </w:tbl>
    <w:p w:rsidR="008E37DE" w:rsidRDefault="008E37DE">
      <w:pPr>
        <w:pStyle w:val="a3"/>
        <w:rPr>
          <w:b/>
          <w:sz w:val="20"/>
        </w:rPr>
      </w:pPr>
    </w:p>
    <w:p w:rsidR="008E37DE" w:rsidRDefault="008E37DE">
      <w:pPr>
        <w:pStyle w:val="a3"/>
        <w:rPr>
          <w:b/>
          <w:sz w:val="20"/>
        </w:rPr>
      </w:pPr>
    </w:p>
    <w:p w:rsidR="008E37DE" w:rsidRDefault="008E37DE">
      <w:pPr>
        <w:pStyle w:val="a3"/>
        <w:rPr>
          <w:b/>
          <w:sz w:val="20"/>
        </w:rPr>
      </w:pPr>
    </w:p>
    <w:p w:rsidR="008E37DE" w:rsidRDefault="008E37DE">
      <w:pPr>
        <w:pStyle w:val="a3"/>
        <w:spacing w:before="4"/>
        <w:rPr>
          <w:b/>
          <w:sz w:val="27"/>
        </w:rPr>
      </w:pPr>
    </w:p>
    <w:p w:rsidR="008E37DE" w:rsidRDefault="001A2614">
      <w:pPr>
        <w:spacing w:before="90"/>
        <w:ind w:left="260"/>
        <w:rPr>
          <w:b/>
          <w:sz w:val="24"/>
        </w:rPr>
      </w:pPr>
      <w:r>
        <w:rPr>
          <w:b/>
          <w:sz w:val="24"/>
        </w:rPr>
        <w:t>Перечень мероприятий Программы и объемы финансирования следует ежегодно уточнять.</w:t>
      </w:r>
    </w:p>
    <w:p w:rsidR="008E37DE" w:rsidRDefault="008E37DE">
      <w:pPr>
        <w:rPr>
          <w:sz w:val="24"/>
        </w:rPr>
        <w:sectPr w:rsidR="008E37DE">
          <w:pgSz w:w="16840" w:h="11910" w:orient="landscape"/>
          <w:pgMar w:top="720" w:right="580" w:bottom="280" w:left="460" w:header="720" w:footer="720" w:gutter="0"/>
          <w:cols w:space="720"/>
        </w:sectPr>
      </w:pPr>
    </w:p>
    <w:p w:rsidR="008E37DE" w:rsidRDefault="001A2614">
      <w:pPr>
        <w:pStyle w:val="Heading1"/>
        <w:numPr>
          <w:ilvl w:val="1"/>
          <w:numId w:val="8"/>
        </w:numPr>
        <w:tabs>
          <w:tab w:val="left" w:pos="2405"/>
        </w:tabs>
        <w:spacing w:before="77"/>
        <w:ind w:left="2404" w:hanging="352"/>
        <w:jc w:val="left"/>
      </w:pPr>
      <w:r>
        <w:lastRenderedPageBreak/>
        <w:t>Оценка эффективности реализации</w:t>
      </w:r>
      <w:r>
        <w:rPr>
          <w:spacing w:val="-2"/>
        </w:rPr>
        <w:t xml:space="preserve"> </w:t>
      </w:r>
      <w:r>
        <w:t>Программы.</w:t>
      </w:r>
    </w:p>
    <w:p w:rsidR="008E37DE" w:rsidRDefault="008E37DE">
      <w:pPr>
        <w:pStyle w:val="a3"/>
        <w:rPr>
          <w:b/>
          <w:sz w:val="30"/>
        </w:rPr>
      </w:pPr>
    </w:p>
    <w:p w:rsidR="008E37DE" w:rsidRDefault="008E37DE">
      <w:pPr>
        <w:pStyle w:val="a3"/>
        <w:spacing w:before="5"/>
        <w:rPr>
          <w:b/>
          <w:sz w:val="25"/>
        </w:rPr>
      </w:pPr>
    </w:p>
    <w:p w:rsidR="008E37DE" w:rsidRDefault="001A2614">
      <w:pPr>
        <w:pStyle w:val="a3"/>
        <w:spacing w:before="1" w:line="360" w:lineRule="auto"/>
        <w:ind w:left="382" w:right="531"/>
        <w:jc w:val="both"/>
      </w:pPr>
      <w:r>
        <w:t>Оценка эффективности реализации Программы производится путем сравнения каждого фактически достигнутого целевого показателя за соответствующий год с его прогнозным значением, утвержденным Программой.</w:t>
      </w:r>
    </w:p>
    <w:p w:rsidR="008E37DE" w:rsidRDefault="001A2614">
      <w:pPr>
        <w:pStyle w:val="a3"/>
        <w:spacing w:line="360" w:lineRule="auto"/>
        <w:ind w:left="382" w:right="528" w:firstLine="566"/>
        <w:jc w:val="both"/>
      </w:pPr>
      <w:r>
        <w:t>Эффективность реализации Программы оценивается как степень фактического достижения целевого показателя по формуле:</w:t>
      </w:r>
    </w:p>
    <w:p w:rsidR="008E37DE" w:rsidRDefault="001A2614">
      <w:pPr>
        <w:pStyle w:val="a3"/>
        <w:spacing w:before="2"/>
        <w:ind w:left="2129"/>
        <w:jc w:val="both"/>
      </w:pPr>
      <w:r>
        <w:t xml:space="preserve">Э = </w:t>
      </w:r>
      <w:proofErr w:type="spellStart"/>
      <w:r>
        <w:t>Пф</w:t>
      </w:r>
      <w:proofErr w:type="spellEnd"/>
      <w:r>
        <w:t xml:space="preserve"> /</w:t>
      </w:r>
      <w:proofErr w:type="spellStart"/>
      <w:proofErr w:type="gramStart"/>
      <w:r>
        <w:t>Пн</w:t>
      </w:r>
      <w:proofErr w:type="spellEnd"/>
      <w:proofErr w:type="gramEnd"/>
      <w:r>
        <w:t xml:space="preserve"> * 100% , где</w:t>
      </w:r>
    </w:p>
    <w:p w:rsidR="008E37DE" w:rsidRDefault="001A2614">
      <w:pPr>
        <w:pStyle w:val="a3"/>
        <w:spacing w:before="160" w:line="360" w:lineRule="auto"/>
        <w:ind w:left="382" w:right="803"/>
        <w:jc w:val="both"/>
      </w:pPr>
      <w:proofErr w:type="spellStart"/>
      <w:r>
        <w:t>Пф</w:t>
      </w:r>
      <w:proofErr w:type="spellEnd"/>
      <w:r>
        <w:t xml:space="preserve"> - фактический показатель, достигнутый в ходе реализации Программы; </w:t>
      </w:r>
      <w:proofErr w:type="spellStart"/>
      <w:proofErr w:type="gramStart"/>
      <w:r>
        <w:t>Пн</w:t>
      </w:r>
      <w:proofErr w:type="spellEnd"/>
      <w:proofErr w:type="gramEnd"/>
      <w:r>
        <w:t xml:space="preserve"> - нормативный показатель, утвержденный Программой.</w:t>
      </w:r>
    </w:p>
    <w:p w:rsidR="008E37DE" w:rsidRDefault="001A2614">
      <w:pPr>
        <w:pStyle w:val="a3"/>
        <w:spacing w:line="321" w:lineRule="exact"/>
        <w:ind w:left="1101"/>
      </w:pPr>
      <w:r>
        <w:t>Критерии оценки эффективности реализации Программы:</w:t>
      </w:r>
    </w:p>
    <w:p w:rsidR="008E37DE" w:rsidRDefault="001A2614">
      <w:pPr>
        <w:pStyle w:val="a3"/>
        <w:spacing w:before="163" w:line="360" w:lineRule="auto"/>
        <w:ind w:left="382" w:firstLine="719"/>
      </w:pPr>
      <w:r>
        <w:t>Программа реализуется эффективно (за отчетный год, за весь период реализации), если ее эффективность составляет 80 процентов и более;</w:t>
      </w:r>
    </w:p>
    <w:p w:rsidR="008E37DE" w:rsidRDefault="001A2614">
      <w:pPr>
        <w:pStyle w:val="a3"/>
        <w:tabs>
          <w:tab w:val="left" w:pos="2804"/>
          <w:tab w:val="left" w:pos="4416"/>
          <w:tab w:val="left" w:pos="4910"/>
          <w:tab w:val="left" w:pos="7035"/>
          <w:tab w:val="left" w:pos="7548"/>
          <w:tab w:val="left" w:pos="9192"/>
        </w:tabs>
        <w:spacing w:line="360" w:lineRule="auto"/>
        <w:ind w:left="382" w:right="532" w:firstLine="719"/>
      </w:pPr>
      <w:r>
        <w:t>Программа</w:t>
      </w:r>
      <w:r>
        <w:tab/>
        <w:t>нуждается</w:t>
      </w:r>
      <w:r>
        <w:tab/>
        <w:t>в</w:t>
      </w:r>
      <w:r>
        <w:tab/>
        <w:t>корректировке</w:t>
      </w:r>
      <w:r>
        <w:tab/>
        <w:t>и</w:t>
      </w:r>
      <w:r>
        <w:tab/>
        <w:t>доработке,</w:t>
      </w:r>
      <w:r>
        <w:tab/>
      </w:r>
      <w:r>
        <w:rPr>
          <w:spacing w:val="-5"/>
        </w:rPr>
        <w:t xml:space="preserve">если </w:t>
      </w:r>
      <w:r>
        <w:t>эффективность реализации Программы составляет 60 - 80</w:t>
      </w:r>
      <w:r>
        <w:rPr>
          <w:spacing w:val="-7"/>
        </w:rPr>
        <w:t xml:space="preserve"> </w:t>
      </w:r>
      <w:r>
        <w:t>процентов;</w:t>
      </w:r>
    </w:p>
    <w:p w:rsidR="008E37DE" w:rsidRDefault="001A2614">
      <w:pPr>
        <w:pStyle w:val="a3"/>
        <w:spacing w:line="362" w:lineRule="auto"/>
        <w:ind w:left="382" w:firstLine="719"/>
      </w:pPr>
      <w:r>
        <w:t>Программа считается неэффективной, если мероприятия Программы выполнены с эффективностью менее 60 процентов.</w:t>
      </w:r>
    </w:p>
    <w:p w:rsidR="008E37DE" w:rsidRDefault="008E37DE">
      <w:pPr>
        <w:pStyle w:val="a3"/>
        <w:spacing w:before="9"/>
        <w:rPr>
          <w:sz w:val="41"/>
        </w:rPr>
      </w:pPr>
    </w:p>
    <w:p w:rsidR="008E37DE" w:rsidRDefault="001A2614">
      <w:pPr>
        <w:pStyle w:val="Heading1"/>
        <w:numPr>
          <w:ilvl w:val="1"/>
          <w:numId w:val="8"/>
        </w:numPr>
        <w:tabs>
          <w:tab w:val="left" w:pos="3669"/>
        </w:tabs>
        <w:ind w:left="3668" w:hanging="282"/>
        <w:jc w:val="left"/>
      </w:pPr>
      <w:r>
        <w:t>Ожидаемые</w:t>
      </w:r>
      <w:r>
        <w:rPr>
          <w:spacing w:val="-1"/>
        </w:rPr>
        <w:t xml:space="preserve"> </w:t>
      </w:r>
      <w:r>
        <w:t>результаты</w:t>
      </w:r>
    </w:p>
    <w:p w:rsidR="008E37DE" w:rsidRDefault="008E37DE">
      <w:pPr>
        <w:pStyle w:val="a3"/>
        <w:rPr>
          <w:b/>
          <w:sz w:val="30"/>
        </w:rPr>
      </w:pPr>
    </w:p>
    <w:p w:rsidR="008E37DE" w:rsidRDefault="008E37DE">
      <w:pPr>
        <w:pStyle w:val="a3"/>
        <w:spacing w:before="8"/>
        <w:rPr>
          <w:b/>
          <w:sz w:val="25"/>
        </w:rPr>
      </w:pPr>
    </w:p>
    <w:p w:rsidR="008E37DE" w:rsidRDefault="001A2614">
      <w:pPr>
        <w:pStyle w:val="a3"/>
        <w:spacing w:line="360" w:lineRule="auto"/>
        <w:ind w:left="382" w:right="535" w:firstLine="566"/>
        <w:jc w:val="both"/>
      </w:pPr>
      <w:r>
        <w:t>По итогам реализации Программы прогнозируется достижение следующих основных результатов:</w:t>
      </w:r>
    </w:p>
    <w:p w:rsidR="008E37DE" w:rsidRDefault="001A2614">
      <w:pPr>
        <w:pStyle w:val="a4"/>
        <w:numPr>
          <w:ilvl w:val="2"/>
          <w:numId w:val="3"/>
        </w:numPr>
        <w:tabs>
          <w:tab w:val="left" w:pos="1688"/>
        </w:tabs>
        <w:spacing w:line="360" w:lineRule="auto"/>
        <w:ind w:right="532" w:firstLine="0"/>
        <w:rPr>
          <w:sz w:val="28"/>
        </w:rPr>
      </w:pPr>
      <w:r>
        <w:rPr>
          <w:sz w:val="28"/>
        </w:rPr>
        <w:t>Обеспечение ежегодного сокращения объёмов потребления тепловой энергии, электрической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энергии.</w:t>
      </w:r>
    </w:p>
    <w:p w:rsidR="008E37DE" w:rsidRDefault="001A2614">
      <w:pPr>
        <w:pStyle w:val="a4"/>
        <w:numPr>
          <w:ilvl w:val="2"/>
          <w:numId w:val="3"/>
        </w:numPr>
        <w:tabs>
          <w:tab w:val="left" w:pos="1688"/>
        </w:tabs>
        <w:spacing w:line="360" w:lineRule="auto"/>
        <w:ind w:right="532" w:firstLine="0"/>
        <w:rPr>
          <w:sz w:val="28"/>
        </w:rPr>
      </w:pPr>
      <w:r>
        <w:rPr>
          <w:sz w:val="28"/>
        </w:rPr>
        <w:t>Снижение платежей за энергоресурсы до минимума при обеспечении комфортных условий пребывания всех участников программы в</w:t>
      </w:r>
      <w:r>
        <w:rPr>
          <w:spacing w:val="-2"/>
          <w:sz w:val="28"/>
        </w:rPr>
        <w:t xml:space="preserve"> </w:t>
      </w:r>
      <w:r>
        <w:rPr>
          <w:sz w:val="28"/>
        </w:rPr>
        <w:t>помещениях.</w:t>
      </w:r>
    </w:p>
    <w:p w:rsidR="008E37DE" w:rsidRDefault="008E37DE">
      <w:pPr>
        <w:spacing w:line="360" w:lineRule="auto"/>
        <w:jc w:val="both"/>
        <w:rPr>
          <w:sz w:val="28"/>
        </w:rPr>
        <w:sectPr w:rsidR="008E37DE">
          <w:pgSz w:w="11910" w:h="16840"/>
          <w:pgMar w:top="1520" w:right="320" w:bottom="280" w:left="1320" w:header="720" w:footer="720" w:gutter="0"/>
          <w:cols w:space="720"/>
        </w:sectPr>
      </w:pPr>
    </w:p>
    <w:p w:rsidR="008E37DE" w:rsidRDefault="001A2614">
      <w:pPr>
        <w:pStyle w:val="a4"/>
        <w:numPr>
          <w:ilvl w:val="2"/>
          <w:numId w:val="3"/>
        </w:numPr>
        <w:tabs>
          <w:tab w:val="left" w:pos="1688"/>
        </w:tabs>
        <w:spacing w:before="67" w:line="362" w:lineRule="auto"/>
        <w:ind w:right="530" w:firstLine="0"/>
        <w:rPr>
          <w:sz w:val="28"/>
        </w:rPr>
      </w:pPr>
      <w:r>
        <w:rPr>
          <w:sz w:val="28"/>
        </w:rPr>
        <w:lastRenderedPageBreak/>
        <w:t>Формирование «энергосберегающего» типа мышления в коллективе.</w:t>
      </w:r>
    </w:p>
    <w:p w:rsidR="008E37DE" w:rsidRDefault="001A2614">
      <w:pPr>
        <w:pStyle w:val="a4"/>
        <w:numPr>
          <w:ilvl w:val="2"/>
          <w:numId w:val="3"/>
        </w:numPr>
        <w:tabs>
          <w:tab w:val="left" w:pos="1634"/>
        </w:tabs>
        <w:spacing w:line="360" w:lineRule="auto"/>
        <w:ind w:right="522" w:firstLine="0"/>
        <w:rPr>
          <w:sz w:val="28"/>
        </w:rPr>
      </w:pPr>
      <w:r>
        <w:rPr>
          <w:sz w:val="28"/>
        </w:rPr>
        <w:t xml:space="preserve">Сокращение нерационального расходования и потерь </w:t>
      </w:r>
      <w:proofErr w:type="spellStart"/>
      <w:r>
        <w:rPr>
          <w:sz w:val="28"/>
        </w:rPr>
        <w:t>топливн</w:t>
      </w:r>
      <w:proofErr w:type="gramStart"/>
      <w:r>
        <w:rPr>
          <w:sz w:val="28"/>
        </w:rPr>
        <w:t>о</w:t>
      </w:r>
      <w:proofErr w:type="spellEnd"/>
      <w:r>
        <w:rPr>
          <w:sz w:val="28"/>
        </w:rPr>
        <w:t>-</w:t>
      </w:r>
      <w:proofErr w:type="gramEnd"/>
      <w:r>
        <w:rPr>
          <w:sz w:val="28"/>
        </w:rPr>
        <w:t xml:space="preserve"> энергетических ресурсов.</w:t>
      </w:r>
    </w:p>
    <w:p w:rsidR="008E37DE" w:rsidRDefault="001A2614">
      <w:pPr>
        <w:pStyle w:val="a3"/>
        <w:spacing w:line="360" w:lineRule="auto"/>
        <w:ind w:left="382" w:right="527" w:firstLine="566"/>
        <w:jc w:val="both"/>
      </w:pPr>
      <w:r>
        <w:t>Реализация Программы также обеспечит высвобождение дополнительных финансовых сре</w:t>
      </w:r>
      <w:proofErr w:type="gramStart"/>
      <w:r>
        <w:t>дств дл</w:t>
      </w:r>
      <w:proofErr w:type="gramEnd"/>
      <w:r>
        <w:t>я реализации мероприятий по энергосбережению и повышению энергетической эффективности за счет полученной экономии в результате снижения затрат на оплату энергетических ресурсов.</w:t>
      </w:r>
    </w:p>
    <w:p w:rsidR="008E37DE" w:rsidRDefault="008E37DE">
      <w:pPr>
        <w:pStyle w:val="a3"/>
        <w:rPr>
          <w:sz w:val="20"/>
        </w:rPr>
      </w:pPr>
    </w:p>
    <w:p w:rsidR="008E37DE" w:rsidRDefault="008E37DE">
      <w:pPr>
        <w:pStyle w:val="a3"/>
        <w:rPr>
          <w:sz w:val="20"/>
        </w:rPr>
      </w:pPr>
    </w:p>
    <w:p w:rsidR="008E37DE" w:rsidRDefault="008E37DE">
      <w:pPr>
        <w:pStyle w:val="a3"/>
        <w:rPr>
          <w:sz w:val="20"/>
        </w:rPr>
      </w:pPr>
    </w:p>
    <w:p w:rsidR="008E37DE" w:rsidRDefault="008E37DE">
      <w:pPr>
        <w:pStyle w:val="a3"/>
        <w:rPr>
          <w:sz w:val="20"/>
        </w:rPr>
      </w:pPr>
    </w:p>
    <w:p w:rsidR="008E37DE" w:rsidRDefault="008E37DE">
      <w:pPr>
        <w:pStyle w:val="a3"/>
        <w:rPr>
          <w:sz w:val="20"/>
        </w:rPr>
      </w:pPr>
    </w:p>
    <w:p w:rsidR="008E37DE" w:rsidRDefault="008E37DE">
      <w:pPr>
        <w:pStyle w:val="a3"/>
        <w:rPr>
          <w:sz w:val="20"/>
        </w:rPr>
      </w:pPr>
    </w:p>
    <w:p w:rsidR="008E37DE" w:rsidRDefault="001A2614">
      <w:pPr>
        <w:pStyle w:val="a3"/>
        <w:spacing w:before="4"/>
        <w:rPr>
          <w:sz w:val="18"/>
        </w:rPr>
      </w:pPr>
      <w:r>
        <w:rPr>
          <w:noProof/>
          <w:lang w:bidi="ar-SA"/>
        </w:rPr>
        <w:drawing>
          <wp:anchor distT="0" distB="0" distL="0" distR="0" simplePos="0" relativeHeight="2" behindDoc="0" locked="0" layoutInCell="1" allowOverlap="1">
            <wp:simplePos x="0" y="0"/>
            <wp:positionH relativeFrom="page">
              <wp:posOffset>1316355</wp:posOffset>
            </wp:positionH>
            <wp:positionV relativeFrom="paragraph">
              <wp:posOffset>158737</wp:posOffset>
            </wp:positionV>
            <wp:extent cx="5554980" cy="4649724"/>
            <wp:effectExtent l="0" t="0" r="0" b="0"/>
            <wp:wrapTopAndBottom/>
            <wp:docPr id="5" name="image3.jpeg" descr="\\Server\оповд\Программы энергосбережения\ТИПОВАЯ на 2024-2026 г.г\d944e4f6086611aedba97d0a758825f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54980" cy="46497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E37DE" w:rsidRDefault="008E37DE">
      <w:pPr>
        <w:rPr>
          <w:sz w:val="18"/>
        </w:rPr>
        <w:sectPr w:rsidR="008E37DE">
          <w:pgSz w:w="11910" w:h="16840"/>
          <w:pgMar w:top="1040" w:right="320" w:bottom="280" w:left="1320" w:header="720" w:footer="720" w:gutter="0"/>
          <w:cols w:space="720"/>
        </w:sectPr>
      </w:pPr>
    </w:p>
    <w:p w:rsidR="008E37DE" w:rsidRDefault="001A2614">
      <w:pPr>
        <w:spacing w:before="71"/>
        <w:ind w:right="527"/>
        <w:jc w:val="right"/>
        <w:rPr>
          <w:b/>
          <w:sz w:val="24"/>
        </w:rPr>
      </w:pPr>
      <w:r>
        <w:rPr>
          <w:b/>
          <w:sz w:val="24"/>
        </w:rPr>
        <w:lastRenderedPageBreak/>
        <w:t>Таблица № 8</w:t>
      </w:r>
    </w:p>
    <w:p w:rsidR="008E37DE" w:rsidRDefault="008E37DE">
      <w:pPr>
        <w:pStyle w:val="a3"/>
        <w:spacing w:before="1"/>
        <w:rPr>
          <w:b/>
          <w:sz w:val="24"/>
        </w:rPr>
      </w:pPr>
    </w:p>
    <w:p w:rsidR="008E37DE" w:rsidRDefault="001A2614">
      <w:pPr>
        <w:pStyle w:val="Heading1"/>
        <w:ind w:left="2317" w:right="1756"/>
        <w:jc w:val="center"/>
      </w:pPr>
      <w:r>
        <w:t>Оценка эффективности реализации Программы</w:t>
      </w:r>
    </w:p>
    <w:p w:rsidR="008E37DE" w:rsidRDefault="008E37DE">
      <w:pPr>
        <w:pStyle w:val="a3"/>
        <w:rPr>
          <w:b/>
          <w:sz w:val="20"/>
        </w:rPr>
      </w:pPr>
    </w:p>
    <w:p w:rsidR="008E37DE" w:rsidRDefault="008E37DE">
      <w:pPr>
        <w:pStyle w:val="a3"/>
        <w:rPr>
          <w:b/>
          <w:sz w:val="20"/>
        </w:rPr>
      </w:pPr>
    </w:p>
    <w:p w:rsidR="008E37DE" w:rsidRDefault="008E37DE">
      <w:pPr>
        <w:pStyle w:val="a3"/>
        <w:spacing w:before="4"/>
        <w:rPr>
          <w:b/>
          <w:sz w:val="16"/>
        </w:rPr>
      </w:pPr>
    </w:p>
    <w:tbl>
      <w:tblPr>
        <w:tblStyle w:val="TableNormal"/>
        <w:tblW w:w="0" w:type="auto"/>
        <w:tblInd w:w="3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4"/>
        <w:gridCol w:w="2758"/>
        <w:gridCol w:w="1702"/>
        <w:gridCol w:w="850"/>
        <w:gridCol w:w="1134"/>
        <w:gridCol w:w="1275"/>
        <w:gridCol w:w="1136"/>
      </w:tblGrid>
      <w:tr w:rsidR="008E37DE">
        <w:trPr>
          <w:trHeight w:val="482"/>
        </w:trPr>
        <w:tc>
          <w:tcPr>
            <w:tcW w:w="504" w:type="dxa"/>
            <w:vMerge w:val="restart"/>
          </w:tcPr>
          <w:p w:rsidR="008E37DE" w:rsidRDefault="001A2614">
            <w:pPr>
              <w:pStyle w:val="TableParagraph"/>
              <w:spacing w:line="240" w:lineRule="exact"/>
              <w:ind w:left="160" w:hanging="15"/>
              <w:rPr>
                <w:b/>
                <w:sz w:val="21"/>
              </w:rPr>
            </w:pPr>
            <w:r>
              <w:rPr>
                <w:b/>
                <w:sz w:val="21"/>
              </w:rPr>
              <w:t>№</w:t>
            </w:r>
          </w:p>
          <w:p w:rsidR="008E37DE" w:rsidRDefault="001A2614">
            <w:pPr>
              <w:pStyle w:val="TableParagraph"/>
              <w:spacing w:before="5" w:line="240" w:lineRule="exact"/>
              <w:ind w:left="191" w:right="135" w:hanging="32"/>
              <w:rPr>
                <w:b/>
                <w:sz w:val="21"/>
              </w:rPr>
            </w:pPr>
            <w:proofErr w:type="spellStart"/>
            <w:proofErr w:type="gramStart"/>
            <w:r>
              <w:rPr>
                <w:b/>
                <w:sz w:val="21"/>
              </w:rPr>
              <w:t>п</w:t>
            </w:r>
            <w:proofErr w:type="spellEnd"/>
            <w:proofErr w:type="gramEnd"/>
            <w:r>
              <w:rPr>
                <w:b/>
                <w:sz w:val="21"/>
              </w:rPr>
              <w:t xml:space="preserve">/ </w:t>
            </w:r>
            <w:proofErr w:type="spellStart"/>
            <w:r>
              <w:rPr>
                <w:b/>
                <w:sz w:val="21"/>
              </w:rPr>
              <w:t>п</w:t>
            </w:r>
            <w:proofErr w:type="spellEnd"/>
          </w:p>
        </w:tc>
        <w:tc>
          <w:tcPr>
            <w:tcW w:w="2758" w:type="dxa"/>
            <w:vMerge w:val="restart"/>
          </w:tcPr>
          <w:p w:rsidR="008E37DE" w:rsidRDefault="008E37DE">
            <w:pPr>
              <w:pStyle w:val="TableParagraph"/>
              <w:spacing w:before="3"/>
              <w:rPr>
                <w:b/>
                <w:sz w:val="21"/>
              </w:rPr>
            </w:pPr>
          </w:p>
          <w:p w:rsidR="008E37DE" w:rsidRDefault="001A2614">
            <w:pPr>
              <w:pStyle w:val="TableParagraph"/>
              <w:spacing w:before="1"/>
              <w:ind w:left="112"/>
              <w:rPr>
                <w:b/>
                <w:sz w:val="21"/>
              </w:rPr>
            </w:pPr>
            <w:r>
              <w:rPr>
                <w:b/>
                <w:sz w:val="21"/>
              </w:rPr>
              <w:t>Наименование показателя</w:t>
            </w:r>
          </w:p>
        </w:tc>
        <w:tc>
          <w:tcPr>
            <w:tcW w:w="1702" w:type="dxa"/>
            <w:vMerge w:val="restart"/>
          </w:tcPr>
          <w:p w:rsidR="008E37DE" w:rsidRDefault="001A2614">
            <w:pPr>
              <w:pStyle w:val="TableParagraph"/>
              <w:spacing w:line="240" w:lineRule="exact"/>
              <w:ind w:left="518"/>
              <w:rPr>
                <w:b/>
                <w:sz w:val="21"/>
              </w:rPr>
            </w:pPr>
            <w:r>
              <w:rPr>
                <w:b/>
                <w:sz w:val="21"/>
              </w:rPr>
              <w:t>Статус</w:t>
            </w:r>
          </w:p>
        </w:tc>
        <w:tc>
          <w:tcPr>
            <w:tcW w:w="850" w:type="dxa"/>
            <w:vMerge w:val="restart"/>
          </w:tcPr>
          <w:p w:rsidR="008E37DE" w:rsidRDefault="001A2614">
            <w:pPr>
              <w:pStyle w:val="TableParagraph"/>
              <w:spacing w:before="3"/>
              <w:ind w:left="167" w:firstLine="105"/>
              <w:rPr>
                <w:b/>
                <w:sz w:val="21"/>
              </w:rPr>
            </w:pPr>
            <w:r>
              <w:rPr>
                <w:b/>
                <w:sz w:val="21"/>
              </w:rPr>
              <w:t>Ед.</w:t>
            </w:r>
          </w:p>
          <w:p w:rsidR="008E37DE" w:rsidRDefault="001A2614">
            <w:pPr>
              <w:pStyle w:val="TableParagraph"/>
              <w:spacing w:before="5" w:line="240" w:lineRule="exact"/>
              <w:ind w:left="141" w:right="113" w:firstLine="26"/>
              <w:rPr>
                <w:b/>
                <w:sz w:val="21"/>
              </w:rPr>
            </w:pPr>
            <w:proofErr w:type="spellStart"/>
            <w:r>
              <w:rPr>
                <w:b/>
                <w:sz w:val="21"/>
              </w:rPr>
              <w:t>изм</w:t>
            </w:r>
            <w:proofErr w:type="gramStart"/>
            <w:r>
              <w:rPr>
                <w:b/>
                <w:sz w:val="21"/>
              </w:rPr>
              <w:t>е</w:t>
            </w:r>
            <w:proofErr w:type="spellEnd"/>
            <w:r>
              <w:rPr>
                <w:b/>
                <w:sz w:val="21"/>
              </w:rPr>
              <w:t>-</w:t>
            </w:r>
            <w:proofErr w:type="gramEnd"/>
            <w:r>
              <w:rPr>
                <w:b/>
                <w:sz w:val="21"/>
              </w:rPr>
              <w:t xml:space="preserve"> рения</w:t>
            </w:r>
          </w:p>
        </w:tc>
        <w:tc>
          <w:tcPr>
            <w:tcW w:w="3545" w:type="dxa"/>
            <w:gridSpan w:val="3"/>
          </w:tcPr>
          <w:p w:rsidR="008E37DE" w:rsidRDefault="001A2614">
            <w:pPr>
              <w:pStyle w:val="TableParagraph"/>
              <w:spacing w:line="242" w:lineRule="exact"/>
              <w:ind w:left="321" w:right="105" w:hanging="176"/>
              <w:rPr>
                <w:b/>
                <w:sz w:val="21"/>
              </w:rPr>
            </w:pPr>
            <w:r>
              <w:rPr>
                <w:b/>
                <w:sz w:val="21"/>
              </w:rPr>
              <w:t>Значения целевых показателей по годам реализации Программы</w:t>
            </w:r>
          </w:p>
        </w:tc>
      </w:tr>
      <w:tr w:rsidR="008E37DE">
        <w:trPr>
          <w:trHeight w:val="240"/>
        </w:trPr>
        <w:tc>
          <w:tcPr>
            <w:tcW w:w="504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2758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8E37DE" w:rsidRDefault="008E37DE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:rsidR="008E37DE" w:rsidRDefault="001A2614">
            <w:pPr>
              <w:pStyle w:val="TableParagraph"/>
              <w:spacing w:line="220" w:lineRule="exact"/>
              <w:ind w:left="262" w:right="253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2024г.</w:t>
            </w:r>
          </w:p>
        </w:tc>
        <w:tc>
          <w:tcPr>
            <w:tcW w:w="1275" w:type="dxa"/>
            <w:tcBorders>
              <w:right w:val="single" w:sz="6" w:space="0" w:color="000000"/>
            </w:tcBorders>
          </w:tcPr>
          <w:p w:rsidR="008E37DE" w:rsidRDefault="001A2614">
            <w:pPr>
              <w:pStyle w:val="TableParagraph"/>
              <w:spacing w:line="220" w:lineRule="exact"/>
              <w:ind w:left="333" w:right="321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2025г.</w:t>
            </w:r>
          </w:p>
        </w:tc>
        <w:tc>
          <w:tcPr>
            <w:tcW w:w="1136" w:type="dxa"/>
            <w:tcBorders>
              <w:left w:val="single" w:sz="6" w:space="0" w:color="000000"/>
            </w:tcBorders>
          </w:tcPr>
          <w:p w:rsidR="008E37DE" w:rsidRDefault="001A2614">
            <w:pPr>
              <w:pStyle w:val="TableParagraph"/>
              <w:spacing w:line="220" w:lineRule="exact"/>
              <w:ind w:left="258" w:right="257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2026г.</w:t>
            </w:r>
          </w:p>
        </w:tc>
      </w:tr>
      <w:tr w:rsidR="008E37DE">
        <w:trPr>
          <w:trHeight w:val="921"/>
        </w:trPr>
        <w:tc>
          <w:tcPr>
            <w:tcW w:w="504" w:type="dxa"/>
          </w:tcPr>
          <w:p w:rsidR="008E37DE" w:rsidRDefault="001A2614">
            <w:pPr>
              <w:pStyle w:val="TableParagraph"/>
              <w:spacing w:line="235" w:lineRule="exact"/>
              <w:ind w:left="9"/>
              <w:jc w:val="center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2758" w:type="dxa"/>
          </w:tcPr>
          <w:p w:rsidR="008E37DE" w:rsidRDefault="001A2614">
            <w:pPr>
              <w:pStyle w:val="TableParagraph"/>
              <w:ind w:left="4" w:right="313"/>
              <w:rPr>
                <w:sz w:val="20"/>
              </w:rPr>
            </w:pPr>
            <w:r>
              <w:rPr>
                <w:sz w:val="20"/>
              </w:rPr>
              <w:t xml:space="preserve">Снижение потребления тепловой энергии в административном здании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8E37DE" w:rsidRDefault="001A2614">
            <w:pPr>
              <w:pStyle w:val="TableParagraph"/>
              <w:spacing w:line="217" w:lineRule="exact"/>
              <w:ind w:left="4"/>
              <w:rPr>
                <w:sz w:val="20"/>
              </w:rPr>
            </w:pPr>
            <w:r>
              <w:rPr>
                <w:sz w:val="20"/>
              </w:rPr>
              <w:t xml:space="preserve">сопоставимых </w:t>
            </w:r>
            <w:proofErr w:type="gramStart"/>
            <w:r>
              <w:rPr>
                <w:sz w:val="20"/>
              </w:rPr>
              <w:t>условиях</w:t>
            </w:r>
            <w:proofErr w:type="gramEnd"/>
          </w:p>
        </w:tc>
        <w:tc>
          <w:tcPr>
            <w:tcW w:w="1702" w:type="dxa"/>
          </w:tcPr>
          <w:p w:rsidR="008E37DE" w:rsidRDefault="008E37DE">
            <w:pPr>
              <w:pStyle w:val="TableParagraph"/>
              <w:rPr>
                <w:b/>
                <w:sz w:val="29"/>
              </w:rPr>
            </w:pPr>
          </w:p>
          <w:p w:rsidR="008E37DE" w:rsidRDefault="001A2614">
            <w:pPr>
              <w:pStyle w:val="TableParagraph"/>
              <w:ind w:left="237" w:right="227"/>
              <w:jc w:val="center"/>
              <w:rPr>
                <w:sz w:val="21"/>
              </w:rPr>
            </w:pPr>
            <w:r>
              <w:rPr>
                <w:sz w:val="21"/>
              </w:rPr>
              <w:t>Выполняется</w:t>
            </w:r>
          </w:p>
        </w:tc>
        <w:tc>
          <w:tcPr>
            <w:tcW w:w="850" w:type="dxa"/>
          </w:tcPr>
          <w:p w:rsidR="008E37DE" w:rsidRDefault="008E37DE">
            <w:pPr>
              <w:pStyle w:val="TableParagraph"/>
              <w:rPr>
                <w:b/>
                <w:sz w:val="29"/>
              </w:rPr>
            </w:pPr>
          </w:p>
          <w:p w:rsidR="008E37DE" w:rsidRDefault="001A2614">
            <w:pPr>
              <w:pStyle w:val="TableParagraph"/>
              <w:ind w:left="7"/>
              <w:jc w:val="center"/>
              <w:rPr>
                <w:sz w:val="21"/>
              </w:rPr>
            </w:pPr>
            <w:r>
              <w:rPr>
                <w:sz w:val="21"/>
              </w:rPr>
              <w:t>%</w:t>
            </w:r>
          </w:p>
        </w:tc>
        <w:tc>
          <w:tcPr>
            <w:tcW w:w="1134" w:type="dxa"/>
          </w:tcPr>
          <w:p w:rsidR="008E37DE" w:rsidRDefault="008E37DE">
            <w:pPr>
              <w:pStyle w:val="TableParagraph"/>
              <w:rPr>
                <w:b/>
                <w:sz w:val="29"/>
              </w:rPr>
            </w:pPr>
          </w:p>
          <w:p w:rsidR="008E37DE" w:rsidRDefault="001A2614">
            <w:pPr>
              <w:pStyle w:val="TableParagraph"/>
              <w:ind w:left="9"/>
              <w:jc w:val="center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1275" w:type="dxa"/>
            <w:tcBorders>
              <w:right w:val="single" w:sz="6" w:space="0" w:color="000000"/>
            </w:tcBorders>
          </w:tcPr>
          <w:p w:rsidR="008E37DE" w:rsidRDefault="008E37DE">
            <w:pPr>
              <w:pStyle w:val="TableParagraph"/>
              <w:rPr>
                <w:b/>
                <w:sz w:val="29"/>
              </w:rPr>
            </w:pPr>
          </w:p>
          <w:p w:rsidR="008E37DE" w:rsidRDefault="001A2614">
            <w:pPr>
              <w:pStyle w:val="TableParagraph"/>
              <w:ind w:left="7"/>
              <w:jc w:val="center"/>
              <w:rPr>
                <w:sz w:val="21"/>
              </w:rPr>
            </w:pPr>
            <w:r>
              <w:rPr>
                <w:sz w:val="21"/>
              </w:rPr>
              <w:t>2</w:t>
            </w:r>
          </w:p>
        </w:tc>
        <w:tc>
          <w:tcPr>
            <w:tcW w:w="1136" w:type="dxa"/>
            <w:tcBorders>
              <w:left w:val="single" w:sz="6" w:space="0" w:color="000000"/>
            </w:tcBorders>
          </w:tcPr>
          <w:p w:rsidR="008E37DE" w:rsidRDefault="008E37DE">
            <w:pPr>
              <w:pStyle w:val="TableParagraph"/>
              <w:rPr>
                <w:b/>
                <w:sz w:val="29"/>
              </w:rPr>
            </w:pPr>
          </w:p>
          <w:p w:rsidR="008E37DE" w:rsidRDefault="001A2614">
            <w:pPr>
              <w:pStyle w:val="TableParagraph"/>
              <w:ind w:left="1"/>
              <w:jc w:val="center"/>
              <w:rPr>
                <w:sz w:val="21"/>
              </w:rPr>
            </w:pPr>
            <w:r>
              <w:rPr>
                <w:sz w:val="21"/>
              </w:rPr>
              <w:t>3</w:t>
            </w:r>
          </w:p>
        </w:tc>
      </w:tr>
      <w:tr w:rsidR="008E37DE">
        <w:trPr>
          <w:trHeight w:val="919"/>
        </w:trPr>
        <w:tc>
          <w:tcPr>
            <w:tcW w:w="504" w:type="dxa"/>
          </w:tcPr>
          <w:p w:rsidR="008E37DE" w:rsidRDefault="001A2614">
            <w:pPr>
              <w:pStyle w:val="TableParagraph"/>
              <w:spacing w:line="235" w:lineRule="exact"/>
              <w:ind w:left="9"/>
              <w:jc w:val="center"/>
              <w:rPr>
                <w:sz w:val="21"/>
              </w:rPr>
            </w:pPr>
            <w:r>
              <w:rPr>
                <w:sz w:val="21"/>
              </w:rPr>
              <w:t>2</w:t>
            </w:r>
          </w:p>
        </w:tc>
        <w:tc>
          <w:tcPr>
            <w:tcW w:w="2758" w:type="dxa"/>
          </w:tcPr>
          <w:p w:rsidR="008E37DE" w:rsidRDefault="001A2614">
            <w:pPr>
              <w:pStyle w:val="TableParagraph"/>
              <w:ind w:left="4" w:right="313"/>
              <w:rPr>
                <w:sz w:val="20"/>
              </w:rPr>
            </w:pPr>
            <w:r>
              <w:rPr>
                <w:sz w:val="20"/>
              </w:rPr>
              <w:t xml:space="preserve">Снижение потребления электрической энергии в административном здании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8E37DE" w:rsidRDefault="001A2614">
            <w:pPr>
              <w:pStyle w:val="TableParagraph"/>
              <w:spacing w:line="216" w:lineRule="exact"/>
              <w:ind w:left="4"/>
              <w:rPr>
                <w:sz w:val="20"/>
              </w:rPr>
            </w:pPr>
            <w:r>
              <w:rPr>
                <w:sz w:val="20"/>
              </w:rPr>
              <w:t xml:space="preserve">сопоставимых </w:t>
            </w:r>
            <w:proofErr w:type="gramStart"/>
            <w:r>
              <w:rPr>
                <w:sz w:val="20"/>
              </w:rPr>
              <w:t>условиях</w:t>
            </w:r>
            <w:proofErr w:type="gramEnd"/>
          </w:p>
        </w:tc>
        <w:tc>
          <w:tcPr>
            <w:tcW w:w="1702" w:type="dxa"/>
          </w:tcPr>
          <w:p w:rsidR="008E37DE" w:rsidRDefault="008E37DE">
            <w:pPr>
              <w:pStyle w:val="TableParagraph"/>
              <w:spacing w:before="9"/>
              <w:rPr>
                <w:b/>
                <w:sz w:val="28"/>
              </w:rPr>
            </w:pPr>
          </w:p>
          <w:p w:rsidR="008E37DE" w:rsidRDefault="001A2614">
            <w:pPr>
              <w:pStyle w:val="TableParagraph"/>
              <w:ind w:left="237" w:right="227"/>
              <w:jc w:val="center"/>
              <w:rPr>
                <w:sz w:val="21"/>
              </w:rPr>
            </w:pPr>
            <w:r>
              <w:rPr>
                <w:sz w:val="21"/>
              </w:rPr>
              <w:t>Выполняется</w:t>
            </w:r>
          </w:p>
        </w:tc>
        <w:tc>
          <w:tcPr>
            <w:tcW w:w="850" w:type="dxa"/>
          </w:tcPr>
          <w:p w:rsidR="008E37DE" w:rsidRDefault="008E37DE">
            <w:pPr>
              <w:pStyle w:val="TableParagraph"/>
              <w:spacing w:before="9"/>
              <w:rPr>
                <w:b/>
                <w:sz w:val="28"/>
              </w:rPr>
            </w:pPr>
          </w:p>
          <w:p w:rsidR="008E37DE" w:rsidRDefault="001A2614">
            <w:pPr>
              <w:pStyle w:val="TableParagraph"/>
              <w:ind w:left="7"/>
              <w:jc w:val="center"/>
              <w:rPr>
                <w:sz w:val="21"/>
              </w:rPr>
            </w:pPr>
            <w:r>
              <w:rPr>
                <w:sz w:val="21"/>
              </w:rPr>
              <w:t>%</w:t>
            </w:r>
          </w:p>
        </w:tc>
        <w:tc>
          <w:tcPr>
            <w:tcW w:w="1134" w:type="dxa"/>
          </w:tcPr>
          <w:p w:rsidR="008E37DE" w:rsidRDefault="008E37DE">
            <w:pPr>
              <w:pStyle w:val="TableParagraph"/>
              <w:spacing w:before="9"/>
              <w:rPr>
                <w:b/>
                <w:sz w:val="28"/>
              </w:rPr>
            </w:pPr>
          </w:p>
          <w:p w:rsidR="008E37DE" w:rsidRDefault="001A2614">
            <w:pPr>
              <w:pStyle w:val="TableParagraph"/>
              <w:ind w:left="7"/>
              <w:jc w:val="center"/>
              <w:rPr>
                <w:sz w:val="21"/>
              </w:rPr>
            </w:pPr>
            <w:r>
              <w:rPr>
                <w:sz w:val="21"/>
              </w:rPr>
              <w:t>-</w:t>
            </w:r>
          </w:p>
        </w:tc>
        <w:tc>
          <w:tcPr>
            <w:tcW w:w="1275" w:type="dxa"/>
            <w:tcBorders>
              <w:right w:val="single" w:sz="6" w:space="0" w:color="000000"/>
            </w:tcBorders>
          </w:tcPr>
          <w:p w:rsidR="008E37DE" w:rsidRDefault="008E37DE">
            <w:pPr>
              <w:pStyle w:val="TableParagraph"/>
              <w:spacing w:before="9"/>
              <w:rPr>
                <w:b/>
                <w:sz w:val="28"/>
              </w:rPr>
            </w:pPr>
          </w:p>
          <w:p w:rsidR="008E37DE" w:rsidRDefault="001A2614">
            <w:pPr>
              <w:pStyle w:val="TableParagraph"/>
              <w:ind w:left="10"/>
              <w:jc w:val="center"/>
              <w:rPr>
                <w:sz w:val="21"/>
              </w:rPr>
            </w:pPr>
            <w:r>
              <w:rPr>
                <w:sz w:val="21"/>
              </w:rPr>
              <w:t>-</w:t>
            </w:r>
          </w:p>
        </w:tc>
        <w:tc>
          <w:tcPr>
            <w:tcW w:w="1136" w:type="dxa"/>
            <w:tcBorders>
              <w:left w:val="single" w:sz="6" w:space="0" w:color="000000"/>
            </w:tcBorders>
          </w:tcPr>
          <w:p w:rsidR="008E37DE" w:rsidRDefault="008E37DE">
            <w:pPr>
              <w:pStyle w:val="TableParagraph"/>
              <w:spacing w:before="9"/>
              <w:rPr>
                <w:b/>
                <w:sz w:val="28"/>
              </w:rPr>
            </w:pPr>
          </w:p>
          <w:p w:rsidR="008E37DE" w:rsidRDefault="001A2614">
            <w:pPr>
              <w:pStyle w:val="TableParagraph"/>
              <w:ind w:left="1"/>
              <w:jc w:val="center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</w:tr>
      <w:tr w:rsidR="008E37DE">
        <w:trPr>
          <w:trHeight w:val="921"/>
        </w:trPr>
        <w:tc>
          <w:tcPr>
            <w:tcW w:w="504" w:type="dxa"/>
          </w:tcPr>
          <w:p w:rsidR="008E37DE" w:rsidRDefault="001A2614">
            <w:pPr>
              <w:pStyle w:val="TableParagraph"/>
              <w:spacing w:line="235" w:lineRule="exact"/>
              <w:ind w:left="9"/>
              <w:jc w:val="center"/>
              <w:rPr>
                <w:sz w:val="21"/>
              </w:rPr>
            </w:pPr>
            <w:r>
              <w:rPr>
                <w:sz w:val="21"/>
              </w:rPr>
              <w:t>3</w:t>
            </w:r>
          </w:p>
        </w:tc>
        <w:tc>
          <w:tcPr>
            <w:tcW w:w="2758" w:type="dxa"/>
          </w:tcPr>
          <w:p w:rsidR="008E37DE" w:rsidRDefault="001A2614">
            <w:pPr>
              <w:pStyle w:val="TableParagraph"/>
              <w:ind w:left="4" w:right="426"/>
              <w:rPr>
                <w:sz w:val="20"/>
              </w:rPr>
            </w:pPr>
            <w:r>
              <w:rPr>
                <w:sz w:val="20"/>
              </w:rPr>
              <w:t>Снижение потребления тепловой энергии в здании</w:t>
            </w:r>
          </w:p>
          <w:p w:rsidR="008E37DE" w:rsidRDefault="001A2614">
            <w:pPr>
              <w:pStyle w:val="TableParagraph"/>
              <w:spacing w:line="230" w:lineRule="atLeast"/>
              <w:ind w:left="4" w:right="511"/>
              <w:rPr>
                <w:sz w:val="20"/>
              </w:rPr>
            </w:pPr>
            <w:r>
              <w:rPr>
                <w:sz w:val="20"/>
              </w:rPr>
              <w:t>следственного комитета в сопоставимых условиях</w:t>
            </w:r>
          </w:p>
        </w:tc>
        <w:tc>
          <w:tcPr>
            <w:tcW w:w="1702" w:type="dxa"/>
          </w:tcPr>
          <w:p w:rsidR="008E37DE" w:rsidRDefault="008E37DE">
            <w:pPr>
              <w:pStyle w:val="TableParagraph"/>
              <w:rPr>
                <w:b/>
                <w:sz w:val="29"/>
              </w:rPr>
            </w:pPr>
          </w:p>
          <w:p w:rsidR="008E37DE" w:rsidRDefault="001A2614">
            <w:pPr>
              <w:pStyle w:val="TableParagraph"/>
              <w:ind w:left="237" w:right="227"/>
              <w:jc w:val="center"/>
              <w:rPr>
                <w:sz w:val="21"/>
              </w:rPr>
            </w:pPr>
            <w:r>
              <w:rPr>
                <w:sz w:val="21"/>
              </w:rPr>
              <w:t>Выполняется</w:t>
            </w:r>
          </w:p>
        </w:tc>
        <w:tc>
          <w:tcPr>
            <w:tcW w:w="850" w:type="dxa"/>
          </w:tcPr>
          <w:p w:rsidR="008E37DE" w:rsidRDefault="008E37DE">
            <w:pPr>
              <w:pStyle w:val="TableParagraph"/>
              <w:rPr>
                <w:b/>
                <w:sz w:val="29"/>
              </w:rPr>
            </w:pPr>
          </w:p>
          <w:p w:rsidR="008E37DE" w:rsidRDefault="001A2614">
            <w:pPr>
              <w:pStyle w:val="TableParagraph"/>
              <w:ind w:left="7"/>
              <w:jc w:val="center"/>
              <w:rPr>
                <w:sz w:val="21"/>
              </w:rPr>
            </w:pPr>
            <w:r>
              <w:rPr>
                <w:sz w:val="21"/>
              </w:rPr>
              <w:t>%</w:t>
            </w:r>
          </w:p>
        </w:tc>
        <w:tc>
          <w:tcPr>
            <w:tcW w:w="1134" w:type="dxa"/>
          </w:tcPr>
          <w:p w:rsidR="008E37DE" w:rsidRDefault="008E37DE">
            <w:pPr>
              <w:pStyle w:val="TableParagraph"/>
              <w:rPr>
                <w:b/>
                <w:sz w:val="29"/>
              </w:rPr>
            </w:pPr>
          </w:p>
          <w:p w:rsidR="008E37DE" w:rsidRDefault="001A2614">
            <w:pPr>
              <w:pStyle w:val="TableParagraph"/>
              <w:ind w:left="9"/>
              <w:jc w:val="center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1275" w:type="dxa"/>
            <w:tcBorders>
              <w:right w:val="single" w:sz="6" w:space="0" w:color="000000"/>
            </w:tcBorders>
          </w:tcPr>
          <w:p w:rsidR="008E37DE" w:rsidRDefault="008E37DE">
            <w:pPr>
              <w:pStyle w:val="TableParagraph"/>
              <w:rPr>
                <w:b/>
                <w:sz w:val="29"/>
              </w:rPr>
            </w:pPr>
          </w:p>
          <w:p w:rsidR="008E37DE" w:rsidRDefault="001A2614">
            <w:pPr>
              <w:pStyle w:val="TableParagraph"/>
              <w:ind w:left="7"/>
              <w:jc w:val="center"/>
              <w:rPr>
                <w:sz w:val="21"/>
              </w:rPr>
            </w:pPr>
            <w:r>
              <w:rPr>
                <w:sz w:val="21"/>
              </w:rPr>
              <w:t>2</w:t>
            </w:r>
          </w:p>
        </w:tc>
        <w:tc>
          <w:tcPr>
            <w:tcW w:w="1136" w:type="dxa"/>
            <w:tcBorders>
              <w:left w:val="single" w:sz="6" w:space="0" w:color="000000"/>
            </w:tcBorders>
          </w:tcPr>
          <w:p w:rsidR="008E37DE" w:rsidRDefault="008E37DE">
            <w:pPr>
              <w:pStyle w:val="TableParagraph"/>
              <w:rPr>
                <w:b/>
                <w:sz w:val="29"/>
              </w:rPr>
            </w:pPr>
          </w:p>
          <w:p w:rsidR="008E37DE" w:rsidRDefault="001A2614">
            <w:pPr>
              <w:pStyle w:val="TableParagraph"/>
              <w:ind w:left="1"/>
              <w:jc w:val="center"/>
              <w:rPr>
                <w:sz w:val="21"/>
              </w:rPr>
            </w:pPr>
            <w:r>
              <w:rPr>
                <w:sz w:val="21"/>
              </w:rPr>
              <w:t>3</w:t>
            </w:r>
          </w:p>
        </w:tc>
      </w:tr>
      <w:tr w:rsidR="008E37DE">
        <w:trPr>
          <w:trHeight w:val="1149"/>
        </w:trPr>
        <w:tc>
          <w:tcPr>
            <w:tcW w:w="504" w:type="dxa"/>
          </w:tcPr>
          <w:p w:rsidR="008E37DE" w:rsidRDefault="001A2614">
            <w:pPr>
              <w:pStyle w:val="TableParagraph"/>
              <w:spacing w:line="235" w:lineRule="exact"/>
              <w:ind w:left="9"/>
              <w:jc w:val="center"/>
              <w:rPr>
                <w:sz w:val="21"/>
              </w:rPr>
            </w:pPr>
            <w:r>
              <w:rPr>
                <w:sz w:val="21"/>
              </w:rPr>
              <w:t>4</w:t>
            </w:r>
          </w:p>
        </w:tc>
        <w:tc>
          <w:tcPr>
            <w:tcW w:w="2758" w:type="dxa"/>
          </w:tcPr>
          <w:p w:rsidR="008E37DE" w:rsidRDefault="001A2614">
            <w:pPr>
              <w:pStyle w:val="TableParagraph"/>
              <w:ind w:left="4"/>
              <w:rPr>
                <w:sz w:val="20"/>
              </w:rPr>
            </w:pPr>
            <w:r>
              <w:rPr>
                <w:sz w:val="20"/>
              </w:rPr>
              <w:t xml:space="preserve">Снижение потребления тепловой энергии в административном здании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8E37DE" w:rsidRDefault="001A2614">
            <w:pPr>
              <w:pStyle w:val="TableParagraph"/>
              <w:spacing w:line="230" w:lineRule="exact"/>
              <w:ind w:left="4" w:right="79"/>
              <w:rPr>
                <w:sz w:val="20"/>
              </w:rPr>
            </w:pPr>
            <w:proofErr w:type="gramStart"/>
            <w:r>
              <w:rPr>
                <w:sz w:val="20"/>
              </w:rPr>
              <w:t>здании</w:t>
            </w:r>
            <w:proofErr w:type="gramEnd"/>
            <w:r>
              <w:rPr>
                <w:sz w:val="20"/>
              </w:rPr>
              <w:t xml:space="preserve"> гаража в сопоставимых условиях</w:t>
            </w:r>
          </w:p>
        </w:tc>
        <w:tc>
          <w:tcPr>
            <w:tcW w:w="1702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1A2614">
            <w:pPr>
              <w:pStyle w:val="TableParagraph"/>
              <w:spacing w:before="194"/>
              <w:ind w:left="237" w:right="227"/>
              <w:jc w:val="center"/>
              <w:rPr>
                <w:sz w:val="21"/>
              </w:rPr>
            </w:pPr>
            <w:r>
              <w:rPr>
                <w:sz w:val="21"/>
              </w:rPr>
              <w:t>Выполняется</w:t>
            </w:r>
          </w:p>
        </w:tc>
        <w:tc>
          <w:tcPr>
            <w:tcW w:w="850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1A2614">
            <w:pPr>
              <w:pStyle w:val="TableParagraph"/>
              <w:spacing w:before="194"/>
              <w:ind w:left="7"/>
              <w:jc w:val="center"/>
              <w:rPr>
                <w:sz w:val="21"/>
              </w:rPr>
            </w:pPr>
            <w:r>
              <w:rPr>
                <w:sz w:val="21"/>
              </w:rPr>
              <w:t>%</w:t>
            </w:r>
          </w:p>
        </w:tc>
        <w:tc>
          <w:tcPr>
            <w:tcW w:w="1134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1A2614">
            <w:pPr>
              <w:pStyle w:val="TableParagraph"/>
              <w:spacing w:before="194"/>
              <w:ind w:left="9"/>
              <w:jc w:val="center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1275" w:type="dxa"/>
            <w:tcBorders>
              <w:right w:val="single" w:sz="6" w:space="0" w:color="000000"/>
            </w:tcBorders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1A2614">
            <w:pPr>
              <w:pStyle w:val="TableParagraph"/>
              <w:spacing w:before="194"/>
              <w:ind w:left="7"/>
              <w:jc w:val="center"/>
              <w:rPr>
                <w:sz w:val="21"/>
              </w:rPr>
            </w:pPr>
            <w:r>
              <w:rPr>
                <w:sz w:val="21"/>
              </w:rPr>
              <w:t>2</w:t>
            </w:r>
          </w:p>
        </w:tc>
        <w:tc>
          <w:tcPr>
            <w:tcW w:w="1136" w:type="dxa"/>
            <w:tcBorders>
              <w:left w:val="single" w:sz="6" w:space="0" w:color="000000"/>
            </w:tcBorders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1A2614">
            <w:pPr>
              <w:pStyle w:val="TableParagraph"/>
              <w:spacing w:before="194"/>
              <w:ind w:left="1"/>
              <w:jc w:val="center"/>
              <w:rPr>
                <w:sz w:val="21"/>
              </w:rPr>
            </w:pPr>
            <w:r>
              <w:rPr>
                <w:sz w:val="21"/>
              </w:rPr>
              <w:t>3</w:t>
            </w:r>
          </w:p>
        </w:tc>
      </w:tr>
      <w:tr w:rsidR="008E37DE">
        <w:trPr>
          <w:trHeight w:val="723"/>
        </w:trPr>
        <w:tc>
          <w:tcPr>
            <w:tcW w:w="504" w:type="dxa"/>
          </w:tcPr>
          <w:p w:rsidR="008E37DE" w:rsidRDefault="001A2614">
            <w:pPr>
              <w:pStyle w:val="TableParagraph"/>
              <w:spacing w:line="234" w:lineRule="exact"/>
              <w:ind w:left="9"/>
              <w:jc w:val="center"/>
              <w:rPr>
                <w:sz w:val="21"/>
              </w:rPr>
            </w:pPr>
            <w:r>
              <w:rPr>
                <w:sz w:val="21"/>
              </w:rPr>
              <w:t>5</w:t>
            </w:r>
          </w:p>
        </w:tc>
        <w:tc>
          <w:tcPr>
            <w:tcW w:w="2758" w:type="dxa"/>
          </w:tcPr>
          <w:p w:rsidR="008E37DE" w:rsidRDefault="001A2614">
            <w:pPr>
              <w:pStyle w:val="TableParagraph"/>
              <w:spacing w:before="9"/>
              <w:ind w:left="4" w:right="426"/>
              <w:rPr>
                <w:sz w:val="20"/>
              </w:rPr>
            </w:pPr>
            <w:r>
              <w:rPr>
                <w:sz w:val="20"/>
              </w:rPr>
              <w:t>Наличие приборов коммерческого учета потребления энергоресурсов</w:t>
            </w:r>
          </w:p>
        </w:tc>
        <w:tc>
          <w:tcPr>
            <w:tcW w:w="1702" w:type="dxa"/>
          </w:tcPr>
          <w:p w:rsidR="008E37DE" w:rsidRDefault="001A2614">
            <w:pPr>
              <w:pStyle w:val="TableParagraph"/>
              <w:spacing w:before="112"/>
              <w:ind w:left="151" w:right="125" w:firstLine="55"/>
              <w:rPr>
                <w:sz w:val="21"/>
              </w:rPr>
            </w:pPr>
            <w:r>
              <w:rPr>
                <w:sz w:val="21"/>
              </w:rPr>
              <w:t>100 % по всем видам ресурсов</w:t>
            </w:r>
          </w:p>
        </w:tc>
        <w:tc>
          <w:tcPr>
            <w:tcW w:w="850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  <w:tcBorders>
              <w:right w:val="single" w:sz="6" w:space="0" w:color="000000"/>
            </w:tcBorders>
          </w:tcPr>
          <w:p w:rsidR="008E37DE" w:rsidRDefault="001A2614">
            <w:pPr>
              <w:pStyle w:val="TableParagraph"/>
              <w:spacing w:line="234" w:lineRule="exact"/>
              <w:ind w:left="200" w:firstLine="201"/>
              <w:rPr>
                <w:sz w:val="21"/>
              </w:rPr>
            </w:pPr>
            <w:r>
              <w:rPr>
                <w:sz w:val="21"/>
              </w:rPr>
              <w:t>2 шт.</w:t>
            </w:r>
          </w:p>
          <w:p w:rsidR="008E37DE" w:rsidRDefault="001A2614">
            <w:pPr>
              <w:pStyle w:val="TableParagraph"/>
              <w:spacing w:before="5" w:line="240" w:lineRule="exact"/>
              <w:ind w:left="253" w:right="176" w:hanging="53"/>
              <w:rPr>
                <w:sz w:val="21"/>
              </w:rPr>
            </w:pPr>
            <w:r>
              <w:rPr>
                <w:sz w:val="21"/>
              </w:rPr>
              <w:t>(тепловая энергия)</w:t>
            </w:r>
          </w:p>
        </w:tc>
        <w:tc>
          <w:tcPr>
            <w:tcW w:w="1136" w:type="dxa"/>
            <w:tcBorders>
              <w:left w:val="single" w:sz="6" w:space="0" w:color="000000"/>
            </w:tcBorders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</w:tr>
      <w:tr w:rsidR="008E37DE">
        <w:trPr>
          <w:trHeight w:val="964"/>
        </w:trPr>
        <w:tc>
          <w:tcPr>
            <w:tcW w:w="504" w:type="dxa"/>
          </w:tcPr>
          <w:p w:rsidR="008E37DE" w:rsidRDefault="008E37DE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8E37DE" w:rsidRDefault="001A2614">
            <w:pPr>
              <w:pStyle w:val="TableParagraph"/>
              <w:ind w:left="9"/>
              <w:jc w:val="center"/>
              <w:rPr>
                <w:sz w:val="21"/>
              </w:rPr>
            </w:pPr>
            <w:r>
              <w:rPr>
                <w:sz w:val="21"/>
              </w:rPr>
              <w:t>6</w:t>
            </w:r>
          </w:p>
        </w:tc>
        <w:tc>
          <w:tcPr>
            <w:tcW w:w="2758" w:type="dxa"/>
          </w:tcPr>
          <w:p w:rsidR="008E37DE" w:rsidRDefault="001A2614">
            <w:pPr>
              <w:pStyle w:val="TableParagraph"/>
              <w:ind w:left="4" w:right="127"/>
              <w:rPr>
                <w:sz w:val="21"/>
              </w:rPr>
            </w:pPr>
            <w:r>
              <w:rPr>
                <w:sz w:val="21"/>
              </w:rPr>
              <w:t xml:space="preserve">Соответствие зданий, строений, сооружений требованиям </w:t>
            </w:r>
            <w:proofErr w:type="gramStart"/>
            <w:r>
              <w:rPr>
                <w:sz w:val="21"/>
              </w:rPr>
              <w:t>энергетической</w:t>
            </w:r>
            <w:proofErr w:type="gramEnd"/>
          </w:p>
          <w:p w:rsidR="008E37DE" w:rsidRDefault="001A2614">
            <w:pPr>
              <w:pStyle w:val="TableParagraph"/>
              <w:spacing w:line="226" w:lineRule="exact"/>
              <w:ind w:left="4"/>
              <w:rPr>
                <w:sz w:val="21"/>
              </w:rPr>
            </w:pPr>
            <w:r>
              <w:rPr>
                <w:sz w:val="21"/>
              </w:rPr>
              <w:t>эффективности</w:t>
            </w:r>
          </w:p>
        </w:tc>
        <w:tc>
          <w:tcPr>
            <w:tcW w:w="1702" w:type="dxa"/>
          </w:tcPr>
          <w:p w:rsidR="008E37DE" w:rsidRDefault="008E37DE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8E37DE" w:rsidRDefault="001A2614">
            <w:pPr>
              <w:pStyle w:val="TableParagraph"/>
              <w:ind w:left="237" w:right="227"/>
              <w:jc w:val="center"/>
              <w:rPr>
                <w:sz w:val="21"/>
              </w:rPr>
            </w:pPr>
            <w:r>
              <w:rPr>
                <w:sz w:val="21"/>
              </w:rPr>
              <w:t>Да</w:t>
            </w:r>
          </w:p>
        </w:tc>
        <w:tc>
          <w:tcPr>
            <w:tcW w:w="850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  <w:tcBorders>
              <w:right w:val="single" w:sz="6" w:space="0" w:color="000000"/>
            </w:tcBorders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1136" w:type="dxa"/>
            <w:tcBorders>
              <w:left w:val="single" w:sz="6" w:space="0" w:color="000000"/>
            </w:tcBorders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</w:tr>
      <w:tr w:rsidR="008E37DE">
        <w:trPr>
          <w:trHeight w:val="1451"/>
        </w:trPr>
        <w:tc>
          <w:tcPr>
            <w:tcW w:w="504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rPr>
                <w:b/>
                <w:sz w:val="30"/>
              </w:rPr>
            </w:pPr>
          </w:p>
          <w:p w:rsidR="008E37DE" w:rsidRDefault="001A2614">
            <w:pPr>
              <w:pStyle w:val="TableParagraph"/>
              <w:ind w:left="9"/>
              <w:jc w:val="center"/>
              <w:rPr>
                <w:sz w:val="21"/>
              </w:rPr>
            </w:pPr>
            <w:r>
              <w:rPr>
                <w:sz w:val="21"/>
              </w:rPr>
              <w:t>7</w:t>
            </w:r>
          </w:p>
        </w:tc>
        <w:tc>
          <w:tcPr>
            <w:tcW w:w="2758" w:type="dxa"/>
          </w:tcPr>
          <w:p w:rsidR="008E37DE" w:rsidRDefault="001A2614">
            <w:pPr>
              <w:pStyle w:val="TableParagraph"/>
              <w:ind w:left="4" w:right="241"/>
              <w:rPr>
                <w:sz w:val="21"/>
              </w:rPr>
            </w:pPr>
            <w:r>
              <w:rPr>
                <w:sz w:val="21"/>
              </w:rPr>
              <w:t xml:space="preserve">Количество сотрудников, прошедших обучение по программам энергосбережения и повышения </w:t>
            </w:r>
            <w:proofErr w:type="gramStart"/>
            <w:r>
              <w:rPr>
                <w:sz w:val="21"/>
              </w:rPr>
              <w:t>энергетической</w:t>
            </w:r>
            <w:proofErr w:type="gramEnd"/>
          </w:p>
          <w:p w:rsidR="008E37DE" w:rsidRDefault="001A2614">
            <w:pPr>
              <w:pStyle w:val="TableParagraph"/>
              <w:spacing w:line="228" w:lineRule="exact"/>
              <w:ind w:left="4"/>
              <w:rPr>
                <w:sz w:val="21"/>
              </w:rPr>
            </w:pPr>
            <w:r>
              <w:rPr>
                <w:sz w:val="21"/>
              </w:rPr>
              <w:t>эффективности</w:t>
            </w:r>
          </w:p>
        </w:tc>
        <w:tc>
          <w:tcPr>
            <w:tcW w:w="1702" w:type="dxa"/>
          </w:tcPr>
          <w:p w:rsidR="008E37DE" w:rsidRDefault="008E37DE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rPr>
                <w:b/>
                <w:sz w:val="30"/>
              </w:rPr>
            </w:pPr>
          </w:p>
          <w:p w:rsidR="008E37DE" w:rsidRDefault="001A2614">
            <w:pPr>
              <w:pStyle w:val="TableParagraph"/>
              <w:ind w:left="201" w:right="194"/>
              <w:jc w:val="center"/>
              <w:rPr>
                <w:sz w:val="21"/>
              </w:rPr>
            </w:pPr>
            <w:r>
              <w:rPr>
                <w:sz w:val="21"/>
              </w:rPr>
              <w:t>чел</w:t>
            </w:r>
          </w:p>
        </w:tc>
        <w:tc>
          <w:tcPr>
            <w:tcW w:w="1134" w:type="dxa"/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rPr>
                <w:b/>
                <w:sz w:val="30"/>
              </w:rPr>
            </w:pPr>
          </w:p>
          <w:p w:rsidR="008E37DE" w:rsidRDefault="001A2614">
            <w:pPr>
              <w:pStyle w:val="TableParagraph"/>
              <w:ind w:left="9"/>
              <w:jc w:val="center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1275" w:type="dxa"/>
            <w:tcBorders>
              <w:right w:val="single" w:sz="6" w:space="0" w:color="000000"/>
            </w:tcBorders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rPr>
                <w:b/>
                <w:sz w:val="30"/>
              </w:rPr>
            </w:pPr>
          </w:p>
          <w:p w:rsidR="008E37DE" w:rsidRDefault="001A2614">
            <w:pPr>
              <w:pStyle w:val="TableParagraph"/>
              <w:ind w:left="10"/>
              <w:jc w:val="center"/>
              <w:rPr>
                <w:sz w:val="21"/>
              </w:rPr>
            </w:pPr>
            <w:r>
              <w:rPr>
                <w:sz w:val="21"/>
              </w:rPr>
              <w:t>-</w:t>
            </w:r>
          </w:p>
        </w:tc>
        <w:tc>
          <w:tcPr>
            <w:tcW w:w="1136" w:type="dxa"/>
            <w:tcBorders>
              <w:left w:val="single" w:sz="6" w:space="0" w:color="000000"/>
            </w:tcBorders>
          </w:tcPr>
          <w:p w:rsidR="008E37DE" w:rsidRDefault="008E37DE">
            <w:pPr>
              <w:pStyle w:val="TableParagraph"/>
              <w:rPr>
                <w:b/>
              </w:rPr>
            </w:pPr>
          </w:p>
          <w:p w:rsidR="008E37DE" w:rsidRDefault="008E37DE">
            <w:pPr>
              <w:pStyle w:val="TableParagraph"/>
              <w:rPr>
                <w:b/>
                <w:sz w:val="30"/>
              </w:rPr>
            </w:pPr>
          </w:p>
          <w:p w:rsidR="008E37DE" w:rsidRDefault="001A2614">
            <w:pPr>
              <w:pStyle w:val="TableParagraph"/>
              <w:jc w:val="center"/>
              <w:rPr>
                <w:sz w:val="21"/>
              </w:rPr>
            </w:pPr>
            <w:r>
              <w:rPr>
                <w:sz w:val="21"/>
              </w:rPr>
              <w:t>-</w:t>
            </w:r>
          </w:p>
        </w:tc>
      </w:tr>
    </w:tbl>
    <w:p w:rsidR="008E37DE" w:rsidRDefault="008E37DE">
      <w:pPr>
        <w:jc w:val="center"/>
        <w:rPr>
          <w:sz w:val="21"/>
        </w:rPr>
        <w:sectPr w:rsidR="008E37DE">
          <w:pgSz w:w="11910" w:h="16840"/>
          <w:pgMar w:top="1040" w:right="320" w:bottom="280" w:left="1320" w:header="720" w:footer="720" w:gutter="0"/>
          <w:cols w:space="720"/>
        </w:sectPr>
      </w:pPr>
    </w:p>
    <w:p w:rsidR="008E37DE" w:rsidRDefault="001A2614">
      <w:pPr>
        <w:spacing w:before="77"/>
        <w:ind w:left="751"/>
        <w:rPr>
          <w:b/>
          <w:sz w:val="28"/>
        </w:rPr>
      </w:pPr>
      <w:r>
        <w:rPr>
          <w:spacing w:val="-71"/>
          <w:sz w:val="28"/>
          <w:u w:val="thick"/>
        </w:rPr>
        <w:lastRenderedPageBreak/>
        <w:t xml:space="preserve"> </w:t>
      </w:r>
      <w:r>
        <w:rPr>
          <w:b/>
          <w:sz w:val="28"/>
          <w:u w:val="thick"/>
        </w:rPr>
        <w:t>Очистка системы отопления пневматического пистолета «Тайфун»</w:t>
      </w:r>
    </w:p>
    <w:p w:rsidR="008E37DE" w:rsidRDefault="008E37DE">
      <w:pPr>
        <w:pStyle w:val="a3"/>
        <w:rPr>
          <w:b/>
          <w:sz w:val="20"/>
        </w:rPr>
      </w:pPr>
    </w:p>
    <w:p w:rsidR="008E37DE" w:rsidRDefault="008E37DE">
      <w:pPr>
        <w:pStyle w:val="a3"/>
        <w:rPr>
          <w:b/>
          <w:sz w:val="20"/>
        </w:rPr>
      </w:pPr>
    </w:p>
    <w:p w:rsidR="008E37DE" w:rsidRDefault="008E37DE">
      <w:pPr>
        <w:pStyle w:val="a3"/>
        <w:spacing w:before="9"/>
        <w:rPr>
          <w:b/>
          <w:sz w:val="20"/>
        </w:rPr>
      </w:pPr>
    </w:p>
    <w:p w:rsidR="008E37DE" w:rsidRDefault="008E37DE">
      <w:pPr>
        <w:rPr>
          <w:sz w:val="20"/>
        </w:rPr>
        <w:sectPr w:rsidR="008E37DE">
          <w:pgSz w:w="11910" w:h="16840"/>
          <w:pgMar w:top="1520" w:right="320" w:bottom="280" w:left="1320" w:header="720" w:footer="720" w:gutter="0"/>
          <w:cols w:space="720"/>
        </w:sectPr>
      </w:pPr>
    </w:p>
    <w:p w:rsidR="008E37DE" w:rsidRDefault="001A2614">
      <w:pPr>
        <w:spacing w:before="91"/>
        <w:ind w:left="4001"/>
        <w:jc w:val="both"/>
        <w:rPr>
          <w:sz w:val="20"/>
        </w:rPr>
      </w:pPr>
      <w:r>
        <w:rPr>
          <w:noProof/>
          <w:lang w:bidi="ar-SA"/>
        </w:rPr>
        <w:lastRenderedPageBreak/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901700</wp:posOffset>
            </wp:positionH>
            <wp:positionV relativeFrom="paragraph">
              <wp:posOffset>61289</wp:posOffset>
            </wp:positionV>
            <wp:extent cx="2381250" cy="1905000"/>
            <wp:effectExtent l="0" t="0" r="0" b="0"/>
            <wp:wrapNone/>
            <wp:docPr id="7" name="image4.jpeg" descr="C:\Documents and Settings\User\Рабочий стол\КАРАЧЕВ СОКОЛОВ\Промывка\Пневмоимпульсные аппараты для прочистки_ Пневмопистолет Тайфун®_Z-Техно_ Техника для промышленной и коммунальной очистки.files\taifunma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515053"/>
          <w:sz w:val="20"/>
        </w:rPr>
        <w:t xml:space="preserve">Компактный и удивительно простой в применении прибор позволяет выполнить точечную очистку радиаторов отопления, прочистить засор в водопроводе и канализации диаметром до 150мм. При этом расстояние от точки выстрела </w:t>
      </w:r>
      <w:proofErr w:type="spellStart"/>
      <w:r>
        <w:rPr>
          <w:color w:val="515053"/>
          <w:sz w:val="20"/>
        </w:rPr>
        <w:t>пневмопистолета</w:t>
      </w:r>
      <w:proofErr w:type="spellEnd"/>
      <w:r>
        <w:rPr>
          <w:color w:val="515053"/>
          <w:sz w:val="20"/>
        </w:rPr>
        <w:t xml:space="preserve"> ТАЙФУН® до засора может составлять до 50</w:t>
      </w:r>
      <w:r>
        <w:rPr>
          <w:color w:val="515053"/>
          <w:spacing w:val="-2"/>
          <w:sz w:val="20"/>
        </w:rPr>
        <w:t xml:space="preserve"> </w:t>
      </w:r>
      <w:r>
        <w:rPr>
          <w:color w:val="515053"/>
          <w:sz w:val="20"/>
        </w:rPr>
        <w:t>метров.</w:t>
      </w:r>
    </w:p>
    <w:p w:rsidR="008E37DE" w:rsidRDefault="001A2614">
      <w:pPr>
        <w:tabs>
          <w:tab w:val="left" w:pos="5424"/>
          <w:tab w:val="left" w:pos="5916"/>
          <w:tab w:val="left" w:pos="6714"/>
        </w:tabs>
        <w:ind w:left="4001" w:right="1"/>
        <w:jc w:val="both"/>
        <w:rPr>
          <w:sz w:val="20"/>
        </w:rPr>
      </w:pPr>
      <w:r>
        <w:rPr>
          <w:color w:val="515053"/>
          <w:sz w:val="20"/>
        </w:rPr>
        <w:t>Точечная</w:t>
      </w:r>
      <w:r>
        <w:rPr>
          <w:color w:val="515053"/>
          <w:sz w:val="20"/>
        </w:rPr>
        <w:tab/>
        <w:t>очистка</w:t>
      </w:r>
      <w:r>
        <w:rPr>
          <w:color w:val="515053"/>
          <w:sz w:val="20"/>
        </w:rPr>
        <w:tab/>
      </w:r>
      <w:proofErr w:type="spellStart"/>
      <w:r>
        <w:rPr>
          <w:color w:val="515053"/>
          <w:spacing w:val="-1"/>
          <w:sz w:val="20"/>
        </w:rPr>
        <w:t>ТАЙФУНом</w:t>
      </w:r>
      <w:proofErr w:type="spellEnd"/>
      <w:r>
        <w:rPr>
          <w:color w:val="515053"/>
          <w:spacing w:val="-1"/>
          <w:sz w:val="20"/>
        </w:rPr>
        <w:t xml:space="preserve"> </w:t>
      </w:r>
      <w:r>
        <w:rPr>
          <w:color w:val="515053"/>
          <w:sz w:val="20"/>
        </w:rPr>
        <w:t>отопительных приборов позволяет полностью удалить отложения из систем отопления, что невозможно достичь стандартной</w:t>
      </w:r>
      <w:r>
        <w:rPr>
          <w:color w:val="515053"/>
          <w:sz w:val="20"/>
        </w:rPr>
        <w:tab/>
      </w:r>
      <w:r>
        <w:rPr>
          <w:color w:val="515053"/>
          <w:sz w:val="20"/>
        </w:rPr>
        <w:tab/>
      </w:r>
      <w:r>
        <w:rPr>
          <w:color w:val="515053"/>
          <w:w w:val="95"/>
          <w:sz w:val="20"/>
        </w:rPr>
        <w:t xml:space="preserve">гидропневматической </w:t>
      </w:r>
      <w:r>
        <w:rPr>
          <w:color w:val="515053"/>
          <w:sz w:val="20"/>
        </w:rPr>
        <w:t>промывкой. Возможна очистка</w:t>
      </w:r>
      <w:r>
        <w:rPr>
          <w:color w:val="515053"/>
          <w:spacing w:val="6"/>
          <w:sz w:val="20"/>
        </w:rPr>
        <w:t xml:space="preserve"> </w:t>
      </w:r>
      <w:r>
        <w:rPr>
          <w:color w:val="515053"/>
          <w:sz w:val="20"/>
        </w:rPr>
        <w:t>радиаторов</w:t>
      </w:r>
    </w:p>
    <w:p w:rsidR="008E37DE" w:rsidRDefault="001A2614">
      <w:pPr>
        <w:ind w:left="101"/>
        <w:jc w:val="both"/>
        <w:rPr>
          <w:sz w:val="20"/>
        </w:rPr>
      </w:pPr>
      <w:r>
        <w:rPr>
          <w:color w:val="515053"/>
          <w:sz w:val="20"/>
        </w:rPr>
        <w:t>отопления без демонтажа, т</w:t>
      </w:r>
      <w:proofErr w:type="gramStart"/>
      <w:r>
        <w:rPr>
          <w:color w:val="515053"/>
          <w:sz w:val="20"/>
        </w:rPr>
        <w:t>.ч</w:t>
      </w:r>
      <w:proofErr w:type="gramEnd"/>
      <w:r>
        <w:rPr>
          <w:color w:val="515053"/>
          <w:sz w:val="20"/>
        </w:rPr>
        <w:t xml:space="preserve"> во время отопительного сезона.</w:t>
      </w:r>
    </w:p>
    <w:p w:rsidR="008E37DE" w:rsidRDefault="001A2614">
      <w:pPr>
        <w:ind w:left="101" w:right="5"/>
        <w:jc w:val="both"/>
        <w:rPr>
          <w:sz w:val="20"/>
        </w:rPr>
      </w:pPr>
      <w:r>
        <w:rPr>
          <w:color w:val="515053"/>
          <w:sz w:val="20"/>
        </w:rPr>
        <w:t>Тайфун</w:t>
      </w:r>
      <w:r>
        <w:rPr>
          <w:color w:val="515053"/>
          <w:sz w:val="20"/>
          <w:vertAlign w:val="superscript"/>
        </w:rPr>
        <w:t>®</w:t>
      </w:r>
      <w:r>
        <w:rPr>
          <w:color w:val="515053"/>
          <w:sz w:val="20"/>
        </w:rPr>
        <w:t xml:space="preserve"> работает также как ручной инструмент для текущей работы сантехника по прочистке засоров в сливах, канализационных трубах, трубах разводки систем водоснабжения.</w:t>
      </w:r>
    </w:p>
    <w:p w:rsidR="008E37DE" w:rsidRDefault="001A2614">
      <w:pPr>
        <w:spacing w:before="5" w:line="227" w:lineRule="exact"/>
        <w:ind w:left="101"/>
        <w:jc w:val="both"/>
        <w:rPr>
          <w:b/>
          <w:sz w:val="20"/>
        </w:rPr>
      </w:pPr>
      <w:r>
        <w:rPr>
          <w:b/>
          <w:color w:val="003366"/>
          <w:sz w:val="20"/>
        </w:rPr>
        <w:t>Технические характеристики:</w:t>
      </w:r>
    </w:p>
    <w:p w:rsidR="008E37DE" w:rsidRDefault="001A2614">
      <w:pPr>
        <w:pStyle w:val="a4"/>
        <w:numPr>
          <w:ilvl w:val="0"/>
          <w:numId w:val="2"/>
        </w:numPr>
        <w:tabs>
          <w:tab w:val="left" w:pos="217"/>
        </w:tabs>
        <w:spacing w:line="227" w:lineRule="exact"/>
        <w:ind w:left="216"/>
        <w:rPr>
          <w:sz w:val="20"/>
        </w:rPr>
      </w:pPr>
      <w:r>
        <w:rPr>
          <w:color w:val="515053"/>
          <w:sz w:val="20"/>
        </w:rPr>
        <w:t>Внутренний диаметр очищаемых труб до 150 мм.</w:t>
      </w:r>
    </w:p>
    <w:p w:rsidR="008E37DE" w:rsidRDefault="001A2614">
      <w:pPr>
        <w:pStyle w:val="a4"/>
        <w:numPr>
          <w:ilvl w:val="0"/>
          <w:numId w:val="2"/>
        </w:numPr>
        <w:tabs>
          <w:tab w:val="left" w:pos="217"/>
        </w:tabs>
        <w:spacing w:before="1"/>
        <w:ind w:left="216"/>
        <w:rPr>
          <w:sz w:val="20"/>
        </w:rPr>
      </w:pPr>
      <w:r>
        <w:rPr>
          <w:color w:val="515053"/>
          <w:sz w:val="20"/>
        </w:rPr>
        <w:t>Максимальный радиус воздействия 50</w:t>
      </w:r>
      <w:r>
        <w:rPr>
          <w:color w:val="515053"/>
          <w:spacing w:val="1"/>
          <w:sz w:val="20"/>
        </w:rPr>
        <w:t xml:space="preserve"> </w:t>
      </w:r>
      <w:r>
        <w:rPr>
          <w:color w:val="515053"/>
          <w:sz w:val="20"/>
        </w:rPr>
        <w:t>м.</w:t>
      </w:r>
    </w:p>
    <w:p w:rsidR="008E37DE" w:rsidRDefault="001A2614">
      <w:pPr>
        <w:spacing w:before="5" w:line="228" w:lineRule="exact"/>
        <w:ind w:left="101"/>
        <w:rPr>
          <w:b/>
          <w:sz w:val="20"/>
        </w:rPr>
      </w:pPr>
      <w:r>
        <w:rPr>
          <w:b/>
          <w:color w:val="003366"/>
          <w:sz w:val="20"/>
        </w:rPr>
        <w:t>Особенности:</w:t>
      </w:r>
    </w:p>
    <w:p w:rsidR="008E37DE" w:rsidRDefault="001A2614">
      <w:pPr>
        <w:pStyle w:val="a4"/>
        <w:numPr>
          <w:ilvl w:val="0"/>
          <w:numId w:val="2"/>
        </w:numPr>
        <w:tabs>
          <w:tab w:val="left" w:pos="277"/>
        </w:tabs>
        <w:spacing w:line="228" w:lineRule="exact"/>
        <w:ind w:left="276" w:hanging="176"/>
        <w:jc w:val="left"/>
        <w:rPr>
          <w:sz w:val="20"/>
        </w:rPr>
      </w:pPr>
      <w:r>
        <w:rPr>
          <w:color w:val="515053"/>
          <w:sz w:val="20"/>
        </w:rPr>
        <w:t>Специальная конструкция клапана для достижения эффекта кинетического</w:t>
      </w:r>
      <w:r>
        <w:rPr>
          <w:color w:val="515053"/>
          <w:spacing w:val="36"/>
          <w:sz w:val="20"/>
        </w:rPr>
        <w:t xml:space="preserve"> </w:t>
      </w:r>
      <w:r>
        <w:rPr>
          <w:color w:val="515053"/>
          <w:sz w:val="20"/>
        </w:rPr>
        <w:t>тарана.</w:t>
      </w:r>
    </w:p>
    <w:p w:rsidR="008E37DE" w:rsidRDefault="001A2614">
      <w:pPr>
        <w:pStyle w:val="a4"/>
        <w:numPr>
          <w:ilvl w:val="0"/>
          <w:numId w:val="2"/>
        </w:numPr>
        <w:tabs>
          <w:tab w:val="left" w:pos="267"/>
        </w:tabs>
        <w:ind w:left="266" w:hanging="166"/>
        <w:jc w:val="left"/>
        <w:rPr>
          <w:sz w:val="20"/>
        </w:rPr>
      </w:pPr>
      <w:r>
        <w:rPr>
          <w:color w:val="515053"/>
          <w:sz w:val="20"/>
        </w:rPr>
        <w:t>Манометр на</w:t>
      </w:r>
      <w:r>
        <w:rPr>
          <w:color w:val="515053"/>
          <w:spacing w:val="-10"/>
          <w:sz w:val="20"/>
        </w:rPr>
        <w:t xml:space="preserve"> </w:t>
      </w:r>
      <w:r>
        <w:rPr>
          <w:color w:val="515053"/>
          <w:sz w:val="20"/>
        </w:rPr>
        <w:t>корпусе</w:t>
      </w:r>
    </w:p>
    <w:p w:rsidR="008E37DE" w:rsidRDefault="001A2614">
      <w:pPr>
        <w:pStyle w:val="a4"/>
        <w:numPr>
          <w:ilvl w:val="0"/>
          <w:numId w:val="2"/>
        </w:numPr>
        <w:tabs>
          <w:tab w:val="left" w:pos="267"/>
        </w:tabs>
        <w:spacing w:before="1" w:line="229" w:lineRule="exact"/>
        <w:ind w:left="266" w:hanging="166"/>
        <w:jc w:val="left"/>
        <w:rPr>
          <w:sz w:val="20"/>
        </w:rPr>
      </w:pPr>
      <w:r>
        <w:rPr>
          <w:color w:val="515053"/>
          <w:sz w:val="20"/>
        </w:rPr>
        <w:t>Вход под</w:t>
      </w:r>
      <w:r>
        <w:rPr>
          <w:color w:val="515053"/>
          <w:spacing w:val="-6"/>
          <w:sz w:val="20"/>
        </w:rPr>
        <w:t xml:space="preserve"> </w:t>
      </w:r>
      <w:r>
        <w:rPr>
          <w:color w:val="515053"/>
          <w:sz w:val="20"/>
        </w:rPr>
        <w:t>компрессор</w:t>
      </w:r>
    </w:p>
    <w:p w:rsidR="008E37DE" w:rsidRDefault="001A2614">
      <w:pPr>
        <w:pStyle w:val="a4"/>
        <w:numPr>
          <w:ilvl w:val="0"/>
          <w:numId w:val="2"/>
        </w:numPr>
        <w:tabs>
          <w:tab w:val="left" w:pos="267"/>
        </w:tabs>
        <w:spacing w:line="229" w:lineRule="exact"/>
        <w:ind w:left="266" w:hanging="166"/>
        <w:jc w:val="left"/>
        <w:rPr>
          <w:sz w:val="20"/>
        </w:rPr>
      </w:pPr>
      <w:r>
        <w:rPr>
          <w:color w:val="515053"/>
          <w:sz w:val="20"/>
        </w:rPr>
        <w:t>Возможность ручного накачивания</w:t>
      </w:r>
    </w:p>
    <w:p w:rsidR="008E37DE" w:rsidRDefault="001A2614">
      <w:pPr>
        <w:pStyle w:val="a4"/>
        <w:numPr>
          <w:ilvl w:val="0"/>
          <w:numId w:val="2"/>
        </w:numPr>
        <w:tabs>
          <w:tab w:val="left" w:pos="270"/>
        </w:tabs>
        <w:spacing w:before="1"/>
        <w:ind w:firstLine="0"/>
        <w:jc w:val="left"/>
        <w:rPr>
          <w:sz w:val="20"/>
        </w:rPr>
      </w:pPr>
      <w:r>
        <w:rPr>
          <w:color w:val="515053"/>
          <w:sz w:val="20"/>
        </w:rPr>
        <w:t>Рекомендуется применение в комплексе с установкой ЗЕВС-24 и аппаратом Кро</w:t>
      </w:r>
      <w:proofErr w:type="gramStart"/>
      <w:r>
        <w:rPr>
          <w:color w:val="515053"/>
          <w:sz w:val="20"/>
        </w:rPr>
        <w:t>т-</w:t>
      </w:r>
      <w:proofErr w:type="gramEnd"/>
      <w:r>
        <w:rPr>
          <w:color w:val="515053"/>
          <w:sz w:val="20"/>
        </w:rPr>
        <w:t xml:space="preserve"> Мини.</w:t>
      </w:r>
    </w:p>
    <w:p w:rsidR="008E37DE" w:rsidRDefault="001A2614">
      <w:pPr>
        <w:spacing w:before="5" w:line="228" w:lineRule="exact"/>
        <w:ind w:left="101"/>
        <w:rPr>
          <w:b/>
          <w:sz w:val="20"/>
        </w:rPr>
      </w:pPr>
      <w:r>
        <w:rPr>
          <w:b/>
          <w:color w:val="003366"/>
          <w:sz w:val="20"/>
        </w:rPr>
        <w:t>Гарантия:</w:t>
      </w:r>
    </w:p>
    <w:p w:rsidR="008E37DE" w:rsidRDefault="001A2614">
      <w:pPr>
        <w:pStyle w:val="a4"/>
        <w:numPr>
          <w:ilvl w:val="0"/>
          <w:numId w:val="2"/>
        </w:numPr>
        <w:tabs>
          <w:tab w:val="left" w:pos="217"/>
        </w:tabs>
        <w:spacing w:line="228" w:lineRule="exact"/>
        <w:ind w:left="216"/>
        <w:jc w:val="left"/>
        <w:rPr>
          <w:sz w:val="20"/>
        </w:rPr>
      </w:pPr>
      <w:r>
        <w:rPr>
          <w:color w:val="515053"/>
          <w:sz w:val="20"/>
        </w:rPr>
        <w:t>Гарантия замены при наличии заводского брака в течение 3</w:t>
      </w:r>
      <w:r>
        <w:rPr>
          <w:color w:val="515053"/>
          <w:spacing w:val="1"/>
          <w:sz w:val="20"/>
        </w:rPr>
        <w:t xml:space="preserve"> </w:t>
      </w:r>
      <w:r>
        <w:rPr>
          <w:color w:val="515053"/>
          <w:sz w:val="20"/>
        </w:rPr>
        <w:t>месяцев</w:t>
      </w:r>
    </w:p>
    <w:p w:rsidR="008E37DE" w:rsidRDefault="00BE16B1">
      <w:pPr>
        <w:spacing w:before="3"/>
        <w:ind w:left="101"/>
        <w:rPr>
          <w:b/>
          <w:sz w:val="20"/>
        </w:rPr>
      </w:pPr>
      <w:r w:rsidRPr="00BE16B1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71.05pt;margin-top:11.75pt;width:384.95pt;height:269.8pt;z-index:25166336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/>
                  </w:tblPr>
                  <w:tblGrid>
                    <w:gridCol w:w="2729"/>
                    <w:gridCol w:w="715"/>
                    <w:gridCol w:w="907"/>
                    <w:gridCol w:w="808"/>
                    <w:gridCol w:w="825"/>
                    <w:gridCol w:w="845"/>
                    <w:gridCol w:w="844"/>
                  </w:tblGrid>
                  <w:tr w:rsidR="00C41D0C">
                    <w:trPr>
                      <w:trHeight w:val="321"/>
                    </w:trPr>
                    <w:tc>
                      <w:tcPr>
                        <w:tcW w:w="2729" w:type="dxa"/>
                        <w:vMerge w:val="restart"/>
                      </w:tcPr>
                      <w:p w:rsidR="00C41D0C" w:rsidRDefault="00C41D0C">
                        <w:pPr>
                          <w:pStyle w:val="TableParagraph"/>
                          <w:spacing w:before="4"/>
                          <w:rPr>
                            <w:sz w:val="18"/>
                          </w:rPr>
                        </w:pPr>
                      </w:p>
                      <w:p w:rsidR="00C41D0C" w:rsidRDefault="00C41D0C">
                        <w:pPr>
                          <w:pStyle w:val="TableParagraph"/>
                          <w:ind w:left="693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515053"/>
                            <w:sz w:val="20"/>
                          </w:rPr>
                          <w:t>Наименование</w:t>
                        </w:r>
                      </w:p>
                    </w:tc>
                    <w:tc>
                      <w:tcPr>
                        <w:tcW w:w="4944" w:type="dxa"/>
                        <w:gridSpan w:val="6"/>
                      </w:tcPr>
                      <w:p w:rsidR="00C41D0C" w:rsidRDefault="00C41D0C">
                        <w:pPr>
                          <w:pStyle w:val="TableParagraph"/>
                          <w:spacing w:before="43"/>
                          <w:ind w:left="2054" w:right="2038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515053"/>
                            <w:sz w:val="20"/>
                          </w:rPr>
                          <w:t>Артикул</w:t>
                        </w:r>
                      </w:p>
                    </w:tc>
                  </w:tr>
                  <w:tr w:rsidR="00C41D0C">
                    <w:trPr>
                      <w:trHeight w:val="318"/>
                    </w:trPr>
                    <w:tc>
                      <w:tcPr>
                        <w:tcW w:w="2729" w:type="dxa"/>
                        <w:vMerge/>
                        <w:tcBorders>
                          <w:top w:val="nil"/>
                        </w:tcBorders>
                      </w:tcPr>
                      <w:p w:rsidR="00C41D0C" w:rsidRDefault="00C41D0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15" w:type="dxa"/>
                      </w:tcPr>
                      <w:p w:rsidR="00C41D0C" w:rsidRDefault="00C41D0C">
                        <w:pPr>
                          <w:pStyle w:val="TableParagraph"/>
                          <w:spacing w:before="43"/>
                          <w:ind w:left="194" w:right="188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515053"/>
                            <w:sz w:val="20"/>
                          </w:rPr>
                          <w:t>TN</w:t>
                        </w:r>
                      </w:p>
                    </w:tc>
                    <w:tc>
                      <w:tcPr>
                        <w:tcW w:w="907" w:type="dxa"/>
                      </w:tcPr>
                      <w:p w:rsidR="00C41D0C" w:rsidRDefault="00C41D0C">
                        <w:pPr>
                          <w:pStyle w:val="TableParagraph"/>
                          <w:spacing w:before="43"/>
                          <w:ind w:left="185" w:right="177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515053"/>
                            <w:sz w:val="20"/>
                          </w:rPr>
                          <w:t>TN-A</w:t>
                        </w:r>
                      </w:p>
                    </w:tc>
                    <w:tc>
                      <w:tcPr>
                        <w:tcW w:w="808" w:type="dxa"/>
                      </w:tcPr>
                      <w:p w:rsidR="00C41D0C" w:rsidRDefault="00C41D0C">
                        <w:pPr>
                          <w:pStyle w:val="TableParagraph"/>
                          <w:spacing w:before="43"/>
                          <w:ind w:left="143" w:right="132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515053"/>
                            <w:sz w:val="20"/>
                          </w:rPr>
                          <w:t>TN-B</w:t>
                        </w:r>
                      </w:p>
                    </w:tc>
                    <w:tc>
                      <w:tcPr>
                        <w:tcW w:w="825" w:type="dxa"/>
                      </w:tcPr>
                      <w:p w:rsidR="00C41D0C" w:rsidRDefault="00C41D0C">
                        <w:pPr>
                          <w:pStyle w:val="TableParagraph"/>
                          <w:spacing w:before="43"/>
                          <w:ind w:left="195" w:right="184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515053"/>
                            <w:sz w:val="20"/>
                          </w:rPr>
                          <w:t>TNS</w:t>
                        </w:r>
                      </w:p>
                    </w:tc>
                    <w:tc>
                      <w:tcPr>
                        <w:tcW w:w="845" w:type="dxa"/>
                      </w:tcPr>
                      <w:p w:rsidR="00C41D0C" w:rsidRDefault="00C41D0C">
                        <w:pPr>
                          <w:pStyle w:val="TableParagraph"/>
                          <w:spacing w:before="43"/>
                          <w:ind w:left="100" w:right="88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515053"/>
                            <w:sz w:val="20"/>
                          </w:rPr>
                          <w:t>TNS-A</w:t>
                        </w:r>
                      </w:p>
                    </w:tc>
                    <w:tc>
                      <w:tcPr>
                        <w:tcW w:w="844" w:type="dxa"/>
                      </w:tcPr>
                      <w:p w:rsidR="00C41D0C" w:rsidRDefault="00C41D0C">
                        <w:pPr>
                          <w:pStyle w:val="TableParagraph"/>
                          <w:spacing w:before="43"/>
                          <w:ind w:left="110" w:right="89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515053"/>
                            <w:sz w:val="20"/>
                          </w:rPr>
                          <w:t>TNS-B</w:t>
                        </w:r>
                      </w:p>
                    </w:tc>
                  </w:tr>
                  <w:tr w:rsidR="00C41D0C">
                    <w:trPr>
                      <w:trHeight w:val="321"/>
                    </w:trPr>
                    <w:tc>
                      <w:tcPr>
                        <w:tcW w:w="2729" w:type="dxa"/>
                      </w:tcPr>
                      <w:p w:rsidR="00C41D0C" w:rsidRDefault="00C41D0C">
                        <w:pPr>
                          <w:pStyle w:val="TableParagraph"/>
                          <w:spacing w:before="38"/>
                          <w:ind w:left="45"/>
                          <w:rPr>
                            <w:sz w:val="20"/>
                          </w:rPr>
                        </w:pPr>
                        <w:proofErr w:type="spellStart"/>
                        <w:r>
                          <w:rPr>
                            <w:color w:val="515053"/>
                            <w:sz w:val="20"/>
                          </w:rPr>
                          <w:t>Пневмопистолет</w:t>
                        </w:r>
                        <w:proofErr w:type="spellEnd"/>
                      </w:p>
                    </w:tc>
                    <w:tc>
                      <w:tcPr>
                        <w:tcW w:w="715" w:type="dxa"/>
                      </w:tcPr>
                      <w:p w:rsidR="00C41D0C" w:rsidRDefault="00C41D0C">
                        <w:pPr>
                          <w:pStyle w:val="TableParagraph"/>
                          <w:spacing w:before="38"/>
                          <w:ind w:left="1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color w:val="515053"/>
                            <w:w w:val="99"/>
                            <w:sz w:val="20"/>
                          </w:rPr>
                          <w:t>Х</w:t>
                        </w:r>
                      </w:p>
                    </w:tc>
                    <w:tc>
                      <w:tcPr>
                        <w:tcW w:w="907" w:type="dxa"/>
                      </w:tcPr>
                      <w:p w:rsidR="00C41D0C" w:rsidRDefault="00C41D0C">
                        <w:pPr>
                          <w:pStyle w:val="TableParagraph"/>
                          <w:spacing w:before="38"/>
                          <w:ind w:left="1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color w:val="515053"/>
                            <w:w w:val="99"/>
                            <w:sz w:val="20"/>
                          </w:rPr>
                          <w:t>Х</w:t>
                        </w:r>
                      </w:p>
                    </w:tc>
                    <w:tc>
                      <w:tcPr>
                        <w:tcW w:w="808" w:type="dxa"/>
                      </w:tcPr>
                      <w:p w:rsidR="00C41D0C" w:rsidRDefault="00C41D0C">
                        <w:pPr>
                          <w:pStyle w:val="TableParagraph"/>
                          <w:spacing w:before="38"/>
                          <w:ind w:left="1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color w:val="515053"/>
                            <w:w w:val="99"/>
                            <w:sz w:val="20"/>
                          </w:rPr>
                          <w:t>Х</w:t>
                        </w:r>
                      </w:p>
                    </w:tc>
                    <w:tc>
                      <w:tcPr>
                        <w:tcW w:w="825" w:type="dxa"/>
                      </w:tcPr>
                      <w:p w:rsidR="00C41D0C" w:rsidRDefault="00C41D0C">
                        <w:pPr>
                          <w:pStyle w:val="TableParagraph"/>
                          <w:spacing w:before="38"/>
                          <w:ind w:left="1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color w:val="515053"/>
                            <w:w w:val="99"/>
                            <w:sz w:val="20"/>
                          </w:rPr>
                          <w:t>Х</w:t>
                        </w:r>
                      </w:p>
                    </w:tc>
                    <w:tc>
                      <w:tcPr>
                        <w:tcW w:w="845" w:type="dxa"/>
                      </w:tcPr>
                      <w:p w:rsidR="00C41D0C" w:rsidRDefault="00C41D0C">
                        <w:pPr>
                          <w:pStyle w:val="TableParagraph"/>
                          <w:spacing w:before="38"/>
                          <w:ind w:left="1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color w:val="515053"/>
                            <w:w w:val="99"/>
                            <w:sz w:val="20"/>
                          </w:rPr>
                          <w:t>Х</w:t>
                        </w:r>
                      </w:p>
                    </w:tc>
                    <w:tc>
                      <w:tcPr>
                        <w:tcW w:w="844" w:type="dxa"/>
                      </w:tcPr>
                      <w:p w:rsidR="00C41D0C" w:rsidRDefault="00C41D0C">
                        <w:pPr>
                          <w:pStyle w:val="TableParagraph"/>
                          <w:spacing w:before="38"/>
                          <w:ind w:lef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color w:val="515053"/>
                            <w:w w:val="99"/>
                            <w:sz w:val="20"/>
                          </w:rPr>
                          <w:t>Х</w:t>
                        </w:r>
                      </w:p>
                    </w:tc>
                  </w:tr>
                  <w:tr w:rsidR="00C41D0C">
                    <w:trPr>
                      <w:trHeight w:val="320"/>
                    </w:trPr>
                    <w:tc>
                      <w:tcPr>
                        <w:tcW w:w="2729" w:type="dxa"/>
                      </w:tcPr>
                      <w:p w:rsidR="00C41D0C" w:rsidRDefault="00C41D0C">
                        <w:pPr>
                          <w:pStyle w:val="TableParagraph"/>
                          <w:spacing w:before="38"/>
                          <w:ind w:left="45"/>
                          <w:rPr>
                            <w:sz w:val="20"/>
                          </w:rPr>
                        </w:pPr>
                        <w:r>
                          <w:rPr>
                            <w:color w:val="515053"/>
                            <w:sz w:val="20"/>
                          </w:rPr>
                          <w:t>Конусная насадка 100мм</w:t>
                        </w:r>
                      </w:p>
                    </w:tc>
                    <w:tc>
                      <w:tcPr>
                        <w:tcW w:w="715" w:type="dxa"/>
                      </w:tcPr>
                      <w:p w:rsidR="00C41D0C" w:rsidRDefault="00C41D0C">
                        <w:pPr>
                          <w:pStyle w:val="TableParagraph"/>
                          <w:spacing w:before="38"/>
                          <w:ind w:left="1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color w:val="515053"/>
                            <w:w w:val="99"/>
                            <w:sz w:val="20"/>
                          </w:rPr>
                          <w:t>Х</w:t>
                        </w:r>
                      </w:p>
                    </w:tc>
                    <w:tc>
                      <w:tcPr>
                        <w:tcW w:w="907" w:type="dxa"/>
                      </w:tcPr>
                      <w:p w:rsidR="00C41D0C" w:rsidRDefault="00C41D0C">
                        <w:pPr>
                          <w:pStyle w:val="TableParagraph"/>
                          <w:spacing w:before="38"/>
                          <w:ind w:left="1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color w:val="515053"/>
                            <w:w w:val="99"/>
                            <w:sz w:val="20"/>
                          </w:rPr>
                          <w:t>Х</w:t>
                        </w:r>
                      </w:p>
                    </w:tc>
                    <w:tc>
                      <w:tcPr>
                        <w:tcW w:w="808" w:type="dxa"/>
                      </w:tcPr>
                      <w:p w:rsidR="00C41D0C" w:rsidRDefault="00C41D0C">
                        <w:pPr>
                          <w:pStyle w:val="TableParagraph"/>
                          <w:spacing w:before="38"/>
                          <w:ind w:left="1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color w:val="515053"/>
                            <w:w w:val="99"/>
                            <w:sz w:val="20"/>
                          </w:rPr>
                          <w:t>Х</w:t>
                        </w:r>
                      </w:p>
                    </w:tc>
                    <w:tc>
                      <w:tcPr>
                        <w:tcW w:w="825" w:type="dxa"/>
                      </w:tcPr>
                      <w:p w:rsidR="00C41D0C" w:rsidRDefault="00C41D0C">
                        <w:pPr>
                          <w:pStyle w:val="TableParagraph"/>
                          <w:spacing w:before="38"/>
                          <w:ind w:left="1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color w:val="515053"/>
                            <w:w w:val="99"/>
                            <w:sz w:val="20"/>
                          </w:rPr>
                          <w:t>Х</w:t>
                        </w:r>
                      </w:p>
                    </w:tc>
                    <w:tc>
                      <w:tcPr>
                        <w:tcW w:w="845" w:type="dxa"/>
                      </w:tcPr>
                      <w:p w:rsidR="00C41D0C" w:rsidRDefault="00C41D0C">
                        <w:pPr>
                          <w:pStyle w:val="TableParagraph"/>
                          <w:spacing w:before="38"/>
                          <w:ind w:left="1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color w:val="515053"/>
                            <w:w w:val="99"/>
                            <w:sz w:val="20"/>
                          </w:rPr>
                          <w:t>Х</w:t>
                        </w:r>
                      </w:p>
                    </w:tc>
                    <w:tc>
                      <w:tcPr>
                        <w:tcW w:w="844" w:type="dxa"/>
                      </w:tcPr>
                      <w:p w:rsidR="00C41D0C" w:rsidRDefault="00C41D0C">
                        <w:pPr>
                          <w:pStyle w:val="TableParagraph"/>
                          <w:spacing w:before="38"/>
                          <w:ind w:lef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color w:val="515053"/>
                            <w:w w:val="99"/>
                            <w:sz w:val="20"/>
                          </w:rPr>
                          <w:t>Х</w:t>
                        </w:r>
                      </w:p>
                    </w:tc>
                  </w:tr>
                  <w:tr w:rsidR="00C41D0C">
                    <w:trPr>
                      <w:trHeight w:val="549"/>
                    </w:trPr>
                    <w:tc>
                      <w:tcPr>
                        <w:tcW w:w="2729" w:type="dxa"/>
                      </w:tcPr>
                      <w:p w:rsidR="00C41D0C" w:rsidRDefault="00C41D0C">
                        <w:pPr>
                          <w:pStyle w:val="TableParagraph"/>
                          <w:spacing w:before="38" w:line="229" w:lineRule="exact"/>
                          <w:ind w:left="45"/>
                          <w:rPr>
                            <w:sz w:val="20"/>
                          </w:rPr>
                        </w:pPr>
                        <w:r>
                          <w:rPr>
                            <w:color w:val="515053"/>
                            <w:sz w:val="20"/>
                          </w:rPr>
                          <w:t>Входные конусные насадки 32</w:t>
                        </w:r>
                      </w:p>
                      <w:p w:rsidR="00C41D0C" w:rsidRDefault="00C41D0C">
                        <w:pPr>
                          <w:pStyle w:val="TableParagraph"/>
                          <w:spacing w:line="229" w:lineRule="exact"/>
                          <w:ind w:left="45"/>
                          <w:rPr>
                            <w:sz w:val="20"/>
                          </w:rPr>
                        </w:pPr>
                        <w:r>
                          <w:rPr>
                            <w:color w:val="515053"/>
                            <w:sz w:val="20"/>
                          </w:rPr>
                          <w:t>– 100мм, 5 шт.</w:t>
                        </w:r>
                      </w:p>
                    </w:tc>
                    <w:tc>
                      <w:tcPr>
                        <w:tcW w:w="715" w:type="dxa"/>
                      </w:tcPr>
                      <w:p w:rsidR="00C41D0C" w:rsidRDefault="00C41D0C">
                        <w:pPr>
                          <w:pStyle w:val="TableParagraph"/>
                          <w:spacing w:before="151"/>
                          <w:ind w:left="1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color w:val="515053"/>
                            <w:w w:val="99"/>
                            <w:sz w:val="20"/>
                          </w:rPr>
                          <w:t>Х</w:t>
                        </w:r>
                      </w:p>
                    </w:tc>
                    <w:tc>
                      <w:tcPr>
                        <w:tcW w:w="907" w:type="dxa"/>
                      </w:tcPr>
                      <w:p w:rsidR="00C41D0C" w:rsidRDefault="00C41D0C">
                        <w:pPr>
                          <w:pStyle w:val="TableParagraph"/>
                          <w:spacing w:before="151"/>
                          <w:ind w:left="1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color w:val="515053"/>
                            <w:w w:val="99"/>
                            <w:sz w:val="20"/>
                          </w:rPr>
                          <w:t>Х</w:t>
                        </w:r>
                      </w:p>
                    </w:tc>
                    <w:tc>
                      <w:tcPr>
                        <w:tcW w:w="808" w:type="dxa"/>
                      </w:tcPr>
                      <w:p w:rsidR="00C41D0C" w:rsidRDefault="00C41D0C">
                        <w:pPr>
                          <w:pStyle w:val="TableParagraph"/>
                          <w:spacing w:before="151"/>
                          <w:ind w:left="1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color w:val="515053"/>
                            <w:w w:val="99"/>
                            <w:sz w:val="20"/>
                          </w:rPr>
                          <w:t>Х</w:t>
                        </w:r>
                      </w:p>
                    </w:tc>
                    <w:tc>
                      <w:tcPr>
                        <w:tcW w:w="825" w:type="dxa"/>
                      </w:tcPr>
                      <w:p w:rsidR="00C41D0C" w:rsidRDefault="00C41D0C">
                        <w:pPr>
                          <w:pStyle w:val="TableParagraph"/>
                          <w:spacing w:before="151"/>
                          <w:ind w:left="1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color w:val="515053"/>
                            <w:w w:val="99"/>
                            <w:sz w:val="20"/>
                          </w:rPr>
                          <w:t>Х</w:t>
                        </w:r>
                      </w:p>
                    </w:tc>
                    <w:tc>
                      <w:tcPr>
                        <w:tcW w:w="845" w:type="dxa"/>
                      </w:tcPr>
                      <w:p w:rsidR="00C41D0C" w:rsidRDefault="00C41D0C">
                        <w:pPr>
                          <w:pStyle w:val="TableParagraph"/>
                          <w:spacing w:before="151"/>
                          <w:ind w:left="1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color w:val="515053"/>
                            <w:w w:val="99"/>
                            <w:sz w:val="20"/>
                          </w:rPr>
                          <w:t>Х</w:t>
                        </w:r>
                      </w:p>
                    </w:tc>
                    <w:tc>
                      <w:tcPr>
                        <w:tcW w:w="844" w:type="dxa"/>
                      </w:tcPr>
                      <w:p w:rsidR="00C41D0C" w:rsidRDefault="00C41D0C">
                        <w:pPr>
                          <w:pStyle w:val="TableParagraph"/>
                          <w:spacing w:before="151"/>
                          <w:ind w:lef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color w:val="515053"/>
                            <w:w w:val="99"/>
                            <w:sz w:val="20"/>
                          </w:rPr>
                          <w:t>Х</w:t>
                        </w:r>
                      </w:p>
                    </w:tc>
                  </w:tr>
                  <w:tr w:rsidR="00C41D0C">
                    <w:trPr>
                      <w:trHeight w:val="320"/>
                    </w:trPr>
                    <w:tc>
                      <w:tcPr>
                        <w:tcW w:w="2729" w:type="dxa"/>
                      </w:tcPr>
                      <w:p w:rsidR="00C41D0C" w:rsidRDefault="00C41D0C">
                        <w:pPr>
                          <w:pStyle w:val="TableParagraph"/>
                          <w:spacing w:before="38"/>
                          <w:ind w:left="45"/>
                          <w:rPr>
                            <w:sz w:val="20"/>
                          </w:rPr>
                        </w:pPr>
                        <w:r>
                          <w:rPr>
                            <w:color w:val="515053"/>
                            <w:sz w:val="20"/>
                          </w:rPr>
                          <w:t>Ящик</w:t>
                        </w:r>
                      </w:p>
                    </w:tc>
                    <w:tc>
                      <w:tcPr>
                        <w:tcW w:w="715" w:type="dxa"/>
                      </w:tcPr>
                      <w:p w:rsidR="00C41D0C" w:rsidRDefault="00C41D0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907" w:type="dxa"/>
                      </w:tcPr>
                      <w:p w:rsidR="00C41D0C" w:rsidRDefault="00C41D0C">
                        <w:pPr>
                          <w:pStyle w:val="TableParagraph"/>
                          <w:spacing w:before="38"/>
                          <w:ind w:left="1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color w:val="515053"/>
                            <w:w w:val="99"/>
                            <w:sz w:val="20"/>
                          </w:rPr>
                          <w:t>Х</w:t>
                        </w:r>
                      </w:p>
                    </w:tc>
                    <w:tc>
                      <w:tcPr>
                        <w:tcW w:w="808" w:type="dxa"/>
                      </w:tcPr>
                      <w:p w:rsidR="00C41D0C" w:rsidRDefault="00C41D0C">
                        <w:pPr>
                          <w:pStyle w:val="TableParagraph"/>
                          <w:spacing w:before="38"/>
                          <w:ind w:left="1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color w:val="515053"/>
                            <w:w w:val="99"/>
                            <w:sz w:val="20"/>
                          </w:rPr>
                          <w:t>Х</w:t>
                        </w:r>
                      </w:p>
                    </w:tc>
                    <w:tc>
                      <w:tcPr>
                        <w:tcW w:w="825" w:type="dxa"/>
                      </w:tcPr>
                      <w:p w:rsidR="00C41D0C" w:rsidRDefault="00C41D0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845" w:type="dxa"/>
                      </w:tcPr>
                      <w:p w:rsidR="00C41D0C" w:rsidRDefault="00C41D0C">
                        <w:pPr>
                          <w:pStyle w:val="TableParagraph"/>
                          <w:spacing w:before="38"/>
                          <w:ind w:left="1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color w:val="515053"/>
                            <w:w w:val="99"/>
                            <w:sz w:val="20"/>
                          </w:rPr>
                          <w:t>Х</w:t>
                        </w:r>
                      </w:p>
                    </w:tc>
                    <w:tc>
                      <w:tcPr>
                        <w:tcW w:w="844" w:type="dxa"/>
                      </w:tcPr>
                      <w:p w:rsidR="00C41D0C" w:rsidRDefault="00C41D0C">
                        <w:pPr>
                          <w:pStyle w:val="TableParagraph"/>
                          <w:spacing w:before="38"/>
                          <w:ind w:lef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color w:val="515053"/>
                            <w:w w:val="99"/>
                            <w:sz w:val="20"/>
                          </w:rPr>
                          <w:t>Х</w:t>
                        </w:r>
                      </w:p>
                    </w:tc>
                  </w:tr>
                  <w:tr w:rsidR="00C41D0C">
                    <w:trPr>
                      <w:trHeight w:val="319"/>
                    </w:trPr>
                    <w:tc>
                      <w:tcPr>
                        <w:tcW w:w="2729" w:type="dxa"/>
                      </w:tcPr>
                      <w:p w:rsidR="00C41D0C" w:rsidRDefault="00C41D0C">
                        <w:pPr>
                          <w:pStyle w:val="TableParagraph"/>
                          <w:spacing w:before="39"/>
                          <w:ind w:left="45"/>
                          <w:rPr>
                            <w:sz w:val="20"/>
                          </w:rPr>
                        </w:pPr>
                        <w:r>
                          <w:rPr>
                            <w:color w:val="515053"/>
                            <w:sz w:val="20"/>
                          </w:rPr>
                          <w:t>Конусная насадка 150мм</w:t>
                        </w:r>
                      </w:p>
                    </w:tc>
                    <w:tc>
                      <w:tcPr>
                        <w:tcW w:w="715" w:type="dxa"/>
                      </w:tcPr>
                      <w:p w:rsidR="00C41D0C" w:rsidRDefault="00C41D0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907" w:type="dxa"/>
                      </w:tcPr>
                      <w:p w:rsidR="00C41D0C" w:rsidRDefault="00C41D0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808" w:type="dxa"/>
                      </w:tcPr>
                      <w:p w:rsidR="00C41D0C" w:rsidRDefault="00C41D0C">
                        <w:pPr>
                          <w:pStyle w:val="TableParagraph"/>
                          <w:spacing w:before="39"/>
                          <w:ind w:left="1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color w:val="515053"/>
                            <w:w w:val="99"/>
                            <w:sz w:val="20"/>
                          </w:rPr>
                          <w:t>Х</w:t>
                        </w:r>
                      </w:p>
                    </w:tc>
                    <w:tc>
                      <w:tcPr>
                        <w:tcW w:w="825" w:type="dxa"/>
                      </w:tcPr>
                      <w:p w:rsidR="00C41D0C" w:rsidRDefault="00C41D0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845" w:type="dxa"/>
                      </w:tcPr>
                      <w:p w:rsidR="00C41D0C" w:rsidRDefault="00C41D0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844" w:type="dxa"/>
                      </w:tcPr>
                      <w:p w:rsidR="00C41D0C" w:rsidRDefault="00C41D0C">
                        <w:pPr>
                          <w:pStyle w:val="TableParagraph"/>
                          <w:spacing w:before="39"/>
                          <w:ind w:lef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color w:val="515053"/>
                            <w:w w:val="99"/>
                            <w:sz w:val="20"/>
                          </w:rPr>
                          <w:t>Х</w:t>
                        </w:r>
                      </w:p>
                    </w:tc>
                  </w:tr>
                  <w:tr w:rsidR="00C41D0C">
                    <w:trPr>
                      <w:trHeight w:val="551"/>
                    </w:trPr>
                    <w:tc>
                      <w:tcPr>
                        <w:tcW w:w="2729" w:type="dxa"/>
                      </w:tcPr>
                      <w:p w:rsidR="00C41D0C" w:rsidRDefault="00C41D0C">
                        <w:pPr>
                          <w:pStyle w:val="TableParagraph"/>
                          <w:tabs>
                            <w:tab w:val="left" w:pos="1288"/>
                          </w:tabs>
                          <w:spacing w:before="38"/>
                          <w:ind w:left="45" w:right="29"/>
                          <w:rPr>
                            <w:sz w:val="20"/>
                          </w:rPr>
                        </w:pPr>
                        <w:proofErr w:type="gramStart"/>
                        <w:r>
                          <w:rPr>
                            <w:color w:val="515053"/>
                            <w:sz w:val="20"/>
                          </w:rPr>
                          <w:t>Входное</w:t>
                        </w:r>
                        <w:proofErr w:type="gramEnd"/>
                        <w:r>
                          <w:rPr>
                            <w:color w:val="515053"/>
                            <w:sz w:val="20"/>
                          </w:rPr>
                          <w:tab/>
                        </w:r>
                        <w:r>
                          <w:rPr>
                            <w:color w:val="515053"/>
                            <w:w w:val="95"/>
                            <w:sz w:val="20"/>
                          </w:rPr>
                          <w:t xml:space="preserve">расширяющееся </w:t>
                        </w:r>
                        <w:r>
                          <w:rPr>
                            <w:color w:val="515053"/>
                            <w:sz w:val="20"/>
                          </w:rPr>
                          <w:t>насадки 32 – 100мм (4 шт.)</w:t>
                        </w:r>
                      </w:p>
                    </w:tc>
                    <w:tc>
                      <w:tcPr>
                        <w:tcW w:w="715" w:type="dxa"/>
                      </w:tcPr>
                      <w:p w:rsidR="00C41D0C" w:rsidRDefault="00C41D0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907" w:type="dxa"/>
                      </w:tcPr>
                      <w:p w:rsidR="00C41D0C" w:rsidRDefault="00C41D0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808" w:type="dxa"/>
                      </w:tcPr>
                      <w:p w:rsidR="00C41D0C" w:rsidRDefault="00C41D0C">
                        <w:pPr>
                          <w:pStyle w:val="TableParagraph"/>
                          <w:spacing w:before="153"/>
                          <w:ind w:left="1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color w:val="515053"/>
                            <w:w w:val="99"/>
                            <w:sz w:val="20"/>
                          </w:rPr>
                          <w:t>Х</w:t>
                        </w:r>
                      </w:p>
                    </w:tc>
                    <w:tc>
                      <w:tcPr>
                        <w:tcW w:w="825" w:type="dxa"/>
                      </w:tcPr>
                      <w:p w:rsidR="00C41D0C" w:rsidRDefault="00C41D0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845" w:type="dxa"/>
                      </w:tcPr>
                      <w:p w:rsidR="00C41D0C" w:rsidRDefault="00C41D0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844" w:type="dxa"/>
                      </w:tcPr>
                      <w:p w:rsidR="00C41D0C" w:rsidRDefault="00C41D0C">
                        <w:pPr>
                          <w:pStyle w:val="TableParagraph"/>
                          <w:spacing w:before="153"/>
                          <w:ind w:lef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color w:val="515053"/>
                            <w:w w:val="99"/>
                            <w:sz w:val="20"/>
                          </w:rPr>
                          <w:t>Х</w:t>
                        </w:r>
                      </w:p>
                    </w:tc>
                  </w:tr>
                  <w:tr w:rsidR="00C41D0C">
                    <w:trPr>
                      <w:trHeight w:val="548"/>
                    </w:trPr>
                    <w:tc>
                      <w:tcPr>
                        <w:tcW w:w="2729" w:type="dxa"/>
                      </w:tcPr>
                      <w:p w:rsidR="00C41D0C" w:rsidRDefault="00C41D0C">
                        <w:pPr>
                          <w:pStyle w:val="TableParagraph"/>
                          <w:spacing w:before="38" w:line="229" w:lineRule="exact"/>
                          <w:ind w:left="45"/>
                          <w:rPr>
                            <w:sz w:val="20"/>
                          </w:rPr>
                        </w:pPr>
                        <w:r>
                          <w:rPr>
                            <w:color w:val="515053"/>
                            <w:sz w:val="20"/>
                          </w:rPr>
                          <w:t>Обратный клапан для режима</w:t>
                        </w:r>
                      </w:p>
                      <w:p w:rsidR="00C41D0C" w:rsidRDefault="00C41D0C">
                        <w:pPr>
                          <w:pStyle w:val="TableParagraph"/>
                          <w:spacing w:line="229" w:lineRule="exact"/>
                          <w:ind w:left="45"/>
                          <w:rPr>
                            <w:sz w:val="20"/>
                          </w:rPr>
                        </w:pPr>
                        <w:r>
                          <w:rPr>
                            <w:color w:val="515053"/>
                            <w:sz w:val="20"/>
                          </w:rPr>
                          <w:t>«Водяная пушка»</w:t>
                        </w:r>
                      </w:p>
                    </w:tc>
                    <w:tc>
                      <w:tcPr>
                        <w:tcW w:w="715" w:type="dxa"/>
                      </w:tcPr>
                      <w:p w:rsidR="00C41D0C" w:rsidRDefault="00C41D0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907" w:type="dxa"/>
                      </w:tcPr>
                      <w:p w:rsidR="00C41D0C" w:rsidRDefault="00C41D0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808" w:type="dxa"/>
                      </w:tcPr>
                      <w:p w:rsidR="00C41D0C" w:rsidRDefault="00C41D0C">
                        <w:pPr>
                          <w:pStyle w:val="TableParagraph"/>
                          <w:spacing w:before="151"/>
                          <w:ind w:left="1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color w:val="515053"/>
                            <w:w w:val="99"/>
                            <w:sz w:val="20"/>
                          </w:rPr>
                          <w:t>Х</w:t>
                        </w:r>
                      </w:p>
                    </w:tc>
                    <w:tc>
                      <w:tcPr>
                        <w:tcW w:w="825" w:type="dxa"/>
                      </w:tcPr>
                      <w:p w:rsidR="00C41D0C" w:rsidRDefault="00C41D0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845" w:type="dxa"/>
                      </w:tcPr>
                      <w:p w:rsidR="00C41D0C" w:rsidRDefault="00C41D0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844" w:type="dxa"/>
                      </w:tcPr>
                      <w:p w:rsidR="00C41D0C" w:rsidRDefault="00C41D0C">
                        <w:pPr>
                          <w:pStyle w:val="TableParagraph"/>
                          <w:spacing w:before="151"/>
                          <w:ind w:lef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color w:val="515053"/>
                            <w:w w:val="99"/>
                            <w:sz w:val="20"/>
                          </w:rPr>
                          <w:t>Х</w:t>
                        </w:r>
                      </w:p>
                    </w:tc>
                  </w:tr>
                  <w:tr w:rsidR="00C41D0C">
                    <w:trPr>
                      <w:trHeight w:val="321"/>
                    </w:trPr>
                    <w:tc>
                      <w:tcPr>
                        <w:tcW w:w="2729" w:type="dxa"/>
                      </w:tcPr>
                      <w:p w:rsidR="00C41D0C" w:rsidRDefault="00C41D0C">
                        <w:pPr>
                          <w:pStyle w:val="TableParagraph"/>
                          <w:spacing w:before="38"/>
                          <w:ind w:left="45"/>
                          <w:rPr>
                            <w:sz w:val="20"/>
                          </w:rPr>
                        </w:pPr>
                        <w:r>
                          <w:rPr>
                            <w:color w:val="515053"/>
                            <w:sz w:val="20"/>
                          </w:rPr>
                          <w:t>Шланг для подачи воды</w:t>
                        </w:r>
                      </w:p>
                    </w:tc>
                    <w:tc>
                      <w:tcPr>
                        <w:tcW w:w="715" w:type="dxa"/>
                      </w:tcPr>
                      <w:p w:rsidR="00C41D0C" w:rsidRDefault="00C41D0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907" w:type="dxa"/>
                      </w:tcPr>
                      <w:p w:rsidR="00C41D0C" w:rsidRDefault="00C41D0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808" w:type="dxa"/>
                      </w:tcPr>
                      <w:p w:rsidR="00C41D0C" w:rsidRDefault="00C41D0C">
                        <w:pPr>
                          <w:pStyle w:val="TableParagraph"/>
                          <w:spacing w:before="38"/>
                          <w:ind w:left="1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color w:val="515053"/>
                            <w:w w:val="99"/>
                            <w:sz w:val="20"/>
                          </w:rPr>
                          <w:t>Х</w:t>
                        </w:r>
                      </w:p>
                    </w:tc>
                    <w:tc>
                      <w:tcPr>
                        <w:tcW w:w="825" w:type="dxa"/>
                      </w:tcPr>
                      <w:p w:rsidR="00C41D0C" w:rsidRDefault="00C41D0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845" w:type="dxa"/>
                      </w:tcPr>
                      <w:p w:rsidR="00C41D0C" w:rsidRDefault="00C41D0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844" w:type="dxa"/>
                      </w:tcPr>
                      <w:p w:rsidR="00C41D0C" w:rsidRDefault="00C41D0C">
                        <w:pPr>
                          <w:pStyle w:val="TableParagraph"/>
                          <w:spacing w:before="38"/>
                          <w:ind w:lef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color w:val="515053"/>
                            <w:w w:val="99"/>
                            <w:sz w:val="20"/>
                          </w:rPr>
                          <w:t>Х</w:t>
                        </w:r>
                      </w:p>
                    </w:tc>
                  </w:tr>
                  <w:tr w:rsidR="00C41D0C">
                    <w:trPr>
                      <w:trHeight w:val="318"/>
                    </w:trPr>
                    <w:tc>
                      <w:tcPr>
                        <w:tcW w:w="2729" w:type="dxa"/>
                      </w:tcPr>
                      <w:p w:rsidR="00C41D0C" w:rsidRDefault="00C41D0C">
                        <w:pPr>
                          <w:pStyle w:val="TableParagraph"/>
                          <w:spacing w:before="38"/>
                          <w:ind w:left="45"/>
                          <w:rPr>
                            <w:sz w:val="20"/>
                          </w:rPr>
                        </w:pPr>
                        <w:r>
                          <w:rPr>
                            <w:color w:val="515053"/>
                            <w:sz w:val="20"/>
                          </w:rPr>
                          <w:t>Адаптер для крана</w:t>
                        </w:r>
                      </w:p>
                    </w:tc>
                    <w:tc>
                      <w:tcPr>
                        <w:tcW w:w="715" w:type="dxa"/>
                      </w:tcPr>
                      <w:p w:rsidR="00C41D0C" w:rsidRDefault="00C41D0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907" w:type="dxa"/>
                      </w:tcPr>
                      <w:p w:rsidR="00C41D0C" w:rsidRDefault="00C41D0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808" w:type="dxa"/>
                      </w:tcPr>
                      <w:p w:rsidR="00C41D0C" w:rsidRDefault="00C41D0C">
                        <w:pPr>
                          <w:pStyle w:val="TableParagraph"/>
                          <w:spacing w:before="38"/>
                          <w:ind w:left="1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color w:val="515053"/>
                            <w:w w:val="99"/>
                            <w:sz w:val="20"/>
                          </w:rPr>
                          <w:t>Х</w:t>
                        </w:r>
                      </w:p>
                    </w:tc>
                    <w:tc>
                      <w:tcPr>
                        <w:tcW w:w="825" w:type="dxa"/>
                      </w:tcPr>
                      <w:p w:rsidR="00C41D0C" w:rsidRDefault="00C41D0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845" w:type="dxa"/>
                      </w:tcPr>
                      <w:p w:rsidR="00C41D0C" w:rsidRDefault="00C41D0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844" w:type="dxa"/>
                      </w:tcPr>
                      <w:p w:rsidR="00C41D0C" w:rsidRDefault="00C41D0C">
                        <w:pPr>
                          <w:pStyle w:val="TableParagraph"/>
                          <w:spacing w:before="38"/>
                          <w:ind w:lef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color w:val="515053"/>
                            <w:w w:val="99"/>
                            <w:sz w:val="20"/>
                          </w:rPr>
                          <w:t>Х</w:t>
                        </w:r>
                      </w:p>
                    </w:tc>
                  </w:tr>
                  <w:tr w:rsidR="00C41D0C">
                    <w:trPr>
                      <w:trHeight w:val="320"/>
                    </w:trPr>
                    <w:tc>
                      <w:tcPr>
                        <w:tcW w:w="2729" w:type="dxa"/>
                      </w:tcPr>
                      <w:p w:rsidR="00C41D0C" w:rsidRDefault="00C41D0C">
                        <w:pPr>
                          <w:pStyle w:val="TableParagraph"/>
                          <w:spacing w:before="38"/>
                          <w:ind w:left="45"/>
                          <w:rPr>
                            <w:sz w:val="20"/>
                          </w:rPr>
                        </w:pPr>
                        <w:r>
                          <w:rPr>
                            <w:color w:val="515053"/>
                            <w:sz w:val="20"/>
                          </w:rPr>
                          <w:t>Насадка для очистки унитазов</w:t>
                        </w:r>
                      </w:p>
                    </w:tc>
                    <w:tc>
                      <w:tcPr>
                        <w:tcW w:w="715" w:type="dxa"/>
                      </w:tcPr>
                      <w:p w:rsidR="00C41D0C" w:rsidRDefault="00C41D0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907" w:type="dxa"/>
                      </w:tcPr>
                      <w:p w:rsidR="00C41D0C" w:rsidRDefault="00C41D0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808" w:type="dxa"/>
                      </w:tcPr>
                      <w:p w:rsidR="00C41D0C" w:rsidRDefault="00C41D0C">
                        <w:pPr>
                          <w:pStyle w:val="TableParagraph"/>
                          <w:spacing w:before="38"/>
                          <w:ind w:left="1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color w:val="515053"/>
                            <w:w w:val="99"/>
                            <w:sz w:val="20"/>
                          </w:rPr>
                          <w:t>Х</w:t>
                        </w:r>
                      </w:p>
                    </w:tc>
                    <w:tc>
                      <w:tcPr>
                        <w:tcW w:w="825" w:type="dxa"/>
                      </w:tcPr>
                      <w:p w:rsidR="00C41D0C" w:rsidRDefault="00C41D0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845" w:type="dxa"/>
                      </w:tcPr>
                      <w:p w:rsidR="00C41D0C" w:rsidRDefault="00C41D0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844" w:type="dxa"/>
                      </w:tcPr>
                      <w:p w:rsidR="00C41D0C" w:rsidRDefault="00C41D0C">
                        <w:pPr>
                          <w:pStyle w:val="TableParagraph"/>
                          <w:spacing w:before="38"/>
                          <w:ind w:lef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color w:val="515053"/>
                            <w:w w:val="99"/>
                            <w:sz w:val="20"/>
                          </w:rPr>
                          <w:t>Х</w:t>
                        </w:r>
                      </w:p>
                    </w:tc>
                  </w:tr>
                  <w:tr w:rsidR="00C41D0C">
                    <w:trPr>
                      <w:trHeight w:val="318"/>
                    </w:trPr>
                    <w:tc>
                      <w:tcPr>
                        <w:tcW w:w="2729" w:type="dxa"/>
                      </w:tcPr>
                      <w:p w:rsidR="00C41D0C" w:rsidRDefault="00C41D0C">
                        <w:pPr>
                          <w:pStyle w:val="TableParagraph"/>
                          <w:spacing w:before="38"/>
                          <w:ind w:left="45"/>
                          <w:rPr>
                            <w:sz w:val="20"/>
                          </w:rPr>
                        </w:pPr>
                        <w:r>
                          <w:rPr>
                            <w:color w:val="515053"/>
                            <w:sz w:val="20"/>
                          </w:rPr>
                          <w:t>Компрессор (арт. TNA-2)</w:t>
                        </w:r>
                      </w:p>
                    </w:tc>
                    <w:tc>
                      <w:tcPr>
                        <w:tcW w:w="715" w:type="dxa"/>
                      </w:tcPr>
                      <w:p w:rsidR="00C41D0C" w:rsidRDefault="00C41D0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907" w:type="dxa"/>
                      </w:tcPr>
                      <w:p w:rsidR="00C41D0C" w:rsidRDefault="00C41D0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808" w:type="dxa"/>
                      </w:tcPr>
                      <w:p w:rsidR="00C41D0C" w:rsidRDefault="00C41D0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825" w:type="dxa"/>
                      </w:tcPr>
                      <w:p w:rsidR="00C41D0C" w:rsidRDefault="00C41D0C">
                        <w:pPr>
                          <w:pStyle w:val="TableParagraph"/>
                          <w:spacing w:before="38"/>
                          <w:ind w:left="1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color w:val="515053"/>
                            <w:w w:val="99"/>
                            <w:sz w:val="20"/>
                          </w:rPr>
                          <w:t>Х</w:t>
                        </w:r>
                      </w:p>
                    </w:tc>
                    <w:tc>
                      <w:tcPr>
                        <w:tcW w:w="845" w:type="dxa"/>
                      </w:tcPr>
                      <w:p w:rsidR="00C41D0C" w:rsidRDefault="00C41D0C">
                        <w:pPr>
                          <w:pStyle w:val="TableParagraph"/>
                          <w:spacing w:before="38"/>
                          <w:ind w:left="1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color w:val="515053"/>
                            <w:w w:val="99"/>
                            <w:sz w:val="20"/>
                          </w:rPr>
                          <w:t>Х</w:t>
                        </w:r>
                      </w:p>
                    </w:tc>
                    <w:tc>
                      <w:tcPr>
                        <w:tcW w:w="844" w:type="dxa"/>
                      </w:tcPr>
                      <w:p w:rsidR="00C41D0C" w:rsidRDefault="00C41D0C">
                        <w:pPr>
                          <w:pStyle w:val="TableParagraph"/>
                          <w:spacing w:before="38"/>
                          <w:ind w:lef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color w:val="515053"/>
                            <w:w w:val="99"/>
                            <w:sz w:val="20"/>
                          </w:rPr>
                          <w:t>Х</w:t>
                        </w:r>
                      </w:p>
                    </w:tc>
                  </w:tr>
                  <w:tr w:rsidR="00C41D0C">
                    <w:trPr>
                      <w:trHeight w:val="320"/>
                    </w:trPr>
                    <w:tc>
                      <w:tcPr>
                        <w:tcW w:w="2729" w:type="dxa"/>
                      </w:tcPr>
                      <w:p w:rsidR="00C41D0C" w:rsidRDefault="00C41D0C">
                        <w:pPr>
                          <w:pStyle w:val="TableParagraph"/>
                          <w:spacing w:before="38"/>
                          <w:ind w:left="45"/>
                          <w:rPr>
                            <w:sz w:val="20"/>
                          </w:rPr>
                        </w:pPr>
                        <w:r>
                          <w:rPr>
                            <w:color w:val="515053"/>
                            <w:sz w:val="20"/>
                          </w:rPr>
                          <w:t>Коммутатор (арт. TNA-2)</w:t>
                        </w:r>
                      </w:p>
                    </w:tc>
                    <w:tc>
                      <w:tcPr>
                        <w:tcW w:w="715" w:type="dxa"/>
                      </w:tcPr>
                      <w:p w:rsidR="00C41D0C" w:rsidRDefault="00C41D0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907" w:type="dxa"/>
                      </w:tcPr>
                      <w:p w:rsidR="00C41D0C" w:rsidRDefault="00C41D0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808" w:type="dxa"/>
                      </w:tcPr>
                      <w:p w:rsidR="00C41D0C" w:rsidRDefault="00C41D0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825" w:type="dxa"/>
                      </w:tcPr>
                      <w:p w:rsidR="00C41D0C" w:rsidRDefault="00C41D0C">
                        <w:pPr>
                          <w:pStyle w:val="TableParagraph"/>
                          <w:spacing w:before="38"/>
                          <w:ind w:left="1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color w:val="515053"/>
                            <w:w w:val="99"/>
                            <w:sz w:val="20"/>
                          </w:rPr>
                          <w:t>Х</w:t>
                        </w:r>
                      </w:p>
                    </w:tc>
                    <w:tc>
                      <w:tcPr>
                        <w:tcW w:w="845" w:type="dxa"/>
                      </w:tcPr>
                      <w:p w:rsidR="00C41D0C" w:rsidRDefault="00C41D0C">
                        <w:pPr>
                          <w:pStyle w:val="TableParagraph"/>
                          <w:spacing w:before="38"/>
                          <w:ind w:left="1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color w:val="515053"/>
                            <w:w w:val="99"/>
                            <w:sz w:val="20"/>
                          </w:rPr>
                          <w:t>Х</w:t>
                        </w:r>
                      </w:p>
                    </w:tc>
                    <w:tc>
                      <w:tcPr>
                        <w:tcW w:w="844" w:type="dxa"/>
                      </w:tcPr>
                      <w:p w:rsidR="00C41D0C" w:rsidRDefault="00C41D0C">
                        <w:pPr>
                          <w:pStyle w:val="TableParagraph"/>
                          <w:spacing w:before="38"/>
                          <w:ind w:lef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color w:val="515053"/>
                            <w:w w:val="99"/>
                            <w:sz w:val="20"/>
                          </w:rPr>
                          <w:t>Х</w:t>
                        </w:r>
                      </w:p>
                    </w:tc>
                  </w:tr>
                </w:tbl>
                <w:p w:rsidR="00C41D0C" w:rsidRDefault="00C41D0C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1A2614">
        <w:rPr>
          <w:b/>
          <w:color w:val="003366"/>
          <w:sz w:val="20"/>
        </w:rPr>
        <w:t>Комплектации:</w:t>
      </w:r>
    </w:p>
    <w:p w:rsidR="008E37DE" w:rsidRDefault="001A2614">
      <w:pPr>
        <w:pStyle w:val="a3"/>
        <w:spacing w:before="5"/>
        <w:rPr>
          <w:b/>
          <w:sz w:val="8"/>
        </w:rPr>
      </w:pPr>
      <w:r>
        <w:br w:type="column"/>
      </w:r>
    </w:p>
    <w:p w:rsidR="008E37DE" w:rsidRDefault="001A2614">
      <w:pPr>
        <w:pStyle w:val="a3"/>
        <w:ind w:left="200"/>
        <w:rPr>
          <w:sz w:val="20"/>
        </w:rPr>
      </w:pPr>
      <w:r>
        <w:rPr>
          <w:noProof/>
          <w:sz w:val="20"/>
          <w:lang w:bidi="ar-SA"/>
        </w:rPr>
        <w:drawing>
          <wp:inline distT="0" distB="0" distL="0" distR="0">
            <wp:extent cx="1258861" cy="409575"/>
            <wp:effectExtent l="0" t="0" r="0" b="0"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8861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37DE" w:rsidRDefault="001A2614">
      <w:pPr>
        <w:spacing w:before="9"/>
        <w:ind w:left="99" w:right="114"/>
        <w:jc w:val="center"/>
        <w:rPr>
          <w:sz w:val="20"/>
        </w:rPr>
      </w:pPr>
      <w:proofErr w:type="spellStart"/>
      <w:r>
        <w:rPr>
          <w:color w:val="515053"/>
          <w:sz w:val="20"/>
        </w:rPr>
        <w:t>Пневмопистолет</w:t>
      </w:r>
      <w:proofErr w:type="spellEnd"/>
    </w:p>
    <w:p w:rsidR="008E37DE" w:rsidRDefault="001A2614">
      <w:pPr>
        <w:ind w:left="100" w:right="113"/>
        <w:jc w:val="center"/>
        <w:rPr>
          <w:sz w:val="20"/>
        </w:rPr>
      </w:pPr>
      <w:r>
        <w:rPr>
          <w:color w:val="515053"/>
          <w:sz w:val="20"/>
        </w:rPr>
        <w:t>«Тайфун»</w:t>
      </w:r>
    </w:p>
    <w:p w:rsidR="008E37DE" w:rsidRDefault="008E37DE">
      <w:pPr>
        <w:pStyle w:val="a3"/>
        <w:rPr>
          <w:sz w:val="22"/>
        </w:rPr>
      </w:pPr>
    </w:p>
    <w:p w:rsidR="008E37DE" w:rsidRDefault="008E37DE">
      <w:pPr>
        <w:pStyle w:val="a3"/>
        <w:rPr>
          <w:sz w:val="22"/>
        </w:rPr>
      </w:pPr>
    </w:p>
    <w:p w:rsidR="008E37DE" w:rsidRDefault="008E37DE">
      <w:pPr>
        <w:pStyle w:val="a3"/>
        <w:spacing w:before="7"/>
        <w:rPr>
          <w:sz w:val="17"/>
        </w:rPr>
      </w:pPr>
    </w:p>
    <w:p w:rsidR="008E37DE" w:rsidRDefault="001A2614">
      <w:pPr>
        <w:ind w:left="98" w:right="114"/>
        <w:jc w:val="center"/>
        <w:rPr>
          <w:sz w:val="20"/>
        </w:rPr>
      </w:pPr>
      <w:r>
        <w:rPr>
          <w:color w:val="515053"/>
          <w:sz w:val="20"/>
        </w:rPr>
        <w:t xml:space="preserve">Прочистка </w:t>
      </w:r>
      <w:r>
        <w:rPr>
          <w:color w:val="515053"/>
          <w:spacing w:val="-4"/>
          <w:sz w:val="20"/>
        </w:rPr>
        <w:t xml:space="preserve">слива </w:t>
      </w:r>
      <w:r>
        <w:rPr>
          <w:color w:val="515053"/>
          <w:sz w:val="20"/>
        </w:rPr>
        <w:t>раковины</w:t>
      </w:r>
    </w:p>
    <w:p w:rsidR="008E37DE" w:rsidRDefault="008E37DE">
      <w:pPr>
        <w:pStyle w:val="a3"/>
        <w:rPr>
          <w:sz w:val="22"/>
        </w:rPr>
      </w:pPr>
    </w:p>
    <w:p w:rsidR="008E37DE" w:rsidRDefault="008E37DE">
      <w:pPr>
        <w:pStyle w:val="a3"/>
        <w:rPr>
          <w:sz w:val="22"/>
        </w:rPr>
      </w:pPr>
    </w:p>
    <w:p w:rsidR="008E37DE" w:rsidRDefault="008E37DE">
      <w:pPr>
        <w:pStyle w:val="a3"/>
        <w:spacing w:before="10"/>
        <w:rPr>
          <w:sz w:val="17"/>
        </w:rPr>
      </w:pPr>
    </w:p>
    <w:p w:rsidR="008E37DE" w:rsidRDefault="001A2614">
      <w:pPr>
        <w:ind w:left="97" w:right="114"/>
        <w:jc w:val="center"/>
        <w:rPr>
          <w:sz w:val="20"/>
        </w:rPr>
      </w:pPr>
      <w:r>
        <w:rPr>
          <w:color w:val="515053"/>
          <w:sz w:val="20"/>
        </w:rPr>
        <w:t>Проверка давления на манометре</w:t>
      </w:r>
    </w:p>
    <w:p w:rsidR="008E37DE" w:rsidRDefault="008E37DE">
      <w:pPr>
        <w:pStyle w:val="a3"/>
        <w:rPr>
          <w:sz w:val="22"/>
        </w:rPr>
      </w:pPr>
    </w:p>
    <w:p w:rsidR="008E37DE" w:rsidRDefault="008E37DE">
      <w:pPr>
        <w:pStyle w:val="a3"/>
        <w:rPr>
          <w:sz w:val="22"/>
        </w:rPr>
      </w:pPr>
    </w:p>
    <w:p w:rsidR="008E37DE" w:rsidRDefault="008E37DE">
      <w:pPr>
        <w:pStyle w:val="a3"/>
        <w:spacing w:before="8"/>
        <w:rPr>
          <w:sz w:val="17"/>
        </w:rPr>
      </w:pPr>
    </w:p>
    <w:p w:rsidR="008E37DE" w:rsidRDefault="001A2614">
      <w:pPr>
        <w:ind w:left="272" w:right="290" w:firstLine="1"/>
        <w:jc w:val="center"/>
        <w:rPr>
          <w:sz w:val="20"/>
        </w:rPr>
      </w:pPr>
      <w:r>
        <w:rPr>
          <w:color w:val="515053"/>
          <w:sz w:val="20"/>
        </w:rPr>
        <w:t>Принцип действия ударной волны (кинетический таран)</w:t>
      </w:r>
    </w:p>
    <w:p w:rsidR="008E37DE" w:rsidRDefault="008E37DE">
      <w:pPr>
        <w:pStyle w:val="a3"/>
        <w:rPr>
          <w:sz w:val="22"/>
        </w:rPr>
      </w:pPr>
    </w:p>
    <w:p w:rsidR="008E37DE" w:rsidRDefault="008E37DE">
      <w:pPr>
        <w:pStyle w:val="a3"/>
        <w:rPr>
          <w:sz w:val="22"/>
        </w:rPr>
      </w:pPr>
    </w:p>
    <w:p w:rsidR="008E37DE" w:rsidRDefault="008E37DE">
      <w:pPr>
        <w:pStyle w:val="a3"/>
        <w:spacing w:before="7"/>
        <w:rPr>
          <w:sz w:val="17"/>
        </w:rPr>
      </w:pPr>
    </w:p>
    <w:p w:rsidR="008E37DE" w:rsidRDefault="001A2614">
      <w:pPr>
        <w:spacing w:before="1"/>
        <w:ind w:left="98" w:right="114"/>
        <w:jc w:val="center"/>
        <w:rPr>
          <w:sz w:val="20"/>
        </w:rPr>
      </w:pPr>
      <w:r>
        <w:rPr>
          <w:color w:val="515053"/>
          <w:sz w:val="20"/>
        </w:rPr>
        <w:t>Прочистка слива раковины</w:t>
      </w:r>
    </w:p>
    <w:p w:rsidR="008E37DE" w:rsidRDefault="008E37DE">
      <w:pPr>
        <w:pStyle w:val="a3"/>
        <w:rPr>
          <w:sz w:val="22"/>
        </w:rPr>
      </w:pPr>
    </w:p>
    <w:p w:rsidR="008E37DE" w:rsidRDefault="008E37DE">
      <w:pPr>
        <w:pStyle w:val="a3"/>
        <w:rPr>
          <w:sz w:val="22"/>
        </w:rPr>
      </w:pPr>
    </w:p>
    <w:p w:rsidR="008E37DE" w:rsidRDefault="008E37DE">
      <w:pPr>
        <w:pStyle w:val="a3"/>
        <w:spacing w:before="10"/>
        <w:rPr>
          <w:sz w:val="17"/>
        </w:rPr>
      </w:pPr>
    </w:p>
    <w:p w:rsidR="008E37DE" w:rsidRDefault="001A2614">
      <w:pPr>
        <w:ind w:left="99" w:right="114"/>
        <w:jc w:val="center"/>
        <w:rPr>
          <w:sz w:val="20"/>
        </w:rPr>
      </w:pPr>
      <w:r>
        <w:rPr>
          <w:color w:val="515053"/>
          <w:sz w:val="20"/>
        </w:rPr>
        <w:t>Прочистка канализации через унитаз</w:t>
      </w:r>
    </w:p>
    <w:p w:rsidR="008E37DE" w:rsidRDefault="008E37DE">
      <w:pPr>
        <w:pStyle w:val="a3"/>
        <w:rPr>
          <w:sz w:val="22"/>
        </w:rPr>
      </w:pPr>
    </w:p>
    <w:p w:rsidR="008E37DE" w:rsidRDefault="008E37DE">
      <w:pPr>
        <w:pStyle w:val="a3"/>
        <w:spacing w:before="9"/>
        <w:rPr>
          <w:sz w:val="19"/>
        </w:rPr>
      </w:pPr>
    </w:p>
    <w:p w:rsidR="008E37DE" w:rsidRDefault="001A2614">
      <w:pPr>
        <w:ind w:left="100" w:right="114"/>
        <w:jc w:val="center"/>
        <w:rPr>
          <w:sz w:val="20"/>
        </w:rPr>
      </w:pPr>
      <w:r>
        <w:rPr>
          <w:color w:val="515053"/>
          <w:sz w:val="20"/>
        </w:rPr>
        <w:t>Набор насадок в комплектации</w:t>
      </w:r>
      <w:r>
        <w:rPr>
          <w:color w:val="515053"/>
          <w:spacing w:val="-4"/>
          <w:sz w:val="20"/>
        </w:rPr>
        <w:t xml:space="preserve"> </w:t>
      </w:r>
      <w:r>
        <w:rPr>
          <w:color w:val="515053"/>
          <w:spacing w:val="-3"/>
          <w:sz w:val="20"/>
        </w:rPr>
        <w:t>TNS-B</w:t>
      </w:r>
    </w:p>
    <w:p w:rsidR="008E37DE" w:rsidRDefault="008E37DE">
      <w:pPr>
        <w:pStyle w:val="a3"/>
        <w:rPr>
          <w:sz w:val="22"/>
        </w:rPr>
      </w:pPr>
    </w:p>
    <w:p w:rsidR="008E37DE" w:rsidRDefault="008E37DE">
      <w:pPr>
        <w:pStyle w:val="a3"/>
        <w:rPr>
          <w:sz w:val="22"/>
        </w:rPr>
      </w:pPr>
    </w:p>
    <w:p w:rsidR="008E37DE" w:rsidRDefault="008E37DE">
      <w:pPr>
        <w:pStyle w:val="a3"/>
        <w:spacing w:before="7"/>
        <w:rPr>
          <w:sz w:val="17"/>
        </w:rPr>
      </w:pPr>
    </w:p>
    <w:p w:rsidR="008E37DE" w:rsidRDefault="001A2614">
      <w:pPr>
        <w:spacing w:before="1"/>
        <w:ind w:left="143" w:right="157" w:hanging="4"/>
        <w:jc w:val="center"/>
        <w:rPr>
          <w:sz w:val="20"/>
        </w:rPr>
      </w:pPr>
      <w:r>
        <w:rPr>
          <w:color w:val="515053"/>
          <w:sz w:val="20"/>
        </w:rPr>
        <w:t>Ручка для ручного накачивания (есть</w:t>
      </w:r>
      <w:r>
        <w:rPr>
          <w:color w:val="515053"/>
          <w:spacing w:val="-13"/>
          <w:sz w:val="20"/>
        </w:rPr>
        <w:t xml:space="preserve"> </w:t>
      </w:r>
      <w:r>
        <w:rPr>
          <w:color w:val="515053"/>
          <w:sz w:val="20"/>
        </w:rPr>
        <w:t>также вход для</w:t>
      </w:r>
      <w:r>
        <w:rPr>
          <w:color w:val="515053"/>
          <w:spacing w:val="-4"/>
          <w:sz w:val="20"/>
        </w:rPr>
        <w:t xml:space="preserve"> </w:t>
      </w:r>
      <w:r>
        <w:rPr>
          <w:color w:val="515053"/>
          <w:sz w:val="20"/>
        </w:rPr>
        <w:t>компрессора)</w:t>
      </w:r>
    </w:p>
    <w:p w:rsidR="008E37DE" w:rsidRDefault="008E37DE">
      <w:pPr>
        <w:pStyle w:val="a3"/>
        <w:rPr>
          <w:sz w:val="22"/>
        </w:rPr>
      </w:pPr>
    </w:p>
    <w:p w:rsidR="008E37DE" w:rsidRDefault="008E37DE">
      <w:pPr>
        <w:pStyle w:val="a3"/>
        <w:rPr>
          <w:sz w:val="22"/>
        </w:rPr>
      </w:pPr>
    </w:p>
    <w:p w:rsidR="008E37DE" w:rsidRDefault="008E37DE">
      <w:pPr>
        <w:pStyle w:val="a3"/>
        <w:spacing w:before="8"/>
        <w:rPr>
          <w:sz w:val="17"/>
        </w:rPr>
      </w:pPr>
    </w:p>
    <w:p w:rsidR="008E37DE" w:rsidRDefault="001A2614">
      <w:pPr>
        <w:ind w:left="100" w:right="114"/>
        <w:jc w:val="center"/>
        <w:rPr>
          <w:sz w:val="20"/>
        </w:rPr>
      </w:pPr>
      <w:r>
        <w:rPr>
          <w:color w:val="515053"/>
          <w:sz w:val="20"/>
        </w:rPr>
        <w:t>Схема очистки радиатора отопления</w:t>
      </w:r>
    </w:p>
    <w:p w:rsidR="008E37DE" w:rsidRDefault="008E37DE">
      <w:pPr>
        <w:pStyle w:val="a3"/>
        <w:rPr>
          <w:sz w:val="22"/>
        </w:rPr>
      </w:pPr>
    </w:p>
    <w:p w:rsidR="008E37DE" w:rsidRDefault="008E37DE">
      <w:pPr>
        <w:pStyle w:val="a3"/>
        <w:rPr>
          <w:sz w:val="22"/>
        </w:rPr>
      </w:pPr>
    </w:p>
    <w:p w:rsidR="008E37DE" w:rsidRDefault="008E37DE">
      <w:pPr>
        <w:pStyle w:val="a3"/>
        <w:spacing w:before="10"/>
        <w:rPr>
          <w:sz w:val="17"/>
        </w:rPr>
      </w:pPr>
    </w:p>
    <w:p w:rsidR="008E37DE" w:rsidRDefault="001A2614">
      <w:pPr>
        <w:ind w:left="98" w:right="114"/>
        <w:jc w:val="center"/>
        <w:rPr>
          <w:sz w:val="20"/>
        </w:rPr>
      </w:pPr>
      <w:r>
        <w:rPr>
          <w:color w:val="515053"/>
          <w:sz w:val="20"/>
        </w:rPr>
        <w:t>Чистка радиатора</w:t>
      </w:r>
    </w:p>
    <w:p w:rsidR="008E37DE" w:rsidRDefault="008E37DE">
      <w:pPr>
        <w:jc w:val="center"/>
        <w:rPr>
          <w:sz w:val="20"/>
        </w:rPr>
        <w:sectPr w:rsidR="008E37DE">
          <w:type w:val="continuous"/>
          <w:pgSz w:w="11910" w:h="16840"/>
          <w:pgMar w:top="1580" w:right="320" w:bottom="280" w:left="1320" w:header="720" w:footer="720" w:gutter="0"/>
          <w:cols w:num="2" w:space="720" w:equalWidth="0">
            <w:col w:w="7797" w:space="68"/>
            <w:col w:w="2405"/>
          </w:cols>
        </w:sectPr>
      </w:pPr>
    </w:p>
    <w:p w:rsidR="008E37DE" w:rsidRDefault="00BE16B1">
      <w:pPr>
        <w:pStyle w:val="a3"/>
        <w:spacing w:line="220" w:lineRule="exact"/>
        <w:ind w:left="8613"/>
        <w:rPr>
          <w:sz w:val="20"/>
        </w:rPr>
      </w:pPr>
      <w:r w:rsidRPr="00BE16B1">
        <w:rPr>
          <w:position w:val="-3"/>
          <w:sz w:val="20"/>
        </w:rPr>
      </w:r>
      <w:r w:rsidRPr="00BE16B1">
        <w:rPr>
          <w:position w:val="-3"/>
          <w:sz w:val="20"/>
        </w:rPr>
        <w:pict>
          <v:shape id="_x0000_s1028" type="#_x0000_t202" style="width:44.3pt;height:11.05pt;mso-position-horizontal-relative:char;mso-position-vertical-relative:line" filled="f" stroked="f">
            <v:textbox inset="0,0,0,0">
              <w:txbxContent>
                <w:p w:rsidR="00C41D0C" w:rsidRDefault="00C41D0C">
                  <w:pPr>
                    <w:spacing w:line="221" w:lineRule="exact"/>
                    <w:rPr>
                      <w:sz w:val="20"/>
                    </w:rPr>
                  </w:pPr>
                  <w:r>
                    <w:rPr>
                      <w:color w:val="515053"/>
                      <w:spacing w:val="-1"/>
                      <w:sz w:val="20"/>
                    </w:rPr>
                    <w:t>отопления</w:t>
                  </w:r>
                </w:p>
              </w:txbxContent>
            </v:textbox>
            <w10:wrap type="none"/>
            <w10:anchorlock/>
          </v:shape>
        </w:pict>
      </w:r>
    </w:p>
    <w:p w:rsidR="008E37DE" w:rsidRDefault="008E37DE">
      <w:pPr>
        <w:spacing w:line="220" w:lineRule="exact"/>
        <w:rPr>
          <w:sz w:val="20"/>
        </w:rPr>
        <w:sectPr w:rsidR="008E37DE">
          <w:type w:val="continuous"/>
          <w:pgSz w:w="11910" w:h="16840"/>
          <w:pgMar w:top="1580" w:right="320" w:bottom="280" w:left="132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2729"/>
        <w:gridCol w:w="715"/>
        <w:gridCol w:w="907"/>
        <w:gridCol w:w="808"/>
        <w:gridCol w:w="825"/>
        <w:gridCol w:w="845"/>
        <w:gridCol w:w="844"/>
      </w:tblGrid>
      <w:tr w:rsidR="008E37DE">
        <w:trPr>
          <w:trHeight w:val="549"/>
        </w:trPr>
        <w:tc>
          <w:tcPr>
            <w:tcW w:w="2729" w:type="dxa"/>
          </w:tcPr>
          <w:p w:rsidR="008E37DE" w:rsidRDefault="001A2614">
            <w:pPr>
              <w:pStyle w:val="TableParagraph"/>
              <w:spacing w:before="38"/>
              <w:ind w:left="45"/>
              <w:rPr>
                <w:sz w:val="20"/>
              </w:rPr>
            </w:pPr>
            <w:r>
              <w:rPr>
                <w:color w:val="515053"/>
                <w:sz w:val="20"/>
              </w:rPr>
              <w:lastRenderedPageBreak/>
              <w:t>Ключи для снятия пробок радиаторов двух</w:t>
            </w:r>
          </w:p>
        </w:tc>
        <w:tc>
          <w:tcPr>
            <w:tcW w:w="715" w:type="dxa"/>
          </w:tcPr>
          <w:p w:rsidR="008E37DE" w:rsidRDefault="008E37DE">
            <w:pPr>
              <w:pStyle w:val="TableParagraph"/>
              <w:rPr>
                <w:sz w:val="26"/>
              </w:rPr>
            </w:pPr>
          </w:p>
        </w:tc>
        <w:tc>
          <w:tcPr>
            <w:tcW w:w="907" w:type="dxa"/>
          </w:tcPr>
          <w:p w:rsidR="008E37DE" w:rsidRDefault="008E37DE">
            <w:pPr>
              <w:pStyle w:val="TableParagraph"/>
              <w:rPr>
                <w:sz w:val="26"/>
              </w:rPr>
            </w:pPr>
          </w:p>
        </w:tc>
        <w:tc>
          <w:tcPr>
            <w:tcW w:w="808" w:type="dxa"/>
          </w:tcPr>
          <w:p w:rsidR="008E37DE" w:rsidRDefault="008E37DE">
            <w:pPr>
              <w:pStyle w:val="TableParagraph"/>
              <w:rPr>
                <w:sz w:val="26"/>
              </w:rPr>
            </w:pPr>
          </w:p>
        </w:tc>
        <w:tc>
          <w:tcPr>
            <w:tcW w:w="825" w:type="dxa"/>
          </w:tcPr>
          <w:p w:rsidR="008E37DE" w:rsidRDefault="001A2614">
            <w:pPr>
              <w:pStyle w:val="TableParagraph"/>
              <w:spacing w:before="153"/>
              <w:ind w:left="340"/>
              <w:rPr>
                <w:sz w:val="20"/>
              </w:rPr>
            </w:pPr>
            <w:r>
              <w:rPr>
                <w:color w:val="515053"/>
                <w:w w:val="99"/>
                <w:sz w:val="20"/>
              </w:rPr>
              <w:t>Х</w:t>
            </w:r>
          </w:p>
        </w:tc>
        <w:tc>
          <w:tcPr>
            <w:tcW w:w="845" w:type="dxa"/>
          </w:tcPr>
          <w:p w:rsidR="008E37DE" w:rsidRDefault="001A2614">
            <w:pPr>
              <w:pStyle w:val="TableParagraph"/>
              <w:spacing w:before="153"/>
              <w:ind w:left="15"/>
              <w:jc w:val="center"/>
              <w:rPr>
                <w:sz w:val="20"/>
              </w:rPr>
            </w:pPr>
            <w:r>
              <w:rPr>
                <w:color w:val="515053"/>
                <w:w w:val="99"/>
                <w:sz w:val="20"/>
              </w:rPr>
              <w:t>Х</w:t>
            </w:r>
          </w:p>
        </w:tc>
        <w:tc>
          <w:tcPr>
            <w:tcW w:w="844" w:type="dxa"/>
          </w:tcPr>
          <w:p w:rsidR="008E37DE" w:rsidRDefault="001A2614">
            <w:pPr>
              <w:pStyle w:val="TableParagraph"/>
              <w:spacing w:before="153"/>
              <w:ind w:left="353"/>
              <w:rPr>
                <w:sz w:val="20"/>
              </w:rPr>
            </w:pPr>
            <w:r>
              <w:rPr>
                <w:color w:val="515053"/>
                <w:w w:val="99"/>
                <w:sz w:val="20"/>
              </w:rPr>
              <w:t>Х</w:t>
            </w:r>
          </w:p>
        </w:tc>
      </w:tr>
      <w:tr w:rsidR="008E37DE">
        <w:trPr>
          <w:trHeight w:val="320"/>
        </w:trPr>
        <w:tc>
          <w:tcPr>
            <w:tcW w:w="2729" w:type="dxa"/>
          </w:tcPr>
          <w:p w:rsidR="008E37DE" w:rsidRDefault="001A2614">
            <w:pPr>
              <w:pStyle w:val="TableParagraph"/>
              <w:spacing w:before="38"/>
              <w:ind w:left="45"/>
              <w:rPr>
                <w:sz w:val="20"/>
              </w:rPr>
            </w:pPr>
            <w:r>
              <w:rPr>
                <w:color w:val="515053"/>
                <w:sz w:val="20"/>
              </w:rPr>
              <w:t xml:space="preserve">Масса комплекта, </w:t>
            </w:r>
            <w:proofErr w:type="gramStart"/>
            <w:r>
              <w:rPr>
                <w:color w:val="515053"/>
                <w:sz w:val="20"/>
              </w:rPr>
              <w:t>кг</w:t>
            </w:r>
            <w:proofErr w:type="gramEnd"/>
          </w:p>
        </w:tc>
        <w:tc>
          <w:tcPr>
            <w:tcW w:w="715" w:type="dxa"/>
          </w:tcPr>
          <w:p w:rsidR="008E37DE" w:rsidRDefault="001A2614">
            <w:pPr>
              <w:pStyle w:val="TableParagraph"/>
              <w:spacing w:before="38"/>
              <w:ind w:left="9"/>
              <w:jc w:val="center"/>
              <w:rPr>
                <w:sz w:val="20"/>
              </w:rPr>
            </w:pPr>
            <w:r>
              <w:rPr>
                <w:color w:val="515053"/>
                <w:w w:val="99"/>
                <w:sz w:val="20"/>
              </w:rPr>
              <w:t>5</w:t>
            </w:r>
          </w:p>
        </w:tc>
        <w:tc>
          <w:tcPr>
            <w:tcW w:w="907" w:type="dxa"/>
          </w:tcPr>
          <w:p w:rsidR="008E37DE" w:rsidRDefault="001A2614">
            <w:pPr>
              <w:pStyle w:val="TableParagraph"/>
              <w:spacing w:before="38"/>
              <w:ind w:left="9"/>
              <w:jc w:val="center"/>
              <w:rPr>
                <w:sz w:val="20"/>
              </w:rPr>
            </w:pPr>
            <w:r>
              <w:rPr>
                <w:color w:val="515053"/>
                <w:w w:val="99"/>
                <w:sz w:val="20"/>
              </w:rPr>
              <w:t>6</w:t>
            </w:r>
          </w:p>
        </w:tc>
        <w:tc>
          <w:tcPr>
            <w:tcW w:w="808" w:type="dxa"/>
          </w:tcPr>
          <w:p w:rsidR="008E37DE" w:rsidRDefault="001A2614">
            <w:pPr>
              <w:pStyle w:val="TableParagraph"/>
              <w:spacing w:before="38"/>
              <w:ind w:left="143" w:right="128"/>
              <w:jc w:val="center"/>
              <w:rPr>
                <w:sz w:val="20"/>
              </w:rPr>
            </w:pPr>
            <w:r>
              <w:rPr>
                <w:color w:val="515053"/>
                <w:sz w:val="20"/>
              </w:rPr>
              <w:t>12</w:t>
            </w:r>
          </w:p>
        </w:tc>
        <w:tc>
          <w:tcPr>
            <w:tcW w:w="825" w:type="dxa"/>
          </w:tcPr>
          <w:p w:rsidR="008E37DE" w:rsidRDefault="001A2614">
            <w:pPr>
              <w:pStyle w:val="TableParagraph"/>
              <w:spacing w:before="38"/>
              <w:ind w:left="313"/>
              <w:rPr>
                <w:sz w:val="20"/>
              </w:rPr>
            </w:pPr>
            <w:r>
              <w:rPr>
                <w:color w:val="515053"/>
                <w:sz w:val="20"/>
              </w:rPr>
              <w:t>32</w:t>
            </w:r>
          </w:p>
        </w:tc>
        <w:tc>
          <w:tcPr>
            <w:tcW w:w="845" w:type="dxa"/>
          </w:tcPr>
          <w:p w:rsidR="008E37DE" w:rsidRDefault="001A2614">
            <w:pPr>
              <w:pStyle w:val="TableParagraph"/>
              <w:spacing w:before="38"/>
              <w:ind w:left="100" w:right="80"/>
              <w:jc w:val="center"/>
              <w:rPr>
                <w:sz w:val="20"/>
              </w:rPr>
            </w:pPr>
            <w:r>
              <w:rPr>
                <w:color w:val="515053"/>
                <w:sz w:val="20"/>
              </w:rPr>
              <w:t>33</w:t>
            </w:r>
          </w:p>
        </w:tc>
        <w:tc>
          <w:tcPr>
            <w:tcW w:w="844" w:type="dxa"/>
          </w:tcPr>
          <w:p w:rsidR="008E37DE" w:rsidRDefault="001A2614">
            <w:pPr>
              <w:pStyle w:val="TableParagraph"/>
              <w:spacing w:before="38"/>
              <w:ind w:left="326"/>
              <w:rPr>
                <w:sz w:val="20"/>
              </w:rPr>
            </w:pPr>
            <w:r>
              <w:rPr>
                <w:color w:val="515053"/>
                <w:sz w:val="20"/>
              </w:rPr>
              <w:t>40</w:t>
            </w:r>
          </w:p>
        </w:tc>
      </w:tr>
    </w:tbl>
    <w:p w:rsidR="008E37DE" w:rsidRDefault="008E37DE">
      <w:pPr>
        <w:pStyle w:val="a3"/>
        <w:rPr>
          <w:sz w:val="20"/>
        </w:rPr>
      </w:pPr>
    </w:p>
    <w:p w:rsidR="008E37DE" w:rsidRDefault="001A2614">
      <w:pPr>
        <w:pStyle w:val="Heading1"/>
        <w:spacing w:before="246"/>
        <w:ind w:left="1612" w:right="1756"/>
        <w:jc w:val="center"/>
      </w:pPr>
      <w:r>
        <w:t>Схема очистки отопительных приборов</w:t>
      </w:r>
    </w:p>
    <w:p w:rsidR="008E37DE" w:rsidRDefault="001A2614">
      <w:pPr>
        <w:pStyle w:val="a3"/>
        <w:spacing w:before="8"/>
        <w:rPr>
          <w:b/>
          <w:sz w:val="24"/>
        </w:rPr>
      </w:pPr>
      <w:r>
        <w:rPr>
          <w:noProof/>
          <w:lang w:bidi="ar-SA"/>
        </w:rPr>
        <w:drawing>
          <wp:anchor distT="0" distB="0" distL="0" distR="0" simplePos="0" relativeHeight="6" behindDoc="0" locked="0" layoutInCell="1" allowOverlap="1">
            <wp:simplePos x="0" y="0"/>
            <wp:positionH relativeFrom="page">
              <wp:posOffset>1080135</wp:posOffset>
            </wp:positionH>
            <wp:positionV relativeFrom="paragraph">
              <wp:posOffset>205515</wp:posOffset>
            </wp:positionV>
            <wp:extent cx="6024919" cy="2610230"/>
            <wp:effectExtent l="0" t="0" r="0" b="0"/>
            <wp:wrapTopAndBottom/>
            <wp:docPr id="11" name="image6.jpeg" descr="C:\Documents and Settings\User\Рабочий стол\КАРАЧЕВ СОКОЛОВ\Промывка\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24919" cy="26102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E37DE" w:rsidRDefault="008E37DE">
      <w:pPr>
        <w:pStyle w:val="a3"/>
        <w:rPr>
          <w:b/>
          <w:sz w:val="30"/>
        </w:rPr>
      </w:pPr>
    </w:p>
    <w:p w:rsidR="008E37DE" w:rsidRDefault="008E37DE">
      <w:pPr>
        <w:pStyle w:val="a3"/>
        <w:rPr>
          <w:b/>
          <w:sz w:val="40"/>
        </w:rPr>
      </w:pPr>
    </w:p>
    <w:p w:rsidR="008E37DE" w:rsidRDefault="001A2614">
      <w:pPr>
        <w:ind w:left="2173" w:right="1756"/>
        <w:jc w:val="center"/>
        <w:rPr>
          <w:b/>
          <w:sz w:val="28"/>
        </w:rPr>
      </w:pPr>
      <w:r>
        <w:rPr>
          <w:b/>
          <w:sz w:val="28"/>
        </w:rPr>
        <w:t xml:space="preserve">Установка </w:t>
      </w:r>
      <w:proofErr w:type="spellStart"/>
      <w:r>
        <w:rPr>
          <w:b/>
          <w:sz w:val="28"/>
        </w:rPr>
        <w:t>теплодержателя</w:t>
      </w:r>
      <w:proofErr w:type="spellEnd"/>
    </w:p>
    <w:p w:rsidR="008E37DE" w:rsidRDefault="008E37DE">
      <w:pPr>
        <w:pStyle w:val="a3"/>
        <w:rPr>
          <w:b/>
          <w:sz w:val="30"/>
        </w:rPr>
      </w:pPr>
    </w:p>
    <w:p w:rsidR="008E37DE" w:rsidRDefault="008E37DE">
      <w:pPr>
        <w:pStyle w:val="a3"/>
        <w:spacing w:before="6"/>
        <w:rPr>
          <w:b/>
          <w:sz w:val="25"/>
        </w:rPr>
      </w:pPr>
    </w:p>
    <w:p w:rsidR="008E37DE" w:rsidRDefault="001A2614">
      <w:pPr>
        <w:pStyle w:val="a3"/>
        <w:spacing w:line="360" w:lineRule="auto"/>
        <w:ind w:left="382" w:right="526" w:firstLine="566"/>
        <w:jc w:val="both"/>
      </w:pPr>
      <w:r>
        <w:t xml:space="preserve">Батареи отопления, установленные у наружных стен помещения, расходуют впустую часть тепла, используя ее для обогрева холодных кирпичей или панелей. Чтобы снизить </w:t>
      </w:r>
      <w:proofErr w:type="spellStart"/>
      <w:r>
        <w:t>теплопотери</w:t>
      </w:r>
      <w:proofErr w:type="spellEnd"/>
      <w:r>
        <w:t>, рекомендуется устанавливать за радиаторами специальные теплоотражающие экраны, что позволяет изолировать стены от нагрева. Установлено, что при использовании такого дополнительного оборудования сокращается перерасход  энергии  до  5-10%  и  повышает  температуру  в   помещении   на 1-2</w:t>
      </w:r>
      <w:r>
        <w:rPr>
          <w:spacing w:val="-1"/>
        </w:rPr>
        <w:t xml:space="preserve"> </w:t>
      </w:r>
      <w:proofErr w:type="spellStart"/>
      <w:r>
        <w:rPr>
          <w:vertAlign w:val="superscript"/>
        </w:rPr>
        <w:t>о</w:t>
      </w:r>
      <w:r>
        <w:t>С</w:t>
      </w:r>
      <w:proofErr w:type="spellEnd"/>
      <w:r>
        <w:t>.</w:t>
      </w:r>
    </w:p>
    <w:p w:rsidR="008E37DE" w:rsidRDefault="001A2614">
      <w:pPr>
        <w:pStyle w:val="a3"/>
        <w:spacing w:before="1" w:line="360" w:lineRule="auto"/>
        <w:ind w:left="382" w:right="527" w:firstLine="566"/>
        <w:jc w:val="both"/>
      </w:pPr>
      <w:r>
        <w:t>Отопительные приборы в обычной практике устанавливают у наружных стен помещения. Работающий прибор активно нагревает участок стены, расположенный непосредственно за ним. Таким образом, температура этого участка значительно выше, чем остальная область стены, и может достигать 50°С. Вместо того, чтобы использовать все тепло для обогрева воздуха</w:t>
      </w:r>
    </w:p>
    <w:p w:rsidR="008E37DE" w:rsidRDefault="008E37DE">
      <w:pPr>
        <w:spacing w:line="360" w:lineRule="auto"/>
        <w:jc w:val="both"/>
        <w:sectPr w:rsidR="008E37DE">
          <w:pgSz w:w="11910" w:h="16840"/>
          <w:pgMar w:top="1260" w:right="320" w:bottom="280" w:left="1320" w:header="720" w:footer="720" w:gutter="0"/>
          <w:cols w:space="720"/>
        </w:sectPr>
      </w:pPr>
    </w:p>
    <w:p w:rsidR="008E37DE" w:rsidRDefault="001A2614">
      <w:pPr>
        <w:pStyle w:val="a3"/>
        <w:tabs>
          <w:tab w:val="left" w:pos="1458"/>
          <w:tab w:val="left" w:pos="2901"/>
          <w:tab w:val="left" w:pos="4717"/>
          <w:tab w:val="left" w:pos="5920"/>
          <w:tab w:val="left" w:pos="7359"/>
          <w:tab w:val="left" w:pos="8280"/>
          <w:tab w:val="left" w:pos="8796"/>
        </w:tabs>
        <w:spacing w:before="67" w:line="362" w:lineRule="auto"/>
        <w:ind w:left="382" w:right="534"/>
      </w:pPr>
      <w:r>
        <w:lastRenderedPageBreak/>
        <w:t>внутри</w:t>
      </w:r>
      <w:r>
        <w:tab/>
        <w:t>квартиры,</w:t>
      </w:r>
      <w:r>
        <w:tab/>
        <w:t>обогреватель</w:t>
      </w:r>
      <w:r>
        <w:tab/>
        <w:t>усердно</w:t>
      </w:r>
      <w:r>
        <w:tab/>
        <w:t>расходует</w:t>
      </w:r>
      <w:r>
        <w:tab/>
        <w:t>тепло</w:t>
      </w:r>
      <w:r>
        <w:tab/>
        <w:t>на</w:t>
      </w:r>
      <w:r>
        <w:tab/>
      </w:r>
      <w:r>
        <w:rPr>
          <w:spacing w:val="-4"/>
        </w:rPr>
        <w:t xml:space="preserve">обогрев </w:t>
      </w:r>
      <w:r>
        <w:t>холодных кирпичей или бетонных плит наружной стены</w:t>
      </w:r>
      <w:r>
        <w:rPr>
          <w:spacing w:val="-13"/>
        </w:rPr>
        <w:t xml:space="preserve"> </w:t>
      </w:r>
      <w:r>
        <w:t>дома.</w:t>
      </w:r>
    </w:p>
    <w:p w:rsidR="008E37DE" w:rsidRDefault="008E37DE">
      <w:pPr>
        <w:pStyle w:val="a3"/>
        <w:rPr>
          <w:sz w:val="20"/>
        </w:rPr>
      </w:pPr>
    </w:p>
    <w:p w:rsidR="008E37DE" w:rsidRDefault="001A2614">
      <w:pPr>
        <w:pStyle w:val="a3"/>
        <w:spacing w:before="9"/>
        <w:rPr>
          <w:sz w:val="18"/>
        </w:rPr>
      </w:pPr>
      <w:r>
        <w:rPr>
          <w:noProof/>
          <w:lang w:bidi="ar-SA"/>
        </w:rPr>
        <w:drawing>
          <wp:anchor distT="0" distB="0" distL="0" distR="0" simplePos="0" relativeHeight="7" behindDoc="0" locked="0" layoutInCell="1" allowOverlap="1">
            <wp:simplePos x="0" y="0"/>
            <wp:positionH relativeFrom="page">
              <wp:posOffset>1530350</wp:posOffset>
            </wp:positionH>
            <wp:positionV relativeFrom="paragraph">
              <wp:posOffset>161964</wp:posOffset>
            </wp:positionV>
            <wp:extent cx="4924425" cy="3057525"/>
            <wp:effectExtent l="0" t="0" r="0" b="0"/>
            <wp:wrapTopAndBottom/>
            <wp:docPr id="13" name="image7.png" descr="http://energohelp.net/upload/lamps/stroitelstvo_teplootragaushii_ekran_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305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E37DE" w:rsidRDefault="008E37DE">
      <w:pPr>
        <w:pStyle w:val="a3"/>
        <w:rPr>
          <w:sz w:val="30"/>
        </w:rPr>
      </w:pPr>
    </w:p>
    <w:p w:rsidR="008E37DE" w:rsidRDefault="008E37DE">
      <w:pPr>
        <w:pStyle w:val="a3"/>
        <w:spacing w:before="3"/>
        <w:rPr>
          <w:sz w:val="24"/>
        </w:rPr>
      </w:pPr>
    </w:p>
    <w:p w:rsidR="008E37DE" w:rsidRDefault="001A2614">
      <w:pPr>
        <w:pStyle w:val="a3"/>
        <w:spacing w:line="360" w:lineRule="auto"/>
        <w:ind w:left="382" w:right="530" w:firstLine="566"/>
        <w:jc w:val="both"/>
      </w:pPr>
      <w:r>
        <w:t xml:space="preserve">Это является причиной </w:t>
      </w:r>
      <w:proofErr w:type="gramStart"/>
      <w:r>
        <w:t>увеличенных</w:t>
      </w:r>
      <w:proofErr w:type="gramEnd"/>
      <w:r>
        <w:t xml:space="preserve"> </w:t>
      </w:r>
      <w:proofErr w:type="spellStart"/>
      <w:r>
        <w:t>теплопотерь</w:t>
      </w:r>
      <w:proofErr w:type="spellEnd"/>
      <w:r>
        <w:t xml:space="preserve">. Если батарея установлена в нише, </w:t>
      </w:r>
      <w:proofErr w:type="spellStart"/>
      <w:r>
        <w:t>теплопотери</w:t>
      </w:r>
      <w:proofErr w:type="spellEnd"/>
      <w:r>
        <w:t xml:space="preserve"> будут еще больше, поскольку тонкая задняя стенка ниши обладает еще более низким сопротивлением теплопередаче, чем целая</w:t>
      </w:r>
      <w:r>
        <w:rPr>
          <w:spacing w:val="-1"/>
        </w:rPr>
        <w:t xml:space="preserve"> </w:t>
      </w:r>
      <w:r>
        <w:t>стена.</w:t>
      </w:r>
    </w:p>
    <w:p w:rsidR="008E37DE" w:rsidRDefault="001A2614">
      <w:pPr>
        <w:pStyle w:val="a3"/>
        <w:spacing w:line="360" w:lineRule="auto"/>
        <w:ind w:left="382" w:right="525" w:firstLine="566"/>
        <w:jc w:val="both"/>
      </w:pPr>
      <w:r>
        <w:t xml:space="preserve">Существенно снизить </w:t>
      </w:r>
      <w:proofErr w:type="spellStart"/>
      <w:r>
        <w:t>теплопотери</w:t>
      </w:r>
      <w:proofErr w:type="spellEnd"/>
      <w:r>
        <w:t xml:space="preserve"> в этой ситуации позволяет установка теплоотражающих экранов, изолирующих участки стен, расположенные за отопительными приборами. </w:t>
      </w:r>
      <w:proofErr w:type="gramStart"/>
      <w:r>
        <w:t xml:space="preserve">В качестве таких экранов используются материалы с низким коэффициентом теплопроводности (около 0,05 Вт/м·°С), например, </w:t>
      </w:r>
      <w:proofErr w:type="spellStart"/>
      <w:r>
        <w:t>пенофол</w:t>
      </w:r>
      <w:proofErr w:type="spellEnd"/>
      <w:r>
        <w:t xml:space="preserve"> – вспененная основа с односторонним </w:t>
      </w:r>
      <w:proofErr w:type="spellStart"/>
      <w:r>
        <w:t>фольгированием</w:t>
      </w:r>
      <w:proofErr w:type="spellEnd"/>
      <w:r>
        <w:t>.</w:t>
      </w:r>
      <w:proofErr w:type="gramEnd"/>
      <w:r>
        <w:t xml:space="preserve"> Но в принципе, теплоотражающим экраном может служить даже обычная фольга. Рекомендуемая толщина изоляции 3-5мм. Отражающий слой должен быть обращен в сторону источника тепла.</w:t>
      </w:r>
    </w:p>
    <w:p w:rsidR="008E37DE" w:rsidRDefault="001A2614">
      <w:pPr>
        <w:pStyle w:val="a3"/>
        <w:spacing w:before="1" w:line="360" w:lineRule="auto"/>
        <w:ind w:left="382" w:right="526" w:firstLine="566"/>
        <w:jc w:val="both"/>
      </w:pPr>
      <w:r>
        <w:t xml:space="preserve">При установке теплоизоляционного экрана лучше располагать его ближе к поверхности стены, а не к поверхности прибора. Можно прикрепить его к стене с помощью обычного двустороннего скотча, или с помощью </w:t>
      </w:r>
      <w:proofErr w:type="spellStart"/>
      <w:r>
        <w:t>степлера</w:t>
      </w:r>
      <w:proofErr w:type="spellEnd"/>
      <w:r>
        <w:t xml:space="preserve"> –</w:t>
      </w:r>
    </w:p>
    <w:p w:rsidR="008E37DE" w:rsidRDefault="008E37DE">
      <w:pPr>
        <w:spacing w:line="360" w:lineRule="auto"/>
        <w:jc w:val="both"/>
        <w:sectPr w:rsidR="008E37DE">
          <w:pgSz w:w="11910" w:h="16840"/>
          <w:pgMar w:top="1040" w:right="320" w:bottom="280" w:left="1320" w:header="720" w:footer="720" w:gutter="0"/>
          <w:cols w:space="720"/>
        </w:sectPr>
      </w:pPr>
    </w:p>
    <w:p w:rsidR="008E37DE" w:rsidRDefault="001A2614">
      <w:pPr>
        <w:pStyle w:val="a3"/>
        <w:spacing w:before="67" w:line="362" w:lineRule="auto"/>
        <w:ind w:left="382" w:right="533"/>
        <w:jc w:val="both"/>
      </w:pPr>
      <w:r>
        <w:rPr>
          <w:smallCaps/>
          <w:w w:val="91"/>
        </w:rPr>
        <w:lastRenderedPageBreak/>
        <w:t>к</w:t>
      </w:r>
      <w:r>
        <w:t xml:space="preserve">   </w:t>
      </w:r>
      <w:r>
        <w:rPr>
          <w:spacing w:val="-33"/>
        </w:rPr>
        <w:t xml:space="preserve"> </w:t>
      </w:r>
      <w:r>
        <w:t>д</w:t>
      </w:r>
      <w:r>
        <w:rPr>
          <w:spacing w:val="-3"/>
        </w:rPr>
        <w:t>е</w:t>
      </w:r>
      <w:r>
        <w:t>ре</w:t>
      </w:r>
      <w:r>
        <w:rPr>
          <w:spacing w:val="-3"/>
        </w:rPr>
        <w:t>в</w:t>
      </w:r>
      <w:r>
        <w:t>я</w:t>
      </w:r>
      <w:r>
        <w:rPr>
          <w:spacing w:val="-2"/>
        </w:rPr>
        <w:t>н</w:t>
      </w:r>
      <w:r>
        <w:t>н</w:t>
      </w:r>
      <w:r>
        <w:rPr>
          <w:spacing w:val="-2"/>
        </w:rPr>
        <w:t>о</w:t>
      </w:r>
      <w:r>
        <w:t xml:space="preserve">й   </w:t>
      </w:r>
      <w:r>
        <w:rPr>
          <w:spacing w:val="-35"/>
        </w:rPr>
        <w:t xml:space="preserve"> </w:t>
      </w:r>
      <w:r>
        <w:t>р</w:t>
      </w:r>
      <w:r>
        <w:rPr>
          <w:spacing w:val="-3"/>
        </w:rPr>
        <w:t>е</w:t>
      </w:r>
      <w:r>
        <w:rPr>
          <w:spacing w:val="-2"/>
        </w:rPr>
        <w:t>й</w:t>
      </w:r>
      <w:r>
        <w:t xml:space="preserve">ке.  </w:t>
      </w:r>
      <w:r>
        <w:rPr>
          <w:spacing w:val="34"/>
        </w:rPr>
        <w:t xml:space="preserve"> </w:t>
      </w:r>
      <w:r>
        <w:rPr>
          <w:spacing w:val="-1"/>
        </w:rPr>
        <w:t>Разме</w:t>
      </w:r>
      <w:r>
        <w:t xml:space="preserve">р   </w:t>
      </w:r>
      <w:r>
        <w:rPr>
          <w:spacing w:val="-35"/>
        </w:rPr>
        <w:t xml:space="preserve"> </w:t>
      </w:r>
      <w:r>
        <w:rPr>
          <w:spacing w:val="-1"/>
        </w:rPr>
        <w:t>эк</w:t>
      </w:r>
      <w:r>
        <w:t>р</w:t>
      </w:r>
      <w:r>
        <w:rPr>
          <w:spacing w:val="-3"/>
        </w:rPr>
        <w:t>а</w:t>
      </w:r>
      <w:r>
        <w:t xml:space="preserve">на  </w:t>
      </w:r>
      <w:r>
        <w:rPr>
          <w:spacing w:val="32"/>
        </w:rPr>
        <w:t xml:space="preserve"> </w:t>
      </w:r>
      <w:r>
        <w:t>до</w:t>
      </w:r>
      <w:r>
        <w:rPr>
          <w:spacing w:val="-1"/>
        </w:rPr>
        <w:t>л</w:t>
      </w:r>
      <w:r>
        <w:t>ж</w:t>
      </w:r>
      <w:r>
        <w:rPr>
          <w:spacing w:val="-2"/>
        </w:rPr>
        <w:t>е</w:t>
      </w:r>
      <w:r>
        <w:t xml:space="preserve">н   </w:t>
      </w:r>
      <w:r>
        <w:rPr>
          <w:spacing w:val="-35"/>
        </w:rPr>
        <w:t xml:space="preserve"> </w:t>
      </w:r>
      <w:r>
        <w:t>нес</w:t>
      </w:r>
      <w:r>
        <w:rPr>
          <w:spacing w:val="-2"/>
        </w:rPr>
        <w:t>к</w:t>
      </w:r>
      <w:r>
        <w:t>о</w:t>
      </w:r>
      <w:r>
        <w:rPr>
          <w:spacing w:val="-1"/>
        </w:rPr>
        <w:t>ль</w:t>
      </w:r>
      <w:r>
        <w:t xml:space="preserve">ко   </w:t>
      </w:r>
      <w:r>
        <w:rPr>
          <w:spacing w:val="-35"/>
        </w:rPr>
        <w:t xml:space="preserve"> </w:t>
      </w:r>
      <w:r>
        <w:rPr>
          <w:spacing w:val="-2"/>
        </w:rPr>
        <w:t>п</w:t>
      </w:r>
      <w:r>
        <w:t>рев</w:t>
      </w:r>
      <w:r>
        <w:rPr>
          <w:spacing w:val="-2"/>
        </w:rPr>
        <w:t>о</w:t>
      </w:r>
      <w:r>
        <w:t>с</w:t>
      </w:r>
      <w:r>
        <w:rPr>
          <w:spacing w:val="-2"/>
        </w:rPr>
        <w:t>х</w:t>
      </w:r>
      <w:r>
        <w:t>о</w:t>
      </w:r>
      <w:r>
        <w:rPr>
          <w:spacing w:val="-2"/>
        </w:rPr>
        <w:t>д</w:t>
      </w:r>
      <w:r>
        <w:t>и</w:t>
      </w:r>
      <w:r>
        <w:rPr>
          <w:spacing w:val="-3"/>
        </w:rPr>
        <w:t>т</w:t>
      </w:r>
      <w:r>
        <w:t>ь п</w:t>
      </w:r>
      <w:r>
        <w:rPr>
          <w:spacing w:val="-2"/>
        </w:rPr>
        <w:t>р</w:t>
      </w:r>
      <w:r>
        <w:t>ое</w:t>
      </w:r>
      <w:r>
        <w:rPr>
          <w:spacing w:val="-2"/>
        </w:rPr>
        <w:t>кц</w:t>
      </w:r>
      <w:r>
        <w:t>ию</w:t>
      </w:r>
      <w:r>
        <w:rPr>
          <w:spacing w:val="-1"/>
        </w:rPr>
        <w:t xml:space="preserve"> пр</w:t>
      </w:r>
      <w:r>
        <w:rPr>
          <w:spacing w:val="-3"/>
        </w:rPr>
        <w:t>и</w:t>
      </w:r>
      <w:r>
        <w:t>б</w:t>
      </w:r>
      <w:r>
        <w:rPr>
          <w:spacing w:val="-2"/>
        </w:rPr>
        <w:t>о</w:t>
      </w:r>
      <w:r>
        <w:t>ра</w:t>
      </w:r>
      <w:r>
        <w:rPr>
          <w:spacing w:val="-3"/>
        </w:rPr>
        <w:t xml:space="preserve"> </w:t>
      </w:r>
      <w:r>
        <w:t xml:space="preserve">на </w:t>
      </w:r>
      <w:r>
        <w:rPr>
          <w:spacing w:val="-5"/>
        </w:rPr>
        <w:t>у</w:t>
      </w:r>
      <w:r>
        <w:t>част</w:t>
      </w:r>
      <w:r>
        <w:rPr>
          <w:spacing w:val="1"/>
        </w:rPr>
        <w:t>о</w:t>
      </w:r>
      <w:r>
        <w:t>к ст</w:t>
      </w:r>
      <w:r>
        <w:rPr>
          <w:spacing w:val="-3"/>
        </w:rPr>
        <w:t>е</w:t>
      </w:r>
      <w:r>
        <w:t>ны.</w:t>
      </w:r>
    </w:p>
    <w:p w:rsidR="008E37DE" w:rsidRDefault="001A2614">
      <w:pPr>
        <w:pStyle w:val="a3"/>
        <w:spacing w:line="360" w:lineRule="auto"/>
        <w:ind w:left="382" w:right="526" w:firstLine="566"/>
        <w:jc w:val="both"/>
      </w:pPr>
      <w:r>
        <w:t>Сократив потери тепла с помощью установки теплоотражающего экрана, экономия энергии может составлять для конвекторов с кожухом в 2%, конвекторов без кожуха в 3%, стальных панельных радиаторов – в 4% от теплоотдачи</w:t>
      </w:r>
      <w:r>
        <w:rPr>
          <w:spacing w:val="-1"/>
        </w:rPr>
        <w:t xml:space="preserve"> </w:t>
      </w:r>
      <w:r>
        <w:t>прибора.</w:t>
      </w:r>
    </w:p>
    <w:p w:rsidR="008E37DE" w:rsidRDefault="001A2614">
      <w:pPr>
        <w:pStyle w:val="a3"/>
        <w:spacing w:line="360" w:lineRule="auto"/>
        <w:ind w:left="382" w:right="524" w:firstLine="566"/>
        <w:jc w:val="both"/>
      </w:pPr>
      <w:r>
        <w:t>Для повышения эффективности теплоотдачи рекомендуется красить радиаторы в темный цвет, поскольку темная поверхность отдает на 5-10 % тепла больше. Старайтесь не загораживать батареи мебелью, завешивать плотными шторами – это препятствует распространению тепла.</w:t>
      </w:r>
    </w:p>
    <w:p w:rsidR="008E37DE" w:rsidRDefault="001A2614">
      <w:pPr>
        <w:pStyle w:val="a3"/>
        <w:spacing w:line="360" w:lineRule="auto"/>
        <w:ind w:left="382" w:right="530" w:firstLine="566"/>
        <w:jc w:val="both"/>
      </w:pPr>
      <w:r>
        <w:t>Мероприятие предназначено для сокращения бесполезных потерь тепла отопительными приборами, установленными у наружных ограждений. При отсутствии теплоотражающего экрана возможный перерасход тепловой энергии может составлять порядка 5÷7 % от всей теплоотдачи прибора.</w:t>
      </w:r>
    </w:p>
    <w:p w:rsidR="008E37DE" w:rsidRDefault="001A2614">
      <w:pPr>
        <w:pStyle w:val="a3"/>
        <w:spacing w:line="360" w:lineRule="auto"/>
        <w:ind w:left="382" w:right="529" w:firstLine="566"/>
        <w:jc w:val="both"/>
      </w:pPr>
      <w:r>
        <w:t>Теплоотражающий экран за радиатором отопления полностью изолирует стены от нагрева, тем самым, понижая потери тепла. Установив теплоотражающий экран за радиатор отопления, можно повысить температуру внутри помещения, как минимум, на 1÷2 °С.</w:t>
      </w:r>
    </w:p>
    <w:p w:rsidR="008E37DE" w:rsidRDefault="001A2614">
      <w:pPr>
        <w:pStyle w:val="a3"/>
        <w:spacing w:line="360" w:lineRule="auto"/>
        <w:ind w:left="382" w:right="529" w:firstLine="566"/>
        <w:jc w:val="both"/>
      </w:pPr>
      <w:r>
        <w:t xml:space="preserve">В подавляющем большинстве случаев отопительные приборы устанавливаются у наружных стен. Для снижения </w:t>
      </w:r>
      <w:proofErr w:type="spellStart"/>
      <w:r>
        <w:t>теплопотерь</w:t>
      </w:r>
      <w:proofErr w:type="spellEnd"/>
      <w:r>
        <w:t xml:space="preserve"> необходимо </w:t>
      </w:r>
      <w:proofErr w:type="spellStart"/>
      <w:r>
        <w:t>теплоизолироватьзаприборные</w:t>
      </w:r>
      <w:proofErr w:type="spellEnd"/>
      <w:r>
        <w:t xml:space="preserve"> участки наружной стены материалами с низким (около 0,05 Вт/м·°С) коэффициентом теплопроводности (например, алюминиевой фольгой). Теплоизоляцию желательно располагать ближе к наружной поверхности стены.</w:t>
      </w:r>
    </w:p>
    <w:p w:rsidR="008E37DE" w:rsidRDefault="001A2614">
      <w:pPr>
        <w:pStyle w:val="a3"/>
        <w:spacing w:line="360" w:lineRule="auto"/>
        <w:ind w:left="382" w:right="526" w:firstLine="566"/>
        <w:jc w:val="both"/>
      </w:pPr>
      <w:r>
        <w:t>Энергосбережение достигается за счет сокращения потребности в теплоте для отопления помещений и оценивается при установке чугунных секционных радиаторов и конвекторов с кожухом в 2%, конвекторов без кожуха в 3%, стальных панельных радиаторов - в 4% от теплоотдачи прибора.</w:t>
      </w:r>
    </w:p>
    <w:p w:rsidR="008E37DE" w:rsidRDefault="001A2614">
      <w:pPr>
        <w:pStyle w:val="a3"/>
        <w:spacing w:line="321" w:lineRule="exact"/>
        <w:ind w:left="948"/>
        <w:jc w:val="both"/>
      </w:pPr>
      <w:r>
        <w:t>Теплоотражающий экран за радиатором отопления полностью изолирует</w:t>
      </w:r>
    </w:p>
    <w:p w:rsidR="008E37DE" w:rsidRDefault="008E37DE">
      <w:pPr>
        <w:spacing w:line="321" w:lineRule="exact"/>
        <w:jc w:val="both"/>
        <w:sectPr w:rsidR="008E37DE">
          <w:pgSz w:w="11910" w:h="16840"/>
          <w:pgMar w:top="1040" w:right="320" w:bottom="280" w:left="1320" w:header="720" w:footer="720" w:gutter="0"/>
          <w:cols w:space="720"/>
        </w:sectPr>
      </w:pPr>
    </w:p>
    <w:p w:rsidR="008E37DE" w:rsidRDefault="001A2614">
      <w:pPr>
        <w:pStyle w:val="a3"/>
        <w:spacing w:before="67" w:line="360" w:lineRule="auto"/>
        <w:ind w:left="382" w:right="535"/>
        <w:jc w:val="both"/>
      </w:pPr>
      <w:r>
        <w:lastRenderedPageBreak/>
        <w:t>стены от нагрева, тем самым, понижая потери тепла. До 20% повышается эффективность работы отопительной системы. Температура в помещении повышается на 3-4 градуса.</w:t>
      </w:r>
    </w:p>
    <w:p w:rsidR="008E37DE" w:rsidRDefault="001A2614">
      <w:pPr>
        <w:pStyle w:val="a3"/>
        <w:spacing w:before="1"/>
        <w:ind w:left="948"/>
        <w:jc w:val="both"/>
      </w:pPr>
      <w:r>
        <w:t>Общие рекомендации по установке:</w:t>
      </w:r>
    </w:p>
    <w:p w:rsidR="008E37DE" w:rsidRDefault="001A2614">
      <w:pPr>
        <w:pStyle w:val="a4"/>
        <w:numPr>
          <w:ilvl w:val="1"/>
          <w:numId w:val="2"/>
        </w:numPr>
        <w:tabs>
          <w:tab w:val="left" w:pos="1234"/>
        </w:tabs>
        <w:spacing w:before="161"/>
        <w:ind w:left="1234"/>
        <w:rPr>
          <w:sz w:val="28"/>
        </w:rPr>
      </w:pPr>
      <w:r>
        <w:rPr>
          <w:sz w:val="28"/>
        </w:rPr>
        <w:t>Рекомендуемая толщина изоляции</w:t>
      </w:r>
      <w:r>
        <w:rPr>
          <w:spacing w:val="-7"/>
          <w:sz w:val="28"/>
        </w:rPr>
        <w:t xml:space="preserve"> </w:t>
      </w:r>
      <w:r>
        <w:rPr>
          <w:sz w:val="28"/>
        </w:rPr>
        <w:t>3-5мм.</w:t>
      </w:r>
    </w:p>
    <w:p w:rsidR="008E37DE" w:rsidRDefault="001A2614">
      <w:pPr>
        <w:pStyle w:val="a4"/>
        <w:numPr>
          <w:ilvl w:val="1"/>
          <w:numId w:val="2"/>
        </w:numPr>
        <w:tabs>
          <w:tab w:val="left" w:pos="1234"/>
        </w:tabs>
        <w:spacing w:before="162"/>
        <w:ind w:left="1234"/>
        <w:rPr>
          <w:sz w:val="28"/>
        </w:rPr>
      </w:pPr>
      <w:r>
        <w:rPr>
          <w:sz w:val="28"/>
        </w:rPr>
        <w:t>Отражающий слой должен быть обращен в сторону источника</w:t>
      </w:r>
      <w:r>
        <w:rPr>
          <w:spacing w:val="-19"/>
          <w:sz w:val="28"/>
        </w:rPr>
        <w:t xml:space="preserve"> </w:t>
      </w:r>
      <w:r>
        <w:rPr>
          <w:sz w:val="28"/>
        </w:rPr>
        <w:t>тепла.</w:t>
      </w:r>
    </w:p>
    <w:p w:rsidR="008E37DE" w:rsidRDefault="001A2614">
      <w:pPr>
        <w:pStyle w:val="a4"/>
        <w:numPr>
          <w:ilvl w:val="1"/>
          <w:numId w:val="2"/>
        </w:numPr>
        <w:tabs>
          <w:tab w:val="left" w:pos="1234"/>
        </w:tabs>
        <w:spacing w:before="161" w:line="360" w:lineRule="auto"/>
        <w:ind w:right="527" w:firstLine="566"/>
        <w:rPr>
          <w:sz w:val="28"/>
        </w:rPr>
      </w:pPr>
      <w:r>
        <w:rPr>
          <w:sz w:val="28"/>
        </w:rPr>
        <w:t xml:space="preserve">При использовании отражающей изоляции </w:t>
      </w:r>
      <w:proofErr w:type="spellStart"/>
      <w:r>
        <w:rPr>
          <w:sz w:val="28"/>
        </w:rPr>
        <w:t>Стизол</w:t>
      </w:r>
      <w:proofErr w:type="spellEnd"/>
      <w:r>
        <w:rPr>
          <w:sz w:val="28"/>
        </w:rPr>
        <w:t xml:space="preserve"> Ф без липкого слоя, крепление производится при помощи строительного </w:t>
      </w:r>
      <w:proofErr w:type="spellStart"/>
      <w:r>
        <w:rPr>
          <w:sz w:val="28"/>
        </w:rPr>
        <w:t>степлера</w:t>
      </w:r>
      <w:proofErr w:type="spellEnd"/>
      <w:r>
        <w:rPr>
          <w:sz w:val="28"/>
        </w:rPr>
        <w:t xml:space="preserve"> </w:t>
      </w:r>
      <w:r>
        <w:rPr>
          <w:spacing w:val="-2"/>
          <w:sz w:val="28"/>
        </w:rPr>
        <w:t xml:space="preserve">или </w:t>
      </w:r>
      <w:r>
        <w:rPr>
          <w:sz w:val="28"/>
        </w:rPr>
        <w:t xml:space="preserve">гвоздями через деревянную рейку с интервалом 150-200мм. </w:t>
      </w:r>
      <w:r>
        <w:rPr>
          <w:spacing w:val="-2"/>
          <w:sz w:val="28"/>
        </w:rPr>
        <w:t xml:space="preserve">При </w:t>
      </w:r>
      <w:r>
        <w:rPr>
          <w:sz w:val="28"/>
        </w:rPr>
        <w:t xml:space="preserve">использовании отражающей теплоизоляции </w:t>
      </w:r>
      <w:proofErr w:type="spellStart"/>
      <w:r>
        <w:rPr>
          <w:sz w:val="28"/>
        </w:rPr>
        <w:t>Стизол</w:t>
      </w:r>
      <w:proofErr w:type="spellEnd"/>
      <w:r>
        <w:rPr>
          <w:sz w:val="28"/>
        </w:rPr>
        <w:t xml:space="preserve"> Ф КС с липким слоем материал приклеивается непосредственно на</w:t>
      </w:r>
      <w:r>
        <w:rPr>
          <w:spacing w:val="-6"/>
          <w:sz w:val="28"/>
        </w:rPr>
        <w:t xml:space="preserve"> </w:t>
      </w:r>
      <w:r>
        <w:rPr>
          <w:sz w:val="28"/>
        </w:rPr>
        <w:t>стену.</w:t>
      </w:r>
    </w:p>
    <w:p w:rsidR="008E37DE" w:rsidRDefault="001A2614">
      <w:pPr>
        <w:pStyle w:val="Heading2"/>
        <w:spacing w:before="7"/>
        <w:ind w:left="948"/>
        <w:jc w:val="both"/>
        <w:rPr>
          <w:u w:val="none"/>
        </w:rPr>
      </w:pPr>
      <w:r>
        <w:rPr>
          <w:u w:val="none"/>
        </w:rPr>
        <w:t>Рекомендуемые материалы:</w:t>
      </w:r>
    </w:p>
    <w:p w:rsidR="008E37DE" w:rsidRDefault="001A2614">
      <w:pPr>
        <w:pStyle w:val="a4"/>
        <w:numPr>
          <w:ilvl w:val="1"/>
          <w:numId w:val="2"/>
        </w:numPr>
        <w:tabs>
          <w:tab w:val="left" w:pos="1376"/>
        </w:tabs>
        <w:spacing w:before="154" w:line="360" w:lineRule="auto"/>
        <w:ind w:right="534" w:firstLine="566"/>
        <w:rPr>
          <w:sz w:val="28"/>
        </w:rPr>
      </w:pPr>
      <w:proofErr w:type="spellStart"/>
      <w:r>
        <w:rPr>
          <w:sz w:val="28"/>
        </w:rPr>
        <w:t>Стизол</w:t>
      </w:r>
      <w:proofErr w:type="spellEnd"/>
      <w:r>
        <w:rPr>
          <w:sz w:val="28"/>
        </w:rPr>
        <w:t xml:space="preserve"> Ф КС </w:t>
      </w:r>
      <w:proofErr w:type="spellStart"/>
      <w:r>
        <w:rPr>
          <w:sz w:val="28"/>
        </w:rPr>
        <w:t>пенополиэтилен</w:t>
      </w:r>
      <w:proofErr w:type="spellEnd"/>
      <w:r>
        <w:rPr>
          <w:sz w:val="28"/>
        </w:rPr>
        <w:t xml:space="preserve"> ламинированный с одной стороны алюминиевой фольгой, с другой стороны нанесен слой специального водоустойчивого </w:t>
      </w:r>
      <w:proofErr w:type="gramStart"/>
      <w:r>
        <w:rPr>
          <w:sz w:val="28"/>
        </w:rPr>
        <w:t>клея</w:t>
      </w:r>
      <w:proofErr w:type="gramEnd"/>
      <w:r>
        <w:rPr>
          <w:sz w:val="28"/>
        </w:rPr>
        <w:t xml:space="preserve"> покрытый полиэтиленовой пленкой, которая при монтаже легко снимается.</w:t>
      </w:r>
    </w:p>
    <w:p w:rsidR="008E37DE" w:rsidRDefault="001A2614">
      <w:pPr>
        <w:pStyle w:val="a4"/>
        <w:numPr>
          <w:ilvl w:val="1"/>
          <w:numId w:val="2"/>
        </w:numPr>
        <w:tabs>
          <w:tab w:val="left" w:pos="1376"/>
        </w:tabs>
        <w:spacing w:line="360" w:lineRule="auto"/>
        <w:ind w:right="526" w:firstLine="566"/>
        <w:rPr>
          <w:sz w:val="28"/>
        </w:rPr>
      </w:pPr>
      <w:proofErr w:type="spellStart"/>
      <w:r>
        <w:rPr>
          <w:sz w:val="28"/>
        </w:rPr>
        <w:t>Стизол</w:t>
      </w:r>
      <w:proofErr w:type="spellEnd"/>
      <w:r>
        <w:rPr>
          <w:sz w:val="28"/>
        </w:rPr>
        <w:t xml:space="preserve"> Ф </w:t>
      </w:r>
      <w:proofErr w:type="spellStart"/>
      <w:r>
        <w:rPr>
          <w:sz w:val="28"/>
        </w:rPr>
        <w:t>пенополиэтилен</w:t>
      </w:r>
      <w:proofErr w:type="spellEnd"/>
      <w:r>
        <w:rPr>
          <w:sz w:val="28"/>
        </w:rPr>
        <w:t xml:space="preserve"> ламинированный с одной стороны алюминиевой фольгой (при монтаже дополнительно используется акриловый клей). Расход клея 1 кг на</w:t>
      </w:r>
      <w:r>
        <w:rPr>
          <w:spacing w:val="-2"/>
          <w:sz w:val="28"/>
        </w:rPr>
        <w:t xml:space="preserve"> </w:t>
      </w:r>
      <w:r>
        <w:rPr>
          <w:sz w:val="28"/>
        </w:rPr>
        <w:t>4м</w:t>
      </w:r>
      <w:r>
        <w:rPr>
          <w:sz w:val="28"/>
          <w:vertAlign w:val="superscript"/>
        </w:rPr>
        <w:t>2</w:t>
      </w:r>
      <w:r>
        <w:rPr>
          <w:sz w:val="28"/>
        </w:rPr>
        <w:t>.</w:t>
      </w:r>
    </w:p>
    <w:p w:rsidR="008E37DE" w:rsidRDefault="008E37DE">
      <w:pPr>
        <w:pStyle w:val="a3"/>
        <w:spacing w:before="5"/>
        <w:rPr>
          <w:sz w:val="42"/>
        </w:rPr>
      </w:pPr>
    </w:p>
    <w:p w:rsidR="008E37DE" w:rsidRDefault="001A2614">
      <w:pPr>
        <w:pStyle w:val="Heading1"/>
        <w:spacing w:line="360" w:lineRule="auto"/>
        <w:ind w:left="4287" w:right="1440" w:hanging="2625"/>
      </w:pPr>
      <w:r>
        <w:t>Замена деревянных окон на окна ПВХ с двух камерным стеклопакетом</w:t>
      </w:r>
    </w:p>
    <w:p w:rsidR="008E37DE" w:rsidRDefault="008E37DE">
      <w:pPr>
        <w:pStyle w:val="a3"/>
        <w:spacing w:before="8"/>
        <w:rPr>
          <w:b/>
          <w:sz w:val="41"/>
        </w:rPr>
      </w:pPr>
    </w:p>
    <w:p w:rsidR="008E37DE" w:rsidRDefault="001A2614">
      <w:pPr>
        <w:pStyle w:val="a3"/>
        <w:spacing w:line="360" w:lineRule="auto"/>
        <w:ind w:left="382" w:right="529" w:firstLine="719"/>
        <w:jc w:val="both"/>
      </w:pPr>
      <w:r>
        <w:t xml:space="preserve">Одним из первых и главных плюсов замены старых окон на новые пластиковые аналоги является обеспечение необходимого уровня </w:t>
      </w:r>
      <w:proofErr w:type="spellStart"/>
      <w:r>
        <w:t>теплосбережения</w:t>
      </w:r>
      <w:proofErr w:type="spellEnd"/>
      <w:r>
        <w:t xml:space="preserve">. За счет этого можно существенно сэкономить на содержании и отоплении здания. Пластиковые окна позволяют значительно снизить </w:t>
      </w:r>
      <w:proofErr w:type="spellStart"/>
      <w:r>
        <w:t>теплопотери</w:t>
      </w:r>
      <w:proofErr w:type="spellEnd"/>
      <w:r>
        <w:t xml:space="preserve"> благодаря герметичности стыков и применению стеклопакетов. Благодаря наполненности камер стеклопакетов </w:t>
      </w:r>
      <w:proofErr w:type="spellStart"/>
      <w:r>
        <w:t>спецгазом</w:t>
      </w:r>
      <w:proofErr w:type="spellEnd"/>
      <w:r>
        <w:t>, холодный уличный воздух не попадает внутрь помещения. Этому также</w:t>
      </w:r>
    </w:p>
    <w:p w:rsidR="008E37DE" w:rsidRDefault="008E37DE">
      <w:pPr>
        <w:spacing w:line="360" w:lineRule="auto"/>
        <w:jc w:val="both"/>
        <w:sectPr w:rsidR="008E37DE">
          <w:pgSz w:w="11910" w:h="16840"/>
          <w:pgMar w:top="1040" w:right="320" w:bottom="280" w:left="1320" w:header="720" w:footer="720" w:gutter="0"/>
          <w:cols w:space="720"/>
        </w:sectPr>
      </w:pPr>
    </w:p>
    <w:p w:rsidR="008E37DE" w:rsidRDefault="001A2614">
      <w:pPr>
        <w:pStyle w:val="a3"/>
        <w:spacing w:before="67" w:line="362" w:lineRule="auto"/>
        <w:ind w:left="382"/>
      </w:pPr>
      <w:r>
        <w:lastRenderedPageBreak/>
        <w:t>способствует наличие нескольких внешних и внутренних уплотнительных контуров.</w:t>
      </w:r>
    </w:p>
    <w:p w:rsidR="008E37DE" w:rsidRDefault="001A2614">
      <w:pPr>
        <w:pStyle w:val="a3"/>
        <w:spacing w:line="360" w:lineRule="auto"/>
        <w:ind w:left="382" w:right="526" w:firstLine="1207"/>
        <w:jc w:val="both"/>
      </w:pPr>
      <w:r>
        <w:t xml:space="preserve">Среди других преимуществ ПВХ окон можно отметить их долговечность. Кроме того, ПВХ окна не требуют серьезного ухода. Герметичность стыков – еще один плюс пластиковых оконных конструкций. За счет этой особенности можно существенно снизить затраты на отопление помещения. К плюсам можно отнести и </w:t>
      </w:r>
      <w:proofErr w:type="spellStart"/>
      <w:r>
        <w:t>пожаробезопасность</w:t>
      </w:r>
      <w:proofErr w:type="spellEnd"/>
      <w:r>
        <w:t xml:space="preserve">, </w:t>
      </w:r>
      <w:proofErr w:type="gramStart"/>
      <w:r>
        <w:t>которая</w:t>
      </w:r>
      <w:proofErr w:type="gramEnd"/>
      <w:r>
        <w:t xml:space="preserve"> обусловлена свойствами ПВХ. Наконец, подобные оконные конструкции не выделяют никаких вредных веществ, негативно сказывающихся на здоровье людей и состоянии окружающей среды. </w:t>
      </w:r>
      <w:proofErr w:type="spellStart"/>
      <w:r>
        <w:t>Экологичность</w:t>
      </w:r>
      <w:proofErr w:type="spellEnd"/>
      <w:r>
        <w:t xml:space="preserve"> этих конструкций подтверждается многочисленными сертификатами.</w:t>
      </w:r>
    </w:p>
    <w:p w:rsidR="008E37DE" w:rsidRDefault="001A2614">
      <w:pPr>
        <w:pStyle w:val="a3"/>
        <w:spacing w:line="360" w:lineRule="auto"/>
        <w:ind w:left="382" w:right="526" w:firstLine="719"/>
        <w:jc w:val="both"/>
      </w:pPr>
      <w:r>
        <w:t>Как говорилось выше, металлопластиковые окна не имеют негативного влияния на здоровье людей. Они не подвержены неблагоприятным внешним воздействиям и не выделяют в атмосферу какие-либо вредные вещества. Более того, ПВХ является самогасящимся и трудновоспламеняемым материалом. Соответственно, он подвержен возможному возгоранию.</w:t>
      </w:r>
    </w:p>
    <w:p w:rsidR="008E37DE" w:rsidRDefault="008E37DE">
      <w:pPr>
        <w:pStyle w:val="a3"/>
        <w:rPr>
          <w:sz w:val="20"/>
        </w:rPr>
      </w:pPr>
    </w:p>
    <w:p w:rsidR="008E37DE" w:rsidRDefault="001A2614">
      <w:pPr>
        <w:pStyle w:val="a3"/>
        <w:spacing w:before="9"/>
        <w:rPr>
          <w:sz w:val="18"/>
        </w:rPr>
      </w:pPr>
      <w:r>
        <w:rPr>
          <w:noProof/>
          <w:lang w:bidi="ar-SA"/>
        </w:rPr>
        <w:drawing>
          <wp:anchor distT="0" distB="0" distL="0" distR="0" simplePos="0" relativeHeight="8" behindDoc="0" locked="0" layoutInCell="1" allowOverlap="1">
            <wp:simplePos x="0" y="0"/>
            <wp:positionH relativeFrom="page">
              <wp:posOffset>1546340</wp:posOffset>
            </wp:positionH>
            <wp:positionV relativeFrom="paragraph">
              <wp:posOffset>162075</wp:posOffset>
            </wp:positionV>
            <wp:extent cx="5315509" cy="3173730"/>
            <wp:effectExtent l="0" t="0" r="0" b="0"/>
            <wp:wrapTopAndBottom/>
            <wp:docPr id="15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15509" cy="31737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8E37DE" w:rsidSect="008E37DE">
      <w:pgSz w:w="11910" w:h="16840"/>
      <w:pgMar w:top="1040" w:right="320" w:bottom="280" w:left="13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31A79"/>
    <w:multiLevelType w:val="multilevel"/>
    <w:tmpl w:val="0F0A55C2"/>
    <w:lvl w:ilvl="0">
      <w:start w:val="2"/>
      <w:numFmt w:val="decimal"/>
      <w:lvlText w:val="%1"/>
      <w:lvlJc w:val="left"/>
      <w:pPr>
        <w:ind w:left="1220" w:hanging="493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220" w:hanging="4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1090" w:hanging="59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3119" w:hanging="59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068" w:hanging="59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018" w:hanging="59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968" w:hanging="59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17" w:hanging="59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867" w:hanging="598"/>
      </w:pPr>
      <w:rPr>
        <w:rFonts w:hint="default"/>
        <w:lang w:val="ru-RU" w:eastAsia="ru-RU" w:bidi="ru-RU"/>
      </w:rPr>
    </w:lvl>
  </w:abstractNum>
  <w:abstractNum w:abstractNumId="1">
    <w:nsid w:val="21F55A2E"/>
    <w:multiLevelType w:val="hybridMultilevel"/>
    <w:tmpl w:val="DF50BEF8"/>
    <w:lvl w:ilvl="0" w:tplc="AA6EEAE0">
      <w:numFmt w:val="bullet"/>
      <w:lvlText w:val="-"/>
      <w:lvlJc w:val="left"/>
      <w:pPr>
        <w:ind w:left="104" w:hanging="44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43FCA0D4">
      <w:numFmt w:val="bullet"/>
      <w:lvlText w:val="•"/>
      <w:lvlJc w:val="left"/>
      <w:pPr>
        <w:ind w:left="712" w:hanging="447"/>
      </w:pPr>
      <w:rPr>
        <w:rFonts w:hint="default"/>
        <w:lang w:val="ru-RU" w:eastAsia="ru-RU" w:bidi="ru-RU"/>
      </w:rPr>
    </w:lvl>
    <w:lvl w:ilvl="2" w:tplc="52E0EEF4">
      <w:numFmt w:val="bullet"/>
      <w:lvlText w:val="•"/>
      <w:lvlJc w:val="left"/>
      <w:pPr>
        <w:ind w:left="1325" w:hanging="447"/>
      </w:pPr>
      <w:rPr>
        <w:rFonts w:hint="default"/>
        <w:lang w:val="ru-RU" w:eastAsia="ru-RU" w:bidi="ru-RU"/>
      </w:rPr>
    </w:lvl>
    <w:lvl w:ilvl="3" w:tplc="AC78FF6E">
      <w:numFmt w:val="bullet"/>
      <w:lvlText w:val="•"/>
      <w:lvlJc w:val="left"/>
      <w:pPr>
        <w:ind w:left="1938" w:hanging="447"/>
      </w:pPr>
      <w:rPr>
        <w:rFonts w:hint="default"/>
        <w:lang w:val="ru-RU" w:eastAsia="ru-RU" w:bidi="ru-RU"/>
      </w:rPr>
    </w:lvl>
    <w:lvl w:ilvl="4" w:tplc="C394C22A">
      <w:numFmt w:val="bullet"/>
      <w:lvlText w:val="•"/>
      <w:lvlJc w:val="left"/>
      <w:pPr>
        <w:ind w:left="2550" w:hanging="447"/>
      </w:pPr>
      <w:rPr>
        <w:rFonts w:hint="default"/>
        <w:lang w:val="ru-RU" w:eastAsia="ru-RU" w:bidi="ru-RU"/>
      </w:rPr>
    </w:lvl>
    <w:lvl w:ilvl="5" w:tplc="5C688F8C">
      <w:numFmt w:val="bullet"/>
      <w:lvlText w:val="•"/>
      <w:lvlJc w:val="left"/>
      <w:pPr>
        <w:ind w:left="3163" w:hanging="447"/>
      </w:pPr>
      <w:rPr>
        <w:rFonts w:hint="default"/>
        <w:lang w:val="ru-RU" w:eastAsia="ru-RU" w:bidi="ru-RU"/>
      </w:rPr>
    </w:lvl>
    <w:lvl w:ilvl="6" w:tplc="93581702">
      <w:numFmt w:val="bullet"/>
      <w:lvlText w:val="•"/>
      <w:lvlJc w:val="left"/>
      <w:pPr>
        <w:ind w:left="3776" w:hanging="447"/>
      </w:pPr>
      <w:rPr>
        <w:rFonts w:hint="default"/>
        <w:lang w:val="ru-RU" w:eastAsia="ru-RU" w:bidi="ru-RU"/>
      </w:rPr>
    </w:lvl>
    <w:lvl w:ilvl="7" w:tplc="F58EDF4C">
      <w:numFmt w:val="bullet"/>
      <w:lvlText w:val="•"/>
      <w:lvlJc w:val="left"/>
      <w:pPr>
        <w:ind w:left="4388" w:hanging="447"/>
      </w:pPr>
      <w:rPr>
        <w:rFonts w:hint="default"/>
        <w:lang w:val="ru-RU" w:eastAsia="ru-RU" w:bidi="ru-RU"/>
      </w:rPr>
    </w:lvl>
    <w:lvl w:ilvl="8" w:tplc="FA0C4F9E">
      <w:numFmt w:val="bullet"/>
      <w:lvlText w:val="•"/>
      <w:lvlJc w:val="left"/>
      <w:pPr>
        <w:ind w:left="5001" w:hanging="447"/>
      </w:pPr>
      <w:rPr>
        <w:rFonts w:hint="default"/>
        <w:lang w:val="ru-RU" w:eastAsia="ru-RU" w:bidi="ru-RU"/>
      </w:rPr>
    </w:lvl>
  </w:abstractNum>
  <w:abstractNum w:abstractNumId="2">
    <w:nsid w:val="29B84523"/>
    <w:multiLevelType w:val="hybridMultilevel"/>
    <w:tmpl w:val="161CB58A"/>
    <w:lvl w:ilvl="0" w:tplc="187EF220">
      <w:numFmt w:val="bullet"/>
      <w:lvlText w:val="-"/>
      <w:lvlJc w:val="left"/>
      <w:pPr>
        <w:ind w:left="104" w:hanging="35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70B42AE6">
      <w:numFmt w:val="bullet"/>
      <w:lvlText w:val="•"/>
      <w:lvlJc w:val="left"/>
      <w:pPr>
        <w:ind w:left="712" w:hanging="358"/>
      </w:pPr>
      <w:rPr>
        <w:rFonts w:hint="default"/>
        <w:lang w:val="ru-RU" w:eastAsia="ru-RU" w:bidi="ru-RU"/>
      </w:rPr>
    </w:lvl>
    <w:lvl w:ilvl="2" w:tplc="3C6AFDDE">
      <w:numFmt w:val="bullet"/>
      <w:lvlText w:val="•"/>
      <w:lvlJc w:val="left"/>
      <w:pPr>
        <w:ind w:left="1325" w:hanging="358"/>
      </w:pPr>
      <w:rPr>
        <w:rFonts w:hint="default"/>
        <w:lang w:val="ru-RU" w:eastAsia="ru-RU" w:bidi="ru-RU"/>
      </w:rPr>
    </w:lvl>
    <w:lvl w:ilvl="3" w:tplc="D804AF76">
      <w:numFmt w:val="bullet"/>
      <w:lvlText w:val="•"/>
      <w:lvlJc w:val="left"/>
      <w:pPr>
        <w:ind w:left="1938" w:hanging="358"/>
      </w:pPr>
      <w:rPr>
        <w:rFonts w:hint="default"/>
        <w:lang w:val="ru-RU" w:eastAsia="ru-RU" w:bidi="ru-RU"/>
      </w:rPr>
    </w:lvl>
    <w:lvl w:ilvl="4" w:tplc="CF52F8BA">
      <w:numFmt w:val="bullet"/>
      <w:lvlText w:val="•"/>
      <w:lvlJc w:val="left"/>
      <w:pPr>
        <w:ind w:left="2550" w:hanging="358"/>
      </w:pPr>
      <w:rPr>
        <w:rFonts w:hint="default"/>
        <w:lang w:val="ru-RU" w:eastAsia="ru-RU" w:bidi="ru-RU"/>
      </w:rPr>
    </w:lvl>
    <w:lvl w:ilvl="5" w:tplc="88D26446">
      <w:numFmt w:val="bullet"/>
      <w:lvlText w:val="•"/>
      <w:lvlJc w:val="left"/>
      <w:pPr>
        <w:ind w:left="3163" w:hanging="358"/>
      </w:pPr>
      <w:rPr>
        <w:rFonts w:hint="default"/>
        <w:lang w:val="ru-RU" w:eastAsia="ru-RU" w:bidi="ru-RU"/>
      </w:rPr>
    </w:lvl>
    <w:lvl w:ilvl="6" w:tplc="4E66EDCE">
      <w:numFmt w:val="bullet"/>
      <w:lvlText w:val="•"/>
      <w:lvlJc w:val="left"/>
      <w:pPr>
        <w:ind w:left="3776" w:hanging="358"/>
      </w:pPr>
      <w:rPr>
        <w:rFonts w:hint="default"/>
        <w:lang w:val="ru-RU" w:eastAsia="ru-RU" w:bidi="ru-RU"/>
      </w:rPr>
    </w:lvl>
    <w:lvl w:ilvl="7" w:tplc="754433FC">
      <w:numFmt w:val="bullet"/>
      <w:lvlText w:val="•"/>
      <w:lvlJc w:val="left"/>
      <w:pPr>
        <w:ind w:left="4388" w:hanging="358"/>
      </w:pPr>
      <w:rPr>
        <w:rFonts w:hint="default"/>
        <w:lang w:val="ru-RU" w:eastAsia="ru-RU" w:bidi="ru-RU"/>
      </w:rPr>
    </w:lvl>
    <w:lvl w:ilvl="8" w:tplc="B562064E">
      <w:numFmt w:val="bullet"/>
      <w:lvlText w:val="•"/>
      <w:lvlJc w:val="left"/>
      <w:pPr>
        <w:ind w:left="5001" w:hanging="358"/>
      </w:pPr>
      <w:rPr>
        <w:rFonts w:hint="default"/>
        <w:lang w:val="ru-RU" w:eastAsia="ru-RU" w:bidi="ru-RU"/>
      </w:rPr>
    </w:lvl>
  </w:abstractNum>
  <w:abstractNum w:abstractNumId="3">
    <w:nsid w:val="2C0F7594"/>
    <w:multiLevelType w:val="hybridMultilevel"/>
    <w:tmpl w:val="044E6896"/>
    <w:lvl w:ilvl="0" w:tplc="D7BE38F8">
      <w:numFmt w:val="bullet"/>
      <w:lvlText w:val=""/>
      <w:lvlJc w:val="left"/>
      <w:pPr>
        <w:ind w:left="-4" w:hanging="349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ECEA59DE">
      <w:numFmt w:val="bullet"/>
      <w:lvlText w:val="•"/>
      <w:lvlJc w:val="left"/>
      <w:pPr>
        <w:ind w:left="622" w:hanging="349"/>
      </w:pPr>
      <w:rPr>
        <w:rFonts w:hint="default"/>
        <w:lang w:val="ru-RU" w:eastAsia="ru-RU" w:bidi="ru-RU"/>
      </w:rPr>
    </w:lvl>
    <w:lvl w:ilvl="2" w:tplc="0136F36C">
      <w:numFmt w:val="bullet"/>
      <w:lvlText w:val="•"/>
      <w:lvlJc w:val="left"/>
      <w:pPr>
        <w:ind w:left="1245" w:hanging="349"/>
      </w:pPr>
      <w:rPr>
        <w:rFonts w:hint="default"/>
        <w:lang w:val="ru-RU" w:eastAsia="ru-RU" w:bidi="ru-RU"/>
      </w:rPr>
    </w:lvl>
    <w:lvl w:ilvl="3" w:tplc="0878441C">
      <w:numFmt w:val="bullet"/>
      <w:lvlText w:val="•"/>
      <w:lvlJc w:val="left"/>
      <w:pPr>
        <w:ind w:left="1868" w:hanging="349"/>
      </w:pPr>
      <w:rPr>
        <w:rFonts w:hint="default"/>
        <w:lang w:val="ru-RU" w:eastAsia="ru-RU" w:bidi="ru-RU"/>
      </w:rPr>
    </w:lvl>
    <w:lvl w:ilvl="4" w:tplc="329E6824">
      <w:numFmt w:val="bullet"/>
      <w:lvlText w:val="•"/>
      <w:lvlJc w:val="left"/>
      <w:pPr>
        <w:ind w:left="2490" w:hanging="349"/>
      </w:pPr>
      <w:rPr>
        <w:rFonts w:hint="default"/>
        <w:lang w:val="ru-RU" w:eastAsia="ru-RU" w:bidi="ru-RU"/>
      </w:rPr>
    </w:lvl>
    <w:lvl w:ilvl="5" w:tplc="CAE8D1E2">
      <w:numFmt w:val="bullet"/>
      <w:lvlText w:val="•"/>
      <w:lvlJc w:val="left"/>
      <w:pPr>
        <w:ind w:left="3113" w:hanging="349"/>
      </w:pPr>
      <w:rPr>
        <w:rFonts w:hint="default"/>
        <w:lang w:val="ru-RU" w:eastAsia="ru-RU" w:bidi="ru-RU"/>
      </w:rPr>
    </w:lvl>
    <w:lvl w:ilvl="6" w:tplc="8BA60AB2">
      <w:numFmt w:val="bullet"/>
      <w:lvlText w:val="•"/>
      <w:lvlJc w:val="left"/>
      <w:pPr>
        <w:ind w:left="3736" w:hanging="349"/>
      </w:pPr>
      <w:rPr>
        <w:rFonts w:hint="default"/>
        <w:lang w:val="ru-RU" w:eastAsia="ru-RU" w:bidi="ru-RU"/>
      </w:rPr>
    </w:lvl>
    <w:lvl w:ilvl="7" w:tplc="96E458B4">
      <w:numFmt w:val="bullet"/>
      <w:lvlText w:val="•"/>
      <w:lvlJc w:val="left"/>
      <w:pPr>
        <w:ind w:left="4358" w:hanging="349"/>
      </w:pPr>
      <w:rPr>
        <w:rFonts w:hint="default"/>
        <w:lang w:val="ru-RU" w:eastAsia="ru-RU" w:bidi="ru-RU"/>
      </w:rPr>
    </w:lvl>
    <w:lvl w:ilvl="8" w:tplc="6F8CEF94">
      <w:numFmt w:val="bullet"/>
      <w:lvlText w:val="•"/>
      <w:lvlJc w:val="left"/>
      <w:pPr>
        <w:ind w:left="4981" w:hanging="349"/>
      </w:pPr>
      <w:rPr>
        <w:rFonts w:hint="default"/>
        <w:lang w:val="ru-RU" w:eastAsia="ru-RU" w:bidi="ru-RU"/>
      </w:rPr>
    </w:lvl>
  </w:abstractNum>
  <w:abstractNum w:abstractNumId="4">
    <w:nsid w:val="2CBE24A5"/>
    <w:multiLevelType w:val="hybridMultilevel"/>
    <w:tmpl w:val="0DE0C760"/>
    <w:lvl w:ilvl="0" w:tplc="2A00CECA">
      <w:numFmt w:val="bullet"/>
      <w:lvlText w:val=""/>
      <w:lvlJc w:val="left"/>
      <w:pPr>
        <w:ind w:left="88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D34224C4">
      <w:numFmt w:val="bullet"/>
      <w:lvlText w:val="•"/>
      <w:lvlJc w:val="left"/>
      <w:pPr>
        <w:ind w:left="1768" w:hanging="360"/>
      </w:pPr>
      <w:rPr>
        <w:rFonts w:hint="default"/>
        <w:lang w:val="ru-RU" w:eastAsia="ru-RU" w:bidi="ru-RU"/>
      </w:rPr>
    </w:lvl>
    <w:lvl w:ilvl="2" w:tplc="E1D8CF6E">
      <w:numFmt w:val="bullet"/>
      <w:lvlText w:val="•"/>
      <w:lvlJc w:val="left"/>
      <w:pPr>
        <w:ind w:left="2657" w:hanging="360"/>
      </w:pPr>
      <w:rPr>
        <w:rFonts w:hint="default"/>
        <w:lang w:val="ru-RU" w:eastAsia="ru-RU" w:bidi="ru-RU"/>
      </w:rPr>
    </w:lvl>
    <w:lvl w:ilvl="3" w:tplc="4ECEC6FA">
      <w:numFmt w:val="bullet"/>
      <w:lvlText w:val="•"/>
      <w:lvlJc w:val="left"/>
      <w:pPr>
        <w:ind w:left="3545" w:hanging="360"/>
      </w:pPr>
      <w:rPr>
        <w:rFonts w:hint="default"/>
        <w:lang w:val="ru-RU" w:eastAsia="ru-RU" w:bidi="ru-RU"/>
      </w:rPr>
    </w:lvl>
    <w:lvl w:ilvl="4" w:tplc="09D69010">
      <w:numFmt w:val="bullet"/>
      <w:lvlText w:val="•"/>
      <w:lvlJc w:val="left"/>
      <w:pPr>
        <w:ind w:left="4434" w:hanging="360"/>
      </w:pPr>
      <w:rPr>
        <w:rFonts w:hint="default"/>
        <w:lang w:val="ru-RU" w:eastAsia="ru-RU" w:bidi="ru-RU"/>
      </w:rPr>
    </w:lvl>
    <w:lvl w:ilvl="5" w:tplc="18CA3C8E">
      <w:numFmt w:val="bullet"/>
      <w:lvlText w:val="•"/>
      <w:lvlJc w:val="left"/>
      <w:pPr>
        <w:ind w:left="5323" w:hanging="360"/>
      </w:pPr>
      <w:rPr>
        <w:rFonts w:hint="default"/>
        <w:lang w:val="ru-RU" w:eastAsia="ru-RU" w:bidi="ru-RU"/>
      </w:rPr>
    </w:lvl>
    <w:lvl w:ilvl="6" w:tplc="9998F6CA">
      <w:numFmt w:val="bullet"/>
      <w:lvlText w:val="•"/>
      <w:lvlJc w:val="left"/>
      <w:pPr>
        <w:ind w:left="6211" w:hanging="360"/>
      </w:pPr>
      <w:rPr>
        <w:rFonts w:hint="default"/>
        <w:lang w:val="ru-RU" w:eastAsia="ru-RU" w:bidi="ru-RU"/>
      </w:rPr>
    </w:lvl>
    <w:lvl w:ilvl="7" w:tplc="42C87ACA">
      <w:numFmt w:val="bullet"/>
      <w:lvlText w:val="•"/>
      <w:lvlJc w:val="left"/>
      <w:pPr>
        <w:ind w:left="7100" w:hanging="360"/>
      </w:pPr>
      <w:rPr>
        <w:rFonts w:hint="default"/>
        <w:lang w:val="ru-RU" w:eastAsia="ru-RU" w:bidi="ru-RU"/>
      </w:rPr>
    </w:lvl>
    <w:lvl w:ilvl="8" w:tplc="1E422DB8">
      <w:numFmt w:val="bullet"/>
      <w:lvlText w:val="•"/>
      <w:lvlJc w:val="left"/>
      <w:pPr>
        <w:ind w:left="7989" w:hanging="360"/>
      </w:pPr>
      <w:rPr>
        <w:rFonts w:hint="default"/>
        <w:lang w:val="ru-RU" w:eastAsia="ru-RU" w:bidi="ru-RU"/>
      </w:rPr>
    </w:lvl>
  </w:abstractNum>
  <w:abstractNum w:abstractNumId="5">
    <w:nsid w:val="33521DD0"/>
    <w:multiLevelType w:val="hybridMultilevel"/>
    <w:tmpl w:val="DD909DB0"/>
    <w:lvl w:ilvl="0" w:tplc="D1B808F2">
      <w:numFmt w:val="bullet"/>
      <w:lvlText w:val="-"/>
      <w:lvlJc w:val="left"/>
      <w:pPr>
        <w:ind w:left="108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98CA28F8">
      <w:numFmt w:val="bullet"/>
      <w:lvlText w:val="•"/>
      <w:lvlJc w:val="left"/>
      <w:pPr>
        <w:ind w:left="642" w:hanging="164"/>
      </w:pPr>
      <w:rPr>
        <w:rFonts w:hint="default"/>
        <w:lang w:val="ru-RU" w:eastAsia="ru-RU" w:bidi="ru-RU"/>
      </w:rPr>
    </w:lvl>
    <w:lvl w:ilvl="2" w:tplc="FCA862F8">
      <w:numFmt w:val="bullet"/>
      <w:lvlText w:val="•"/>
      <w:lvlJc w:val="left"/>
      <w:pPr>
        <w:ind w:left="1184" w:hanging="164"/>
      </w:pPr>
      <w:rPr>
        <w:rFonts w:hint="default"/>
        <w:lang w:val="ru-RU" w:eastAsia="ru-RU" w:bidi="ru-RU"/>
      </w:rPr>
    </w:lvl>
    <w:lvl w:ilvl="3" w:tplc="2A2A02CA">
      <w:numFmt w:val="bullet"/>
      <w:lvlText w:val="•"/>
      <w:lvlJc w:val="left"/>
      <w:pPr>
        <w:ind w:left="1726" w:hanging="164"/>
      </w:pPr>
      <w:rPr>
        <w:rFonts w:hint="default"/>
        <w:lang w:val="ru-RU" w:eastAsia="ru-RU" w:bidi="ru-RU"/>
      </w:rPr>
    </w:lvl>
    <w:lvl w:ilvl="4" w:tplc="3B381CD8">
      <w:numFmt w:val="bullet"/>
      <w:lvlText w:val="•"/>
      <w:lvlJc w:val="left"/>
      <w:pPr>
        <w:ind w:left="2269" w:hanging="164"/>
      </w:pPr>
      <w:rPr>
        <w:rFonts w:hint="default"/>
        <w:lang w:val="ru-RU" w:eastAsia="ru-RU" w:bidi="ru-RU"/>
      </w:rPr>
    </w:lvl>
    <w:lvl w:ilvl="5" w:tplc="EA7295F6">
      <w:numFmt w:val="bullet"/>
      <w:lvlText w:val="•"/>
      <w:lvlJc w:val="left"/>
      <w:pPr>
        <w:ind w:left="2811" w:hanging="164"/>
      </w:pPr>
      <w:rPr>
        <w:rFonts w:hint="default"/>
        <w:lang w:val="ru-RU" w:eastAsia="ru-RU" w:bidi="ru-RU"/>
      </w:rPr>
    </w:lvl>
    <w:lvl w:ilvl="6" w:tplc="7E2AB984">
      <w:numFmt w:val="bullet"/>
      <w:lvlText w:val="•"/>
      <w:lvlJc w:val="left"/>
      <w:pPr>
        <w:ind w:left="3353" w:hanging="164"/>
      </w:pPr>
      <w:rPr>
        <w:rFonts w:hint="default"/>
        <w:lang w:val="ru-RU" w:eastAsia="ru-RU" w:bidi="ru-RU"/>
      </w:rPr>
    </w:lvl>
    <w:lvl w:ilvl="7" w:tplc="6B2265AA">
      <w:numFmt w:val="bullet"/>
      <w:lvlText w:val="•"/>
      <w:lvlJc w:val="left"/>
      <w:pPr>
        <w:ind w:left="3896" w:hanging="164"/>
      </w:pPr>
      <w:rPr>
        <w:rFonts w:hint="default"/>
        <w:lang w:val="ru-RU" w:eastAsia="ru-RU" w:bidi="ru-RU"/>
      </w:rPr>
    </w:lvl>
    <w:lvl w:ilvl="8" w:tplc="A6349364">
      <w:numFmt w:val="bullet"/>
      <w:lvlText w:val="•"/>
      <w:lvlJc w:val="left"/>
      <w:pPr>
        <w:ind w:left="4438" w:hanging="164"/>
      </w:pPr>
      <w:rPr>
        <w:rFonts w:hint="default"/>
        <w:lang w:val="ru-RU" w:eastAsia="ru-RU" w:bidi="ru-RU"/>
      </w:rPr>
    </w:lvl>
  </w:abstractNum>
  <w:abstractNum w:abstractNumId="6">
    <w:nsid w:val="538426EE"/>
    <w:multiLevelType w:val="hybridMultilevel"/>
    <w:tmpl w:val="793C63D2"/>
    <w:lvl w:ilvl="0" w:tplc="06543246">
      <w:start w:val="5"/>
      <w:numFmt w:val="decimal"/>
      <w:lvlText w:val="%1."/>
      <w:lvlJc w:val="left"/>
      <w:pPr>
        <w:ind w:left="104" w:hanging="50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0A7C75A8">
      <w:numFmt w:val="bullet"/>
      <w:lvlText w:val="•"/>
      <w:lvlJc w:val="left"/>
      <w:pPr>
        <w:ind w:left="712" w:hanging="509"/>
      </w:pPr>
      <w:rPr>
        <w:rFonts w:hint="default"/>
        <w:lang w:val="ru-RU" w:eastAsia="ru-RU" w:bidi="ru-RU"/>
      </w:rPr>
    </w:lvl>
    <w:lvl w:ilvl="2" w:tplc="44BC4C8C">
      <w:numFmt w:val="bullet"/>
      <w:lvlText w:val="•"/>
      <w:lvlJc w:val="left"/>
      <w:pPr>
        <w:ind w:left="1325" w:hanging="509"/>
      </w:pPr>
      <w:rPr>
        <w:rFonts w:hint="default"/>
        <w:lang w:val="ru-RU" w:eastAsia="ru-RU" w:bidi="ru-RU"/>
      </w:rPr>
    </w:lvl>
    <w:lvl w:ilvl="3" w:tplc="F072F3A6">
      <w:numFmt w:val="bullet"/>
      <w:lvlText w:val="•"/>
      <w:lvlJc w:val="left"/>
      <w:pPr>
        <w:ind w:left="1938" w:hanging="509"/>
      </w:pPr>
      <w:rPr>
        <w:rFonts w:hint="default"/>
        <w:lang w:val="ru-RU" w:eastAsia="ru-RU" w:bidi="ru-RU"/>
      </w:rPr>
    </w:lvl>
    <w:lvl w:ilvl="4" w:tplc="B8AAEBF6">
      <w:numFmt w:val="bullet"/>
      <w:lvlText w:val="•"/>
      <w:lvlJc w:val="left"/>
      <w:pPr>
        <w:ind w:left="2550" w:hanging="509"/>
      </w:pPr>
      <w:rPr>
        <w:rFonts w:hint="default"/>
        <w:lang w:val="ru-RU" w:eastAsia="ru-RU" w:bidi="ru-RU"/>
      </w:rPr>
    </w:lvl>
    <w:lvl w:ilvl="5" w:tplc="E64CB408">
      <w:numFmt w:val="bullet"/>
      <w:lvlText w:val="•"/>
      <w:lvlJc w:val="left"/>
      <w:pPr>
        <w:ind w:left="3163" w:hanging="509"/>
      </w:pPr>
      <w:rPr>
        <w:rFonts w:hint="default"/>
        <w:lang w:val="ru-RU" w:eastAsia="ru-RU" w:bidi="ru-RU"/>
      </w:rPr>
    </w:lvl>
    <w:lvl w:ilvl="6" w:tplc="3E2EEADE">
      <w:numFmt w:val="bullet"/>
      <w:lvlText w:val="•"/>
      <w:lvlJc w:val="left"/>
      <w:pPr>
        <w:ind w:left="3776" w:hanging="509"/>
      </w:pPr>
      <w:rPr>
        <w:rFonts w:hint="default"/>
        <w:lang w:val="ru-RU" w:eastAsia="ru-RU" w:bidi="ru-RU"/>
      </w:rPr>
    </w:lvl>
    <w:lvl w:ilvl="7" w:tplc="D72C5BB4">
      <w:numFmt w:val="bullet"/>
      <w:lvlText w:val="•"/>
      <w:lvlJc w:val="left"/>
      <w:pPr>
        <w:ind w:left="4388" w:hanging="509"/>
      </w:pPr>
      <w:rPr>
        <w:rFonts w:hint="default"/>
        <w:lang w:val="ru-RU" w:eastAsia="ru-RU" w:bidi="ru-RU"/>
      </w:rPr>
    </w:lvl>
    <w:lvl w:ilvl="8" w:tplc="94062264">
      <w:numFmt w:val="bullet"/>
      <w:lvlText w:val="•"/>
      <w:lvlJc w:val="left"/>
      <w:pPr>
        <w:ind w:left="5001" w:hanging="509"/>
      </w:pPr>
      <w:rPr>
        <w:rFonts w:hint="default"/>
        <w:lang w:val="ru-RU" w:eastAsia="ru-RU" w:bidi="ru-RU"/>
      </w:rPr>
    </w:lvl>
  </w:abstractNum>
  <w:abstractNum w:abstractNumId="7">
    <w:nsid w:val="58450DAE"/>
    <w:multiLevelType w:val="hybridMultilevel"/>
    <w:tmpl w:val="DA48A63E"/>
    <w:lvl w:ilvl="0" w:tplc="255E0310">
      <w:numFmt w:val="bullet"/>
      <w:lvlText w:val=""/>
      <w:lvlJc w:val="left"/>
      <w:pPr>
        <w:ind w:left="88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F188B148">
      <w:numFmt w:val="bullet"/>
      <w:lvlText w:val="•"/>
      <w:lvlJc w:val="left"/>
      <w:pPr>
        <w:ind w:left="1768" w:hanging="360"/>
      </w:pPr>
      <w:rPr>
        <w:rFonts w:hint="default"/>
        <w:lang w:val="ru-RU" w:eastAsia="ru-RU" w:bidi="ru-RU"/>
      </w:rPr>
    </w:lvl>
    <w:lvl w:ilvl="2" w:tplc="8DF8021C">
      <w:numFmt w:val="bullet"/>
      <w:lvlText w:val="•"/>
      <w:lvlJc w:val="left"/>
      <w:pPr>
        <w:ind w:left="2657" w:hanging="360"/>
      </w:pPr>
      <w:rPr>
        <w:rFonts w:hint="default"/>
        <w:lang w:val="ru-RU" w:eastAsia="ru-RU" w:bidi="ru-RU"/>
      </w:rPr>
    </w:lvl>
    <w:lvl w:ilvl="3" w:tplc="4F0A95F8">
      <w:numFmt w:val="bullet"/>
      <w:lvlText w:val="•"/>
      <w:lvlJc w:val="left"/>
      <w:pPr>
        <w:ind w:left="3545" w:hanging="360"/>
      </w:pPr>
      <w:rPr>
        <w:rFonts w:hint="default"/>
        <w:lang w:val="ru-RU" w:eastAsia="ru-RU" w:bidi="ru-RU"/>
      </w:rPr>
    </w:lvl>
    <w:lvl w:ilvl="4" w:tplc="D8CEF096">
      <w:numFmt w:val="bullet"/>
      <w:lvlText w:val="•"/>
      <w:lvlJc w:val="left"/>
      <w:pPr>
        <w:ind w:left="4434" w:hanging="360"/>
      </w:pPr>
      <w:rPr>
        <w:rFonts w:hint="default"/>
        <w:lang w:val="ru-RU" w:eastAsia="ru-RU" w:bidi="ru-RU"/>
      </w:rPr>
    </w:lvl>
    <w:lvl w:ilvl="5" w:tplc="5D0C2138">
      <w:numFmt w:val="bullet"/>
      <w:lvlText w:val="•"/>
      <w:lvlJc w:val="left"/>
      <w:pPr>
        <w:ind w:left="5323" w:hanging="360"/>
      </w:pPr>
      <w:rPr>
        <w:rFonts w:hint="default"/>
        <w:lang w:val="ru-RU" w:eastAsia="ru-RU" w:bidi="ru-RU"/>
      </w:rPr>
    </w:lvl>
    <w:lvl w:ilvl="6" w:tplc="EA2E8FF6">
      <w:numFmt w:val="bullet"/>
      <w:lvlText w:val="•"/>
      <w:lvlJc w:val="left"/>
      <w:pPr>
        <w:ind w:left="6211" w:hanging="360"/>
      </w:pPr>
      <w:rPr>
        <w:rFonts w:hint="default"/>
        <w:lang w:val="ru-RU" w:eastAsia="ru-RU" w:bidi="ru-RU"/>
      </w:rPr>
    </w:lvl>
    <w:lvl w:ilvl="7" w:tplc="6E948610">
      <w:numFmt w:val="bullet"/>
      <w:lvlText w:val="•"/>
      <w:lvlJc w:val="left"/>
      <w:pPr>
        <w:ind w:left="7100" w:hanging="360"/>
      </w:pPr>
      <w:rPr>
        <w:rFonts w:hint="default"/>
        <w:lang w:val="ru-RU" w:eastAsia="ru-RU" w:bidi="ru-RU"/>
      </w:rPr>
    </w:lvl>
    <w:lvl w:ilvl="8" w:tplc="AA309260">
      <w:numFmt w:val="bullet"/>
      <w:lvlText w:val="•"/>
      <w:lvlJc w:val="left"/>
      <w:pPr>
        <w:ind w:left="7989" w:hanging="360"/>
      </w:pPr>
      <w:rPr>
        <w:rFonts w:hint="default"/>
        <w:lang w:val="ru-RU" w:eastAsia="ru-RU" w:bidi="ru-RU"/>
      </w:rPr>
    </w:lvl>
  </w:abstractNum>
  <w:abstractNum w:abstractNumId="8">
    <w:nsid w:val="6041700C"/>
    <w:multiLevelType w:val="hybridMultilevel"/>
    <w:tmpl w:val="85FEC692"/>
    <w:lvl w:ilvl="0" w:tplc="5D0863B8">
      <w:start w:val="1"/>
      <w:numFmt w:val="decimal"/>
      <w:lvlText w:val="%1."/>
      <w:lvlJc w:val="left"/>
      <w:pPr>
        <w:ind w:left="104" w:hanging="38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E054BC8A">
      <w:numFmt w:val="bullet"/>
      <w:lvlText w:val="•"/>
      <w:lvlJc w:val="left"/>
      <w:pPr>
        <w:ind w:left="712" w:hanging="389"/>
      </w:pPr>
      <w:rPr>
        <w:rFonts w:hint="default"/>
        <w:lang w:val="ru-RU" w:eastAsia="ru-RU" w:bidi="ru-RU"/>
      </w:rPr>
    </w:lvl>
    <w:lvl w:ilvl="2" w:tplc="90188BD4">
      <w:numFmt w:val="bullet"/>
      <w:lvlText w:val="•"/>
      <w:lvlJc w:val="left"/>
      <w:pPr>
        <w:ind w:left="1325" w:hanging="389"/>
      </w:pPr>
      <w:rPr>
        <w:rFonts w:hint="default"/>
        <w:lang w:val="ru-RU" w:eastAsia="ru-RU" w:bidi="ru-RU"/>
      </w:rPr>
    </w:lvl>
    <w:lvl w:ilvl="3" w:tplc="C2D884A4">
      <w:numFmt w:val="bullet"/>
      <w:lvlText w:val="•"/>
      <w:lvlJc w:val="left"/>
      <w:pPr>
        <w:ind w:left="1938" w:hanging="389"/>
      </w:pPr>
      <w:rPr>
        <w:rFonts w:hint="default"/>
        <w:lang w:val="ru-RU" w:eastAsia="ru-RU" w:bidi="ru-RU"/>
      </w:rPr>
    </w:lvl>
    <w:lvl w:ilvl="4" w:tplc="1728C9C2">
      <w:numFmt w:val="bullet"/>
      <w:lvlText w:val="•"/>
      <w:lvlJc w:val="left"/>
      <w:pPr>
        <w:ind w:left="2550" w:hanging="389"/>
      </w:pPr>
      <w:rPr>
        <w:rFonts w:hint="default"/>
        <w:lang w:val="ru-RU" w:eastAsia="ru-RU" w:bidi="ru-RU"/>
      </w:rPr>
    </w:lvl>
    <w:lvl w:ilvl="5" w:tplc="D25C9D94">
      <w:numFmt w:val="bullet"/>
      <w:lvlText w:val="•"/>
      <w:lvlJc w:val="left"/>
      <w:pPr>
        <w:ind w:left="3163" w:hanging="389"/>
      </w:pPr>
      <w:rPr>
        <w:rFonts w:hint="default"/>
        <w:lang w:val="ru-RU" w:eastAsia="ru-RU" w:bidi="ru-RU"/>
      </w:rPr>
    </w:lvl>
    <w:lvl w:ilvl="6" w:tplc="A2FE6FE6">
      <w:numFmt w:val="bullet"/>
      <w:lvlText w:val="•"/>
      <w:lvlJc w:val="left"/>
      <w:pPr>
        <w:ind w:left="3776" w:hanging="389"/>
      </w:pPr>
      <w:rPr>
        <w:rFonts w:hint="default"/>
        <w:lang w:val="ru-RU" w:eastAsia="ru-RU" w:bidi="ru-RU"/>
      </w:rPr>
    </w:lvl>
    <w:lvl w:ilvl="7" w:tplc="440A9520">
      <w:numFmt w:val="bullet"/>
      <w:lvlText w:val="•"/>
      <w:lvlJc w:val="left"/>
      <w:pPr>
        <w:ind w:left="4388" w:hanging="389"/>
      </w:pPr>
      <w:rPr>
        <w:rFonts w:hint="default"/>
        <w:lang w:val="ru-RU" w:eastAsia="ru-RU" w:bidi="ru-RU"/>
      </w:rPr>
    </w:lvl>
    <w:lvl w:ilvl="8" w:tplc="9034A526">
      <w:numFmt w:val="bullet"/>
      <w:lvlText w:val="•"/>
      <w:lvlJc w:val="left"/>
      <w:pPr>
        <w:ind w:left="5001" w:hanging="389"/>
      </w:pPr>
      <w:rPr>
        <w:rFonts w:hint="default"/>
        <w:lang w:val="ru-RU" w:eastAsia="ru-RU" w:bidi="ru-RU"/>
      </w:rPr>
    </w:lvl>
  </w:abstractNum>
  <w:abstractNum w:abstractNumId="9">
    <w:nsid w:val="60B3095E"/>
    <w:multiLevelType w:val="hybridMultilevel"/>
    <w:tmpl w:val="25A0E7B0"/>
    <w:lvl w:ilvl="0" w:tplc="F31C38FA">
      <w:numFmt w:val="bullet"/>
      <w:lvlText w:val=""/>
      <w:lvlJc w:val="left"/>
      <w:pPr>
        <w:ind w:left="663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2250B802">
      <w:numFmt w:val="bullet"/>
      <w:lvlText w:val="•"/>
      <w:lvlJc w:val="left"/>
      <w:pPr>
        <w:ind w:left="1570" w:hanging="360"/>
      </w:pPr>
      <w:rPr>
        <w:rFonts w:hint="default"/>
        <w:lang w:val="ru-RU" w:eastAsia="ru-RU" w:bidi="ru-RU"/>
      </w:rPr>
    </w:lvl>
    <w:lvl w:ilvl="2" w:tplc="A4106812">
      <w:numFmt w:val="bullet"/>
      <w:lvlText w:val="•"/>
      <w:lvlJc w:val="left"/>
      <w:pPr>
        <w:ind w:left="2481" w:hanging="360"/>
      </w:pPr>
      <w:rPr>
        <w:rFonts w:hint="default"/>
        <w:lang w:val="ru-RU" w:eastAsia="ru-RU" w:bidi="ru-RU"/>
      </w:rPr>
    </w:lvl>
    <w:lvl w:ilvl="3" w:tplc="06868092">
      <w:numFmt w:val="bullet"/>
      <w:lvlText w:val="•"/>
      <w:lvlJc w:val="left"/>
      <w:pPr>
        <w:ind w:left="3391" w:hanging="360"/>
      </w:pPr>
      <w:rPr>
        <w:rFonts w:hint="default"/>
        <w:lang w:val="ru-RU" w:eastAsia="ru-RU" w:bidi="ru-RU"/>
      </w:rPr>
    </w:lvl>
    <w:lvl w:ilvl="4" w:tplc="C2F2621A">
      <w:numFmt w:val="bullet"/>
      <w:lvlText w:val="•"/>
      <w:lvlJc w:val="left"/>
      <w:pPr>
        <w:ind w:left="4302" w:hanging="360"/>
      </w:pPr>
      <w:rPr>
        <w:rFonts w:hint="default"/>
        <w:lang w:val="ru-RU" w:eastAsia="ru-RU" w:bidi="ru-RU"/>
      </w:rPr>
    </w:lvl>
    <w:lvl w:ilvl="5" w:tplc="1ADA6CEA">
      <w:numFmt w:val="bullet"/>
      <w:lvlText w:val="•"/>
      <w:lvlJc w:val="left"/>
      <w:pPr>
        <w:ind w:left="5213" w:hanging="360"/>
      </w:pPr>
      <w:rPr>
        <w:rFonts w:hint="default"/>
        <w:lang w:val="ru-RU" w:eastAsia="ru-RU" w:bidi="ru-RU"/>
      </w:rPr>
    </w:lvl>
    <w:lvl w:ilvl="6" w:tplc="B74A4696">
      <w:numFmt w:val="bullet"/>
      <w:lvlText w:val="•"/>
      <w:lvlJc w:val="left"/>
      <w:pPr>
        <w:ind w:left="6123" w:hanging="360"/>
      </w:pPr>
      <w:rPr>
        <w:rFonts w:hint="default"/>
        <w:lang w:val="ru-RU" w:eastAsia="ru-RU" w:bidi="ru-RU"/>
      </w:rPr>
    </w:lvl>
    <w:lvl w:ilvl="7" w:tplc="7BF62302">
      <w:numFmt w:val="bullet"/>
      <w:lvlText w:val="•"/>
      <w:lvlJc w:val="left"/>
      <w:pPr>
        <w:ind w:left="7034" w:hanging="360"/>
      </w:pPr>
      <w:rPr>
        <w:rFonts w:hint="default"/>
        <w:lang w:val="ru-RU" w:eastAsia="ru-RU" w:bidi="ru-RU"/>
      </w:rPr>
    </w:lvl>
    <w:lvl w:ilvl="8" w:tplc="48E00E2E">
      <w:numFmt w:val="bullet"/>
      <w:lvlText w:val="•"/>
      <w:lvlJc w:val="left"/>
      <w:pPr>
        <w:ind w:left="7945" w:hanging="360"/>
      </w:pPr>
      <w:rPr>
        <w:rFonts w:hint="default"/>
        <w:lang w:val="ru-RU" w:eastAsia="ru-RU" w:bidi="ru-RU"/>
      </w:rPr>
    </w:lvl>
  </w:abstractNum>
  <w:abstractNum w:abstractNumId="10">
    <w:nsid w:val="63481D19"/>
    <w:multiLevelType w:val="hybridMultilevel"/>
    <w:tmpl w:val="F5D6A3A2"/>
    <w:lvl w:ilvl="0" w:tplc="FF82DA5C">
      <w:numFmt w:val="bullet"/>
      <w:lvlText w:val="-"/>
      <w:lvlJc w:val="left"/>
      <w:pPr>
        <w:ind w:left="104" w:hanging="65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7E028970">
      <w:numFmt w:val="bullet"/>
      <w:lvlText w:val="•"/>
      <w:lvlJc w:val="left"/>
      <w:pPr>
        <w:ind w:left="712" w:hanging="654"/>
      </w:pPr>
      <w:rPr>
        <w:rFonts w:hint="default"/>
        <w:lang w:val="ru-RU" w:eastAsia="ru-RU" w:bidi="ru-RU"/>
      </w:rPr>
    </w:lvl>
    <w:lvl w:ilvl="2" w:tplc="F6D83DFC">
      <w:numFmt w:val="bullet"/>
      <w:lvlText w:val="•"/>
      <w:lvlJc w:val="left"/>
      <w:pPr>
        <w:ind w:left="1325" w:hanging="654"/>
      </w:pPr>
      <w:rPr>
        <w:rFonts w:hint="default"/>
        <w:lang w:val="ru-RU" w:eastAsia="ru-RU" w:bidi="ru-RU"/>
      </w:rPr>
    </w:lvl>
    <w:lvl w:ilvl="3" w:tplc="556EC7D6">
      <w:numFmt w:val="bullet"/>
      <w:lvlText w:val="•"/>
      <w:lvlJc w:val="left"/>
      <w:pPr>
        <w:ind w:left="1938" w:hanging="654"/>
      </w:pPr>
      <w:rPr>
        <w:rFonts w:hint="default"/>
        <w:lang w:val="ru-RU" w:eastAsia="ru-RU" w:bidi="ru-RU"/>
      </w:rPr>
    </w:lvl>
    <w:lvl w:ilvl="4" w:tplc="EF5C5D3E">
      <w:numFmt w:val="bullet"/>
      <w:lvlText w:val="•"/>
      <w:lvlJc w:val="left"/>
      <w:pPr>
        <w:ind w:left="2550" w:hanging="654"/>
      </w:pPr>
      <w:rPr>
        <w:rFonts w:hint="default"/>
        <w:lang w:val="ru-RU" w:eastAsia="ru-RU" w:bidi="ru-RU"/>
      </w:rPr>
    </w:lvl>
    <w:lvl w:ilvl="5" w:tplc="839A13C8">
      <w:numFmt w:val="bullet"/>
      <w:lvlText w:val="•"/>
      <w:lvlJc w:val="left"/>
      <w:pPr>
        <w:ind w:left="3163" w:hanging="654"/>
      </w:pPr>
      <w:rPr>
        <w:rFonts w:hint="default"/>
        <w:lang w:val="ru-RU" w:eastAsia="ru-RU" w:bidi="ru-RU"/>
      </w:rPr>
    </w:lvl>
    <w:lvl w:ilvl="6" w:tplc="57C0EE46">
      <w:numFmt w:val="bullet"/>
      <w:lvlText w:val="•"/>
      <w:lvlJc w:val="left"/>
      <w:pPr>
        <w:ind w:left="3776" w:hanging="654"/>
      </w:pPr>
      <w:rPr>
        <w:rFonts w:hint="default"/>
        <w:lang w:val="ru-RU" w:eastAsia="ru-RU" w:bidi="ru-RU"/>
      </w:rPr>
    </w:lvl>
    <w:lvl w:ilvl="7" w:tplc="BC58EF40">
      <w:numFmt w:val="bullet"/>
      <w:lvlText w:val="•"/>
      <w:lvlJc w:val="left"/>
      <w:pPr>
        <w:ind w:left="4388" w:hanging="654"/>
      </w:pPr>
      <w:rPr>
        <w:rFonts w:hint="default"/>
        <w:lang w:val="ru-RU" w:eastAsia="ru-RU" w:bidi="ru-RU"/>
      </w:rPr>
    </w:lvl>
    <w:lvl w:ilvl="8" w:tplc="2CF61D50">
      <w:numFmt w:val="bullet"/>
      <w:lvlText w:val="•"/>
      <w:lvlJc w:val="left"/>
      <w:pPr>
        <w:ind w:left="5001" w:hanging="654"/>
      </w:pPr>
      <w:rPr>
        <w:rFonts w:hint="default"/>
        <w:lang w:val="ru-RU" w:eastAsia="ru-RU" w:bidi="ru-RU"/>
      </w:rPr>
    </w:lvl>
  </w:abstractNum>
  <w:abstractNum w:abstractNumId="11">
    <w:nsid w:val="64A37C8A"/>
    <w:multiLevelType w:val="multilevel"/>
    <w:tmpl w:val="8228DE92"/>
    <w:lvl w:ilvl="0">
      <w:numFmt w:val="bullet"/>
      <w:lvlText w:val="-"/>
      <w:lvlJc w:val="left"/>
      <w:pPr>
        <w:ind w:left="162" w:hanging="2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>
      <w:start w:val="2"/>
      <w:numFmt w:val="decimal"/>
      <w:lvlText w:val="%2."/>
      <w:lvlJc w:val="left"/>
      <w:pPr>
        <w:ind w:left="3198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start w:val="1"/>
      <w:numFmt w:val="decimal"/>
      <w:lvlText w:val="%2.%3."/>
      <w:lvlJc w:val="left"/>
      <w:pPr>
        <w:ind w:left="3882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4615" w:hanging="493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351" w:hanging="49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087" w:hanging="49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823" w:hanging="49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59" w:hanging="49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294" w:hanging="493"/>
      </w:pPr>
      <w:rPr>
        <w:rFonts w:hint="default"/>
        <w:lang w:val="ru-RU" w:eastAsia="ru-RU" w:bidi="ru-RU"/>
      </w:rPr>
    </w:lvl>
  </w:abstractNum>
  <w:abstractNum w:abstractNumId="12">
    <w:nsid w:val="65401E8F"/>
    <w:multiLevelType w:val="hybridMultilevel"/>
    <w:tmpl w:val="3B9A0850"/>
    <w:lvl w:ilvl="0" w:tplc="4F503BCC">
      <w:numFmt w:val="bullet"/>
      <w:lvlText w:val="-"/>
      <w:lvlJc w:val="left"/>
      <w:pPr>
        <w:ind w:left="271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5742E594">
      <w:numFmt w:val="bullet"/>
      <w:lvlText w:val="•"/>
      <w:lvlJc w:val="left"/>
      <w:pPr>
        <w:ind w:left="804" w:hanging="164"/>
      </w:pPr>
      <w:rPr>
        <w:rFonts w:hint="default"/>
        <w:lang w:val="ru-RU" w:eastAsia="ru-RU" w:bidi="ru-RU"/>
      </w:rPr>
    </w:lvl>
    <w:lvl w:ilvl="2" w:tplc="E0BC131E">
      <w:numFmt w:val="bullet"/>
      <w:lvlText w:val="•"/>
      <w:lvlJc w:val="left"/>
      <w:pPr>
        <w:ind w:left="1328" w:hanging="164"/>
      </w:pPr>
      <w:rPr>
        <w:rFonts w:hint="default"/>
        <w:lang w:val="ru-RU" w:eastAsia="ru-RU" w:bidi="ru-RU"/>
      </w:rPr>
    </w:lvl>
    <w:lvl w:ilvl="3" w:tplc="E18EC5E8">
      <w:numFmt w:val="bullet"/>
      <w:lvlText w:val="•"/>
      <w:lvlJc w:val="left"/>
      <w:pPr>
        <w:ind w:left="1852" w:hanging="164"/>
      </w:pPr>
      <w:rPr>
        <w:rFonts w:hint="default"/>
        <w:lang w:val="ru-RU" w:eastAsia="ru-RU" w:bidi="ru-RU"/>
      </w:rPr>
    </w:lvl>
    <w:lvl w:ilvl="4" w:tplc="E708AF44">
      <w:numFmt w:val="bullet"/>
      <w:lvlText w:val="•"/>
      <w:lvlJc w:val="left"/>
      <w:pPr>
        <w:ind w:left="2377" w:hanging="164"/>
      </w:pPr>
      <w:rPr>
        <w:rFonts w:hint="default"/>
        <w:lang w:val="ru-RU" w:eastAsia="ru-RU" w:bidi="ru-RU"/>
      </w:rPr>
    </w:lvl>
    <w:lvl w:ilvl="5" w:tplc="3F8892F2">
      <w:numFmt w:val="bullet"/>
      <w:lvlText w:val="•"/>
      <w:lvlJc w:val="left"/>
      <w:pPr>
        <w:ind w:left="2901" w:hanging="164"/>
      </w:pPr>
      <w:rPr>
        <w:rFonts w:hint="default"/>
        <w:lang w:val="ru-RU" w:eastAsia="ru-RU" w:bidi="ru-RU"/>
      </w:rPr>
    </w:lvl>
    <w:lvl w:ilvl="6" w:tplc="D4F07E50">
      <w:numFmt w:val="bullet"/>
      <w:lvlText w:val="•"/>
      <w:lvlJc w:val="left"/>
      <w:pPr>
        <w:ind w:left="3425" w:hanging="164"/>
      </w:pPr>
      <w:rPr>
        <w:rFonts w:hint="default"/>
        <w:lang w:val="ru-RU" w:eastAsia="ru-RU" w:bidi="ru-RU"/>
      </w:rPr>
    </w:lvl>
    <w:lvl w:ilvl="7" w:tplc="5AA4B1EE">
      <w:numFmt w:val="bullet"/>
      <w:lvlText w:val="•"/>
      <w:lvlJc w:val="left"/>
      <w:pPr>
        <w:ind w:left="3950" w:hanging="164"/>
      </w:pPr>
      <w:rPr>
        <w:rFonts w:hint="default"/>
        <w:lang w:val="ru-RU" w:eastAsia="ru-RU" w:bidi="ru-RU"/>
      </w:rPr>
    </w:lvl>
    <w:lvl w:ilvl="8" w:tplc="85B27C2A">
      <w:numFmt w:val="bullet"/>
      <w:lvlText w:val="•"/>
      <w:lvlJc w:val="left"/>
      <w:pPr>
        <w:ind w:left="4474" w:hanging="164"/>
      </w:pPr>
      <w:rPr>
        <w:rFonts w:hint="default"/>
        <w:lang w:val="ru-RU" w:eastAsia="ru-RU" w:bidi="ru-RU"/>
      </w:rPr>
    </w:lvl>
  </w:abstractNum>
  <w:abstractNum w:abstractNumId="13">
    <w:nsid w:val="6FD939D6"/>
    <w:multiLevelType w:val="hybridMultilevel"/>
    <w:tmpl w:val="FABA65C6"/>
    <w:lvl w:ilvl="0" w:tplc="B5A4D12A">
      <w:numFmt w:val="bullet"/>
      <w:lvlText w:val="-"/>
      <w:lvlJc w:val="left"/>
      <w:pPr>
        <w:ind w:left="104" w:hanging="25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D74C23C0">
      <w:numFmt w:val="bullet"/>
      <w:lvlText w:val="•"/>
      <w:lvlJc w:val="left"/>
      <w:pPr>
        <w:ind w:left="712" w:hanging="257"/>
      </w:pPr>
      <w:rPr>
        <w:rFonts w:hint="default"/>
        <w:lang w:val="ru-RU" w:eastAsia="ru-RU" w:bidi="ru-RU"/>
      </w:rPr>
    </w:lvl>
    <w:lvl w:ilvl="2" w:tplc="EFE6F708">
      <w:numFmt w:val="bullet"/>
      <w:lvlText w:val="•"/>
      <w:lvlJc w:val="left"/>
      <w:pPr>
        <w:ind w:left="1325" w:hanging="257"/>
      </w:pPr>
      <w:rPr>
        <w:rFonts w:hint="default"/>
        <w:lang w:val="ru-RU" w:eastAsia="ru-RU" w:bidi="ru-RU"/>
      </w:rPr>
    </w:lvl>
    <w:lvl w:ilvl="3" w:tplc="72721106">
      <w:numFmt w:val="bullet"/>
      <w:lvlText w:val="•"/>
      <w:lvlJc w:val="left"/>
      <w:pPr>
        <w:ind w:left="1938" w:hanging="257"/>
      </w:pPr>
      <w:rPr>
        <w:rFonts w:hint="default"/>
        <w:lang w:val="ru-RU" w:eastAsia="ru-RU" w:bidi="ru-RU"/>
      </w:rPr>
    </w:lvl>
    <w:lvl w:ilvl="4" w:tplc="9AB816D4">
      <w:numFmt w:val="bullet"/>
      <w:lvlText w:val="•"/>
      <w:lvlJc w:val="left"/>
      <w:pPr>
        <w:ind w:left="2550" w:hanging="257"/>
      </w:pPr>
      <w:rPr>
        <w:rFonts w:hint="default"/>
        <w:lang w:val="ru-RU" w:eastAsia="ru-RU" w:bidi="ru-RU"/>
      </w:rPr>
    </w:lvl>
    <w:lvl w:ilvl="5" w:tplc="177AEC84">
      <w:numFmt w:val="bullet"/>
      <w:lvlText w:val="•"/>
      <w:lvlJc w:val="left"/>
      <w:pPr>
        <w:ind w:left="3163" w:hanging="257"/>
      </w:pPr>
      <w:rPr>
        <w:rFonts w:hint="default"/>
        <w:lang w:val="ru-RU" w:eastAsia="ru-RU" w:bidi="ru-RU"/>
      </w:rPr>
    </w:lvl>
    <w:lvl w:ilvl="6" w:tplc="20E424C0">
      <w:numFmt w:val="bullet"/>
      <w:lvlText w:val="•"/>
      <w:lvlJc w:val="left"/>
      <w:pPr>
        <w:ind w:left="3776" w:hanging="257"/>
      </w:pPr>
      <w:rPr>
        <w:rFonts w:hint="default"/>
        <w:lang w:val="ru-RU" w:eastAsia="ru-RU" w:bidi="ru-RU"/>
      </w:rPr>
    </w:lvl>
    <w:lvl w:ilvl="7" w:tplc="4232EB00">
      <w:numFmt w:val="bullet"/>
      <w:lvlText w:val="•"/>
      <w:lvlJc w:val="left"/>
      <w:pPr>
        <w:ind w:left="4388" w:hanging="257"/>
      </w:pPr>
      <w:rPr>
        <w:rFonts w:hint="default"/>
        <w:lang w:val="ru-RU" w:eastAsia="ru-RU" w:bidi="ru-RU"/>
      </w:rPr>
    </w:lvl>
    <w:lvl w:ilvl="8" w:tplc="0C9AE26A">
      <w:numFmt w:val="bullet"/>
      <w:lvlText w:val="•"/>
      <w:lvlJc w:val="left"/>
      <w:pPr>
        <w:ind w:left="5001" w:hanging="257"/>
      </w:pPr>
      <w:rPr>
        <w:rFonts w:hint="default"/>
        <w:lang w:val="ru-RU" w:eastAsia="ru-RU" w:bidi="ru-RU"/>
      </w:rPr>
    </w:lvl>
  </w:abstractNum>
  <w:abstractNum w:abstractNumId="14">
    <w:nsid w:val="70B778CD"/>
    <w:multiLevelType w:val="hybridMultilevel"/>
    <w:tmpl w:val="62A4BF1C"/>
    <w:lvl w:ilvl="0" w:tplc="15D86488">
      <w:numFmt w:val="bullet"/>
      <w:lvlText w:val="-"/>
      <w:lvlJc w:val="left"/>
      <w:pPr>
        <w:ind w:left="101" w:hanging="116"/>
      </w:pPr>
      <w:rPr>
        <w:rFonts w:ascii="Times New Roman" w:eastAsia="Times New Roman" w:hAnsi="Times New Roman" w:cs="Times New Roman" w:hint="default"/>
        <w:color w:val="515053"/>
        <w:w w:val="99"/>
        <w:sz w:val="20"/>
        <w:szCs w:val="20"/>
        <w:lang w:val="ru-RU" w:eastAsia="ru-RU" w:bidi="ru-RU"/>
      </w:rPr>
    </w:lvl>
    <w:lvl w:ilvl="1" w:tplc="162CEE3C">
      <w:numFmt w:val="bullet"/>
      <w:lvlText w:val=""/>
      <w:lvlJc w:val="left"/>
      <w:pPr>
        <w:ind w:left="382" w:hanging="286"/>
      </w:pPr>
      <w:rPr>
        <w:rFonts w:ascii="Wingdings" w:eastAsia="Wingdings" w:hAnsi="Wingdings" w:cs="Wingdings" w:hint="default"/>
        <w:w w:val="100"/>
        <w:sz w:val="28"/>
        <w:szCs w:val="28"/>
        <w:lang w:val="ru-RU" w:eastAsia="ru-RU" w:bidi="ru-RU"/>
      </w:rPr>
    </w:lvl>
    <w:lvl w:ilvl="2" w:tplc="21820274">
      <w:numFmt w:val="bullet"/>
      <w:lvlText w:val="•"/>
      <w:lvlJc w:val="left"/>
      <w:pPr>
        <w:ind w:left="1204" w:hanging="286"/>
      </w:pPr>
      <w:rPr>
        <w:rFonts w:hint="default"/>
        <w:lang w:val="ru-RU" w:eastAsia="ru-RU" w:bidi="ru-RU"/>
      </w:rPr>
    </w:lvl>
    <w:lvl w:ilvl="3" w:tplc="940AA8EC">
      <w:numFmt w:val="bullet"/>
      <w:lvlText w:val="•"/>
      <w:lvlJc w:val="left"/>
      <w:pPr>
        <w:ind w:left="2028" w:hanging="286"/>
      </w:pPr>
      <w:rPr>
        <w:rFonts w:hint="default"/>
        <w:lang w:val="ru-RU" w:eastAsia="ru-RU" w:bidi="ru-RU"/>
      </w:rPr>
    </w:lvl>
    <w:lvl w:ilvl="4" w:tplc="DC90FE82">
      <w:numFmt w:val="bullet"/>
      <w:lvlText w:val="•"/>
      <w:lvlJc w:val="left"/>
      <w:pPr>
        <w:ind w:left="2852" w:hanging="286"/>
      </w:pPr>
      <w:rPr>
        <w:rFonts w:hint="default"/>
        <w:lang w:val="ru-RU" w:eastAsia="ru-RU" w:bidi="ru-RU"/>
      </w:rPr>
    </w:lvl>
    <w:lvl w:ilvl="5" w:tplc="606A29A2">
      <w:numFmt w:val="bullet"/>
      <w:lvlText w:val="•"/>
      <w:lvlJc w:val="left"/>
      <w:pPr>
        <w:ind w:left="3676" w:hanging="286"/>
      </w:pPr>
      <w:rPr>
        <w:rFonts w:hint="default"/>
        <w:lang w:val="ru-RU" w:eastAsia="ru-RU" w:bidi="ru-RU"/>
      </w:rPr>
    </w:lvl>
    <w:lvl w:ilvl="6" w:tplc="B9F6BC7E">
      <w:numFmt w:val="bullet"/>
      <w:lvlText w:val="•"/>
      <w:lvlJc w:val="left"/>
      <w:pPr>
        <w:ind w:left="4500" w:hanging="286"/>
      </w:pPr>
      <w:rPr>
        <w:rFonts w:hint="default"/>
        <w:lang w:val="ru-RU" w:eastAsia="ru-RU" w:bidi="ru-RU"/>
      </w:rPr>
    </w:lvl>
    <w:lvl w:ilvl="7" w:tplc="A086A3B4">
      <w:numFmt w:val="bullet"/>
      <w:lvlText w:val="•"/>
      <w:lvlJc w:val="left"/>
      <w:pPr>
        <w:ind w:left="5324" w:hanging="286"/>
      </w:pPr>
      <w:rPr>
        <w:rFonts w:hint="default"/>
        <w:lang w:val="ru-RU" w:eastAsia="ru-RU" w:bidi="ru-RU"/>
      </w:rPr>
    </w:lvl>
    <w:lvl w:ilvl="8" w:tplc="CAA6FF40">
      <w:numFmt w:val="bullet"/>
      <w:lvlText w:val="•"/>
      <w:lvlJc w:val="left"/>
      <w:pPr>
        <w:ind w:left="6148" w:hanging="286"/>
      </w:pPr>
      <w:rPr>
        <w:rFonts w:hint="default"/>
        <w:lang w:val="ru-RU" w:eastAsia="ru-RU" w:bidi="ru-RU"/>
      </w:rPr>
    </w:lvl>
  </w:abstractNum>
  <w:num w:numId="1">
    <w:abstractNumId w:val="7"/>
  </w:num>
  <w:num w:numId="2">
    <w:abstractNumId w:val="14"/>
  </w:num>
  <w:num w:numId="3">
    <w:abstractNumId w:val="0"/>
  </w:num>
  <w:num w:numId="4">
    <w:abstractNumId w:val="9"/>
  </w:num>
  <w:num w:numId="5">
    <w:abstractNumId w:val="4"/>
  </w:num>
  <w:num w:numId="6">
    <w:abstractNumId w:val="5"/>
  </w:num>
  <w:num w:numId="7">
    <w:abstractNumId w:val="12"/>
  </w:num>
  <w:num w:numId="8">
    <w:abstractNumId w:val="11"/>
  </w:num>
  <w:num w:numId="9">
    <w:abstractNumId w:val="3"/>
  </w:num>
  <w:num w:numId="10">
    <w:abstractNumId w:val="6"/>
  </w:num>
  <w:num w:numId="11">
    <w:abstractNumId w:val="8"/>
  </w:num>
  <w:num w:numId="12">
    <w:abstractNumId w:val="2"/>
  </w:num>
  <w:num w:numId="13">
    <w:abstractNumId w:val="1"/>
  </w:num>
  <w:num w:numId="14">
    <w:abstractNumId w:val="10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8E37DE"/>
    <w:rsid w:val="001A2614"/>
    <w:rsid w:val="001C69D1"/>
    <w:rsid w:val="00535DE5"/>
    <w:rsid w:val="00694482"/>
    <w:rsid w:val="008E37DE"/>
    <w:rsid w:val="00BE16B1"/>
    <w:rsid w:val="00C41D0C"/>
    <w:rsid w:val="00C6269B"/>
    <w:rsid w:val="00C77BDF"/>
    <w:rsid w:val="00CB6B49"/>
    <w:rsid w:val="00CD5DF5"/>
    <w:rsid w:val="00DC1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E37DE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E37D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E37DE"/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8E37DE"/>
    <w:pPr>
      <w:ind w:left="387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8E37DE"/>
    <w:pPr>
      <w:ind w:left="162"/>
      <w:outlineLvl w:val="2"/>
    </w:pPr>
    <w:rPr>
      <w:b/>
      <w:bCs/>
      <w:i/>
      <w:sz w:val="28"/>
      <w:szCs w:val="28"/>
      <w:u w:val="single" w:color="000000"/>
    </w:rPr>
  </w:style>
  <w:style w:type="paragraph" w:styleId="a4">
    <w:name w:val="List Paragraph"/>
    <w:basedOn w:val="a"/>
    <w:uiPriority w:val="1"/>
    <w:qFormat/>
    <w:rsid w:val="008E37DE"/>
    <w:pPr>
      <w:ind w:left="881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8E37DE"/>
  </w:style>
  <w:style w:type="paragraph" w:styleId="a5">
    <w:name w:val="Balloon Text"/>
    <w:basedOn w:val="a"/>
    <w:link w:val="a6"/>
    <w:uiPriority w:val="99"/>
    <w:semiHidden/>
    <w:unhideWhenUsed/>
    <w:rsid w:val="00C6269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269B"/>
    <w:rPr>
      <w:rFonts w:ascii="Tahoma" w:eastAsia="Times New Roman" w:hAnsi="Tahoma" w:cs="Tahoma"/>
      <w:sz w:val="16"/>
      <w:szCs w:val="16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565341135" TargetMode="External"/><Relationship Id="rId13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hyperlink" Target="https://docs.cntd.ru/document/565341135" TargetMode="Externa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docs.cntd.ru/document/565341135" TargetMode="External"/><Relationship Id="rId11" Type="http://schemas.openxmlformats.org/officeDocument/2006/relationships/image" Target="media/image2.jpeg"/><Relationship Id="rId5" Type="http://schemas.openxmlformats.org/officeDocument/2006/relationships/hyperlink" Target="https://docs.cntd.ru/document/565341135" TargetMode="External"/><Relationship Id="rId15" Type="http://schemas.openxmlformats.org/officeDocument/2006/relationships/image" Target="media/image6.jpeg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hyperlink" Target="https://docs.cntd.ru/document/565341135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6794</Words>
  <Characters>38728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Экономист1</dc:creator>
  <cp:lastModifiedBy>Economist</cp:lastModifiedBy>
  <cp:revision>6</cp:revision>
  <cp:lastPrinted>2024-07-31T09:27:00Z</cp:lastPrinted>
  <dcterms:created xsi:type="dcterms:W3CDTF">2024-07-31T09:06:00Z</dcterms:created>
  <dcterms:modified xsi:type="dcterms:W3CDTF">2024-08-02T08:19:00Z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2024-06-17T00:00:00Z</vt:filetime>
  </property>
  <property fmtid="{D5CDD505-2E9C-101B-9397-08002B2CF9AE}" pid="3" name="LastSaved">
    <vt:filetime>2024-07-31T00:00:00Z</vt:filetime>
  </property>
</Properties>
</file>