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457" w:rsidRPr="00B86457" w:rsidRDefault="00B86457" w:rsidP="00B86457">
      <w:pPr>
        <w:pStyle w:val="1"/>
        <w:ind w:right="139"/>
        <w:jc w:val="right"/>
        <w:rPr>
          <w:rFonts w:ascii="Academy" w:hAnsi="Academy"/>
          <w:b/>
          <w:sz w:val="26"/>
          <w:szCs w:val="26"/>
          <w:u w:val="single"/>
        </w:rPr>
      </w:pPr>
      <w:r w:rsidRPr="00B86457">
        <w:rPr>
          <w:rFonts w:ascii="Academy" w:hAnsi="Academy"/>
          <w:b/>
          <w:sz w:val="26"/>
          <w:szCs w:val="26"/>
          <w:u w:val="single"/>
        </w:rPr>
        <w:t>ПРОЕКТ</w:t>
      </w:r>
    </w:p>
    <w:p w:rsidR="00F24F1D" w:rsidRPr="00CF7ED9" w:rsidRDefault="00F24F1D" w:rsidP="00F24F1D">
      <w:pPr>
        <w:pStyle w:val="1"/>
        <w:ind w:right="139"/>
        <w:rPr>
          <w:rFonts w:ascii="Academy" w:hAnsi="Academy"/>
          <w:b/>
          <w:sz w:val="26"/>
          <w:szCs w:val="26"/>
        </w:rPr>
      </w:pPr>
      <w:r w:rsidRPr="00CF7ED9">
        <w:rPr>
          <w:rFonts w:ascii="Academy" w:hAnsi="Academy"/>
          <w:b/>
          <w:sz w:val="26"/>
          <w:szCs w:val="26"/>
        </w:rPr>
        <w:t>РОССИЙСКАЯ ФЕДЕРАЦИЯ</w:t>
      </w:r>
    </w:p>
    <w:p w:rsidR="00F24F1D" w:rsidRPr="00CF7ED9" w:rsidRDefault="00F24F1D" w:rsidP="00F24F1D">
      <w:pPr>
        <w:jc w:val="center"/>
        <w:rPr>
          <w:b/>
          <w:sz w:val="26"/>
          <w:szCs w:val="26"/>
        </w:rPr>
      </w:pPr>
      <w:r w:rsidRPr="00CF7ED9">
        <w:rPr>
          <w:b/>
          <w:sz w:val="26"/>
          <w:szCs w:val="26"/>
        </w:rPr>
        <w:t>АДМИНИСТРАЦИЯ ТРУБЧЕВСКОГО МУНИЦИПАЛЬНОГО РАЙОНА</w:t>
      </w:r>
    </w:p>
    <w:p w:rsidR="00F24F1D" w:rsidRPr="00CF7ED9" w:rsidRDefault="00F24F1D" w:rsidP="00F24F1D">
      <w:pPr>
        <w:jc w:val="center"/>
        <w:rPr>
          <w:b/>
          <w:sz w:val="26"/>
          <w:szCs w:val="26"/>
        </w:rPr>
      </w:pPr>
    </w:p>
    <w:p w:rsidR="00F24F1D" w:rsidRPr="00F31D56" w:rsidRDefault="00866BD4" w:rsidP="00F24F1D">
      <w:pPr>
        <w:ind w:left="709" w:right="139"/>
        <w:rPr>
          <w:rFonts w:ascii="CyrillicOld" w:hAnsi="CyrillicOld"/>
          <w:b/>
        </w:rPr>
      </w:pPr>
      <w:r w:rsidRPr="00866BD4">
        <w:rPr>
          <w:b/>
        </w:rPr>
        <w:pict>
          <v:shape id="_x0000_s1027"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F24F1D" w:rsidRPr="00156EA9" w:rsidRDefault="00F24F1D" w:rsidP="00F24F1D">
      <w:pPr>
        <w:jc w:val="center"/>
        <w:rPr>
          <w:b/>
          <w:sz w:val="48"/>
          <w:szCs w:val="40"/>
        </w:rPr>
      </w:pPr>
      <w:proofErr w:type="gramStart"/>
      <w:r w:rsidRPr="00156EA9">
        <w:rPr>
          <w:b/>
          <w:sz w:val="48"/>
          <w:szCs w:val="40"/>
        </w:rPr>
        <w:t>П</w:t>
      </w:r>
      <w:proofErr w:type="gramEnd"/>
      <w:r w:rsidRPr="00156EA9">
        <w:rPr>
          <w:b/>
          <w:sz w:val="48"/>
          <w:szCs w:val="40"/>
        </w:rPr>
        <w:t xml:space="preserve"> О С Т А Н О В Л Е Н И Е</w:t>
      </w:r>
    </w:p>
    <w:p w:rsidR="004D29D3" w:rsidRPr="00F24F1D" w:rsidRDefault="004D29D3" w:rsidP="00F24F1D">
      <w:pPr>
        <w:rPr>
          <w:b/>
          <w:spacing w:val="20"/>
          <w:sz w:val="32"/>
          <w:szCs w:val="48"/>
        </w:rPr>
      </w:pPr>
    </w:p>
    <w:p w:rsidR="00703ECA" w:rsidRDefault="003C0687" w:rsidP="00703ECA">
      <w:pPr>
        <w:rPr>
          <w:sz w:val="26"/>
          <w:szCs w:val="26"/>
        </w:rPr>
      </w:pPr>
      <w:r>
        <w:rPr>
          <w:sz w:val="26"/>
          <w:szCs w:val="26"/>
        </w:rPr>
        <w:t xml:space="preserve">от </w:t>
      </w:r>
      <w:r w:rsidR="0076630C">
        <w:rPr>
          <w:sz w:val="26"/>
          <w:szCs w:val="26"/>
        </w:rPr>
        <w:t xml:space="preserve">                                                                                                                             </w:t>
      </w:r>
      <w:r w:rsidR="00703ECA">
        <w:rPr>
          <w:sz w:val="26"/>
          <w:szCs w:val="26"/>
        </w:rPr>
        <w:t>№</w:t>
      </w:r>
      <w:r w:rsidR="00EF58DC">
        <w:rPr>
          <w:sz w:val="26"/>
          <w:szCs w:val="26"/>
        </w:rPr>
        <w:t xml:space="preserve"> </w:t>
      </w:r>
    </w:p>
    <w:p w:rsidR="00703ECA" w:rsidRDefault="00703ECA" w:rsidP="003C0687">
      <w:pPr>
        <w:jc w:val="center"/>
        <w:rPr>
          <w:sz w:val="26"/>
          <w:szCs w:val="26"/>
        </w:rPr>
      </w:pPr>
      <w:r>
        <w:rPr>
          <w:sz w:val="26"/>
          <w:szCs w:val="26"/>
        </w:rPr>
        <w:t>г</w:t>
      </w:r>
      <w:proofErr w:type="gramStart"/>
      <w:r>
        <w:rPr>
          <w:sz w:val="26"/>
          <w:szCs w:val="26"/>
        </w:rPr>
        <w:t>.Т</w:t>
      </w:r>
      <w:proofErr w:type="gramEnd"/>
      <w:r>
        <w:rPr>
          <w:sz w:val="26"/>
          <w:szCs w:val="26"/>
        </w:rPr>
        <w:t>рубчевск</w:t>
      </w:r>
    </w:p>
    <w:p w:rsidR="00703ECA" w:rsidRDefault="00703ECA" w:rsidP="003C0687">
      <w:pPr>
        <w:autoSpaceDE w:val="0"/>
        <w:autoSpaceDN w:val="0"/>
        <w:adjustRightInd w:val="0"/>
        <w:jc w:val="center"/>
        <w:rPr>
          <w:sz w:val="26"/>
          <w:szCs w:val="26"/>
        </w:rPr>
      </w:pPr>
    </w:p>
    <w:p w:rsidR="00553286" w:rsidRDefault="000B112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 xml:space="preserve">О </w:t>
      </w:r>
      <w:r w:rsidR="005D6041">
        <w:rPr>
          <w:rFonts w:ascii="Times New Roman" w:hAnsi="Times New Roman" w:cs="Times New Roman"/>
          <w:sz w:val="26"/>
          <w:szCs w:val="26"/>
        </w:rPr>
        <w:t>внесении изм</w:t>
      </w:r>
      <w:r w:rsidR="0048266A">
        <w:rPr>
          <w:rFonts w:ascii="Times New Roman" w:hAnsi="Times New Roman" w:cs="Times New Roman"/>
          <w:sz w:val="26"/>
          <w:szCs w:val="26"/>
        </w:rPr>
        <w:t>е</w:t>
      </w:r>
      <w:r w:rsidR="00553286">
        <w:rPr>
          <w:rFonts w:ascii="Times New Roman" w:hAnsi="Times New Roman" w:cs="Times New Roman"/>
          <w:sz w:val="26"/>
          <w:szCs w:val="26"/>
        </w:rPr>
        <w:t>нений в Положение об оплате труда</w:t>
      </w:r>
    </w:p>
    <w:p w:rsidR="00553286" w:rsidRDefault="00553286"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руководителей муниципальных образовательных</w:t>
      </w:r>
    </w:p>
    <w:p w:rsidR="00553286" w:rsidRDefault="005D604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учреждений Трубчевского муни</w:t>
      </w:r>
      <w:r w:rsidR="0048266A">
        <w:rPr>
          <w:rFonts w:ascii="Times New Roman" w:hAnsi="Times New Roman" w:cs="Times New Roman"/>
          <w:sz w:val="26"/>
          <w:szCs w:val="26"/>
        </w:rPr>
        <w:t>ц</w:t>
      </w:r>
      <w:r>
        <w:rPr>
          <w:rFonts w:ascii="Times New Roman" w:hAnsi="Times New Roman" w:cs="Times New Roman"/>
          <w:sz w:val="26"/>
          <w:szCs w:val="26"/>
        </w:rPr>
        <w:t>ипального района</w:t>
      </w:r>
      <w:r w:rsidR="00553286">
        <w:rPr>
          <w:rFonts w:ascii="Times New Roman" w:hAnsi="Times New Roman" w:cs="Times New Roman"/>
          <w:sz w:val="26"/>
          <w:szCs w:val="26"/>
        </w:rPr>
        <w:t>,</w:t>
      </w:r>
    </w:p>
    <w:p w:rsidR="00553286" w:rsidRDefault="00553286" w:rsidP="003C0687">
      <w:pPr>
        <w:pStyle w:val="ConsPlusNonformat"/>
        <w:widowControl/>
        <w:jc w:val="center"/>
        <w:rPr>
          <w:rFonts w:ascii="Times New Roman" w:hAnsi="Times New Roman" w:cs="Times New Roman"/>
          <w:sz w:val="26"/>
          <w:szCs w:val="26"/>
        </w:rPr>
      </w:pPr>
      <w:proofErr w:type="gramStart"/>
      <w:r>
        <w:rPr>
          <w:rFonts w:ascii="Times New Roman" w:hAnsi="Times New Roman" w:cs="Times New Roman"/>
          <w:sz w:val="26"/>
          <w:szCs w:val="26"/>
        </w:rPr>
        <w:t>утвержденное</w:t>
      </w:r>
      <w:proofErr w:type="gramEnd"/>
      <w:r>
        <w:rPr>
          <w:rFonts w:ascii="Times New Roman" w:hAnsi="Times New Roman" w:cs="Times New Roman"/>
          <w:sz w:val="26"/>
          <w:szCs w:val="26"/>
        </w:rPr>
        <w:t xml:space="preserve"> постановлением администрации</w:t>
      </w:r>
    </w:p>
    <w:p w:rsidR="009A54A0" w:rsidRDefault="00553286"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Трубчевского муниципального района от 27.09.2013 № 667</w:t>
      </w:r>
    </w:p>
    <w:p w:rsidR="009A54A0" w:rsidRDefault="009A54A0" w:rsidP="003C0687">
      <w:pPr>
        <w:pStyle w:val="ConsPlusNonformat"/>
        <w:widowControl/>
        <w:jc w:val="center"/>
        <w:rPr>
          <w:rFonts w:ascii="Times New Roman" w:hAnsi="Times New Roman" w:cs="Times New Roman"/>
          <w:sz w:val="26"/>
          <w:szCs w:val="26"/>
        </w:rPr>
      </w:pPr>
      <w:r w:rsidRPr="00A775CD">
        <w:rPr>
          <w:rFonts w:ascii="Times New Roman" w:hAnsi="Times New Roman" w:cs="Times New Roman"/>
          <w:sz w:val="26"/>
          <w:szCs w:val="26"/>
        </w:rPr>
        <w:t>«Об особенностях оплаты труда руководителей муниципальных</w:t>
      </w:r>
    </w:p>
    <w:p w:rsidR="00703ECA" w:rsidRDefault="009A54A0" w:rsidP="003C0687">
      <w:pPr>
        <w:pStyle w:val="ConsPlusNonformat"/>
        <w:widowControl/>
        <w:jc w:val="center"/>
        <w:rPr>
          <w:rFonts w:ascii="Times New Roman" w:hAnsi="Times New Roman" w:cs="Times New Roman"/>
          <w:sz w:val="26"/>
          <w:szCs w:val="26"/>
        </w:rPr>
      </w:pPr>
      <w:r w:rsidRPr="00A775CD">
        <w:rPr>
          <w:rFonts w:ascii="Times New Roman" w:hAnsi="Times New Roman" w:cs="Times New Roman"/>
          <w:sz w:val="26"/>
          <w:szCs w:val="26"/>
        </w:rPr>
        <w:t>образовательных учреждений Трубчевского муниципального района»</w:t>
      </w:r>
    </w:p>
    <w:p w:rsidR="00703ECA" w:rsidRPr="003C0687" w:rsidRDefault="00703ECA" w:rsidP="00703ECA">
      <w:pPr>
        <w:autoSpaceDE w:val="0"/>
        <w:autoSpaceDN w:val="0"/>
        <w:adjustRightInd w:val="0"/>
        <w:jc w:val="both"/>
        <w:rPr>
          <w:sz w:val="26"/>
          <w:szCs w:val="26"/>
        </w:rPr>
      </w:pPr>
    </w:p>
    <w:p w:rsidR="003C0687" w:rsidRDefault="003C0687" w:rsidP="005D6041">
      <w:pPr>
        <w:autoSpaceDE w:val="0"/>
        <w:autoSpaceDN w:val="0"/>
        <w:adjustRightInd w:val="0"/>
        <w:ind w:firstLine="709"/>
        <w:jc w:val="both"/>
        <w:outlineLvl w:val="1"/>
        <w:rPr>
          <w:sz w:val="26"/>
          <w:szCs w:val="26"/>
        </w:rPr>
      </w:pPr>
      <w:proofErr w:type="gramStart"/>
      <w:r w:rsidRPr="003C0687">
        <w:rPr>
          <w:sz w:val="26"/>
          <w:szCs w:val="26"/>
        </w:rPr>
        <w:t>В соответствии с Федеральным законом от 29 декабря 2012 года № 273-ФЗ «Об образовании в Российской Федерации», руководствуясь постановлениями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от 28.02.2013 № 67 «Об утверждении Положения о системе оплаты труда работников</w:t>
      </w:r>
      <w:proofErr w:type="gramEnd"/>
      <w:r w:rsidRPr="003C0687">
        <w:rPr>
          <w:sz w:val="26"/>
          <w:szCs w:val="26"/>
        </w:rPr>
        <w:t xml:space="preserve"> </w:t>
      </w:r>
      <w:proofErr w:type="gramStart"/>
      <w:r w:rsidRPr="003C0687">
        <w:rPr>
          <w:sz w:val="26"/>
          <w:szCs w:val="26"/>
        </w:rPr>
        <w:t>муниципальных образовательных и других учреждений, относящихся к системе образования, финансируемых из бюджета Трубчевского муниципального района», от 25.02.2015 №152 «Об утверждении 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w:t>
      </w:r>
      <w:r>
        <w:rPr>
          <w:sz w:val="26"/>
          <w:szCs w:val="26"/>
        </w:rPr>
        <w:t>, в</w:t>
      </w:r>
      <w:r w:rsidR="004D29D3" w:rsidRPr="003C0687">
        <w:rPr>
          <w:sz w:val="26"/>
          <w:szCs w:val="26"/>
        </w:rPr>
        <w:t xml:space="preserve"> целях совершенствования системы материального стимулирования руководителей муниципальных </w:t>
      </w:r>
      <w:r w:rsidR="009A54A0" w:rsidRPr="003C0687">
        <w:rPr>
          <w:sz w:val="26"/>
          <w:szCs w:val="26"/>
        </w:rPr>
        <w:t xml:space="preserve">образовательных </w:t>
      </w:r>
      <w:r w:rsidR="004D29D3" w:rsidRPr="003C0687">
        <w:rPr>
          <w:sz w:val="26"/>
          <w:szCs w:val="26"/>
        </w:rPr>
        <w:t xml:space="preserve">учреждений Трубчевского муниципального района, </w:t>
      </w:r>
      <w:proofErr w:type="gramEnd"/>
    </w:p>
    <w:p w:rsidR="00620F74" w:rsidRPr="003C0687" w:rsidRDefault="004D29D3" w:rsidP="005D6041">
      <w:pPr>
        <w:autoSpaceDE w:val="0"/>
        <w:autoSpaceDN w:val="0"/>
        <w:adjustRightInd w:val="0"/>
        <w:ind w:firstLine="709"/>
        <w:jc w:val="both"/>
        <w:outlineLvl w:val="1"/>
        <w:rPr>
          <w:sz w:val="26"/>
          <w:szCs w:val="26"/>
        </w:rPr>
      </w:pPr>
      <w:r w:rsidRPr="003C0687">
        <w:rPr>
          <w:sz w:val="26"/>
          <w:szCs w:val="26"/>
        </w:rPr>
        <w:t>ПОСТАНОВЛЯЮ</w:t>
      </w:r>
      <w:r w:rsidR="00620F74" w:rsidRPr="003C0687">
        <w:rPr>
          <w:sz w:val="26"/>
          <w:szCs w:val="26"/>
        </w:rPr>
        <w:t>:</w:t>
      </w:r>
    </w:p>
    <w:p w:rsidR="00D36C7B" w:rsidRPr="003C0687" w:rsidRDefault="00AF5166" w:rsidP="00A775CD">
      <w:pPr>
        <w:pStyle w:val="ConsPlusNonformat"/>
        <w:widowControl/>
        <w:ind w:firstLine="709"/>
        <w:jc w:val="both"/>
        <w:rPr>
          <w:rFonts w:ascii="Times New Roman" w:hAnsi="Times New Roman" w:cs="Times New Roman"/>
          <w:sz w:val="26"/>
          <w:szCs w:val="26"/>
        </w:rPr>
      </w:pPr>
      <w:r w:rsidRPr="003C0687">
        <w:rPr>
          <w:rFonts w:ascii="Times New Roman" w:hAnsi="Times New Roman" w:cs="Times New Roman"/>
          <w:sz w:val="26"/>
          <w:szCs w:val="26"/>
        </w:rPr>
        <w:t xml:space="preserve">1. </w:t>
      </w:r>
      <w:proofErr w:type="gramStart"/>
      <w:r w:rsidR="0048266A" w:rsidRPr="003C0687">
        <w:rPr>
          <w:rFonts w:ascii="Times New Roman" w:hAnsi="Times New Roman" w:cs="Times New Roman"/>
          <w:sz w:val="26"/>
          <w:szCs w:val="26"/>
        </w:rPr>
        <w:t xml:space="preserve">Внести </w:t>
      </w:r>
      <w:r w:rsidR="009A54A0" w:rsidRPr="003C0687">
        <w:rPr>
          <w:rFonts w:ascii="Times New Roman" w:hAnsi="Times New Roman" w:cs="Times New Roman"/>
          <w:sz w:val="26"/>
          <w:szCs w:val="26"/>
        </w:rPr>
        <w:t xml:space="preserve">следующие </w:t>
      </w:r>
      <w:r w:rsidR="0048266A" w:rsidRPr="003C0687">
        <w:rPr>
          <w:rFonts w:ascii="Times New Roman" w:hAnsi="Times New Roman" w:cs="Times New Roman"/>
          <w:sz w:val="26"/>
          <w:szCs w:val="26"/>
        </w:rPr>
        <w:t xml:space="preserve">изменения в Положение </w:t>
      </w:r>
      <w:r w:rsidRPr="003C0687">
        <w:rPr>
          <w:rFonts w:ascii="Times New Roman" w:hAnsi="Times New Roman" w:cs="Times New Roman"/>
          <w:sz w:val="26"/>
          <w:szCs w:val="26"/>
        </w:rPr>
        <w:t>об оплате труда руководителей муниципальных образовательных учреждений Трубчевского муниципального района, утвержденное постановлением администрации Трубчевского муниципального района от 27.09.2013 № 667 «Об особенностях оплаты труда руководителей муниципальных образовательных учреждений Трубчевского муниципального района» (в редакции постановлений администрации Трубчевского муниципального района от</w:t>
      </w:r>
      <w:r w:rsidR="00A775CD" w:rsidRPr="003C0687">
        <w:rPr>
          <w:rFonts w:ascii="Times New Roman" w:hAnsi="Times New Roman" w:cs="Times New Roman"/>
          <w:sz w:val="26"/>
          <w:szCs w:val="26"/>
        </w:rPr>
        <w:t xml:space="preserve"> 10.02.2016 № 64, от 31.05.2016 № 442, от 18.10.2016 № 821</w:t>
      </w:r>
      <w:r w:rsidR="003C0687">
        <w:rPr>
          <w:rFonts w:ascii="Times New Roman" w:hAnsi="Times New Roman" w:cs="Times New Roman"/>
          <w:sz w:val="26"/>
          <w:szCs w:val="26"/>
        </w:rPr>
        <w:t xml:space="preserve">, </w:t>
      </w:r>
      <w:r w:rsidRPr="003C0687">
        <w:rPr>
          <w:rFonts w:ascii="Times New Roman" w:hAnsi="Times New Roman" w:cs="Times New Roman"/>
          <w:sz w:val="26"/>
          <w:szCs w:val="26"/>
        </w:rPr>
        <w:t xml:space="preserve"> </w:t>
      </w:r>
      <w:r w:rsidR="003C0687">
        <w:rPr>
          <w:rFonts w:ascii="Times New Roman" w:hAnsi="Times New Roman" w:cs="Times New Roman"/>
          <w:sz w:val="26"/>
          <w:szCs w:val="26"/>
        </w:rPr>
        <w:t xml:space="preserve">от </w:t>
      </w:r>
      <w:r w:rsidRPr="003C0687">
        <w:rPr>
          <w:rFonts w:ascii="Times New Roman" w:hAnsi="Times New Roman" w:cs="Times New Roman"/>
          <w:sz w:val="26"/>
          <w:szCs w:val="26"/>
        </w:rPr>
        <w:t>16.11.2017 № 952</w:t>
      </w:r>
      <w:r w:rsidR="003C0687">
        <w:rPr>
          <w:rFonts w:ascii="Times New Roman" w:hAnsi="Times New Roman" w:cs="Times New Roman"/>
          <w:sz w:val="26"/>
          <w:szCs w:val="26"/>
        </w:rPr>
        <w:t>, от 26.02.2021 № 146</w:t>
      </w:r>
      <w:r w:rsidR="00EF58DC">
        <w:rPr>
          <w:rFonts w:ascii="Times New Roman" w:hAnsi="Times New Roman" w:cs="Times New Roman"/>
          <w:sz w:val="26"/>
          <w:szCs w:val="26"/>
        </w:rPr>
        <w:t>, от 07.10.2021 №806</w:t>
      </w:r>
      <w:proofErr w:type="gramEnd"/>
      <w:r w:rsidR="0076630C">
        <w:rPr>
          <w:rFonts w:ascii="Times New Roman" w:hAnsi="Times New Roman" w:cs="Times New Roman"/>
          <w:sz w:val="26"/>
          <w:szCs w:val="26"/>
        </w:rPr>
        <w:t>, от 29.09.2023 № 672</w:t>
      </w:r>
      <w:r w:rsidR="00A775CD" w:rsidRPr="003C0687">
        <w:rPr>
          <w:rFonts w:ascii="Times New Roman" w:hAnsi="Times New Roman" w:cs="Times New Roman"/>
          <w:sz w:val="26"/>
          <w:szCs w:val="26"/>
        </w:rPr>
        <w:t>)</w:t>
      </w:r>
      <w:r w:rsidR="00D36C7B" w:rsidRPr="003C0687">
        <w:rPr>
          <w:rFonts w:ascii="Times New Roman" w:hAnsi="Times New Roman" w:cs="Times New Roman"/>
          <w:sz w:val="26"/>
          <w:szCs w:val="26"/>
        </w:rPr>
        <w:t xml:space="preserve"> </w:t>
      </w:r>
      <w:r w:rsidR="0048266A" w:rsidRPr="003C0687">
        <w:rPr>
          <w:rFonts w:ascii="Times New Roman" w:hAnsi="Times New Roman" w:cs="Times New Roman"/>
          <w:sz w:val="26"/>
          <w:szCs w:val="26"/>
        </w:rPr>
        <w:t>(далее – Положение)</w:t>
      </w:r>
      <w:r w:rsidR="00D36C7B" w:rsidRPr="003C0687">
        <w:rPr>
          <w:rFonts w:ascii="Times New Roman" w:hAnsi="Times New Roman" w:cs="Times New Roman"/>
          <w:sz w:val="26"/>
          <w:szCs w:val="26"/>
        </w:rPr>
        <w:t>:</w:t>
      </w:r>
    </w:p>
    <w:p w:rsidR="00682EDE" w:rsidRDefault="003323BA" w:rsidP="00EF58DC">
      <w:pPr>
        <w:autoSpaceDE w:val="0"/>
        <w:autoSpaceDN w:val="0"/>
        <w:adjustRightInd w:val="0"/>
        <w:ind w:firstLine="709"/>
        <w:jc w:val="both"/>
        <w:outlineLvl w:val="3"/>
        <w:rPr>
          <w:sz w:val="26"/>
          <w:szCs w:val="26"/>
        </w:rPr>
      </w:pPr>
      <w:r>
        <w:rPr>
          <w:sz w:val="26"/>
          <w:szCs w:val="26"/>
        </w:rPr>
        <w:t>1.1</w:t>
      </w:r>
      <w:r w:rsidR="00682EDE" w:rsidRPr="00682EDE">
        <w:rPr>
          <w:sz w:val="26"/>
          <w:szCs w:val="26"/>
        </w:rPr>
        <w:t xml:space="preserve">. </w:t>
      </w:r>
      <w:r w:rsidR="00682EDE">
        <w:rPr>
          <w:sz w:val="26"/>
          <w:szCs w:val="26"/>
        </w:rPr>
        <w:t xml:space="preserve"> Пункт 2.4 Положения изложить в следующей редакции:</w:t>
      </w:r>
    </w:p>
    <w:p w:rsidR="00682EDE" w:rsidRDefault="00682EDE" w:rsidP="00CF6824">
      <w:pPr>
        <w:jc w:val="both"/>
        <w:rPr>
          <w:sz w:val="26"/>
          <w:szCs w:val="26"/>
        </w:rPr>
      </w:pPr>
      <w:r>
        <w:rPr>
          <w:sz w:val="26"/>
          <w:szCs w:val="26"/>
        </w:rPr>
        <w:tab/>
        <w:t>«</w:t>
      </w:r>
      <w:r w:rsidR="00EF58DC">
        <w:rPr>
          <w:sz w:val="26"/>
          <w:szCs w:val="26"/>
        </w:rPr>
        <w:t xml:space="preserve">2.4. </w:t>
      </w:r>
      <w:r>
        <w:rPr>
          <w:sz w:val="26"/>
          <w:szCs w:val="26"/>
        </w:rPr>
        <w:t>Размеры стимулирующей выплаты для руководителей муниципальных общеобразовательных учреждений устанавливается в следующих размерах:</w:t>
      </w:r>
    </w:p>
    <w:p w:rsidR="00721232" w:rsidRDefault="00721232" w:rsidP="00CF6824">
      <w:pPr>
        <w:jc w:val="both"/>
        <w:rPr>
          <w:sz w:val="26"/>
          <w:szCs w:val="26"/>
        </w:rPr>
      </w:pPr>
      <w:r>
        <w:rPr>
          <w:sz w:val="26"/>
          <w:szCs w:val="26"/>
        </w:rPr>
        <w:t>- от 1800 баллов и выше – 2</w:t>
      </w:r>
      <w:r w:rsidR="0076630C">
        <w:rPr>
          <w:sz w:val="26"/>
          <w:szCs w:val="26"/>
        </w:rPr>
        <w:t xml:space="preserve">5 </w:t>
      </w:r>
      <w:r>
        <w:rPr>
          <w:sz w:val="26"/>
          <w:szCs w:val="26"/>
        </w:rPr>
        <w:t>000 рублей к должностному окладу руководителя;</w:t>
      </w:r>
    </w:p>
    <w:p w:rsidR="00682EDE" w:rsidRDefault="00266F7B" w:rsidP="00CF1578">
      <w:pPr>
        <w:jc w:val="both"/>
        <w:rPr>
          <w:sz w:val="26"/>
          <w:szCs w:val="26"/>
        </w:rPr>
      </w:pPr>
      <w:r>
        <w:rPr>
          <w:sz w:val="26"/>
          <w:szCs w:val="26"/>
        </w:rPr>
        <w:t xml:space="preserve">-от </w:t>
      </w:r>
      <w:r w:rsidR="00CF1578">
        <w:rPr>
          <w:sz w:val="26"/>
          <w:szCs w:val="26"/>
        </w:rPr>
        <w:t xml:space="preserve">1500 </w:t>
      </w:r>
      <w:r w:rsidR="00721232">
        <w:rPr>
          <w:sz w:val="26"/>
          <w:szCs w:val="26"/>
        </w:rPr>
        <w:t xml:space="preserve">до 1799 баллов </w:t>
      </w:r>
      <w:r w:rsidR="00682EDE">
        <w:rPr>
          <w:sz w:val="26"/>
          <w:szCs w:val="26"/>
        </w:rPr>
        <w:t xml:space="preserve"> – </w:t>
      </w:r>
      <w:r w:rsidR="0076630C">
        <w:rPr>
          <w:sz w:val="26"/>
          <w:szCs w:val="26"/>
        </w:rPr>
        <w:t xml:space="preserve">23 </w:t>
      </w:r>
      <w:r w:rsidR="00721232">
        <w:rPr>
          <w:sz w:val="26"/>
          <w:szCs w:val="26"/>
        </w:rPr>
        <w:t>000</w:t>
      </w:r>
      <w:r w:rsidR="00CF1578">
        <w:rPr>
          <w:sz w:val="26"/>
          <w:szCs w:val="26"/>
        </w:rPr>
        <w:t xml:space="preserve"> </w:t>
      </w:r>
      <w:r w:rsidR="00682EDE">
        <w:rPr>
          <w:sz w:val="26"/>
          <w:szCs w:val="26"/>
        </w:rPr>
        <w:t>рублей к должностному окладу руководителя;</w:t>
      </w:r>
    </w:p>
    <w:p w:rsidR="00682EDE" w:rsidRDefault="00266F7B" w:rsidP="00CF1578">
      <w:pPr>
        <w:jc w:val="both"/>
        <w:rPr>
          <w:sz w:val="26"/>
          <w:szCs w:val="26"/>
        </w:rPr>
      </w:pPr>
      <w:r>
        <w:rPr>
          <w:sz w:val="26"/>
          <w:szCs w:val="26"/>
        </w:rPr>
        <w:t>-</w:t>
      </w:r>
      <w:r w:rsidR="00682EDE">
        <w:rPr>
          <w:sz w:val="26"/>
          <w:szCs w:val="26"/>
        </w:rPr>
        <w:t xml:space="preserve">от </w:t>
      </w:r>
      <w:r w:rsidR="00CF1578">
        <w:rPr>
          <w:sz w:val="26"/>
          <w:szCs w:val="26"/>
        </w:rPr>
        <w:t xml:space="preserve">1000 </w:t>
      </w:r>
      <w:r w:rsidR="00682EDE">
        <w:rPr>
          <w:sz w:val="26"/>
          <w:szCs w:val="26"/>
        </w:rPr>
        <w:t xml:space="preserve">до </w:t>
      </w:r>
      <w:r w:rsidR="00CF1578">
        <w:rPr>
          <w:sz w:val="26"/>
          <w:szCs w:val="26"/>
        </w:rPr>
        <w:t xml:space="preserve">1499 </w:t>
      </w:r>
      <w:r w:rsidR="00682EDE">
        <w:rPr>
          <w:sz w:val="26"/>
          <w:szCs w:val="26"/>
        </w:rPr>
        <w:t xml:space="preserve">баллов – </w:t>
      </w:r>
      <w:r w:rsidR="0076630C">
        <w:rPr>
          <w:sz w:val="26"/>
          <w:szCs w:val="26"/>
        </w:rPr>
        <w:t xml:space="preserve">22 </w:t>
      </w:r>
      <w:r w:rsidR="00721232">
        <w:rPr>
          <w:sz w:val="26"/>
          <w:szCs w:val="26"/>
        </w:rPr>
        <w:t>000</w:t>
      </w:r>
      <w:r w:rsidR="00CF1578">
        <w:rPr>
          <w:sz w:val="26"/>
          <w:szCs w:val="26"/>
        </w:rPr>
        <w:t xml:space="preserve"> </w:t>
      </w:r>
      <w:r w:rsidR="00682EDE">
        <w:rPr>
          <w:sz w:val="26"/>
          <w:szCs w:val="26"/>
        </w:rPr>
        <w:t>рублей к должностному окладу руководителя;</w:t>
      </w:r>
    </w:p>
    <w:p w:rsidR="00CF1578" w:rsidRDefault="00CF1578" w:rsidP="00CF1578">
      <w:pPr>
        <w:jc w:val="both"/>
        <w:rPr>
          <w:sz w:val="26"/>
          <w:szCs w:val="26"/>
        </w:rPr>
      </w:pPr>
      <w:r>
        <w:rPr>
          <w:sz w:val="26"/>
          <w:szCs w:val="26"/>
        </w:rPr>
        <w:t>-</w:t>
      </w:r>
      <w:r w:rsidR="00BE5E44">
        <w:rPr>
          <w:sz w:val="26"/>
          <w:szCs w:val="26"/>
        </w:rPr>
        <w:t xml:space="preserve">от 500 до 999 баллов – </w:t>
      </w:r>
      <w:r w:rsidR="0076630C">
        <w:rPr>
          <w:sz w:val="26"/>
          <w:szCs w:val="26"/>
        </w:rPr>
        <w:t xml:space="preserve">18 </w:t>
      </w:r>
      <w:r w:rsidR="00721232">
        <w:rPr>
          <w:sz w:val="26"/>
          <w:szCs w:val="26"/>
        </w:rPr>
        <w:t>000</w:t>
      </w:r>
      <w:r>
        <w:rPr>
          <w:sz w:val="26"/>
          <w:szCs w:val="26"/>
        </w:rPr>
        <w:t xml:space="preserve"> рублей к должностному окладу руководителя;</w:t>
      </w:r>
    </w:p>
    <w:p w:rsidR="00CF1578" w:rsidRDefault="00266F7B" w:rsidP="00CF1578">
      <w:pPr>
        <w:rPr>
          <w:sz w:val="26"/>
          <w:szCs w:val="26"/>
        </w:rPr>
      </w:pPr>
      <w:r>
        <w:rPr>
          <w:sz w:val="26"/>
          <w:szCs w:val="26"/>
        </w:rPr>
        <w:t>-</w:t>
      </w:r>
      <w:r w:rsidR="0076630C">
        <w:rPr>
          <w:sz w:val="26"/>
          <w:szCs w:val="26"/>
        </w:rPr>
        <w:t xml:space="preserve">от 350 до 499 баллов – 17 </w:t>
      </w:r>
      <w:r w:rsidR="00721232">
        <w:rPr>
          <w:sz w:val="26"/>
          <w:szCs w:val="26"/>
        </w:rPr>
        <w:t>000</w:t>
      </w:r>
      <w:r w:rsidR="00CF1578">
        <w:rPr>
          <w:sz w:val="26"/>
          <w:szCs w:val="26"/>
        </w:rPr>
        <w:t xml:space="preserve"> рублей к должностному окладу руководителя;</w:t>
      </w:r>
    </w:p>
    <w:p w:rsidR="00BE5E44" w:rsidRDefault="00266F7B" w:rsidP="00BE5E44">
      <w:pPr>
        <w:rPr>
          <w:sz w:val="26"/>
          <w:szCs w:val="26"/>
        </w:rPr>
      </w:pPr>
      <w:r>
        <w:rPr>
          <w:sz w:val="26"/>
          <w:szCs w:val="26"/>
        </w:rPr>
        <w:t>-</w:t>
      </w:r>
      <w:r w:rsidR="0076630C">
        <w:rPr>
          <w:sz w:val="26"/>
          <w:szCs w:val="26"/>
        </w:rPr>
        <w:t>от 2</w:t>
      </w:r>
      <w:r w:rsidR="00BE5E44">
        <w:rPr>
          <w:sz w:val="26"/>
          <w:szCs w:val="26"/>
        </w:rPr>
        <w:t>00 до 349 бал</w:t>
      </w:r>
      <w:r w:rsidR="0076630C">
        <w:rPr>
          <w:sz w:val="26"/>
          <w:szCs w:val="26"/>
        </w:rPr>
        <w:t xml:space="preserve">лов – 15 </w:t>
      </w:r>
      <w:r w:rsidR="00721232">
        <w:rPr>
          <w:sz w:val="26"/>
          <w:szCs w:val="26"/>
        </w:rPr>
        <w:t>000</w:t>
      </w:r>
      <w:r w:rsidR="00BE5E44">
        <w:rPr>
          <w:sz w:val="26"/>
          <w:szCs w:val="26"/>
        </w:rPr>
        <w:t xml:space="preserve"> рублей к должностному окладу руководителя;</w:t>
      </w:r>
    </w:p>
    <w:p w:rsidR="00721232" w:rsidRDefault="00266F7B" w:rsidP="00BE5E44">
      <w:pPr>
        <w:rPr>
          <w:sz w:val="26"/>
          <w:szCs w:val="26"/>
        </w:rPr>
      </w:pPr>
      <w:r>
        <w:rPr>
          <w:sz w:val="26"/>
          <w:szCs w:val="26"/>
        </w:rPr>
        <w:lastRenderedPageBreak/>
        <w:t>-</w:t>
      </w:r>
      <w:r w:rsidR="001E13A0">
        <w:rPr>
          <w:sz w:val="26"/>
          <w:szCs w:val="26"/>
        </w:rPr>
        <w:t xml:space="preserve"> до 200 баллов – 10</w:t>
      </w:r>
      <w:r w:rsidR="0076630C">
        <w:rPr>
          <w:sz w:val="26"/>
          <w:szCs w:val="26"/>
        </w:rPr>
        <w:t xml:space="preserve"> </w:t>
      </w:r>
      <w:r w:rsidR="00BE5E44">
        <w:rPr>
          <w:sz w:val="26"/>
          <w:szCs w:val="26"/>
        </w:rPr>
        <w:t>000 рублей к должностному окладу руководителя.</w:t>
      </w:r>
    </w:p>
    <w:p w:rsidR="003C0687" w:rsidRDefault="00721232" w:rsidP="00721232">
      <w:pPr>
        <w:ind w:firstLine="708"/>
        <w:jc w:val="both"/>
        <w:rPr>
          <w:sz w:val="26"/>
          <w:szCs w:val="26"/>
        </w:rPr>
      </w:pPr>
      <w:r>
        <w:rPr>
          <w:sz w:val="26"/>
          <w:szCs w:val="26"/>
        </w:rPr>
        <w:t xml:space="preserve"> При невозможности оценить результаты показателей деятельности (отсутствие контингента) размер стимулирующей выплаты соответствует разнице между окладом руководителя и действующим минимальным </w:t>
      </w:r>
      <w:proofErr w:type="gramStart"/>
      <w:r>
        <w:rPr>
          <w:sz w:val="26"/>
          <w:szCs w:val="26"/>
        </w:rPr>
        <w:t>размером оплаты труда</w:t>
      </w:r>
      <w:proofErr w:type="gramEnd"/>
      <w:r w:rsidR="00BE5E44">
        <w:rPr>
          <w:sz w:val="26"/>
          <w:szCs w:val="26"/>
        </w:rPr>
        <w:t>».</w:t>
      </w:r>
    </w:p>
    <w:p w:rsidR="000B5C11" w:rsidRPr="005A0661" w:rsidRDefault="00EF58DC" w:rsidP="005A0661">
      <w:pPr>
        <w:autoSpaceDE w:val="0"/>
        <w:autoSpaceDN w:val="0"/>
        <w:adjustRightInd w:val="0"/>
        <w:ind w:firstLine="709"/>
        <w:jc w:val="both"/>
        <w:outlineLvl w:val="3"/>
        <w:rPr>
          <w:sz w:val="26"/>
          <w:szCs w:val="26"/>
        </w:rPr>
      </w:pPr>
      <w:r>
        <w:rPr>
          <w:sz w:val="26"/>
          <w:szCs w:val="26"/>
        </w:rPr>
        <w:t>1.2</w:t>
      </w:r>
      <w:r w:rsidR="00266F7B">
        <w:rPr>
          <w:sz w:val="26"/>
          <w:szCs w:val="26"/>
        </w:rPr>
        <w:t xml:space="preserve">. </w:t>
      </w:r>
      <w:r w:rsidR="000B5C11" w:rsidRPr="005A0661">
        <w:rPr>
          <w:sz w:val="26"/>
          <w:szCs w:val="26"/>
        </w:rPr>
        <w:t>Пункт 3.5 Положения изложить в следующей редакции:</w:t>
      </w:r>
    </w:p>
    <w:p w:rsidR="000B5C11" w:rsidRPr="005A0661" w:rsidRDefault="000B5C11" w:rsidP="005A0661">
      <w:pPr>
        <w:pStyle w:val="a4"/>
        <w:jc w:val="both"/>
        <w:rPr>
          <w:rFonts w:ascii="Times New Roman" w:hAnsi="Times New Roman"/>
          <w:sz w:val="26"/>
          <w:szCs w:val="26"/>
        </w:rPr>
      </w:pPr>
      <w:r w:rsidRPr="005A0661">
        <w:rPr>
          <w:rFonts w:ascii="Times New Roman" w:hAnsi="Times New Roman"/>
          <w:sz w:val="26"/>
          <w:szCs w:val="26"/>
        </w:rPr>
        <w:tab/>
        <w:t>«</w:t>
      </w:r>
      <w:r w:rsidR="00EF58DC">
        <w:rPr>
          <w:rFonts w:ascii="Times New Roman" w:hAnsi="Times New Roman"/>
          <w:sz w:val="26"/>
          <w:szCs w:val="26"/>
        </w:rPr>
        <w:t xml:space="preserve">3.5. </w:t>
      </w:r>
      <w:r w:rsidRPr="005A0661">
        <w:rPr>
          <w:rFonts w:ascii="Times New Roman" w:hAnsi="Times New Roman"/>
          <w:sz w:val="26"/>
          <w:szCs w:val="26"/>
        </w:rPr>
        <w:t xml:space="preserve">Размеры стимулирующей выплаты </w:t>
      </w:r>
      <w:r w:rsidR="005A0661" w:rsidRPr="005A0661">
        <w:rPr>
          <w:rFonts w:ascii="Times New Roman" w:hAnsi="Times New Roman"/>
          <w:sz w:val="26"/>
          <w:szCs w:val="26"/>
        </w:rPr>
        <w:t>муниципальных образовательных учреждений дополнительного образования детей</w:t>
      </w:r>
      <w:r w:rsidR="005A0661">
        <w:rPr>
          <w:rFonts w:ascii="Times New Roman" w:hAnsi="Times New Roman"/>
          <w:sz w:val="26"/>
          <w:szCs w:val="26"/>
        </w:rPr>
        <w:t xml:space="preserve"> </w:t>
      </w:r>
      <w:r w:rsidRPr="005A0661">
        <w:rPr>
          <w:rFonts w:ascii="Times New Roman" w:hAnsi="Times New Roman"/>
          <w:sz w:val="26"/>
          <w:szCs w:val="26"/>
        </w:rPr>
        <w:t>устанавливается в следующих размерах:</w:t>
      </w:r>
    </w:p>
    <w:p w:rsidR="000B5C11" w:rsidRDefault="00266F7B" w:rsidP="00902400">
      <w:pPr>
        <w:jc w:val="both"/>
        <w:rPr>
          <w:sz w:val="26"/>
          <w:szCs w:val="26"/>
        </w:rPr>
      </w:pPr>
      <w:r>
        <w:rPr>
          <w:sz w:val="26"/>
          <w:szCs w:val="26"/>
        </w:rPr>
        <w:t>-</w:t>
      </w:r>
      <w:r w:rsidR="000B5C11">
        <w:rPr>
          <w:sz w:val="26"/>
          <w:szCs w:val="26"/>
        </w:rPr>
        <w:t xml:space="preserve">от  </w:t>
      </w:r>
      <w:r w:rsidR="00902400">
        <w:rPr>
          <w:sz w:val="26"/>
          <w:szCs w:val="26"/>
        </w:rPr>
        <w:t>1</w:t>
      </w:r>
      <w:r w:rsidR="00274391">
        <w:rPr>
          <w:sz w:val="26"/>
          <w:szCs w:val="26"/>
        </w:rPr>
        <w:t>1</w:t>
      </w:r>
      <w:r w:rsidR="00902400">
        <w:rPr>
          <w:sz w:val="26"/>
          <w:szCs w:val="26"/>
        </w:rPr>
        <w:t xml:space="preserve">00 </w:t>
      </w:r>
      <w:r w:rsidR="000B5C11">
        <w:rPr>
          <w:sz w:val="26"/>
          <w:szCs w:val="26"/>
        </w:rPr>
        <w:t xml:space="preserve">баллов и выше – </w:t>
      </w:r>
      <w:r w:rsidR="0076630C">
        <w:rPr>
          <w:sz w:val="26"/>
          <w:szCs w:val="26"/>
        </w:rPr>
        <w:t xml:space="preserve">25 </w:t>
      </w:r>
      <w:r w:rsidR="00274391">
        <w:rPr>
          <w:sz w:val="26"/>
          <w:szCs w:val="26"/>
        </w:rPr>
        <w:t>000</w:t>
      </w:r>
      <w:r w:rsidR="00902400">
        <w:rPr>
          <w:sz w:val="26"/>
          <w:szCs w:val="26"/>
        </w:rPr>
        <w:t xml:space="preserve"> </w:t>
      </w:r>
      <w:r w:rsidR="000B5C11">
        <w:rPr>
          <w:sz w:val="26"/>
          <w:szCs w:val="26"/>
        </w:rPr>
        <w:t>рублей к должностному окладу руководителя;</w:t>
      </w:r>
    </w:p>
    <w:p w:rsidR="000B5C11" w:rsidRDefault="00266F7B" w:rsidP="00902400">
      <w:pPr>
        <w:jc w:val="both"/>
        <w:rPr>
          <w:sz w:val="26"/>
          <w:szCs w:val="26"/>
        </w:rPr>
      </w:pPr>
      <w:r>
        <w:rPr>
          <w:sz w:val="26"/>
          <w:szCs w:val="26"/>
        </w:rPr>
        <w:t>-</w:t>
      </w:r>
      <w:r w:rsidR="000B5C11">
        <w:rPr>
          <w:sz w:val="26"/>
          <w:szCs w:val="26"/>
        </w:rPr>
        <w:t xml:space="preserve">от </w:t>
      </w:r>
      <w:r w:rsidR="00274391">
        <w:rPr>
          <w:sz w:val="26"/>
          <w:szCs w:val="26"/>
        </w:rPr>
        <w:t>900</w:t>
      </w:r>
      <w:r w:rsidR="00902400">
        <w:rPr>
          <w:sz w:val="26"/>
          <w:szCs w:val="26"/>
        </w:rPr>
        <w:t xml:space="preserve"> </w:t>
      </w:r>
      <w:r w:rsidR="000B5C11">
        <w:rPr>
          <w:sz w:val="26"/>
          <w:szCs w:val="26"/>
        </w:rPr>
        <w:t xml:space="preserve">до </w:t>
      </w:r>
      <w:r w:rsidR="00274391">
        <w:rPr>
          <w:sz w:val="26"/>
          <w:szCs w:val="26"/>
        </w:rPr>
        <w:t>1100</w:t>
      </w:r>
      <w:r w:rsidR="00902400">
        <w:rPr>
          <w:sz w:val="26"/>
          <w:szCs w:val="26"/>
        </w:rPr>
        <w:t xml:space="preserve"> </w:t>
      </w:r>
      <w:r w:rsidR="000B5C11">
        <w:rPr>
          <w:sz w:val="26"/>
          <w:szCs w:val="26"/>
        </w:rPr>
        <w:t>баллов –</w:t>
      </w:r>
      <w:r w:rsidR="00902400">
        <w:rPr>
          <w:sz w:val="26"/>
          <w:szCs w:val="26"/>
        </w:rPr>
        <w:t xml:space="preserve"> </w:t>
      </w:r>
      <w:r w:rsidR="000B5C11">
        <w:rPr>
          <w:sz w:val="26"/>
          <w:szCs w:val="26"/>
        </w:rPr>
        <w:t xml:space="preserve"> </w:t>
      </w:r>
      <w:r w:rsidR="0076630C">
        <w:rPr>
          <w:sz w:val="26"/>
          <w:szCs w:val="26"/>
        </w:rPr>
        <w:t xml:space="preserve">20 </w:t>
      </w:r>
      <w:r w:rsidR="00274391">
        <w:rPr>
          <w:sz w:val="26"/>
          <w:szCs w:val="26"/>
        </w:rPr>
        <w:t>000</w:t>
      </w:r>
      <w:r w:rsidR="00902400">
        <w:rPr>
          <w:sz w:val="26"/>
          <w:szCs w:val="26"/>
        </w:rPr>
        <w:t xml:space="preserve"> </w:t>
      </w:r>
      <w:r w:rsidR="000B5C11">
        <w:rPr>
          <w:sz w:val="26"/>
          <w:szCs w:val="26"/>
        </w:rPr>
        <w:t>рублей к должностному окладу руководителя;</w:t>
      </w:r>
    </w:p>
    <w:p w:rsidR="00902400" w:rsidRDefault="00266F7B" w:rsidP="00902400">
      <w:pPr>
        <w:jc w:val="both"/>
        <w:rPr>
          <w:sz w:val="26"/>
          <w:szCs w:val="26"/>
        </w:rPr>
      </w:pPr>
      <w:r>
        <w:rPr>
          <w:sz w:val="26"/>
          <w:szCs w:val="26"/>
        </w:rPr>
        <w:t>-</w:t>
      </w:r>
      <w:r w:rsidR="00274391">
        <w:rPr>
          <w:sz w:val="26"/>
          <w:szCs w:val="26"/>
        </w:rPr>
        <w:t xml:space="preserve">от 600 до 899 баллов –  </w:t>
      </w:r>
      <w:r w:rsidR="0076630C">
        <w:rPr>
          <w:sz w:val="26"/>
          <w:szCs w:val="26"/>
        </w:rPr>
        <w:t xml:space="preserve">15 </w:t>
      </w:r>
      <w:r w:rsidR="00902400">
        <w:rPr>
          <w:sz w:val="26"/>
          <w:szCs w:val="26"/>
        </w:rPr>
        <w:t>000 рублей к должностному окладу руководителя;</w:t>
      </w:r>
    </w:p>
    <w:p w:rsidR="000B5C11" w:rsidRDefault="00266F7B" w:rsidP="00274391">
      <w:pPr>
        <w:jc w:val="both"/>
        <w:rPr>
          <w:sz w:val="26"/>
          <w:szCs w:val="26"/>
        </w:rPr>
      </w:pPr>
      <w:r>
        <w:rPr>
          <w:sz w:val="26"/>
          <w:szCs w:val="26"/>
        </w:rPr>
        <w:t>-</w:t>
      </w:r>
      <w:r w:rsidR="0076630C">
        <w:rPr>
          <w:sz w:val="26"/>
          <w:szCs w:val="26"/>
        </w:rPr>
        <w:t xml:space="preserve">до 600 баллов – 10 </w:t>
      </w:r>
      <w:r w:rsidR="00274391">
        <w:rPr>
          <w:sz w:val="26"/>
          <w:szCs w:val="26"/>
        </w:rPr>
        <w:t>000</w:t>
      </w:r>
      <w:r w:rsidR="00902400">
        <w:rPr>
          <w:sz w:val="26"/>
          <w:szCs w:val="26"/>
        </w:rPr>
        <w:t xml:space="preserve"> рублей к должностному окладу</w:t>
      </w:r>
      <w:proofErr w:type="gramStart"/>
      <w:r w:rsidR="00274391">
        <w:rPr>
          <w:sz w:val="26"/>
          <w:szCs w:val="26"/>
        </w:rPr>
        <w:t>.</w:t>
      </w:r>
      <w:r w:rsidR="00902400">
        <w:rPr>
          <w:sz w:val="26"/>
          <w:szCs w:val="26"/>
        </w:rPr>
        <w:t>».</w:t>
      </w:r>
      <w:proofErr w:type="gramEnd"/>
    </w:p>
    <w:p w:rsidR="005A0661" w:rsidRDefault="00EF58DC" w:rsidP="005A0661">
      <w:pPr>
        <w:autoSpaceDE w:val="0"/>
        <w:autoSpaceDN w:val="0"/>
        <w:adjustRightInd w:val="0"/>
        <w:ind w:firstLine="709"/>
        <w:jc w:val="both"/>
        <w:outlineLvl w:val="3"/>
        <w:rPr>
          <w:sz w:val="26"/>
          <w:szCs w:val="26"/>
        </w:rPr>
      </w:pPr>
      <w:r>
        <w:rPr>
          <w:sz w:val="26"/>
          <w:szCs w:val="26"/>
        </w:rPr>
        <w:t>1.3</w:t>
      </w:r>
      <w:r w:rsidR="005A0661" w:rsidRPr="00682EDE">
        <w:rPr>
          <w:sz w:val="26"/>
          <w:szCs w:val="26"/>
        </w:rPr>
        <w:t xml:space="preserve">. </w:t>
      </w:r>
      <w:r w:rsidR="005A0661">
        <w:rPr>
          <w:sz w:val="26"/>
          <w:szCs w:val="26"/>
        </w:rPr>
        <w:t xml:space="preserve"> Пункт 3.6 Положения изложить в следующей редакции:</w:t>
      </w:r>
    </w:p>
    <w:p w:rsidR="005A0661" w:rsidRDefault="005A0661" w:rsidP="005A0661">
      <w:pPr>
        <w:jc w:val="both"/>
        <w:rPr>
          <w:sz w:val="26"/>
          <w:szCs w:val="26"/>
        </w:rPr>
      </w:pPr>
      <w:r>
        <w:rPr>
          <w:sz w:val="26"/>
          <w:szCs w:val="26"/>
        </w:rPr>
        <w:tab/>
        <w:t>«</w:t>
      </w:r>
      <w:r w:rsidR="00EF58DC">
        <w:rPr>
          <w:sz w:val="26"/>
          <w:szCs w:val="26"/>
        </w:rPr>
        <w:t xml:space="preserve">3.6. </w:t>
      </w:r>
      <w:r>
        <w:rPr>
          <w:sz w:val="26"/>
          <w:szCs w:val="26"/>
        </w:rPr>
        <w:t>Размеры стимулирующей выплаты для руководителей прочих муниципальных образовательных организаций устанавливается в следующих размерах:</w:t>
      </w:r>
    </w:p>
    <w:p w:rsidR="00902400" w:rsidRDefault="00266F7B" w:rsidP="00902400">
      <w:pPr>
        <w:jc w:val="both"/>
        <w:rPr>
          <w:sz w:val="26"/>
          <w:szCs w:val="26"/>
        </w:rPr>
      </w:pPr>
      <w:r>
        <w:rPr>
          <w:sz w:val="26"/>
          <w:szCs w:val="26"/>
        </w:rPr>
        <w:t>-от</w:t>
      </w:r>
      <w:r w:rsidR="005D639F">
        <w:rPr>
          <w:sz w:val="26"/>
          <w:szCs w:val="26"/>
        </w:rPr>
        <w:t xml:space="preserve"> 1000 баллов и выше – </w:t>
      </w:r>
      <w:r w:rsidR="0076630C">
        <w:rPr>
          <w:sz w:val="26"/>
          <w:szCs w:val="26"/>
        </w:rPr>
        <w:t xml:space="preserve">10 </w:t>
      </w:r>
      <w:r w:rsidR="00902400">
        <w:rPr>
          <w:sz w:val="26"/>
          <w:szCs w:val="26"/>
        </w:rPr>
        <w:t>000 рублей к должностному окладу руководителя;</w:t>
      </w:r>
    </w:p>
    <w:p w:rsidR="00902400" w:rsidRDefault="00266F7B" w:rsidP="00902400">
      <w:pPr>
        <w:jc w:val="both"/>
        <w:rPr>
          <w:sz w:val="26"/>
          <w:szCs w:val="26"/>
        </w:rPr>
      </w:pPr>
      <w:r>
        <w:rPr>
          <w:sz w:val="26"/>
          <w:szCs w:val="26"/>
        </w:rPr>
        <w:t>-</w:t>
      </w:r>
      <w:r w:rsidR="0076630C">
        <w:rPr>
          <w:sz w:val="26"/>
          <w:szCs w:val="26"/>
        </w:rPr>
        <w:t xml:space="preserve">от 700 до 999 баллов –  8 </w:t>
      </w:r>
      <w:r w:rsidR="00902400">
        <w:rPr>
          <w:sz w:val="26"/>
          <w:szCs w:val="26"/>
        </w:rPr>
        <w:t>000 рублей к должностному окладу руководителя;</w:t>
      </w:r>
    </w:p>
    <w:p w:rsidR="005A0661" w:rsidRPr="00682EDE" w:rsidRDefault="00266F7B" w:rsidP="00902400">
      <w:pPr>
        <w:jc w:val="both"/>
        <w:rPr>
          <w:sz w:val="26"/>
          <w:szCs w:val="26"/>
        </w:rPr>
      </w:pPr>
      <w:r>
        <w:rPr>
          <w:sz w:val="26"/>
          <w:szCs w:val="26"/>
        </w:rPr>
        <w:t>-</w:t>
      </w:r>
      <w:r w:rsidR="0076630C">
        <w:rPr>
          <w:sz w:val="26"/>
          <w:szCs w:val="26"/>
        </w:rPr>
        <w:t xml:space="preserve"> до 700 баллов –  7 </w:t>
      </w:r>
      <w:r w:rsidR="005D639F">
        <w:rPr>
          <w:sz w:val="26"/>
          <w:szCs w:val="26"/>
        </w:rPr>
        <w:t>0</w:t>
      </w:r>
      <w:r w:rsidR="00902400">
        <w:rPr>
          <w:sz w:val="26"/>
          <w:szCs w:val="26"/>
        </w:rPr>
        <w:t>00 рублей к должностному окладу руководителя</w:t>
      </w:r>
      <w:proofErr w:type="gramStart"/>
      <w:r w:rsidR="00902400">
        <w:rPr>
          <w:sz w:val="26"/>
          <w:szCs w:val="26"/>
        </w:rPr>
        <w:t>.</w:t>
      </w:r>
      <w:r w:rsidR="005A0661">
        <w:rPr>
          <w:sz w:val="26"/>
          <w:szCs w:val="26"/>
        </w:rPr>
        <w:t>».</w:t>
      </w:r>
      <w:proofErr w:type="gramEnd"/>
    </w:p>
    <w:p w:rsidR="00B705CC" w:rsidRDefault="00EF58DC" w:rsidP="004712E8">
      <w:pPr>
        <w:autoSpaceDE w:val="0"/>
        <w:autoSpaceDN w:val="0"/>
        <w:adjustRightInd w:val="0"/>
        <w:ind w:firstLine="709"/>
        <w:jc w:val="both"/>
        <w:outlineLvl w:val="3"/>
        <w:rPr>
          <w:sz w:val="26"/>
          <w:szCs w:val="26"/>
        </w:rPr>
      </w:pPr>
      <w:r>
        <w:rPr>
          <w:sz w:val="26"/>
          <w:szCs w:val="26"/>
        </w:rPr>
        <w:t>1.4. Пункт 4.4</w:t>
      </w:r>
      <w:r w:rsidR="005A0661">
        <w:rPr>
          <w:sz w:val="26"/>
          <w:szCs w:val="26"/>
        </w:rPr>
        <w:t xml:space="preserve"> Положения изложить в следующей редакции:</w:t>
      </w:r>
    </w:p>
    <w:p w:rsidR="00E86942" w:rsidRDefault="00EF58DC" w:rsidP="00E86942">
      <w:pPr>
        <w:ind w:firstLine="709"/>
        <w:jc w:val="both"/>
        <w:rPr>
          <w:sz w:val="26"/>
          <w:szCs w:val="26"/>
        </w:rPr>
      </w:pPr>
      <w:r>
        <w:rPr>
          <w:sz w:val="26"/>
          <w:szCs w:val="26"/>
        </w:rPr>
        <w:t>«</w:t>
      </w:r>
      <w:r w:rsidR="00E86942">
        <w:rPr>
          <w:sz w:val="26"/>
          <w:szCs w:val="26"/>
        </w:rPr>
        <w:t>4.4. Размеры стимулирующей выплаты для руководителей муниципальных бюджетных дошкольных образовательных учреждений устанавливается в следующих размерах:</w:t>
      </w:r>
    </w:p>
    <w:p w:rsidR="00902400" w:rsidRDefault="00266F7B" w:rsidP="00902400">
      <w:pPr>
        <w:jc w:val="both"/>
        <w:rPr>
          <w:sz w:val="26"/>
          <w:szCs w:val="26"/>
        </w:rPr>
      </w:pPr>
      <w:r>
        <w:rPr>
          <w:sz w:val="26"/>
          <w:szCs w:val="26"/>
        </w:rPr>
        <w:t>-</w:t>
      </w:r>
      <w:r w:rsidR="005D639F">
        <w:rPr>
          <w:sz w:val="26"/>
          <w:szCs w:val="26"/>
        </w:rPr>
        <w:t>от  6</w:t>
      </w:r>
      <w:r w:rsidR="00902400">
        <w:rPr>
          <w:sz w:val="26"/>
          <w:szCs w:val="26"/>
        </w:rPr>
        <w:t xml:space="preserve">00 баллов и выше – </w:t>
      </w:r>
      <w:r w:rsidR="0076630C">
        <w:rPr>
          <w:sz w:val="26"/>
          <w:szCs w:val="26"/>
        </w:rPr>
        <w:t xml:space="preserve">23 </w:t>
      </w:r>
      <w:r w:rsidR="005D639F">
        <w:rPr>
          <w:sz w:val="26"/>
          <w:szCs w:val="26"/>
        </w:rPr>
        <w:t>000,00</w:t>
      </w:r>
      <w:r w:rsidR="00902400">
        <w:rPr>
          <w:sz w:val="26"/>
          <w:szCs w:val="26"/>
        </w:rPr>
        <w:t xml:space="preserve"> рублей к должностному окладу руководителя;</w:t>
      </w:r>
    </w:p>
    <w:p w:rsidR="00902400" w:rsidRDefault="00902400" w:rsidP="00902400">
      <w:pPr>
        <w:jc w:val="both"/>
        <w:rPr>
          <w:sz w:val="26"/>
          <w:szCs w:val="26"/>
        </w:rPr>
      </w:pPr>
      <w:r>
        <w:rPr>
          <w:sz w:val="26"/>
          <w:szCs w:val="26"/>
        </w:rPr>
        <w:t xml:space="preserve">- от </w:t>
      </w:r>
      <w:r w:rsidR="005D639F">
        <w:rPr>
          <w:sz w:val="26"/>
          <w:szCs w:val="26"/>
        </w:rPr>
        <w:t>3</w:t>
      </w:r>
      <w:r w:rsidR="00266F7B">
        <w:rPr>
          <w:sz w:val="26"/>
          <w:szCs w:val="26"/>
        </w:rPr>
        <w:t>00</w:t>
      </w:r>
      <w:r w:rsidR="005D639F">
        <w:rPr>
          <w:sz w:val="26"/>
          <w:szCs w:val="26"/>
        </w:rPr>
        <w:t xml:space="preserve"> до 5</w:t>
      </w:r>
      <w:r>
        <w:rPr>
          <w:sz w:val="26"/>
          <w:szCs w:val="26"/>
        </w:rPr>
        <w:t xml:space="preserve">99 баллов – </w:t>
      </w:r>
      <w:r w:rsidR="0076630C">
        <w:rPr>
          <w:sz w:val="26"/>
          <w:szCs w:val="26"/>
        </w:rPr>
        <w:t xml:space="preserve">20 </w:t>
      </w:r>
      <w:r w:rsidR="005D639F">
        <w:rPr>
          <w:sz w:val="26"/>
          <w:szCs w:val="26"/>
        </w:rPr>
        <w:t>000,00</w:t>
      </w:r>
      <w:r>
        <w:rPr>
          <w:sz w:val="26"/>
          <w:szCs w:val="26"/>
        </w:rPr>
        <w:t xml:space="preserve"> рублей к должностному окладу руководителя;</w:t>
      </w:r>
    </w:p>
    <w:p w:rsidR="00902400" w:rsidRDefault="00266F7B" w:rsidP="00902400">
      <w:pPr>
        <w:jc w:val="both"/>
        <w:rPr>
          <w:sz w:val="26"/>
          <w:szCs w:val="26"/>
        </w:rPr>
      </w:pPr>
      <w:r>
        <w:rPr>
          <w:sz w:val="26"/>
          <w:szCs w:val="26"/>
        </w:rPr>
        <w:t>-</w:t>
      </w:r>
      <w:r w:rsidR="00902400">
        <w:rPr>
          <w:sz w:val="26"/>
          <w:szCs w:val="26"/>
        </w:rPr>
        <w:t xml:space="preserve"> до </w:t>
      </w:r>
      <w:r w:rsidR="0076630C">
        <w:rPr>
          <w:sz w:val="26"/>
          <w:szCs w:val="26"/>
        </w:rPr>
        <w:t>30</w:t>
      </w:r>
      <w:r w:rsidR="00902400">
        <w:rPr>
          <w:sz w:val="26"/>
          <w:szCs w:val="26"/>
        </w:rPr>
        <w:t xml:space="preserve"> баллов – </w:t>
      </w:r>
      <w:r w:rsidR="005D639F">
        <w:rPr>
          <w:sz w:val="26"/>
          <w:szCs w:val="26"/>
        </w:rPr>
        <w:t>1</w:t>
      </w:r>
      <w:r w:rsidR="0076630C">
        <w:rPr>
          <w:sz w:val="26"/>
          <w:szCs w:val="26"/>
        </w:rPr>
        <w:t xml:space="preserve">7 </w:t>
      </w:r>
      <w:r w:rsidR="00902400">
        <w:rPr>
          <w:sz w:val="26"/>
          <w:szCs w:val="26"/>
        </w:rPr>
        <w:t>000 рублей к д</w:t>
      </w:r>
      <w:r w:rsidR="005D639F">
        <w:rPr>
          <w:sz w:val="26"/>
          <w:szCs w:val="26"/>
        </w:rPr>
        <w:t>олжностному окладу руководителя</w:t>
      </w:r>
      <w:proofErr w:type="gramStart"/>
      <w:r w:rsidR="005D639F">
        <w:rPr>
          <w:sz w:val="26"/>
          <w:szCs w:val="26"/>
        </w:rPr>
        <w:t>.».</w:t>
      </w:r>
      <w:proofErr w:type="gramEnd"/>
    </w:p>
    <w:p w:rsidR="004502AF" w:rsidRDefault="004502AF" w:rsidP="00E86942">
      <w:pPr>
        <w:ind w:firstLine="708"/>
        <w:jc w:val="both"/>
        <w:rPr>
          <w:sz w:val="26"/>
          <w:szCs w:val="26"/>
        </w:rPr>
      </w:pPr>
      <w:r>
        <w:rPr>
          <w:sz w:val="26"/>
          <w:szCs w:val="26"/>
        </w:rPr>
        <w:t xml:space="preserve">2. </w:t>
      </w:r>
      <w:r w:rsidR="00492F2B">
        <w:rPr>
          <w:sz w:val="26"/>
          <w:szCs w:val="26"/>
        </w:rPr>
        <w:t xml:space="preserve">Настоящее постановление вступает в силу с момента </w:t>
      </w:r>
      <w:r w:rsidR="00D6449C">
        <w:rPr>
          <w:sz w:val="26"/>
          <w:szCs w:val="26"/>
        </w:rPr>
        <w:t>подписания и распространяется н</w:t>
      </w:r>
      <w:r w:rsidR="00492F2B">
        <w:rPr>
          <w:sz w:val="26"/>
          <w:szCs w:val="26"/>
        </w:rPr>
        <w:t>а правоотношения, возникшие с 1 сентября 202</w:t>
      </w:r>
      <w:r w:rsidR="0076630C">
        <w:rPr>
          <w:sz w:val="26"/>
          <w:szCs w:val="26"/>
        </w:rPr>
        <w:t>4</w:t>
      </w:r>
      <w:r w:rsidR="00492F2B">
        <w:rPr>
          <w:sz w:val="26"/>
          <w:szCs w:val="26"/>
        </w:rPr>
        <w:t xml:space="preserve"> года.</w:t>
      </w:r>
    </w:p>
    <w:p w:rsidR="00E86942" w:rsidRDefault="00492F2B" w:rsidP="00E86942">
      <w:pPr>
        <w:ind w:firstLine="708"/>
        <w:jc w:val="both"/>
        <w:rPr>
          <w:sz w:val="26"/>
          <w:szCs w:val="26"/>
        </w:rPr>
      </w:pPr>
      <w:r>
        <w:rPr>
          <w:sz w:val="26"/>
          <w:szCs w:val="26"/>
        </w:rPr>
        <w:t>3</w:t>
      </w:r>
      <w:r w:rsidR="00E86942">
        <w:rPr>
          <w:sz w:val="26"/>
          <w:szCs w:val="26"/>
        </w:rPr>
        <w:t xml:space="preserve">. </w:t>
      </w:r>
      <w:r w:rsidR="00E86942" w:rsidRPr="00C30E6D">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w:t>
      </w:r>
      <w:r w:rsidR="00E86942">
        <w:rPr>
          <w:sz w:val="26"/>
          <w:szCs w:val="26"/>
        </w:rPr>
        <w:t xml:space="preserve"> </w:t>
      </w:r>
      <w:r w:rsidR="00E86942" w:rsidRPr="00C30E6D">
        <w:rPr>
          <w:sz w:val="26"/>
          <w:szCs w:val="26"/>
        </w:rPr>
        <w:t>района</w:t>
      </w:r>
      <w:r w:rsidR="00E86942">
        <w:rPr>
          <w:sz w:val="26"/>
          <w:szCs w:val="26"/>
        </w:rPr>
        <w:t xml:space="preserve"> </w:t>
      </w:r>
      <w:r w:rsidR="00E86942" w:rsidRPr="00C30E6D">
        <w:rPr>
          <w:sz w:val="26"/>
          <w:szCs w:val="26"/>
        </w:rPr>
        <w:t>в сети  Интернет (</w:t>
      </w:r>
      <w:hyperlink r:id="rId6" w:history="1">
        <w:r w:rsidR="00E86942" w:rsidRPr="00E03DF4">
          <w:rPr>
            <w:rStyle w:val="a5"/>
            <w:sz w:val="26"/>
            <w:szCs w:val="26"/>
          </w:rPr>
          <w:t>www.trubech.ru</w:t>
        </w:r>
      </w:hyperlink>
      <w:r w:rsidR="00E86942" w:rsidRPr="00C30E6D">
        <w:rPr>
          <w:sz w:val="26"/>
          <w:szCs w:val="26"/>
        </w:rPr>
        <w:t>).</w:t>
      </w:r>
    </w:p>
    <w:p w:rsidR="004712E8" w:rsidRDefault="00492F2B" w:rsidP="004712E8">
      <w:pPr>
        <w:autoSpaceDE w:val="0"/>
        <w:autoSpaceDN w:val="0"/>
        <w:adjustRightInd w:val="0"/>
        <w:ind w:firstLine="709"/>
        <w:jc w:val="both"/>
        <w:outlineLvl w:val="3"/>
        <w:rPr>
          <w:sz w:val="26"/>
          <w:szCs w:val="26"/>
        </w:rPr>
      </w:pPr>
      <w:r>
        <w:rPr>
          <w:sz w:val="26"/>
          <w:szCs w:val="26"/>
        </w:rPr>
        <w:t>4</w:t>
      </w:r>
      <w:r w:rsidR="004712E8">
        <w:rPr>
          <w:sz w:val="26"/>
          <w:szCs w:val="26"/>
        </w:rPr>
        <w:t xml:space="preserve">. </w:t>
      </w:r>
      <w:r w:rsidR="004D309B">
        <w:rPr>
          <w:sz w:val="26"/>
          <w:szCs w:val="26"/>
        </w:rPr>
        <w:t xml:space="preserve">Настоящее постановление направить в организационно-правовой отдел, </w:t>
      </w:r>
      <w:r w:rsidR="00690551">
        <w:rPr>
          <w:sz w:val="26"/>
          <w:szCs w:val="26"/>
        </w:rPr>
        <w:t>отдел обр</w:t>
      </w:r>
      <w:r w:rsidR="0076630C">
        <w:rPr>
          <w:sz w:val="26"/>
          <w:szCs w:val="26"/>
        </w:rPr>
        <w:t>азования, финансовое управление</w:t>
      </w:r>
      <w:r w:rsidR="00690551">
        <w:rPr>
          <w:sz w:val="26"/>
          <w:szCs w:val="26"/>
        </w:rPr>
        <w:t xml:space="preserve"> </w:t>
      </w:r>
      <w:r w:rsidR="004712E8">
        <w:rPr>
          <w:sz w:val="26"/>
          <w:szCs w:val="26"/>
        </w:rPr>
        <w:t>администрации Трубчевского муниципального района</w:t>
      </w:r>
      <w:r w:rsidR="00427C3E">
        <w:rPr>
          <w:sz w:val="26"/>
          <w:szCs w:val="26"/>
        </w:rPr>
        <w:t>.</w:t>
      </w:r>
    </w:p>
    <w:p w:rsidR="005D6041" w:rsidRDefault="00492F2B" w:rsidP="004712E8">
      <w:pPr>
        <w:autoSpaceDE w:val="0"/>
        <w:autoSpaceDN w:val="0"/>
        <w:adjustRightInd w:val="0"/>
        <w:ind w:firstLine="709"/>
        <w:jc w:val="both"/>
        <w:outlineLvl w:val="3"/>
        <w:rPr>
          <w:sz w:val="26"/>
          <w:szCs w:val="26"/>
        </w:rPr>
      </w:pPr>
      <w:r>
        <w:rPr>
          <w:sz w:val="26"/>
          <w:szCs w:val="26"/>
        </w:rPr>
        <w:t>5</w:t>
      </w:r>
      <w:r w:rsidR="004712E8">
        <w:rPr>
          <w:sz w:val="26"/>
          <w:szCs w:val="26"/>
        </w:rPr>
        <w:t xml:space="preserve">. </w:t>
      </w:r>
      <w:proofErr w:type="gramStart"/>
      <w:r w:rsidR="00427C3E">
        <w:rPr>
          <w:sz w:val="26"/>
          <w:szCs w:val="26"/>
        </w:rPr>
        <w:t>Контроль за</w:t>
      </w:r>
      <w:proofErr w:type="gramEnd"/>
      <w:r w:rsidR="00427C3E">
        <w:rPr>
          <w:sz w:val="26"/>
          <w:szCs w:val="26"/>
        </w:rPr>
        <w:t xml:space="preserve"> и</w:t>
      </w:r>
      <w:r w:rsidR="001739EE">
        <w:rPr>
          <w:sz w:val="26"/>
          <w:szCs w:val="26"/>
        </w:rPr>
        <w:t>с</w:t>
      </w:r>
      <w:r w:rsidR="00427C3E">
        <w:rPr>
          <w:sz w:val="26"/>
          <w:szCs w:val="26"/>
        </w:rPr>
        <w:t>полнени</w:t>
      </w:r>
      <w:r w:rsidR="001739EE">
        <w:rPr>
          <w:sz w:val="26"/>
          <w:szCs w:val="26"/>
        </w:rPr>
        <w:t>е</w:t>
      </w:r>
      <w:r w:rsidR="00427C3E">
        <w:rPr>
          <w:sz w:val="26"/>
          <w:szCs w:val="26"/>
        </w:rPr>
        <w:t xml:space="preserve">м настоящего постановления возложить </w:t>
      </w:r>
      <w:r w:rsidR="001739EE">
        <w:rPr>
          <w:sz w:val="26"/>
          <w:szCs w:val="26"/>
        </w:rPr>
        <w:t xml:space="preserve">на </w:t>
      </w:r>
      <w:r w:rsidR="0076630C">
        <w:rPr>
          <w:sz w:val="26"/>
          <w:szCs w:val="26"/>
        </w:rPr>
        <w:t>заместителя главы</w:t>
      </w:r>
      <w:r w:rsidR="001739EE">
        <w:rPr>
          <w:sz w:val="26"/>
          <w:szCs w:val="26"/>
        </w:rPr>
        <w:t xml:space="preserve"> администрации Трубчевского муниципального района </w:t>
      </w:r>
      <w:r w:rsidR="0076630C">
        <w:rPr>
          <w:sz w:val="26"/>
          <w:szCs w:val="26"/>
        </w:rPr>
        <w:t>Рыжикову А.А.</w:t>
      </w:r>
    </w:p>
    <w:p w:rsidR="00FB0C52" w:rsidRDefault="00FB0C52" w:rsidP="00E86942">
      <w:pPr>
        <w:autoSpaceDE w:val="0"/>
        <w:autoSpaceDN w:val="0"/>
        <w:adjustRightInd w:val="0"/>
        <w:jc w:val="both"/>
        <w:outlineLvl w:val="1"/>
        <w:rPr>
          <w:sz w:val="26"/>
          <w:szCs w:val="26"/>
        </w:rPr>
      </w:pPr>
    </w:p>
    <w:p w:rsidR="00703ECA" w:rsidRDefault="003323BA" w:rsidP="00703ECA">
      <w:pPr>
        <w:rPr>
          <w:b/>
          <w:sz w:val="26"/>
          <w:szCs w:val="26"/>
        </w:rPr>
      </w:pPr>
      <w:r>
        <w:rPr>
          <w:b/>
          <w:sz w:val="26"/>
          <w:szCs w:val="26"/>
        </w:rPr>
        <w:t>Глава</w:t>
      </w:r>
      <w:r w:rsidR="004712E8">
        <w:rPr>
          <w:b/>
          <w:sz w:val="26"/>
          <w:szCs w:val="26"/>
        </w:rPr>
        <w:t xml:space="preserve"> </w:t>
      </w:r>
      <w:r w:rsidR="00703ECA">
        <w:rPr>
          <w:b/>
          <w:sz w:val="26"/>
          <w:szCs w:val="26"/>
        </w:rPr>
        <w:t>администрации</w:t>
      </w:r>
    </w:p>
    <w:p w:rsidR="00703ECA" w:rsidRDefault="00703ECA" w:rsidP="00703ECA">
      <w:pPr>
        <w:rPr>
          <w:b/>
          <w:sz w:val="26"/>
          <w:szCs w:val="26"/>
        </w:rPr>
      </w:pPr>
      <w:r>
        <w:rPr>
          <w:b/>
          <w:sz w:val="26"/>
          <w:szCs w:val="26"/>
        </w:rPr>
        <w:t>Трубчевского муниципа</w:t>
      </w:r>
      <w:r w:rsidR="00433CD7">
        <w:rPr>
          <w:b/>
          <w:sz w:val="26"/>
          <w:szCs w:val="26"/>
        </w:rPr>
        <w:t>льно</w:t>
      </w:r>
      <w:r w:rsidR="00F17CDE">
        <w:rPr>
          <w:b/>
          <w:sz w:val="26"/>
          <w:szCs w:val="26"/>
        </w:rPr>
        <w:t xml:space="preserve">го района              </w:t>
      </w:r>
      <w:r w:rsidR="00F17CDE">
        <w:rPr>
          <w:b/>
          <w:sz w:val="26"/>
          <w:szCs w:val="26"/>
        </w:rPr>
        <w:tab/>
      </w:r>
      <w:r w:rsidR="00F17CDE">
        <w:rPr>
          <w:b/>
          <w:sz w:val="26"/>
          <w:szCs w:val="26"/>
        </w:rPr>
        <w:tab/>
      </w:r>
      <w:r w:rsidR="00F17CDE">
        <w:rPr>
          <w:b/>
          <w:sz w:val="26"/>
          <w:szCs w:val="26"/>
        </w:rPr>
        <w:tab/>
      </w:r>
      <w:r w:rsidR="003323BA">
        <w:rPr>
          <w:b/>
          <w:sz w:val="26"/>
          <w:szCs w:val="26"/>
        </w:rPr>
        <w:t xml:space="preserve"> </w:t>
      </w:r>
      <w:r w:rsidR="004712E8">
        <w:rPr>
          <w:b/>
          <w:sz w:val="26"/>
          <w:szCs w:val="26"/>
        </w:rPr>
        <w:t xml:space="preserve">   </w:t>
      </w:r>
      <w:r w:rsidR="003323BA">
        <w:rPr>
          <w:b/>
          <w:sz w:val="26"/>
          <w:szCs w:val="26"/>
        </w:rPr>
        <w:t xml:space="preserve">И.И. </w:t>
      </w:r>
      <w:proofErr w:type="spellStart"/>
      <w:r w:rsidR="003323BA">
        <w:rPr>
          <w:b/>
          <w:sz w:val="26"/>
          <w:szCs w:val="26"/>
        </w:rPr>
        <w:t>Обыдённов</w:t>
      </w:r>
      <w:proofErr w:type="spellEnd"/>
    </w:p>
    <w:p w:rsidR="00E86942" w:rsidRPr="009B68D3" w:rsidRDefault="00E86942" w:rsidP="00E86942">
      <w:pPr>
        <w:autoSpaceDE w:val="0"/>
        <w:autoSpaceDN w:val="0"/>
        <w:adjustRightInd w:val="0"/>
        <w:rPr>
          <w:i/>
          <w:color w:val="FFFFFF" w:themeColor="background1"/>
          <w:sz w:val="20"/>
          <w:szCs w:val="20"/>
        </w:rPr>
      </w:pPr>
    </w:p>
    <w:p w:rsidR="00E86942" w:rsidRPr="009B68D3" w:rsidRDefault="00E86942" w:rsidP="00E86942">
      <w:pPr>
        <w:autoSpaceDE w:val="0"/>
        <w:autoSpaceDN w:val="0"/>
        <w:adjustRightInd w:val="0"/>
        <w:rPr>
          <w:i/>
          <w:color w:val="FFFFFF" w:themeColor="background1"/>
          <w:sz w:val="20"/>
          <w:szCs w:val="20"/>
        </w:rPr>
      </w:pPr>
      <w:r w:rsidRPr="009B68D3">
        <w:rPr>
          <w:i/>
          <w:color w:val="FFFFFF" w:themeColor="background1"/>
          <w:sz w:val="20"/>
          <w:szCs w:val="20"/>
        </w:rPr>
        <w:t>Исп</w:t>
      </w:r>
      <w:r w:rsidR="0076630C" w:rsidRPr="009B68D3">
        <w:rPr>
          <w:i/>
          <w:color w:val="FFFFFF" w:themeColor="background1"/>
          <w:sz w:val="20"/>
          <w:szCs w:val="20"/>
        </w:rPr>
        <w:t xml:space="preserve">.: </w:t>
      </w:r>
      <w:r w:rsidRPr="009B68D3">
        <w:rPr>
          <w:i/>
          <w:color w:val="FFFFFF" w:themeColor="background1"/>
          <w:sz w:val="20"/>
          <w:szCs w:val="20"/>
        </w:rPr>
        <w:t>начальник отдела образования</w:t>
      </w:r>
    </w:p>
    <w:p w:rsidR="00E86942" w:rsidRPr="009B68D3" w:rsidRDefault="00E86942" w:rsidP="00E86942">
      <w:pPr>
        <w:autoSpaceDE w:val="0"/>
        <w:autoSpaceDN w:val="0"/>
        <w:adjustRightInd w:val="0"/>
        <w:rPr>
          <w:i/>
          <w:color w:val="FFFFFF" w:themeColor="background1"/>
          <w:sz w:val="20"/>
          <w:szCs w:val="20"/>
        </w:rPr>
      </w:pPr>
      <w:proofErr w:type="spellStart"/>
      <w:r w:rsidRPr="009B68D3">
        <w:rPr>
          <w:i/>
          <w:color w:val="FFFFFF" w:themeColor="background1"/>
          <w:sz w:val="20"/>
          <w:szCs w:val="20"/>
        </w:rPr>
        <w:t>Робкина</w:t>
      </w:r>
      <w:proofErr w:type="spellEnd"/>
      <w:r w:rsidRPr="009B68D3">
        <w:rPr>
          <w:i/>
          <w:color w:val="FFFFFF" w:themeColor="background1"/>
          <w:sz w:val="20"/>
          <w:szCs w:val="20"/>
        </w:rPr>
        <w:t xml:space="preserve"> С.А.</w:t>
      </w:r>
    </w:p>
    <w:p w:rsidR="00E86942" w:rsidRPr="009B68D3" w:rsidRDefault="00E86942" w:rsidP="00E86942">
      <w:pPr>
        <w:autoSpaceDE w:val="0"/>
        <w:autoSpaceDN w:val="0"/>
        <w:adjustRightInd w:val="0"/>
        <w:rPr>
          <w:i/>
          <w:color w:val="FFFFFF" w:themeColor="background1"/>
          <w:sz w:val="20"/>
          <w:szCs w:val="20"/>
        </w:rPr>
      </w:pPr>
    </w:p>
    <w:p w:rsidR="00E86942" w:rsidRPr="009B68D3" w:rsidRDefault="0076630C" w:rsidP="00E86942">
      <w:pPr>
        <w:autoSpaceDE w:val="0"/>
        <w:autoSpaceDN w:val="0"/>
        <w:adjustRightInd w:val="0"/>
        <w:rPr>
          <w:i/>
          <w:color w:val="FFFFFF" w:themeColor="background1"/>
          <w:sz w:val="20"/>
          <w:szCs w:val="20"/>
        </w:rPr>
      </w:pPr>
      <w:r w:rsidRPr="009B68D3">
        <w:rPr>
          <w:i/>
          <w:color w:val="FFFFFF" w:themeColor="background1"/>
          <w:sz w:val="20"/>
          <w:szCs w:val="20"/>
        </w:rPr>
        <w:t>З</w:t>
      </w:r>
      <w:r w:rsidR="00E86942" w:rsidRPr="009B68D3">
        <w:rPr>
          <w:i/>
          <w:color w:val="FFFFFF" w:themeColor="background1"/>
          <w:sz w:val="20"/>
          <w:szCs w:val="20"/>
        </w:rPr>
        <w:t xml:space="preserve">ам. главы администрации </w:t>
      </w:r>
    </w:p>
    <w:p w:rsidR="00E86942" w:rsidRPr="009B68D3" w:rsidRDefault="00EF58DC" w:rsidP="00E86942">
      <w:pPr>
        <w:autoSpaceDE w:val="0"/>
        <w:autoSpaceDN w:val="0"/>
        <w:adjustRightInd w:val="0"/>
        <w:rPr>
          <w:i/>
          <w:color w:val="FFFFFF" w:themeColor="background1"/>
          <w:sz w:val="20"/>
          <w:szCs w:val="20"/>
        </w:rPr>
      </w:pPr>
      <w:r w:rsidRPr="009B68D3">
        <w:rPr>
          <w:i/>
          <w:color w:val="FFFFFF" w:themeColor="background1"/>
          <w:sz w:val="20"/>
          <w:szCs w:val="20"/>
        </w:rPr>
        <w:t>Сидорова С.И.</w:t>
      </w:r>
    </w:p>
    <w:p w:rsidR="0076630C" w:rsidRPr="009B68D3" w:rsidRDefault="0076630C" w:rsidP="00E86942">
      <w:pPr>
        <w:autoSpaceDE w:val="0"/>
        <w:autoSpaceDN w:val="0"/>
        <w:adjustRightInd w:val="0"/>
        <w:rPr>
          <w:i/>
          <w:color w:val="FFFFFF" w:themeColor="background1"/>
          <w:sz w:val="20"/>
          <w:szCs w:val="20"/>
        </w:rPr>
      </w:pPr>
    </w:p>
    <w:p w:rsidR="0076630C" w:rsidRPr="009B68D3" w:rsidRDefault="0076630C" w:rsidP="0076630C">
      <w:pPr>
        <w:autoSpaceDE w:val="0"/>
        <w:autoSpaceDN w:val="0"/>
        <w:adjustRightInd w:val="0"/>
        <w:rPr>
          <w:i/>
          <w:color w:val="FFFFFF" w:themeColor="background1"/>
          <w:sz w:val="20"/>
          <w:szCs w:val="20"/>
        </w:rPr>
      </w:pPr>
      <w:r w:rsidRPr="009B68D3">
        <w:rPr>
          <w:i/>
          <w:color w:val="FFFFFF" w:themeColor="background1"/>
          <w:sz w:val="20"/>
          <w:szCs w:val="20"/>
        </w:rPr>
        <w:t xml:space="preserve">Зам. главы администрации </w:t>
      </w:r>
    </w:p>
    <w:p w:rsidR="0076630C" w:rsidRPr="009B68D3" w:rsidRDefault="0076630C" w:rsidP="0076630C">
      <w:pPr>
        <w:autoSpaceDE w:val="0"/>
        <w:autoSpaceDN w:val="0"/>
        <w:adjustRightInd w:val="0"/>
        <w:rPr>
          <w:i/>
          <w:color w:val="FFFFFF" w:themeColor="background1"/>
          <w:sz w:val="20"/>
          <w:szCs w:val="20"/>
        </w:rPr>
      </w:pPr>
      <w:r w:rsidRPr="009B68D3">
        <w:rPr>
          <w:i/>
          <w:color w:val="FFFFFF" w:themeColor="background1"/>
          <w:sz w:val="20"/>
          <w:szCs w:val="20"/>
        </w:rPr>
        <w:t>Рыжикова А.А.</w:t>
      </w:r>
    </w:p>
    <w:p w:rsidR="00EF58DC" w:rsidRPr="009B68D3" w:rsidRDefault="00EF58DC" w:rsidP="00E86942">
      <w:pPr>
        <w:autoSpaceDE w:val="0"/>
        <w:autoSpaceDN w:val="0"/>
        <w:adjustRightInd w:val="0"/>
        <w:rPr>
          <w:i/>
          <w:color w:val="FFFFFF" w:themeColor="background1"/>
          <w:sz w:val="20"/>
          <w:szCs w:val="20"/>
        </w:rPr>
      </w:pPr>
    </w:p>
    <w:p w:rsidR="00EF58DC" w:rsidRPr="009B68D3" w:rsidRDefault="00EF58DC" w:rsidP="00E86942">
      <w:pPr>
        <w:autoSpaceDE w:val="0"/>
        <w:autoSpaceDN w:val="0"/>
        <w:adjustRightInd w:val="0"/>
        <w:rPr>
          <w:i/>
          <w:color w:val="FFFFFF" w:themeColor="background1"/>
          <w:sz w:val="20"/>
          <w:szCs w:val="20"/>
        </w:rPr>
      </w:pPr>
      <w:proofErr w:type="spellStart"/>
      <w:r w:rsidRPr="009B68D3">
        <w:rPr>
          <w:i/>
          <w:color w:val="FFFFFF" w:themeColor="background1"/>
          <w:sz w:val="20"/>
          <w:szCs w:val="20"/>
        </w:rPr>
        <w:t>Нач</w:t>
      </w:r>
      <w:proofErr w:type="spellEnd"/>
      <w:r w:rsidRPr="009B68D3">
        <w:rPr>
          <w:i/>
          <w:color w:val="FFFFFF" w:themeColor="background1"/>
          <w:sz w:val="20"/>
          <w:szCs w:val="20"/>
        </w:rPr>
        <w:t xml:space="preserve">. </w:t>
      </w:r>
      <w:proofErr w:type="spellStart"/>
      <w:r w:rsidRPr="009B68D3">
        <w:rPr>
          <w:i/>
          <w:color w:val="FFFFFF" w:themeColor="background1"/>
          <w:sz w:val="20"/>
          <w:szCs w:val="20"/>
        </w:rPr>
        <w:t>орг</w:t>
      </w:r>
      <w:proofErr w:type="gramStart"/>
      <w:r w:rsidRPr="009B68D3">
        <w:rPr>
          <w:i/>
          <w:color w:val="FFFFFF" w:themeColor="background1"/>
          <w:sz w:val="20"/>
          <w:szCs w:val="20"/>
        </w:rPr>
        <w:t>.-</w:t>
      </w:r>
      <w:proofErr w:type="gramEnd"/>
      <w:r w:rsidRPr="009B68D3">
        <w:rPr>
          <w:i/>
          <w:color w:val="FFFFFF" w:themeColor="background1"/>
          <w:sz w:val="20"/>
          <w:szCs w:val="20"/>
        </w:rPr>
        <w:t>прав.отд</w:t>
      </w:r>
      <w:proofErr w:type="spellEnd"/>
      <w:r w:rsidRPr="009B68D3">
        <w:rPr>
          <w:i/>
          <w:color w:val="FFFFFF" w:themeColor="background1"/>
          <w:sz w:val="20"/>
          <w:szCs w:val="20"/>
        </w:rPr>
        <w:t>.</w:t>
      </w:r>
    </w:p>
    <w:p w:rsidR="00EF58DC" w:rsidRPr="009B68D3" w:rsidRDefault="00EF58DC" w:rsidP="00E86942">
      <w:pPr>
        <w:autoSpaceDE w:val="0"/>
        <w:autoSpaceDN w:val="0"/>
        <w:adjustRightInd w:val="0"/>
        <w:rPr>
          <w:i/>
          <w:color w:val="FFFFFF" w:themeColor="background1"/>
          <w:sz w:val="20"/>
          <w:szCs w:val="20"/>
        </w:rPr>
      </w:pPr>
      <w:r w:rsidRPr="009B68D3">
        <w:rPr>
          <w:i/>
          <w:color w:val="FFFFFF" w:themeColor="background1"/>
          <w:sz w:val="20"/>
          <w:szCs w:val="20"/>
        </w:rPr>
        <w:t>Москалева О.А.</w:t>
      </w:r>
    </w:p>
    <w:p w:rsidR="00E86942" w:rsidRPr="009B68D3" w:rsidRDefault="00E86942" w:rsidP="00E86942">
      <w:pPr>
        <w:autoSpaceDE w:val="0"/>
        <w:autoSpaceDN w:val="0"/>
        <w:adjustRightInd w:val="0"/>
        <w:rPr>
          <w:i/>
          <w:color w:val="FFFFFF" w:themeColor="background1"/>
          <w:sz w:val="20"/>
          <w:szCs w:val="20"/>
        </w:rPr>
      </w:pPr>
    </w:p>
    <w:sectPr w:rsidR="00E86942" w:rsidRPr="009B68D3" w:rsidSect="0076630C">
      <w:pgSz w:w="11906" w:h="16838"/>
      <w:pgMar w:top="709" w:right="707" w:bottom="851"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cademy">
    <w:altName w:val="Times New Roman"/>
    <w:charset w:val="00"/>
    <w:family w:val="auto"/>
    <w:pitch w:val="variable"/>
    <w:sig w:usb0="00000203" w:usb1="00000000" w:usb2="00000000" w:usb3="00000000" w:csb0="00000005" w:csb1="00000000"/>
  </w:font>
  <w:font w:name="CyrillicOld">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256F46"/>
    <w:multiLevelType w:val="hybridMultilevel"/>
    <w:tmpl w:val="C4C40B5E"/>
    <w:lvl w:ilvl="0" w:tplc="8E2467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703ECA"/>
    <w:rsid w:val="00003C42"/>
    <w:rsid w:val="00040FDB"/>
    <w:rsid w:val="00053C64"/>
    <w:rsid w:val="000A079E"/>
    <w:rsid w:val="000B1121"/>
    <w:rsid w:val="000B5C11"/>
    <w:rsid w:val="0013138A"/>
    <w:rsid w:val="00134BB2"/>
    <w:rsid w:val="00137ED1"/>
    <w:rsid w:val="00145CA1"/>
    <w:rsid w:val="001739EE"/>
    <w:rsid w:val="001824E4"/>
    <w:rsid w:val="00191493"/>
    <w:rsid w:val="00196596"/>
    <w:rsid w:val="001E13A0"/>
    <w:rsid w:val="001F4D7E"/>
    <w:rsid w:val="00266A3E"/>
    <w:rsid w:val="00266F7B"/>
    <w:rsid w:val="00274391"/>
    <w:rsid w:val="00277722"/>
    <w:rsid w:val="00285B86"/>
    <w:rsid w:val="002A58DD"/>
    <w:rsid w:val="002A6D72"/>
    <w:rsid w:val="002A7394"/>
    <w:rsid w:val="002D220A"/>
    <w:rsid w:val="00307EA6"/>
    <w:rsid w:val="003323BA"/>
    <w:rsid w:val="003362A2"/>
    <w:rsid w:val="00342673"/>
    <w:rsid w:val="003571E1"/>
    <w:rsid w:val="00390134"/>
    <w:rsid w:val="003921DD"/>
    <w:rsid w:val="003A5613"/>
    <w:rsid w:val="003B6015"/>
    <w:rsid w:val="003B66D6"/>
    <w:rsid w:val="003C0687"/>
    <w:rsid w:val="003D47C4"/>
    <w:rsid w:val="00403EFF"/>
    <w:rsid w:val="004228BB"/>
    <w:rsid w:val="004256AF"/>
    <w:rsid w:val="00426D6E"/>
    <w:rsid w:val="00427C3E"/>
    <w:rsid w:val="00433CD7"/>
    <w:rsid w:val="004444C8"/>
    <w:rsid w:val="004460C2"/>
    <w:rsid w:val="004502AF"/>
    <w:rsid w:val="00461669"/>
    <w:rsid w:val="004712E8"/>
    <w:rsid w:val="0048266A"/>
    <w:rsid w:val="004919C2"/>
    <w:rsid w:val="00492F2B"/>
    <w:rsid w:val="00497C50"/>
    <w:rsid w:val="004B4E75"/>
    <w:rsid w:val="004C6741"/>
    <w:rsid w:val="004D0695"/>
    <w:rsid w:val="004D29D3"/>
    <w:rsid w:val="004D309B"/>
    <w:rsid w:val="004F127E"/>
    <w:rsid w:val="00506F98"/>
    <w:rsid w:val="00540280"/>
    <w:rsid w:val="00553286"/>
    <w:rsid w:val="0055509B"/>
    <w:rsid w:val="005A0661"/>
    <w:rsid w:val="005A1983"/>
    <w:rsid w:val="005D6041"/>
    <w:rsid w:val="005D639F"/>
    <w:rsid w:val="005E1940"/>
    <w:rsid w:val="00601C31"/>
    <w:rsid w:val="00620F74"/>
    <w:rsid w:val="0062377A"/>
    <w:rsid w:val="00625FE5"/>
    <w:rsid w:val="0063199D"/>
    <w:rsid w:val="00641155"/>
    <w:rsid w:val="006810DC"/>
    <w:rsid w:val="00682EDE"/>
    <w:rsid w:val="00690551"/>
    <w:rsid w:val="006A3BA3"/>
    <w:rsid w:val="006C4CF4"/>
    <w:rsid w:val="00702DBB"/>
    <w:rsid w:val="00703ECA"/>
    <w:rsid w:val="00704BF2"/>
    <w:rsid w:val="00716ADA"/>
    <w:rsid w:val="00721232"/>
    <w:rsid w:val="007403AA"/>
    <w:rsid w:val="00742BE3"/>
    <w:rsid w:val="007504A7"/>
    <w:rsid w:val="0076630C"/>
    <w:rsid w:val="00784CA9"/>
    <w:rsid w:val="00792234"/>
    <w:rsid w:val="007A1D5C"/>
    <w:rsid w:val="007E33FB"/>
    <w:rsid w:val="00800D1E"/>
    <w:rsid w:val="00812E7C"/>
    <w:rsid w:val="00835F37"/>
    <w:rsid w:val="00866BD4"/>
    <w:rsid w:val="0088061F"/>
    <w:rsid w:val="00897B57"/>
    <w:rsid w:val="008E6F15"/>
    <w:rsid w:val="00902400"/>
    <w:rsid w:val="00941B1E"/>
    <w:rsid w:val="009603FC"/>
    <w:rsid w:val="009A54A0"/>
    <w:rsid w:val="009B68D3"/>
    <w:rsid w:val="009C6B0C"/>
    <w:rsid w:val="00A36768"/>
    <w:rsid w:val="00A51E7A"/>
    <w:rsid w:val="00A612A0"/>
    <w:rsid w:val="00A71A77"/>
    <w:rsid w:val="00A775CD"/>
    <w:rsid w:val="00A90F7C"/>
    <w:rsid w:val="00AE77FC"/>
    <w:rsid w:val="00AF5166"/>
    <w:rsid w:val="00B705CC"/>
    <w:rsid w:val="00B86457"/>
    <w:rsid w:val="00BA6667"/>
    <w:rsid w:val="00BA71F1"/>
    <w:rsid w:val="00BD6749"/>
    <w:rsid w:val="00BE5E44"/>
    <w:rsid w:val="00BE76CA"/>
    <w:rsid w:val="00BF1A12"/>
    <w:rsid w:val="00C3526B"/>
    <w:rsid w:val="00C44D95"/>
    <w:rsid w:val="00C64441"/>
    <w:rsid w:val="00CC665F"/>
    <w:rsid w:val="00CE0458"/>
    <w:rsid w:val="00CF1578"/>
    <w:rsid w:val="00CF6824"/>
    <w:rsid w:val="00CF69EA"/>
    <w:rsid w:val="00D140A2"/>
    <w:rsid w:val="00D31197"/>
    <w:rsid w:val="00D36C7B"/>
    <w:rsid w:val="00D6449C"/>
    <w:rsid w:val="00D67167"/>
    <w:rsid w:val="00D75FF9"/>
    <w:rsid w:val="00D95598"/>
    <w:rsid w:val="00DB2413"/>
    <w:rsid w:val="00DD52B9"/>
    <w:rsid w:val="00E22FD7"/>
    <w:rsid w:val="00E62B06"/>
    <w:rsid w:val="00E8023F"/>
    <w:rsid w:val="00E86942"/>
    <w:rsid w:val="00ED3355"/>
    <w:rsid w:val="00EE1AF4"/>
    <w:rsid w:val="00EF1623"/>
    <w:rsid w:val="00EF58DC"/>
    <w:rsid w:val="00F17CDE"/>
    <w:rsid w:val="00F24F1D"/>
    <w:rsid w:val="00F321E8"/>
    <w:rsid w:val="00F4143B"/>
    <w:rsid w:val="00F63825"/>
    <w:rsid w:val="00F81D34"/>
    <w:rsid w:val="00F87596"/>
    <w:rsid w:val="00FB0C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3ECA"/>
    <w:rPr>
      <w:sz w:val="24"/>
      <w:szCs w:val="24"/>
    </w:rPr>
  </w:style>
  <w:style w:type="paragraph" w:styleId="1">
    <w:name w:val="heading 1"/>
    <w:basedOn w:val="a"/>
    <w:next w:val="a"/>
    <w:link w:val="10"/>
    <w:qFormat/>
    <w:rsid w:val="00F24F1D"/>
    <w:pPr>
      <w:keepNext/>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3ECA"/>
    <w:pPr>
      <w:widowControl w:val="0"/>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17CDE"/>
    <w:pPr>
      <w:spacing w:before="100" w:beforeAutospacing="1" w:after="100" w:afterAutospacing="1"/>
    </w:pPr>
    <w:rPr>
      <w:rFonts w:ascii="Tahoma" w:hAnsi="Tahoma"/>
      <w:sz w:val="20"/>
      <w:szCs w:val="20"/>
      <w:lang w:val="en-US" w:eastAsia="en-US"/>
    </w:rPr>
  </w:style>
  <w:style w:type="paragraph" w:customStyle="1" w:styleId="ConsPlusNormal">
    <w:name w:val="ConsPlusNormal"/>
    <w:uiPriority w:val="99"/>
    <w:rsid w:val="005D6041"/>
    <w:pPr>
      <w:widowControl w:val="0"/>
      <w:autoSpaceDE w:val="0"/>
      <w:autoSpaceDN w:val="0"/>
      <w:adjustRightInd w:val="0"/>
      <w:ind w:firstLine="720"/>
    </w:pPr>
    <w:rPr>
      <w:rFonts w:ascii="Arial" w:hAnsi="Arial" w:cs="Arial"/>
    </w:rPr>
  </w:style>
  <w:style w:type="table" w:styleId="a3">
    <w:name w:val="Table Grid"/>
    <w:basedOn w:val="a1"/>
    <w:uiPriority w:val="59"/>
    <w:rsid w:val="00D671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1"/>
    <w:qFormat/>
    <w:rsid w:val="00682EDE"/>
    <w:rPr>
      <w:rFonts w:ascii="Calibri" w:hAnsi="Calibri"/>
      <w:sz w:val="22"/>
      <w:szCs w:val="22"/>
    </w:rPr>
  </w:style>
  <w:style w:type="character" w:styleId="a5">
    <w:name w:val="Hyperlink"/>
    <w:rsid w:val="00E86942"/>
    <w:rPr>
      <w:color w:val="0000FF"/>
      <w:u w:val="single"/>
    </w:rPr>
  </w:style>
  <w:style w:type="paragraph" w:styleId="a6">
    <w:name w:val="Balloon Text"/>
    <w:basedOn w:val="a"/>
    <w:link w:val="a7"/>
    <w:rsid w:val="00702DBB"/>
    <w:rPr>
      <w:rFonts w:ascii="Tahoma" w:hAnsi="Tahoma" w:cs="Tahoma"/>
      <w:sz w:val="16"/>
      <w:szCs w:val="16"/>
    </w:rPr>
  </w:style>
  <w:style w:type="character" w:customStyle="1" w:styleId="a7">
    <w:name w:val="Текст выноски Знак"/>
    <w:basedOn w:val="a0"/>
    <w:link w:val="a6"/>
    <w:rsid w:val="00702DBB"/>
    <w:rPr>
      <w:rFonts w:ascii="Tahoma" w:hAnsi="Tahoma" w:cs="Tahoma"/>
      <w:sz w:val="16"/>
      <w:szCs w:val="16"/>
    </w:rPr>
  </w:style>
  <w:style w:type="character" w:customStyle="1" w:styleId="10">
    <w:name w:val="Заголовок 1 Знак"/>
    <w:basedOn w:val="a0"/>
    <w:link w:val="1"/>
    <w:rsid w:val="00F24F1D"/>
    <w:rPr>
      <w:sz w:val="48"/>
    </w:rPr>
  </w:style>
</w:styles>
</file>

<file path=word/webSettings.xml><?xml version="1.0" encoding="utf-8"?>
<w:webSettings xmlns:r="http://schemas.openxmlformats.org/officeDocument/2006/relationships" xmlns:w="http://schemas.openxmlformats.org/wordprocessingml/2006/main">
  <w:divs>
    <w:div w:id="11291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bech.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EA34A-336D-46E3-AFE0-34B29CFD6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3</Pages>
  <Words>822</Words>
  <Characters>4691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5502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19</cp:revision>
  <cp:lastPrinted>2024-09-18T14:28:00Z</cp:lastPrinted>
  <dcterms:created xsi:type="dcterms:W3CDTF">2021-09-30T06:59:00Z</dcterms:created>
  <dcterms:modified xsi:type="dcterms:W3CDTF">2024-09-18T14:31:00Z</dcterms:modified>
</cp:coreProperties>
</file>