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A" w:rsidRDefault="000F5E3D" w:rsidP="00251735">
      <w:pPr>
        <w:spacing w:after="0" w:line="240" w:lineRule="auto"/>
        <w:jc w:val="center"/>
        <w:rPr>
          <w:rFonts w:ascii="Times New Roman" w:hAnsi="Times New Roman" w:cs="Times New Roman"/>
          <w:b/>
          <w:sz w:val="24"/>
          <w:szCs w:val="24"/>
        </w:rPr>
      </w:pPr>
      <w:r>
        <w:rPr>
          <w:rFonts w:ascii="Tahoma" w:eastAsia="Tahoma" w:hAnsi="Tahoma" w:cs="Tahoma"/>
          <w:noProof/>
          <w:sz w:val="24"/>
          <w:szCs w:val="24"/>
          <w:lang w:eastAsia="ru-RU"/>
        </w:rPr>
        <w:drawing>
          <wp:inline distT="0" distB="0" distL="0" distR="0" wp14:anchorId="35470283" wp14:editId="00383416">
            <wp:extent cx="3695700" cy="1552575"/>
            <wp:effectExtent l="0" t="0" r="0" b="0"/>
            <wp:docPr id="1" name="Рисунок 1" descr="F:\РЕОРГАНИЗАЦИЯ МУП\ДОКУМЕНТАЦИЯ МТС АГРО\ДОКИ\ДВИЖИМОЕ\приложение\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РЕОРГАНИЗАЦИЯ МУП\ДОКУМЕНТАЦИЯ МТС АГРО\ДОКИ\ДВИЖИМОЕ\приложение\media\image1.jpe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695700" cy="1552575"/>
                    </a:xfrm>
                    <a:prstGeom prst="rect">
                      <a:avLst/>
                    </a:prstGeom>
                    <a:noFill/>
                    <a:ln>
                      <a:noFill/>
                    </a:ln>
                  </pic:spPr>
                </pic:pic>
              </a:graphicData>
            </a:graphic>
          </wp:inline>
        </w:drawing>
      </w:r>
      <w:r>
        <w:rPr>
          <w:rStyle w:val="212pt"/>
          <w:rFonts w:eastAsiaTheme="minorHAnsi"/>
          <w:sz w:val="28"/>
        </w:rPr>
        <w:pict>
          <v:shapetype id="_x0000_t202" coordsize="21600,21600" o:spt="202" path="m,l,21600r21600,l21600,xe">
            <v:stroke joinstyle="miter"/>
            <v:path gradientshapeok="t" o:connecttype="rect"/>
          </v:shapetype>
          <v:shape id="_x0000_s1026" type="#_x0000_t202" style="position:absolute;left:0;text-align:left;margin-left:204.45pt;margin-top:-7.35pt;width:290.9pt;height:58.9pt;z-index:-251658752;mso-wrap-distance-left:110.15pt;mso-wrap-distance-right:5pt;mso-position-horizontal-relative:margin;mso-position-vertical-relative:text" wrapcoords="5685 0 21581 0 21581 5179 21600 5484 21600 21600 0 21600 0 5484 5685 5179 5685 0" filled="f" stroked="f">
            <v:textbox inset="0,0,0,0">
              <w:txbxContent>
                <w:p w:rsidR="004B1301" w:rsidRPr="00540E38" w:rsidRDefault="004B1301" w:rsidP="00540E38">
                  <w:pPr>
                    <w:pStyle w:val="aff"/>
                    <w:shd w:val="clear" w:color="auto" w:fill="auto"/>
                    <w:jc w:val="center"/>
                    <w:rPr>
                      <w:sz w:val="24"/>
                    </w:rPr>
                  </w:pPr>
                  <w:r w:rsidRPr="00540E38">
                    <w:rPr>
                      <w:color w:val="000000"/>
                      <w:sz w:val="24"/>
                      <w:lang w:eastAsia="ru-RU" w:bidi="ru-RU"/>
                    </w:rPr>
                    <w:t>УТВЕРЖД</w:t>
                  </w:r>
                  <w:r>
                    <w:rPr>
                      <w:color w:val="000000"/>
                      <w:sz w:val="24"/>
                      <w:lang w:eastAsia="ru-RU" w:bidi="ru-RU"/>
                    </w:rPr>
                    <w:t>ЕНО:</w:t>
                  </w:r>
                </w:p>
                <w:p w:rsidR="004B1301" w:rsidRPr="00540E38" w:rsidRDefault="004B1301" w:rsidP="00540E38">
                  <w:pPr>
                    <w:pStyle w:val="aff"/>
                    <w:shd w:val="clear" w:color="auto" w:fill="auto"/>
                    <w:jc w:val="center"/>
                    <w:rPr>
                      <w:color w:val="000000"/>
                      <w:sz w:val="24"/>
                      <w:lang w:eastAsia="ru-RU" w:bidi="ru-RU"/>
                    </w:rPr>
                  </w:pPr>
                  <w:r w:rsidRPr="00540E38">
                    <w:rPr>
                      <w:color w:val="000000"/>
                      <w:sz w:val="24"/>
                      <w:lang w:eastAsia="ru-RU" w:bidi="ru-RU"/>
                    </w:rPr>
                    <w:t>Председатель ликвидационной комиссии</w:t>
                  </w:r>
                </w:p>
                <w:p w:rsidR="004B1301" w:rsidRPr="00540E38" w:rsidRDefault="004B1301" w:rsidP="00540E38">
                  <w:pPr>
                    <w:pStyle w:val="aff"/>
                    <w:shd w:val="clear" w:color="auto" w:fill="auto"/>
                    <w:jc w:val="center"/>
                    <w:rPr>
                      <w:color w:val="000000"/>
                      <w:sz w:val="24"/>
                      <w:lang w:eastAsia="ru-RU" w:bidi="ru-RU"/>
                    </w:rPr>
                  </w:pPr>
                  <w:r w:rsidRPr="00540E38">
                    <w:rPr>
                      <w:color w:val="000000"/>
                      <w:sz w:val="24"/>
                      <w:lang w:eastAsia="ru-RU" w:bidi="ru-RU"/>
                    </w:rPr>
                    <w:t>МУП «Трубчевская МТС АГРО»</w:t>
                  </w:r>
                </w:p>
                <w:p w:rsidR="004B1301" w:rsidRPr="00540E38" w:rsidRDefault="004B1301" w:rsidP="00BC254C">
                  <w:pPr>
                    <w:pStyle w:val="aff"/>
                    <w:shd w:val="clear" w:color="auto" w:fill="auto"/>
                    <w:rPr>
                      <w:color w:val="000000"/>
                      <w:sz w:val="24"/>
                      <w:lang w:eastAsia="ru-RU" w:bidi="ru-RU"/>
                    </w:rPr>
                  </w:pPr>
                </w:p>
                <w:p w:rsidR="004B1301" w:rsidRPr="00540E38" w:rsidRDefault="004B1301" w:rsidP="00BC254C">
                  <w:pPr>
                    <w:pStyle w:val="aff"/>
                    <w:shd w:val="clear" w:color="auto" w:fill="auto"/>
                    <w:rPr>
                      <w:sz w:val="24"/>
                    </w:rPr>
                  </w:pPr>
                  <w:r>
                    <w:rPr>
                      <w:color w:val="000000"/>
                      <w:sz w:val="24"/>
                      <w:lang w:eastAsia="ru-RU" w:bidi="ru-RU"/>
                    </w:rPr>
                    <w:t xml:space="preserve">    </w:t>
                  </w:r>
                </w:p>
                <w:p w:rsidR="004B1301" w:rsidRDefault="004B1301" w:rsidP="00BC254C">
                  <w:pPr>
                    <w:jc w:val="center"/>
                    <w:rPr>
                      <w:sz w:val="2"/>
                      <w:szCs w:val="2"/>
                    </w:rPr>
                  </w:pPr>
                </w:p>
              </w:txbxContent>
            </v:textbox>
            <w10:wrap type="topAndBottom" anchorx="margin"/>
          </v:shape>
        </w:pict>
      </w: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CD6916" w:rsidRDefault="00CD6916"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Pr="00540E38" w:rsidRDefault="00BC254C" w:rsidP="00251735">
      <w:pPr>
        <w:spacing w:after="0" w:line="240" w:lineRule="auto"/>
        <w:jc w:val="center"/>
        <w:rPr>
          <w:rStyle w:val="212pt"/>
          <w:rFonts w:eastAsiaTheme="minorHAnsi"/>
          <w:b w:val="0"/>
          <w:sz w:val="28"/>
        </w:rPr>
      </w:pPr>
    </w:p>
    <w:p w:rsidR="00BC254C" w:rsidRPr="00540E38" w:rsidRDefault="00BC254C" w:rsidP="00BC254C">
      <w:pPr>
        <w:pStyle w:val="22"/>
        <w:shd w:val="clear" w:color="auto" w:fill="auto"/>
        <w:ind w:right="20"/>
        <w:rPr>
          <w:rStyle w:val="212pt"/>
          <w:b w:val="0"/>
          <w:sz w:val="28"/>
        </w:rPr>
      </w:pPr>
      <w:r w:rsidRPr="00540E38">
        <w:rPr>
          <w:rStyle w:val="212pt"/>
          <w:b w:val="0"/>
          <w:sz w:val="28"/>
        </w:rPr>
        <w:t>ДОКУМЕНТАЦИЯ ОБ АУКЦИОНЕ В ЭЛЕКТРОННОЙ ФОРМЕ</w:t>
      </w:r>
      <w:r w:rsidRPr="00540E38">
        <w:rPr>
          <w:rStyle w:val="212pt"/>
          <w:b w:val="0"/>
          <w:sz w:val="28"/>
        </w:rPr>
        <w:br/>
        <w:t>по продаже движимого имущества</w:t>
      </w:r>
      <w:r w:rsidRPr="00540E38">
        <w:rPr>
          <w:rStyle w:val="212pt"/>
          <w:b w:val="0"/>
          <w:sz w:val="28"/>
        </w:rPr>
        <w:br/>
        <w:t>Муниципального унитарного предприятия</w:t>
      </w:r>
      <w:r w:rsidRPr="00540E38">
        <w:rPr>
          <w:rStyle w:val="212pt"/>
          <w:b w:val="0"/>
          <w:sz w:val="28"/>
        </w:rPr>
        <w:br/>
        <w:t>«Трубчевская машинно-технологическая станция АГРО»</w:t>
      </w:r>
    </w:p>
    <w:p w:rsidR="00BC254C" w:rsidRPr="00251735" w:rsidRDefault="00BC254C" w:rsidP="00251735">
      <w:pPr>
        <w:spacing w:after="0" w:line="240" w:lineRule="auto"/>
        <w:jc w:val="center"/>
        <w:rPr>
          <w:rFonts w:ascii="Times New Roman" w:hAnsi="Times New Roman" w:cs="Times New Roman"/>
          <w:b/>
          <w:sz w:val="24"/>
          <w:szCs w:val="24"/>
        </w:rPr>
      </w:pPr>
    </w:p>
    <w:p w:rsidR="00493BC9" w:rsidRPr="00251735" w:rsidRDefault="00493BC9" w:rsidP="00251735">
      <w:pPr>
        <w:tabs>
          <w:tab w:val="right" w:pos="4501"/>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540E38" w:rsidRDefault="00540E38"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377FA7" w:rsidRPr="00251735" w:rsidRDefault="00377FA7" w:rsidP="00377FA7">
      <w:pPr>
        <w:tabs>
          <w:tab w:val="left" w:pos="4125"/>
        </w:tabs>
        <w:spacing w:after="0" w:line="240" w:lineRule="auto"/>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595669" w:rsidRDefault="00595669" w:rsidP="00251735">
      <w:pPr>
        <w:spacing w:after="0" w:line="240" w:lineRule="auto"/>
        <w:jc w:val="center"/>
        <w:rPr>
          <w:rFonts w:ascii="Times New Roman" w:hAnsi="Times New Roman" w:cs="Times New Roman"/>
          <w:sz w:val="24"/>
          <w:szCs w:val="24"/>
        </w:rPr>
      </w:pPr>
    </w:p>
    <w:p w:rsidR="00377FA7" w:rsidRPr="00377FA7" w:rsidRDefault="00377FA7" w:rsidP="00CD6916">
      <w:pPr>
        <w:keepNext/>
        <w:spacing w:after="0" w:line="240" w:lineRule="auto"/>
        <w:ind w:hanging="1134"/>
        <w:jc w:val="center"/>
        <w:outlineLvl w:val="0"/>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СОДЕРЖАНИЕ</w:t>
      </w:r>
    </w:p>
    <w:p w:rsidR="00377FA7" w:rsidRPr="00377FA7" w:rsidRDefault="00377FA7" w:rsidP="00377FA7">
      <w:pPr>
        <w:spacing w:after="0" w:line="240" w:lineRule="auto"/>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377FA7" w:rsidTr="00540E38">
        <w:tc>
          <w:tcPr>
            <w:tcW w:w="993" w:type="dxa"/>
            <w:vAlign w:val="center"/>
          </w:tcPr>
          <w:p w:rsidR="00377FA7" w:rsidRPr="00377FA7" w:rsidRDefault="00377FA7" w:rsidP="00540E38">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Раздел</w:t>
            </w:r>
          </w:p>
        </w:tc>
        <w:tc>
          <w:tcPr>
            <w:tcW w:w="7654" w:type="dxa"/>
            <w:vAlign w:val="center"/>
          </w:tcPr>
          <w:p w:rsidR="00377FA7" w:rsidRPr="00377FA7" w:rsidRDefault="00377FA7" w:rsidP="00540E38">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Наименование раздела</w:t>
            </w:r>
          </w:p>
        </w:tc>
        <w:tc>
          <w:tcPr>
            <w:tcW w:w="1676" w:type="dxa"/>
            <w:vAlign w:val="center"/>
          </w:tcPr>
          <w:p w:rsidR="00377FA7" w:rsidRPr="00377FA7" w:rsidRDefault="00540E38" w:rsidP="00540E38">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С</w:t>
            </w:r>
            <w:r w:rsidR="00377FA7" w:rsidRPr="00377FA7">
              <w:rPr>
                <w:rFonts w:ascii="Times New Roman" w:eastAsia="Times New Roman" w:hAnsi="Times New Roman" w:cs="Times New Roman"/>
                <w:b/>
                <w:bCs/>
                <w:lang w:eastAsia="ru-RU"/>
              </w:rPr>
              <w:t>тр.</w:t>
            </w:r>
          </w:p>
        </w:tc>
      </w:tr>
      <w:tr w:rsidR="00377FA7" w:rsidRPr="00377FA7" w:rsidTr="009441E7">
        <w:trPr>
          <w:trHeight w:val="228"/>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Извещение о проведении аукциона</w:t>
            </w:r>
          </w:p>
        </w:tc>
        <w:tc>
          <w:tcPr>
            <w:tcW w:w="1676"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r>
      <w:tr w:rsidR="00377FA7" w:rsidRPr="00377FA7" w:rsidTr="009441E7">
        <w:trPr>
          <w:trHeight w:val="27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2</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2</w:t>
            </w:r>
          </w:p>
        </w:tc>
      </w:tr>
      <w:tr w:rsidR="00377FA7" w:rsidRPr="00377FA7" w:rsidTr="009441E7">
        <w:trPr>
          <w:trHeight w:val="35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bCs/>
                <w:lang w:eastAsia="ru-RU"/>
              </w:rPr>
            </w:pPr>
            <w:r w:rsidRPr="00377FA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vAlign w:val="center"/>
          </w:tcPr>
          <w:p w:rsidR="00377FA7" w:rsidRPr="009513C3" w:rsidRDefault="009513C3"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13</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4</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участникам аукциона</w:t>
            </w:r>
          </w:p>
        </w:tc>
        <w:tc>
          <w:tcPr>
            <w:tcW w:w="1676" w:type="dxa"/>
            <w:vAlign w:val="center"/>
          </w:tcPr>
          <w:p w:rsidR="00377FA7" w:rsidRPr="009513C3" w:rsidRDefault="009513C3"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13</w:t>
            </w:r>
          </w:p>
        </w:tc>
      </w:tr>
      <w:tr w:rsidR="00377FA7" w:rsidRPr="00377FA7" w:rsidTr="009441E7">
        <w:trPr>
          <w:trHeight w:val="285"/>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5</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и срок отзыва заявок на участие в аукционе</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4</w:t>
            </w:r>
          </w:p>
        </w:tc>
      </w:tr>
      <w:tr w:rsidR="00377FA7" w:rsidRPr="00377FA7" w:rsidTr="009441E7">
        <w:trPr>
          <w:trHeight w:val="54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6</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4</w:t>
            </w:r>
          </w:p>
        </w:tc>
      </w:tr>
      <w:tr w:rsidR="00377FA7" w:rsidRPr="00377FA7" w:rsidTr="009441E7">
        <w:trPr>
          <w:trHeight w:val="349"/>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7</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Размер обеспечения исполнения договора</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4</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8</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Дата, время, график проведения осмотра  объекта</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5</w:t>
            </w:r>
          </w:p>
        </w:tc>
      </w:tr>
      <w:tr w:rsidR="00377FA7" w:rsidRPr="00377FA7" w:rsidTr="009441E7">
        <w:trPr>
          <w:trHeight w:val="306"/>
        </w:trPr>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9</w:t>
            </w:r>
          </w:p>
        </w:tc>
        <w:tc>
          <w:tcPr>
            <w:tcW w:w="7654" w:type="dxa"/>
          </w:tcPr>
          <w:p w:rsidR="00377FA7" w:rsidRPr="0040304C" w:rsidRDefault="00377FA7" w:rsidP="00377FA7">
            <w:pPr>
              <w:pageBreakBefore/>
              <w:spacing w:after="0" w:line="240" w:lineRule="auto"/>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5</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10</w:t>
            </w:r>
          </w:p>
        </w:tc>
        <w:tc>
          <w:tcPr>
            <w:tcW w:w="7654" w:type="dxa"/>
          </w:tcPr>
          <w:p w:rsidR="00377FA7" w:rsidRPr="0040304C" w:rsidRDefault="00377FA7" w:rsidP="00377FA7">
            <w:pPr>
              <w:tabs>
                <w:tab w:val="left" w:pos="1080"/>
              </w:tabs>
              <w:spacing w:after="0" w:line="240" w:lineRule="auto"/>
              <w:jc w:val="both"/>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5</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11</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подачи заявок на участие в аукционе</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5</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12</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рассмотрения заявок на участие в аукционе</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1</w:t>
            </w:r>
            <w:r w:rsidR="009513C3">
              <w:rPr>
                <w:rFonts w:ascii="Times New Roman" w:eastAsia="Times New Roman" w:hAnsi="Times New Roman" w:cs="Times New Roman"/>
                <w:lang w:val="en-US" w:eastAsia="ru-RU"/>
              </w:rPr>
              <w:t>6</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13</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проведения аукциона</w:t>
            </w:r>
          </w:p>
        </w:tc>
        <w:tc>
          <w:tcPr>
            <w:tcW w:w="1676" w:type="dxa"/>
            <w:vAlign w:val="center"/>
          </w:tcPr>
          <w:p w:rsidR="00377FA7" w:rsidRPr="009513C3" w:rsidRDefault="009513C3"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val="en-US" w:eastAsia="ru-RU"/>
              </w:rPr>
              <w:t>18</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14</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Проект договора </w:t>
            </w:r>
            <w:r>
              <w:rPr>
                <w:rFonts w:ascii="Times New Roman" w:eastAsia="Times New Roman" w:hAnsi="Times New Roman" w:cs="Times New Roman"/>
                <w:lang w:eastAsia="ru-RU"/>
              </w:rPr>
              <w:t>купли-продажи</w:t>
            </w:r>
            <w:r w:rsidR="00540E38">
              <w:rPr>
                <w:rFonts w:ascii="Times New Roman" w:eastAsia="Times New Roman" w:hAnsi="Times New Roman" w:cs="Times New Roman"/>
                <w:lang w:eastAsia="ru-RU"/>
              </w:rPr>
              <w:t xml:space="preserve"> (</w:t>
            </w:r>
            <w:r w:rsidR="00C23AED">
              <w:rPr>
                <w:rFonts w:ascii="Times New Roman" w:eastAsia="Times New Roman" w:hAnsi="Times New Roman" w:cs="Times New Roman"/>
                <w:lang w:eastAsia="ru-RU"/>
              </w:rPr>
              <w:t>с актом приема - передачи Объекта)</w:t>
            </w:r>
          </w:p>
        </w:tc>
        <w:tc>
          <w:tcPr>
            <w:tcW w:w="1676" w:type="dxa"/>
            <w:vAlign w:val="center"/>
          </w:tcPr>
          <w:p w:rsidR="00377FA7" w:rsidRPr="009513C3" w:rsidRDefault="007329A0" w:rsidP="009441E7">
            <w:pPr>
              <w:spacing w:after="0" w:line="240" w:lineRule="auto"/>
              <w:jc w:val="center"/>
              <w:rPr>
                <w:rFonts w:ascii="Times New Roman" w:eastAsia="Times New Roman" w:hAnsi="Times New Roman" w:cs="Times New Roman"/>
                <w:lang w:val="en-US" w:eastAsia="ru-RU"/>
              </w:rPr>
            </w:pPr>
            <w:r>
              <w:rPr>
                <w:rFonts w:ascii="Times New Roman" w:eastAsia="Times New Roman" w:hAnsi="Times New Roman" w:cs="Times New Roman"/>
                <w:lang w:eastAsia="ru-RU"/>
              </w:rPr>
              <w:t>2</w:t>
            </w:r>
            <w:r w:rsidR="009513C3">
              <w:rPr>
                <w:rFonts w:ascii="Times New Roman" w:eastAsia="Times New Roman" w:hAnsi="Times New Roman" w:cs="Times New Roman"/>
                <w:lang w:val="en-US" w:eastAsia="ru-RU"/>
              </w:rPr>
              <w:t>0</w:t>
            </w:r>
          </w:p>
        </w:tc>
      </w:tr>
      <w:tr w:rsidR="00377FA7" w:rsidRPr="00377FA7" w:rsidTr="009441E7">
        <w:tc>
          <w:tcPr>
            <w:tcW w:w="993" w:type="dxa"/>
            <w:vAlign w:val="center"/>
          </w:tcPr>
          <w:p w:rsidR="00377FA7" w:rsidRPr="00377FA7" w:rsidRDefault="00377FA7" w:rsidP="009441E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15</w:t>
            </w:r>
          </w:p>
        </w:tc>
        <w:tc>
          <w:tcPr>
            <w:tcW w:w="7654" w:type="dxa"/>
          </w:tcPr>
          <w:p w:rsidR="00377FA7" w:rsidRPr="00377FA7" w:rsidRDefault="007329A0" w:rsidP="00377FA7">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Письмо главы Трубчевского муниципального района </w:t>
            </w:r>
            <w:r w:rsidR="00377FA7" w:rsidRPr="00377FA7">
              <w:rPr>
                <w:rFonts w:ascii="Times New Roman" w:eastAsia="Times New Roman" w:hAnsi="Times New Roman" w:cs="Times New Roman"/>
                <w:lang w:eastAsia="ru-RU"/>
              </w:rPr>
              <w:t xml:space="preserve"> </w:t>
            </w:r>
          </w:p>
        </w:tc>
        <w:tc>
          <w:tcPr>
            <w:tcW w:w="1676" w:type="dxa"/>
            <w:vAlign w:val="center"/>
          </w:tcPr>
          <w:p w:rsidR="00377FA7" w:rsidRPr="00377FA7" w:rsidRDefault="007329A0" w:rsidP="009441E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(прилагается)</w:t>
            </w:r>
          </w:p>
        </w:tc>
      </w:tr>
    </w:tbl>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Pr="00251735" w:rsidRDefault="00576121"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0F5E3D" w:rsidRDefault="000F5E3D" w:rsidP="00251735">
      <w:pPr>
        <w:spacing w:after="0" w:line="240" w:lineRule="auto"/>
        <w:jc w:val="center"/>
        <w:rPr>
          <w:rFonts w:ascii="Times New Roman" w:hAnsi="Times New Roman" w:cs="Times New Roman"/>
          <w:sz w:val="24"/>
          <w:szCs w:val="24"/>
        </w:rPr>
      </w:pPr>
    </w:p>
    <w:p w:rsidR="000F5E3D" w:rsidRDefault="000F5E3D" w:rsidP="00251735">
      <w:pPr>
        <w:spacing w:after="0" w:line="240" w:lineRule="auto"/>
        <w:jc w:val="center"/>
        <w:rPr>
          <w:rFonts w:ascii="Times New Roman" w:hAnsi="Times New Roman" w:cs="Times New Roman"/>
          <w:sz w:val="24"/>
          <w:szCs w:val="24"/>
        </w:rPr>
      </w:pPr>
      <w:bookmarkStart w:id="0" w:name="_GoBack"/>
      <w:bookmarkEnd w:id="0"/>
    </w:p>
    <w:p w:rsidR="00595FC0" w:rsidRDefault="00595FC0" w:rsidP="00251735">
      <w:pPr>
        <w:spacing w:after="0" w:line="240" w:lineRule="auto"/>
        <w:jc w:val="center"/>
        <w:rPr>
          <w:rFonts w:ascii="Times New Roman" w:hAnsi="Times New Roman" w:cs="Times New Roman"/>
          <w:sz w:val="24"/>
          <w:szCs w:val="24"/>
        </w:rPr>
      </w:pPr>
    </w:p>
    <w:p w:rsidR="00540E38" w:rsidRDefault="00540E38" w:rsidP="00251735">
      <w:pPr>
        <w:spacing w:after="0" w:line="240" w:lineRule="auto"/>
        <w:jc w:val="center"/>
        <w:rPr>
          <w:rFonts w:ascii="Times New Roman" w:hAnsi="Times New Roman" w:cs="Times New Roman"/>
          <w:sz w:val="24"/>
          <w:szCs w:val="24"/>
        </w:rPr>
      </w:pPr>
    </w:p>
    <w:p w:rsidR="009441E7" w:rsidRDefault="009441E7" w:rsidP="00251735">
      <w:pPr>
        <w:spacing w:after="0" w:line="240" w:lineRule="auto"/>
        <w:jc w:val="center"/>
        <w:rPr>
          <w:rFonts w:ascii="Times New Roman" w:hAnsi="Times New Roman" w:cs="Times New Roman"/>
          <w:sz w:val="24"/>
          <w:szCs w:val="24"/>
        </w:rPr>
      </w:pPr>
    </w:p>
    <w:p w:rsidR="007A246C" w:rsidRPr="005B0C6B" w:rsidRDefault="007A246C" w:rsidP="007A246C">
      <w:pPr>
        <w:pStyle w:val="af1"/>
        <w:numPr>
          <w:ilvl w:val="0"/>
          <w:numId w:val="5"/>
        </w:numPr>
        <w:spacing w:after="0"/>
        <w:jc w:val="center"/>
      </w:pPr>
      <w:r w:rsidRPr="00C932C9">
        <w:rPr>
          <w:b/>
          <w:bCs/>
        </w:rPr>
        <w:lastRenderedPageBreak/>
        <w:t>Извещение о проведении аукциона</w:t>
      </w:r>
      <w:r>
        <w:rPr>
          <w:b/>
          <w:bCs/>
        </w:rPr>
        <w:t xml:space="preserve"> в электронной форме</w:t>
      </w:r>
    </w:p>
    <w:p w:rsidR="007A246C" w:rsidRPr="00C932C9" w:rsidRDefault="007A246C" w:rsidP="007A246C">
      <w:pPr>
        <w:pStyle w:val="af1"/>
        <w:spacing w:after="0"/>
      </w:pPr>
    </w:p>
    <w:p w:rsidR="007A246C" w:rsidRPr="00BB265A" w:rsidRDefault="007A246C" w:rsidP="007A246C">
      <w:pPr>
        <w:spacing w:after="0" w:line="360" w:lineRule="auto"/>
        <w:ind w:firstLine="426"/>
        <w:jc w:val="both"/>
        <w:rPr>
          <w:rFonts w:ascii="Times New Roman" w:hAnsi="Times New Roman" w:cs="Times New Roman"/>
          <w:sz w:val="24"/>
          <w:szCs w:val="24"/>
        </w:rPr>
      </w:pPr>
      <w:r w:rsidRPr="00BB265A">
        <w:rPr>
          <w:rFonts w:ascii="Times New Roman" w:hAnsi="Times New Roman" w:cs="Times New Roman"/>
          <w:sz w:val="24"/>
          <w:szCs w:val="24"/>
        </w:rPr>
        <w:t xml:space="preserve">Аукцион в электронной форме (далее – аукцион), проводится в соответствии с: </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Гражданским кодексом Российской Федерации; </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Федеральным законом от 26.07.2006 № 135-ФЗ «О защите конкуренции»; </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Приказ ФАС 21.03.2023 № 147/23);</w:t>
      </w:r>
    </w:p>
    <w:p w:rsidR="007A246C" w:rsidRPr="00BB265A" w:rsidRDefault="007A246C" w:rsidP="007A246C">
      <w:pPr>
        <w:spacing w:after="0" w:line="360" w:lineRule="auto"/>
        <w:jc w:val="both"/>
        <w:rPr>
          <w:rFonts w:ascii="Times New Roman" w:hAnsi="Times New Roman" w:cs="Times New Roman"/>
          <w:b/>
          <w:sz w:val="24"/>
          <w:szCs w:val="24"/>
          <w:shd w:val="clear" w:color="auto" w:fill="FFFFFF"/>
        </w:rPr>
      </w:pPr>
      <w:r w:rsidRPr="00BB265A">
        <w:rPr>
          <w:rFonts w:ascii="Times New Roman" w:hAnsi="Times New Roman" w:cs="Times New Roman"/>
          <w:sz w:val="24"/>
          <w:szCs w:val="24"/>
        </w:rPr>
        <w:t xml:space="preserve">         </w:t>
      </w:r>
      <w:r w:rsidRPr="00C37B14">
        <w:rPr>
          <w:rFonts w:ascii="Times New Roman" w:hAnsi="Times New Roman" w:cs="Times New Roman"/>
          <w:sz w:val="24"/>
          <w:szCs w:val="24"/>
        </w:rPr>
        <w:t>-иными нормативными правовыми актами Российской Федерации/</w:t>
      </w:r>
    </w:p>
    <w:p w:rsidR="007A246C" w:rsidRPr="00BB265A" w:rsidRDefault="007A246C" w:rsidP="007A246C">
      <w:pPr>
        <w:spacing w:after="0" w:line="360" w:lineRule="auto"/>
        <w:jc w:val="both"/>
        <w:rPr>
          <w:rFonts w:ascii="Times New Roman" w:hAnsi="Times New Roman" w:cs="Times New Roman"/>
          <w:sz w:val="24"/>
          <w:szCs w:val="24"/>
        </w:rPr>
      </w:pPr>
      <w:r w:rsidRPr="00BB265A">
        <w:rPr>
          <w:rFonts w:ascii="Times New Roman" w:hAnsi="Times New Roman" w:cs="Times New Roman"/>
          <w:b/>
          <w:sz w:val="24"/>
          <w:szCs w:val="24"/>
          <w:shd w:val="clear" w:color="auto" w:fill="FFFFFF"/>
        </w:rPr>
        <w:t>Полное и сокращенное наименование юридического лица Организатора аукциона-</w:t>
      </w:r>
      <w:r w:rsidRPr="00BB265A">
        <w:rPr>
          <w:rFonts w:ascii="Times New Roman" w:hAnsi="Times New Roman" w:cs="Times New Roman"/>
          <w:sz w:val="24"/>
          <w:szCs w:val="24"/>
        </w:rPr>
        <w:t xml:space="preserve"> Муниципальное унитарное предприятие «Трубчевская машинно-технологическая станция АГРО»/ МУП «Трубчевская МТС АГРО» ИНН 3252003005, КПП-325201001, ОГРН-1063252015386;</w:t>
      </w:r>
    </w:p>
    <w:p w:rsidR="007A246C" w:rsidRPr="00BB265A" w:rsidRDefault="007A246C" w:rsidP="007A246C">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Сведения об Организаторе аукциона:</w:t>
      </w:r>
    </w:p>
    <w:p w:rsidR="007A246C" w:rsidRPr="00BB265A" w:rsidRDefault="007A246C" w:rsidP="007A246C">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Место нахождения (юридический адрес): </w:t>
      </w:r>
      <w:r w:rsidRPr="00BB265A">
        <w:rPr>
          <w:rFonts w:ascii="Times New Roman" w:hAnsi="Times New Roman" w:cs="Times New Roman"/>
          <w:sz w:val="24"/>
          <w:szCs w:val="24"/>
        </w:rPr>
        <w:t>Брянская обл., Трубчевский район, г. Трубчевск, ул. Урицкого, д. 22</w:t>
      </w:r>
    </w:p>
    <w:p w:rsidR="007A246C" w:rsidRPr="00BB265A" w:rsidRDefault="007A246C" w:rsidP="007A246C">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Почтовый адрес: </w:t>
      </w:r>
      <w:r w:rsidRPr="00BB265A">
        <w:rPr>
          <w:rFonts w:ascii="Times New Roman" w:hAnsi="Times New Roman" w:cs="Times New Roman"/>
          <w:sz w:val="24"/>
          <w:szCs w:val="24"/>
        </w:rPr>
        <w:t>242220,</w:t>
      </w:r>
      <w:r w:rsidRPr="00BB265A">
        <w:rPr>
          <w:rFonts w:ascii="Times New Roman" w:hAnsi="Times New Roman" w:cs="Times New Roman"/>
          <w:b/>
          <w:sz w:val="24"/>
          <w:szCs w:val="24"/>
        </w:rPr>
        <w:t xml:space="preserve"> </w:t>
      </w:r>
      <w:r w:rsidRPr="00BB265A">
        <w:rPr>
          <w:rFonts w:ascii="Times New Roman" w:hAnsi="Times New Roman" w:cs="Times New Roman"/>
          <w:sz w:val="24"/>
          <w:szCs w:val="24"/>
        </w:rPr>
        <w:t>Брянская обл., Трубчевский район, г. Трубчевск, ул. Урицкого, д. 22</w:t>
      </w:r>
    </w:p>
    <w:p w:rsidR="007A246C" w:rsidRPr="00BB265A" w:rsidRDefault="007A246C" w:rsidP="007A246C">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Адрес электронной почты: </w:t>
      </w:r>
      <w:r w:rsidRPr="00BB265A">
        <w:rPr>
          <w:rFonts w:ascii="Times New Roman" w:hAnsi="Times New Roman" w:cs="Times New Roman"/>
          <w:sz w:val="24"/>
          <w:szCs w:val="24"/>
          <w:lang w:val="en-US"/>
        </w:rPr>
        <w:t>mts</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agro</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tru</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yandex</w:t>
      </w:r>
      <w:r w:rsidRPr="00BB265A">
        <w:rPr>
          <w:rFonts w:ascii="Times New Roman" w:hAnsi="Times New Roman" w:cs="Times New Roman"/>
          <w:sz w:val="24"/>
          <w:szCs w:val="24"/>
        </w:rPr>
        <w:t>.</w:t>
      </w:r>
      <w:r w:rsidRPr="00BB265A">
        <w:rPr>
          <w:rFonts w:ascii="Times New Roman" w:hAnsi="Times New Roman" w:cs="Times New Roman"/>
          <w:sz w:val="24"/>
          <w:szCs w:val="24"/>
          <w:lang w:val="en-US"/>
        </w:rPr>
        <w:t>ru</w:t>
      </w:r>
      <w:r w:rsidRPr="00BB265A">
        <w:rPr>
          <w:rFonts w:ascii="Times New Roman" w:hAnsi="Times New Roman" w:cs="Times New Roman"/>
          <w:b/>
          <w:sz w:val="24"/>
          <w:szCs w:val="24"/>
        </w:rPr>
        <w:t xml:space="preserve">     </w:t>
      </w:r>
    </w:p>
    <w:p w:rsidR="007A246C" w:rsidRPr="00BB265A" w:rsidRDefault="007A246C" w:rsidP="007A246C">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Контактный телефон: </w:t>
      </w:r>
      <w:r w:rsidRPr="00BB265A">
        <w:rPr>
          <w:rFonts w:ascii="Times New Roman" w:hAnsi="Times New Roman" w:cs="Times New Roman"/>
          <w:sz w:val="24"/>
          <w:szCs w:val="24"/>
        </w:rPr>
        <w:t xml:space="preserve">8(48352)2-23-19 </w:t>
      </w:r>
    </w:p>
    <w:p w:rsidR="007A246C" w:rsidRPr="00BB265A" w:rsidRDefault="007A246C" w:rsidP="007A246C">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 xml:space="preserve">Контактное лицо: </w:t>
      </w:r>
      <w:r w:rsidRPr="00BB265A">
        <w:rPr>
          <w:rFonts w:ascii="Times New Roman" w:hAnsi="Times New Roman" w:cs="Times New Roman"/>
          <w:sz w:val="24"/>
          <w:szCs w:val="24"/>
        </w:rPr>
        <w:t>Афанасова Ирина Павловна,  8</w:t>
      </w:r>
      <w:r w:rsidRPr="00776EDC">
        <w:rPr>
          <w:rFonts w:ascii="Times New Roman" w:hAnsi="Times New Roman" w:cs="Times New Roman"/>
          <w:sz w:val="24"/>
          <w:szCs w:val="24"/>
        </w:rPr>
        <w:t xml:space="preserve"> </w:t>
      </w:r>
      <w:r w:rsidRPr="00BB265A">
        <w:rPr>
          <w:rFonts w:ascii="Times New Roman" w:hAnsi="Times New Roman" w:cs="Times New Roman"/>
          <w:sz w:val="24"/>
          <w:szCs w:val="24"/>
        </w:rPr>
        <w:t>(48352) 2-23-19</w:t>
      </w:r>
    </w:p>
    <w:p w:rsidR="007A246C" w:rsidRPr="00BB265A" w:rsidRDefault="007A246C" w:rsidP="007A246C">
      <w:pPr>
        <w:spacing w:after="0" w:line="360" w:lineRule="auto"/>
        <w:jc w:val="both"/>
        <w:rPr>
          <w:rFonts w:ascii="Times New Roman" w:hAnsi="Times New Roman" w:cs="Times New Roman"/>
          <w:b/>
          <w:sz w:val="24"/>
          <w:szCs w:val="24"/>
        </w:rPr>
      </w:pPr>
      <w:r w:rsidRPr="00BB265A">
        <w:rPr>
          <w:rFonts w:ascii="Times New Roman" w:hAnsi="Times New Roman" w:cs="Times New Roman"/>
          <w:b/>
          <w:sz w:val="24"/>
          <w:szCs w:val="24"/>
        </w:rPr>
        <w:t>Оператор электронной площадки (Оператор): Общество с ограниченной ответственностью «РТС-тендер» (ООО «РТС-тендер»). Адрес: 121151, г. Москва,            наб. Тараса Шевченко, д.23А , сектор В, 25 этаж, сайт - https://www.rts-tender.ru/ (далее – электронная площадка).</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Документация об аукционе в электронной форме размещена на: </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w:t>
      </w:r>
      <w:r w:rsidRPr="00BB265A">
        <w:rPr>
          <w:rFonts w:ascii="Times New Roman" w:eastAsia="Times New Roman" w:hAnsi="Times New Roman" w:cs="Times New Roman"/>
          <w:sz w:val="24"/>
          <w:szCs w:val="24"/>
          <w:lang w:eastAsia="ru-RU"/>
        </w:rPr>
        <w:t xml:space="preserve">официальном сайте Российской Федерации в </w:t>
      </w:r>
      <w:r w:rsidRPr="00BB265A">
        <w:rPr>
          <w:rFonts w:ascii="Times New Roman" w:hAnsi="Times New Roman" w:cs="Times New Roman"/>
          <w:bCs/>
          <w:sz w:val="24"/>
          <w:szCs w:val="24"/>
        </w:rPr>
        <w:t>информационно-телекоммуникационной сети «Интернет»</w:t>
      </w:r>
      <w:r w:rsidRPr="00BB265A">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Правительством Российской Федерации </w:t>
      </w:r>
      <w:r w:rsidRPr="00BB265A">
        <w:rPr>
          <w:rFonts w:ascii="Times New Roman" w:eastAsia="Times New Roman" w:hAnsi="Times New Roman" w:cs="Times New Roman"/>
          <w:b/>
          <w:sz w:val="24"/>
          <w:szCs w:val="24"/>
          <w:lang w:eastAsia="ru-RU"/>
        </w:rPr>
        <w:t>www.torgi.gov.ru</w:t>
      </w:r>
      <w:r w:rsidRPr="00BB265A">
        <w:rPr>
          <w:rFonts w:ascii="Times New Roman" w:hAnsi="Times New Roman" w:cs="Times New Roman"/>
          <w:sz w:val="24"/>
          <w:szCs w:val="24"/>
        </w:rPr>
        <w:t xml:space="preserve"> </w:t>
      </w:r>
      <w:r w:rsidRPr="00BB265A">
        <w:rPr>
          <w:rFonts w:ascii="Times New Roman" w:eastAsia="Times New Roman" w:hAnsi="Times New Roman" w:cs="Times New Roman"/>
          <w:sz w:val="24"/>
          <w:szCs w:val="24"/>
          <w:lang w:eastAsia="ru-RU"/>
        </w:rPr>
        <w:t>(ГИС Торги)</w:t>
      </w:r>
      <w:r w:rsidRPr="00BB265A">
        <w:rPr>
          <w:rFonts w:ascii="Times New Roman" w:hAnsi="Times New Roman" w:cs="Times New Roman"/>
          <w:sz w:val="24"/>
          <w:szCs w:val="24"/>
        </w:rPr>
        <w:t xml:space="preserve"> (далее – официальный сайт);</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 xml:space="preserve">- электронной площадке в информационно-телекоммуникационной сети «Интернет» </w:t>
      </w:r>
      <w:hyperlink r:id="rId10" w:history="1">
        <w:r w:rsidRPr="00BB265A">
          <w:rPr>
            <w:rStyle w:val="a9"/>
            <w:rFonts w:ascii="Times New Roman" w:hAnsi="Times New Roman" w:cs="Times New Roman"/>
            <w:sz w:val="24"/>
            <w:szCs w:val="24"/>
          </w:rPr>
          <w:t>www.rts-tender</w:t>
        </w:r>
      </w:hyperlink>
      <w:r w:rsidRPr="00BB265A">
        <w:rPr>
          <w:rFonts w:ascii="Times New Roman" w:hAnsi="Times New Roman" w:cs="Times New Roman"/>
          <w:sz w:val="24"/>
          <w:szCs w:val="24"/>
        </w:rPr>
        <w:t xml:space="preserve"> раздел «Имущество» (далее – электронная площадка);</w:t>
      </w:r>
    </w:p>
    <w:p w:rsidR="007A246C" w:rsidRPr="00BB265A" w:rsidRDefault="007A246C" w:rsidP="007A246C">
      <w:pPr>
        <w:spacing w:after="0" w:line="360" w:lineRule="auto"/>
        <w:ind w:firstLine="567"/>
        <w:jc w:val="both"/>
        <w:rPr>
          <w:rFonts w:ascii="Times New Roman" w:hAnsi="Times New Roman" w:cs="Times New Roman"/>
          <w:b/>
          <w:sz w:val="24"/>
          <w:szCs w:val="24"/>
        </w:rPr>
      </w:pPr>
      <w:r w:rsidRPr="00BB265A">
        <w:rPr>
          <w:rFonts w:ascii="Times New Roman" w:hAnsi="Times New Roman" w:cs="Times New Roman"/>
          <w:sz w:val="24"/>
          <w:szCs w:val="24"/>
        </w:rPr>
        <w:t>- сайте администрации Трубчевского муниципального района  в сети Интернет www.trubech.ru.</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lastRenderedPageBreak/>
        <w:t xml:space="preserve">       </w:t>
      </w:r>
      <w:r w:rsidRPr="00CA15E9">
        <w:rPr>
          <w:rFonts w:ascii="Times New Roman" w:hAnsi="Times New Roman" w:cs="Times New Roman"/>
          <w:sz w:val="24"/>
          <w:szCs w:val="24"/>
        </w:rPr>
        <w:t>Сведения о документах,  подтверждающих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7A246C" w:rsidRPr="00776EDC" w:rsidRDefault="007A246C" w:rsidP="007A246C">
      <w:pPr>
        <w:spacing w:after="0" w:line="360" w:lineRule="auto"/>
        <w:ind w:firstLine="567"/>
        <w:jc w:val="both"/>
        <w:rPr>
          <w:rFonts w:ascii="Times New Roman" w:hAnsi="Times New Roman" w:cs="Times New Roman"/>
          <w:sz w:val="24"/>
          <w:szCs w:val="24"/>
        </w:rPr>
      </w:pPr>
      <w:r w:rsidRPr="00BB265A">
        <w:rPr>
          <w:rFonts w:ascii="Times New Roman" w:hAnsi="Times New Roman" w:cs="Times New Roman"/>
          <w:sz w:val="24"/>
          <w:szCs w:val="24"/>
        </w:rPr>
        <w:t>-письмо главы Трубчевского муниципального района от 25.12.2024 №354-Гл</w:t>
      </w:r>
      <w:r>
        <w:rPr>
          <w:rFonts w:ascii="Times New Roman" w:hAnsi="Times New Roman" w:cs="Times New Roman"/>
          <w:sz w:val="24"/>
          <w:szCs w:val="24"/>
        </w:rPr>
        <w:t>;</w:t>
      </w:r>
    </w:p>
    <w:p w:rsidR="007A246C" w:rsidRPr="00BB265A" w:rsidRDefault="007A246C" w:rsidP="007A246C">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-протокол заседания ликвидационной комиссии от 13.02.2025;</w:t>
      </w:r>
    </w:p>
    <w:p w:rsidR="007A246C" w:rsidRPr="00BB265A" w:rsidRDefault="007A246C" w:rsidP="007A246C">
      <w:pPr>
        <w:spacing w:after="0" w:line="360" w:lineRule="auto"/>
        <w:ind w:firstLine="567"/>
        <w:jc w:val="both"/>
        <w:rPr>
          <w:rFonts w:ascii="Times New Roman" w:hAnsi="Times New Roman" w:cs="Times New Roman"/>
          <w:sz w:val="24"/>
          <w:szCs w:val="24"/>
        </w:rPr>
      </w:pPr>
      <w:r w:rsidRPr="002D34C1">
        <w:rPr>
          <w:rFonts w:ascii="Times New Roman" w:hAnsi="Times New Roman" w:cs="Times New Roman"/>
          <w:sz w:val="24"/>
          <w:szCs w:val="24"/>
        </w:rPr>
        <w:t xml:space="preserve">-приказ МУП «Трубчевская МТС АГРО» от </w:t>
      </w:r>
      <w:r w:rsidR="002D34C1" w:rsidRPr="002D34C1">
        <w:rPr>
          <w:rFonts w:ascii="Times New Roman" w:hAnsi="Times New Roman" w:cs="Times New Roman"/>
          <w:sz w:val="24"/>
          <w:szCs w:val="24"/>
        </w:rPr>
        <w:t>13.02.2025 №22</w:t>
      </w:r>
      <w:r w:rsidRPr="002D34C1">
        <w:rPr>
          <w:rFonts w:ascii="Times New Roman" w:hAnsi="Times New Roman" w:cs="Times New Roman"/>
          <w:sz w:val="24"/>
          <w:szCs w:val="24"/>
        </w:rPr>
        <w:t xml:space="preserve"> «О проведении аукциона в электронной форме по продаже движимого имущества».</w:t>
      </w:r>
    </w:p>
    <w:p w:rsidR="007A246C" w:rsidRPr="00BB265A" w:rsidRDefault="007A246C" w:rsidP="007A246C">
      <w:pPr>
        <w:spacing w:after="0" w:line="360" w:lineRule="auto"/>
        <w:ind w:firstLine="567"/>
        <w:jc w:val="both"/>
        <w:rPr>
          <w:rFonts w:ascii="Times New Roman" w:hAnsi="Times New Roman" w:cs="Times New Roman"/>
          <w:b/>
          <w:sz w:val="24"/>
          <w:szCs w:val="24"/>
        </w:rPr>
      </w:pPr>
      <w:r w:rsidRPr="00BB265A">
        <w:rPr>
          <w:rFonts w:ascii="Times New Roman" w:hAnsi="Times New Roman" w:cs="Times New Roman"/>
          <w:b/>
          <w:sz w:val="24"/>
          <w:szCs w:val="24"/>
        </w:rPr>
        <w:t xml:space="preserve">Форма торгов: </w:t>
      </w:r>
      <w:r w:rsidRPr="00776EDC">
        <w:rPr>
          <w:rFonts w:ascii="Times New Roman" w:hAnsi="Times New Roman" w:cs="Times New Roman"/>
          <w:sz w:val="24"/>
          <w:szCs w:val="24"/>
        </w:rPr>
        <w:t>аукцион в электронной форме, открытый по составу участников с открытой формой подачи предложений</w:t>
      </w:r>
      <w:r w:rsidRPr="00BB265A">
        <w:rPr>
          <w:rFonts w:ascii="Times New Roman" w:hAnsi="Times New Roman" w:cs="Times New Roman"/>
          <w:b/>
          <w:sz w:val="24"/>
          <w:szCs w:val="24"/>
        </w:rPr>
        <w:t>.</w:t>
      </w:r>
    </w:p>
    <w:p w:rsidR="007A246C" w:rsidRPr="00776EDC" w:rsidRDefault="007A246C" w:rsidP="007A246C">
      <w:pPr>
        <w:spacing w:after="0" w:line="360" w:lineRule="auto"/>
        <w:ind w:firstLine="567"/>
        <w:jc w:val="both"/>
        <w:rPr>
          <w:rFonts w:ascii="Times New Roman" w:hAnsi="Times New Roman" w:cs="Times New Roman"/>
          <w:sz w:val="24"/>
          <w:szCs w:val="24"/>
        </w:rPr>
      </w:pPr>
      <w:r w:rsidRPr="00540E38">
        <w:rPr>
          <w:rFonts w:ascii="Times New Roman" w:hAnsi="Times New Roman" w:cs="Times New Roman"/>
          <w:b/>
          <w:sz w:val="24"/>
          <w:szCs w:val="24"/>
        </w:rPr>
        <w:t xml:space="preserve">Предмет аукциона: </w:t>
      </w:r>
      <w:r w:rsidRPr="00776EDC">
        <w:rPr>
          <w:rFonts w:ascii="Times New Roman" w:hAnsi="Times New Roman" w:cs="Times New Roman"/>
          <w:sz w:val="24"/>
          <w:szCs w:val="24"/>
        </w:rPr>
        <w:t>продажа движимого имущества Муниципального унитарного предприятия «Трубчевская машинно-технологическая станция АГРО»</w:t>
      </w:r>
    </w:p>
    <w:tbl>
      <w:tblPr>
        <w:tblW w:w="997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2112"/>
        <w:gridCol w:w="3046"/>
        <w:gridCol w:w="1371"/>
        <w:gridCol w:w="1286"/>
        <w:gridCol w:w="1288"/>
      </w:tblGrid>
      <w:tr w:rsidR="007A246C" w:rsidRPr="00F009A1" w:rsidTr="009513C3">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698B" w:rsidRDefault="007A246C" w:rsidP="009513C3">
            <w:pPr>
              <w:widowControl w:val="0"/>
              <w:spacing w:after="0" w:line="240" w:lineRule="auto"/>
              <w:jc w:val="center"/>
              <w:rPr>
                <w:rFonts w:ascii="Times New Roman" w:hAnsi="Times New Roman" w:cs="Times New Roman"/>
              </w:rPr>
            </w:pPr>
            <w:r w:rsidRPr="00FC698B">
              <w:rPr>
                <w:rFonts w:ascii="Times New Roman" w:hAnsi="Times New Roman" w:cs="Times New Roman"/>
                <w:b/>
              </w:rPr>
              <w:t>Номер Лота</w:t>
            </w:r>
          </w:p>
        </w:tc>
        <w:tc>
          <w:tcPr>
            <w:tcW w:w="2112" w:type="dxa"/>
            <w:tcBorders>
              <w:top w:val="single" w:sz="4" w:space="0" w:color="000000"/>
              <w:left w:val="single" w:sz="4" w:space="0" w:color="000000"/>
              <w:bottom w:val="single" w:sz="4" w:space="0" w:color="000000"/>
              <w:right w:val="single" w:sz="4" w:space="0" w:color="000000"/>
            </w:tcBorders>
            <w:vAlign w:val="center"/>
            <w:hideMark/>
          </w:tcPr>
          <w:p w:rsidR="007A246C" w:rsidRPr="00FC698B" w:rsidRDefault="007A246C" w:rsidP="009513C3">
            <w:pPr>
              <w:widowControl w:val="0"/>
              <w:spacing w:after="0" w:line="240" w:lineRule="auto"/>
              <w:jc w:val="center"/>
              <w:rPr>
                <w:rFonts w:ascii="Times New Roman" w:hAnsi="Times New Roman" w:cs="Times New Roman"/>
                <w:b/>
              </w:rPr>
            </w:pPr>
            <w:r w:rsidRPr="00FC698B">
              <w:rPr>
                <w:rFonts w:ascii="Times New Roman" w:hAnsi="Times New Roman" w:cs="Times New Roman"/>
                <w:b/>
              </w:rPr>
              <w:t>Предмет договора</w:t>
            </w:r>
          </w:p>
        </w:tc>
        <w:tc>
          <w:tcPr>
            <w:tcW w:w="3046" w:type="dxa"/>
            <w:tcBorders>
              <w:top w:val="single" w:sz="4" w:space="0" w:color="000000"/>
              <w:left w:val="single" w:sz="4" w:space="0" w:color="000000"/>
              <w:bottom w:val="single" w:sz="4" w:space="0" w:color="000000"/>
              <w:right w:val="single" w:sz="4" w:space="0" w:color="000000"/>
            </w:tcBorders>
            <w:vAlign w:val="center"/>
            <w:hideMark/>
          </w:tcPr>
          <w:p w:rsidR="007A246C" w:rsidRPr="00FC698B" w:rsidRDefault="007A246C" w:rsidP="009513C3">
            <w:pPr>
              <w:widowControl w:val="0"/>
              <w:spacing w:after="0" w:line="240" w:lineRule="auto"/>
              <w:jc w:val="center"/>
              <w:rPr>
                <w:rFonts w:ascii="Times New Roman" w:hAnsi="Times New Roman" w:cs="Times New Roman"/>
                <w:b/>
              </w:rPr>
            </w:pPr>
            <w:r w:rsidRPr="00FC698B">
              <w:rPr>
                <w:rFonts w:ascii="Times New Roman" w:hAnsi="Times New Roman" w:cs="Times New Roman"/>
                <w:b/>
              </w:rPr>
              <w:t>Описание и технические характеристики имущества, права на которые передаются по договору</w:t>
            </w:r>
          </w:p>
        </w:tc>
        <w:tc>
          <w:tcPr>
            <w:tcW w:w="1371" w:type="dxa"/>
            <w:tcBorders>
              <w:top w:val="single" w:sz="4" w:space="0" w:color="000000"/>
              <w:left w:val="single" w:sz="4" w:space="0" w:color="000000"/>
              <w:bottom w:val="single" w:sz="4" w:space="0" w:color="000000"/>
              <w:right w:val="single" w:sz="4" w:space="0" w:color="000000"/>
            </w:tcBorders>
            <w:vAlign w:val="center"/>
            <w:hideMark/>
          </w:tcPr>
          <w:p w:rsidR="007A246C" w:rsidRPr="00F009A1" w:rsidRDefault="007A246C" w:rsidP="009513C3">
            <w:pPr>
              <w:widowControl w:val="0"/>
              <w:spacing w:after="0" w:line="240" w:lineRule="auto"/>
              <w:jc w:val="center"/>
              <w:rPr>
                <w:rFonts w:ascii="Times New Roman" w:hAnsi="Times New Roman" w:cs="Times New Roman"/>
                <w:b/>
                <w:sz w:val="23"/>
                <w:szCs w:val="23"/>
              </w:rPr>
            </w:pPr>
            <w:r w:rsidRPr="00F009A1">
              <w:rPr>
                <w:rFonts w:ascii="Times New Roman" w:hAnsi="Times New Roman" w:cs="Times New Roman"/>
                <w:b/>
                <w:sz w:val="23"/>
                <w:szCs w:val="23"/>
              </w:rPr>
              <w:t>Цена имущества согласно отчету об оценке рыночной стоимости  без НДС, руб.</w:t>
            </w:r>
          </w:p>
        </w:tc>
        <w:tc>
          <w:tcPr>
            <w:tcW w:w="1286" w:type="dxa"/>
            <w:tcBorders>
              <w:top w:val="single" w:sz="4" w:space="0" w:color="000000"/>
              <w:left w:val="single" w:sz="4" w:space="0" w:color="000000"/>
              <w:bottom w:val="single" w:sz="4" w:space="0" w:color="000000"/>
              <w:right w:val="single" w:sz="4" w:space="0" w:color="000000"/>
            </w:tcBorders>
            <w:vAlign w:val="center"/>
            <w:hideMark/>
          </w:tcPr>
          <w:p w:rsidR="007A246C" w:rsidRPr="00F009A1" w:rsidRDefault="007A246C" w:rsidP="009513C3">
            <w:pPr>
              <w:widowControl w:val="0"/>
              <w:tabs>
                <w:tab w:val="left" w:pos="1134"/>
              </w:tabs>
              <w:spacing w:after="0" w:line="240" w:lineRule="auto"/>
              <w:jc w:val="center"/>
              <w:rPr>
                <w:rFonts w:ascii="Times New Roman" w:hAnsi="Times New Roman" w:cs="Times New Roman"/>
                <w:b/>
                <w:color w:val="000000"/>
                <w:sz w:val="23"/>
                <w:szCs w:val="23"/>
              </w:rPr>
            </w:pPr>
            <w:r w:rsidRPr="00F009A1">
              <w:rPr>
                <w:rFonts w:ascii="Times New Roman" w:hAnsi="Times New Roman" w:cs="Times New Roman"/>
                <w:b/>
                <w:sz w:val="23"/>
                <w:szCs w:val="23"/>
              </w:rPr>
              <w:t>Размер задатка: 10% от НМЦ договора (цены лота), руб.</w:t>
            </w:r>
          </w:p>
        </w:tc>
        <w:tc>
          <w:tcPr>
            <w:tcW w:w="1288" w:type="dxa"/>
            <w:tcBorders>
              <w:top w:val="single" w:sz="4" w:space="0" w:color="000000"/>
              <w:left w:val="single" w:sz="4" w:space="0" w:color="000000"/>
              <w:bottom w:val="single" w:sz="4" w:space="0" w:color="000000"/>
              <w:right w:val="single" w:sz="4" w:space="0" w:color="000000"/>
            </w:tcBorders>
            <w:vAlign w:val="center"/>
            <w:hideMark/>
          </w:tcPr>
          <w:p w:rsidR="007A246C" w:rsidRPr="00F009A1" w:rsidRDefault="007A246C" w:rsidP="009513C3">
            <w:pPr>
              <w:widowControl w:val="0"/>
              <w:tabs>
                <w:tab w:val="left" w:pos="1134"/>
              </w:tabs>
              <w:spacing w:after="0" w:line="240" w:lineRule="auto"/>
              <w:jc w:val="center"/>
              <w:rPr>
                <w:rFonts w:ascii="Times New Roman" w:hAnsi="Times New Roman" w:cs="Times New Roman"/>
                <w:b/>
                <w:color w:val="000000"/>
                <w:sz w:val="23"/>
                <w:szCs w:val="23"/>
              </w:rPr>
            </w:pPr>
            <w:r w:rsidRPr="00F009A1">
              <w:rPr>
                <w:rFonts w:ascii="Times New Roman" w:hAnsi="Times New Roman" w:cs="Times New Roman"/>
                <w:b/>
                <w:sz w:val="23"/>
                <w:szCs w:val="23"/>
              </w:rPr>
              <w:t xml:space="preserve">Шаг аукциона: 5 </w:t>
            </w:r>
            <w:r w:rsidRPr="00F009A1">
              <w:rPr>
                <w:rFonts w:ascii="Times New Roman" w:eastAsia="Calibri" w:hAnsi="Times New Roman" w:cs="Times New Roman"/>
                <w:b/>
                <w:color w:val="000000"/>
                <w:sz w:val="23"/>
                <w:szCs w:val="23"/>
              </w:rPr>
              <w:t>% от НМЦ, руб.</w:t>
            </w:r>
          </w:p>
        </w:tc>
      </w:tr>
      <w:tr w:rsidR="007A246C" w:rsidRPr="00F009A1" w:rsidTr="009513C3">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1</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Пресс- подборщик ПРФ-180, 2019 года выпуска</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76EDC" w:rsidRDefault="007A246C" w:rsidP="009513C3">
            <w:pPr>
              <w:widowControl w:val="0"/>
              <w:spacing w:after="0" w:line="240" w:lineRule="auto"/>
              <w:jc w:val="both"/>
              <w:rPr>
                <w:rFonts w:ascii="Times New Roman" w:hAnsi="Times New Roman" w:cs="Times New Roman"/>
              </w:rPr>
            </w:pPr>
            <w:r w:rsidRPr="00776EDC">
              <w:rPr>
                <w:rFonts w:ascii="Times New Roman" w:hAnsi="Times New Roman" w:cs="Times New Roman"/>
              </w:rPr>
              <w:t>Технические характеристики  согласно акту осмотра сельскохозяйственных машин, оборудования, узлов и агрегатов:</w:t>
            </w:r>
          </w:p>
          <w:p w:rsidR="007A246C" w:rsidRPr="00776EDC" w:rsidRDefault="007A246C" w:rsidP="009513C3">
            <w:pPr>
              <w:spacing w:after="0" w:line="240" w:lineRule="auto"/>
              <w:jc w:val="both"/>
              <w:rPr>
                <w:rFonts w:ascii="Times New Roman" w:hAnsi="Times New Roman" w:cs="Times New Roman"/>
              </w:rPr>
            </w:pPr>
            <w:r w:rsidRPr="00776EDC">
              <w:rPr>
                <w:rFonts w:ascii="Times New Roman" w:hAnsi="Times New Roman" w:cs="Times New Roman"/>
              </w:rPr>
              <w:t>Нарушено ЛПК</w:t>
            </w:r>
          </w:p>
          <w:p w:rsidR="007A246C" w:rsidRDefault="007A246C" w:rsidP="009513C3">
            <w:pPr>
              <w:spacing w:after="0" w:line="240" w:lineRule="auto"/>
              <w:jc w:val="both"/>
              <w:rPr>
                <w:rFonts w:ascii="Times New Roman" w:hAnsi="Times New Roman" w:cs="Times New Roman"/>
              </w:rPr>
            </w:pPr>
            <w:r w:rsidRPr="00776EDC">
              <w:rPr>
                <w:rFonts w:ascii="Times New Roman" w:hAnsi="Times New Roman" w:cs="Times New Roman"/>
              </w:rPr>
              <w:t xml:space="preserve">Коррозия металла, следы сварочных работ, износ транспортера. </w:t>
            </w:r>
          </w:p>
          <w:p w:rsidR="007A246C" w:rsidRPr="00776EDC" w:rsidRDefault="007A246C" w:rsidP="009513C3">
            <w:pPr>
              <w:spacing w:after="0" w:line="240" w:lineRule="auto"/>
              <w:jc w:val="both"/>
              <w:rPr>
                <w:rFonts w:ascii="Times New Roman" w:hAnsi="Times New Roman" w:cs="Times New Roman"/>
              </w:rPr>
            </w:pPr>
            <w:r w:rsidRPr="00776EDC">
              <w:rPr>
                <w:rFonts w:ascii="Times New Roman" w:hAnsi="Times New Roman" w:cs="Times New Roman"/>
              </w:rPr>
              <w:t>Неисправен подборщик</w:t>
            </w:r>
            <w:r>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273</w:t>
            </w:r>
            <w:r>
              <w:rPr>
                <w:rFonts w:ascii="Times New Roman" w:hAnsi="Times New Roman" w:cs="Times New Roman"/>
              </w:rPr>
              <w:t xml:space="preserve"> </w:t>
            </w:r>
            <w:r w:rsidRPr="00FC41E8">
              <w:rPr>
                <w:rFonts w:ascii="Times New Roman" w:hAnsi="Times New Roman" w:cs="Times New Roman"/>
              </w:rPr>
              <w:t>900,00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27</w:t>
            </w:r>
            <w:r>
              <w:rPr>
                <w:rFonts w:ascii="Times New Roman" w:hAnsi="Times New Roman" w:cs="Times New Roman"/>
                <w:color w:val="000000"/>
              </w:rPr>
              <w:t xml:space="preserve"> </w:t>
            </w:r>
            <w:r w:rsidRPr="00FC41E8">
              <w:rPr>
                <w:rFonts w:ascii="Times New Roman" w:hAnsi="Times New Roman" w:cs="Times New Roman"/>
                <w:color w:val="000000"/>
              </w:rPr>
              <w:t>390,00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13</w:t>
            </w:r>
            <w:r>
              <w:rPr>
                <w:rFonts w:ascii="Times New Roman" w:hAnsi="Times New Roman" w:cs="Times New Roman"/>
                <w:color w:val="000000"/>
              </w:rPr>
              <w:t xml:space="preserve"> </w:t>
            </w:r>
            <w:r w:rsidRPr="00FC41E8">
              <w:rPr>
                <w:rFonts w:ascii="Times New Roman" w:hAnsi="Times New Roman" w:cs="Times New Roman"/>
                <w:color w:val="000000"/>
              </w:rPr>
              <w:t>695,00</w:t>
            </w:r>
          </w:p>
        </w:tc>
      </w:tr>
      <w:tr w:rsidR="007A246C" w:rsidRPr="00F009A1" w:rsidTr="009513C3">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2</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widowControl w:val="0"/>
              <w:tabs>
                <w:tab w:val="left" w:pos="1134"/>
              </w:tabs>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Пресс- подборщик ПРФ-180, 2019 года выпуска</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76EDC" w:rsidRDefault="007A246C" w:rsidP="009513C3">
            <w:pPr>
              <w:widowControl w:val="0"/>
              <w:spacing w:after="0" w:line="240" w:lineRule="auto"/>
              <w:jc w:val="both"/>
              <w:rPr>
                <w:rFonts w:ascii="Times New Roman" w:hAnsi="Times New Roman" w:cs="Times New Roman"/>
              </w:rPr>
            </w:pPr>
            <w:r w:rsidRPr="00776EDC">
              <w:rPr>
                <w:rFonts w:ascii="Times New Roman" w:hAnsi="Times New Roman" w:cs="Times New Roman"/>
              </w:rPr>
              <w:t>Технические характеристики  согласно акту осмотра сельскохозяйственных машин, оборудования, узлов и агрегатов:</w:t>
            </w:r>
          </w:p>
          <w:p w:rsidR="007A246C" w:rsidRPr="00776EDC" w:rsidRDefault="007A246C" w:rsidP="009513C3">
            <w:pPr>
              <w:spacing w:after="0" w:line="240" w:lineRule="auto"/>
              <w:jc w:val="both"/>
              <w:rPr>
                <w:rFonts w:ascii="Times New Roman" w:hAnsi="Times New Roman" w:cs="Times New Roman"/>
              </w:rPr>
            </w:pPr>
            <w:r w:rsidRPr="00776EDC">
              <w:rPr>
                <w:rFonts w:ascii="Times New Roman" w:hAnsi="Times New Roman" w:cs="Times New Roman"/>
              </w:rPr>
              <w:t>Нарушено ЛПК</w:t>
            </w:r>
          </w:p>
          <w:p w:rsidR="007A246C" w:rsidRDefault="007A246C" w:rsidP="009513C3">
            <w:pPr>
              <w:spacing w:after="0" w:line="240" w:lineRule="auto"/>
              <w:jc w:val="both"/>
              <w:rPr>
                <w:rFonts w:ascii="Times New Roman" w:hAnsi="Times New Roman" w:cs="Times New Roman"/>
              </w:rPr>
            </w:pPr>
            <w:r w:rsidRPr="00776EDC">
              <w:rPr>
                <w:rFonts w:ascii="Times New Roman" w:hAnsi="Times New Roman" w:cs="Times New Roman"/>
              </w:rPr>
              <w:t xml:space="preserve">Коррозия металла, следы сварочных работ, износ транспортера. </w:t>
            </w:r>
          </w:p>
          <w:p w:rsidR="007A246C" w:rsidRPr="00776EDC" w:rsidRDefault="007A246C" w:rsidP="009513C3">
            <w:pPr>
              <w:spacing w:after="0" w:line="240" w:lineRule="auto"/>
              <w:jc w:val="both"/>
              <w:rPr>
                <w:rFonts w:ascii="Times New Roman" w:hAnsi="Times New Roman" w:cs="Times New Roman"/>
              </w:rPr>
            </w:pPr>
            <w:r w:rsidRPr="00776EDC">
              <w:rPr>
                <w:rFonts w:ascii="Times New Roman" w:hAnsi="Times New Roman" w:cs="Times New Roman"/>
              </w:rPr>
              <w:t>Неисправен подборщик</w:t>
            </w:r>
            <w:r>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273</w:t>
            </w:r>
            <w:r>
              <w:rPr>
                <w:rFonts w:ascii="Times New Roman" w:hAnsi="Times New Roman" w:cs="Times New Roman"/>
              </w:rPr>
              <w:t xml:space="preserve"> </w:t>
            </w:r>
            <w:r w:rsidRPr="00FC41E8">
              <w:rPr>
                <w:rFonts w:ascii="Times New Roman" w:hAnsi="Times New Roman" w:cs="Times New Roman"/>
              </w:rPr>
              <w:t>900,00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27</w:t>
            </w:r>
            <w:r>
              <w:rPr>
                <w:rFonts w:ascii="Times New Roman" w:hAnsi="Times New Roman" w:cs="Times New Roman"/>
                <w:color w:val="000000"/>
              </w:rPr>
              <w:t xml:space="preserve"> </w:t>
            </w:r>
            <w:r w:rsidRPr="00FC41E8">
              <w:rPr>
                <w:rFonts w:ascii="Times New Roman" w:hAnsi="Times New Roman" w:cs="Times New Roman"/>
                <w:color w:val="000000"/>
              </w:rPr>
              <w:t>390,0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13</w:t>
            </w:r>
            <w:r>
              <w:rPr>
                <w:rFonts w:ascii="Times New Roman" w:hAnsi="Times New Roman" w:cs="Times New Roman"/>
                <w:color w:val="000000"/>
              </w:rPr>
              <w:t xml:space="preserve"> </w:t>
            </w:r>
            <w:r w:rsidRPr="00FC41E8">
              <w:rPr>
                <w:rFonts w:ascii="Times New Roman" w:hAnsi="Times New Roman" w:cs="Times New Roman"/>
                <w:color w:val="000000"/>
              </w:rPr>
              <w:t>695,00</w:t>
            </w:r>
          </w:p>
        </w:tc>
      </w:tr>
      <w:tr w:rsidR="007A246C" w:rsidRPr="00F009A1" w:rsidTr="009513C3">
        <w:trPr>
          <w:trHeight w:val="1408"/>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lastRenderedPageBreak/>
              <w:t>Лот</w:t>
            </w:r>
          </w:p>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3</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widowControl w:val="0"/>
              <w:tabs>
                <w:tab w:val="left" w:pos="1134"/>
              </w:tabs>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По</w:t>
            </w:r>
            <w:r>
              <w:rPr>
                <w:rFonts w:ascii="Times New Roman" w:hAnsi="Times New Roman" w:cs="Times New Roman"/>
              </w:rPr>
              <w:t xml:space="preserve">севной комплекс Kvernelend </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76EDC" w:rsidRDefault="007A246C" w:rsidP="009513C3">
            <w:pPr>
              <w:widowControl w:val="0"/>
              <w:spacing w:after="0" w:line="240" w:lineRule="auto"/>
              <w:jc w:val="both"/>
              <w:rPr>
                <w:rFonts w:ascii="Times New Roman" w:hAnsi="Times New Roman" w:cs="Times New Roman"/>
              </w:rPr>
            </w:pPr>
            <w:r w:rsidRPr="00776EDC">
              <w:rPr>
                <w:rFonts w:ascii="Times New Roman" w:hAnsi="Times New Roman" w:cs="Times New Roman"/>
              </w:rPr>
              <w:t>Технические характеристики  согласно акту осмотра сельскохозяйственных машин, оборудования, узлов и агрегатов:</w:t>
            </w:r>
          </w:p>
          <w:p w:rsidR="007A246C" w:rsidRPr="00FC41E8" w:rsidRDefault="007A246C" w:rsidP="009513C3">
            <w:pPr>
              <w:spacing w:after="0" w:line="240" w:lineRule="auto"/>
              <w:jc w:val="both"/>
              <w:rPr>
                <w:rFonts w:ascii="Times New Roman" w:hAnsi="Times New Roman" w:cs="Times New Roman"/>
                <w:highlight w:val="yellow"/>
              </w:rPr>
            </w:pPr>
            <w:r w:rsidRPr="00776EDC">
              <w:rPr>
                <w:rFonts w:ascii="Times New Roman" w:hAnsi="Times New Roman" w:cs="Times New Roman"/>
              </w:rPr>
              <w:t>Нарушено ЛПК. Годен для эксплуатации</w:t>
            </w:r>
            <w:r>
              <w:rPr>
                <w:rFonts w:ascii="Times New Roman" w:hAnsi="Times New Roman" w:cs="Times New Roman"/>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561</w:t>
            </w:r>
            <w:r>
              <w:rPr>
                <w:rFonts w:ascii="Times New Roman" w:hAnsi="Times New Roman" w:cs="Times New Roman"/>
              </w:rPr>
              <w:t xml:space="preserve"> 2</w:t>
            </w:r>
            <w:r w:rsidRPr="00FC41E8">
              <w:rPr>
                <w:rFonts w:ascii="Times New Roman" w:hAnsi="Times New Roman" w:cs="Times New Roman"/>
              </w:rPr>
              <w:t>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56</w:t>
            </w:r>
            <w:r>
              <w:rPr>
                <w:rFonts w:ascii="Times New Roman" w:hAnsi="Times New Roman" w:cs="Times New Roman"/>
                <w:color w:val="000000"/>
              </w:rPr>
              <w:t xml:space="preserve"> 12</w:t>
            </w:r>
            <w:r w:rsidRPr="00FC41E8">
              <w:rPr>
                <w:rFonts w:ascii="Times New Roman" w:hAnsi="Times New Roman" w:cs="Times New Roman"/>
                <w:color w:val="000000"/>
              </w:rPr>
              <w:t>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28</w:t>
            </w:r>
            <w:r>
              <w:rPr>
                <w:rFonts w:ascii="Times New Roman" w:hAnsi="Times New Roman" w:cs="Times New Roman"/>
                <w:color w:val="000000"/>
              </w:rPr>
              <w:t xml:space="preserve"> 06</w:t>
            </w:r>
            <w:r w:rsidRPr="00FC41E8">
              <w:rPr>
                <w:rFonts w:ascii="Times New Roman" w:hAnsi="Times New Roman" w:cs="Times New Roman"/>
                <w:color w:val="000000"/>
              </w:rPr>
              <w:t>0,00</w:t>
            </w:r>
          </w:p>
        </w:tc>
      </w:tr>
      <w:tr w:rsidR="007A246C" w:rsidRPr="00F009A1" w:rsidTr="009513C3">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4</w:t>
            </w:r>
          </w:p>
        </w:tc>
        <w:tc>
          <w:tcPr>
            <w:tcW w:w="2112" w:type="dxa"/>
            <w:tcBorders>
              <w:top w:val="single" w:sz="4" w:space="0" w:color="000000"/>
              <w:left w:val="single" w:sz="4" w:space="0" w:color="000000"/>
              <w:bottom w:val="single" w:sz="4" w:space="0" w:color="000000"/>
              <w:right w:val="single" w:sz="4" w:space="0" w:color="000000"/>
            </w:tcBorders>
          </w:tcPr>
          <w:p w:rsidR="007A246C" w:rsidRPr="00FC41E8" w:rsidRDefault="007A246C" w:rsidP="009513C3">
            <w:pPr>
              <w:widowControl w:val="0"/>
              <w:tabs>
                <w:tab w:val="left" w:pos="1134"/>
              </w:tabs>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w:t>
            </w:r>
            <w:r>
              <w:rPr>
                <w:rFonts w:ascii="Times New Roman" w:hAnsi="Times New Roman" w:cs="Times New Roman"/>
              </w:rPr>
              <w:t>»: Культиватор Lemken Smaragd 9</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76EDC" w:rsidRDefault="007A246C" w:rsidP="009513C3">
            <w:pPr>
              <w:widowControl w:val="0"/>
              <w:spacing w:after="0" w:line="240" w:lineRule="auto"/>
              <w:jc w:val="both"/>
              <w:rPr>
                <w:rFonts w:ascii="Times New Roman" w:hAnsi="Times New Roman" w:cs="Times New Roman"/>
              </w:rPr>
            </w:pPr>
            <w:r w:rsidRPr="00776EDC">
              <w:rPr>
                <w:rFonts w:ascii="Times New Roman" w:hAnsi="Times New Roman" w:cs="Times New Roman"/>
              </w:rPr>
              <w:t>Технические характеристики  согласно акту осмотра сельскохозяйственных машин, оборудования, узлов и агрегатов:</w:t>
            </w:r>
          </w:p>
          <w:p w:rsidR="007A246C" w:rsidRDefault="007A246C" w:rsidP="009513C3">
            <w:pPr>
              <w:pStyle w:val="4"/>
              <w:widowControl w:val="0"/>
              <w:spacing w:before="0" w:line="240" w:lineRule="auto"/>
              <w:jc w:val="both"/>
              <w:rPr>
                <w:rFonts w:ascii="Times New Roman" w:eastAsia="Arial Unicode MS" w:hAnsi="Times New Roman" w:cs="Times New Roman"/>
                <w:b w:val="0"/>
                <w:i w:val="0"/>
                <w:color w:val="auto"/>
              </w:rPr>
            </w:pPr>
            <w:r w:rsidRPr="00776EDC">
              <w:rPr>
                <w:rFonts w:ascii="Times New Roman" w:eastAsia="Arial Unicode MS" w:hAnsi="Times New Roman" w:cs="Times New Roman"/>
                <w:b w:val="0"/>
                <w:i w:val="0"/>
                <w:color w:val="auto"/>
              </w:rPr>
              <w:t xml:space="preserve">Нарушено ЛПК, неисправно 2 цилиндра. </w:t>
            </w:r>
          </w:p>
          <w:p w:rsidR="007A246C" w:rsidRPr="00FC41E8" w:rsidRDefault="007A246C" w:rsidP="009513C3">
            <w:pPr>
              <w:pStyle w:val="4"/>
              <w:widowControl w:val="0"/>
              <w:spacing w:before="0" w:line="240" w:lineRule="auto"/>
              <w:jc w:val="both"/>
              <w:rPr>
                <w:rFonts w:ascii="Times New Roman" w:eastAsia="Arial Unicode MS" w:hAnsi="Times New Roman" w:cs="Times New Roman"/>
                <w:b w:val="0"/>
                <w:i w:val="0"/>
                <w:color w:val="auto"/>
                <w:highlight w:val="yellow"/>
              </w:rPr>
            </w:pPr>
            <w:r w:rsidRPr="00776EDC">
              <w:rPr>
                <w:rFonts w:ascii="Times New Roman" w:eastAsia="Arial Unicode MS" w:hAnsi="Times New Roman" w:cs="Times New Roman"/>
                <w:b w:val="0"/>
                <w:i w:val="0"/>
                <w:color w:val="auto"/>
              </w:rPr>
              <w:t>Годен для эксплуатации</w:t>
            </w:r>
            <w:r>
              <w:rPr>
                <w:rFonts w:ascii="Times New Roman" w:eastAsia="Arial Unicode MS" w:hAnsi="Times New Roman" w:cs="Times New Roman"/>
                <w:b w:val="0"/>
                <w:i w:val="0"/>
                <w:color w:val="auto"/>
              </w:rPr>
              <w:t>.</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277</w:t>
            </w:r>
            <w:r>
              <w:rPr>
                <w:rFonts w:ascii="Times New Roman" w:hAnsi="Times New Roman" w:cs="Times New Roman"/>
              </w:rPr>
              <w:t xml:space="preserve"> </w:t>
            </w:r>
            <w:r w:rsidRPr="00FC41E8">
              <w:rPr>
                <w:rFonts w:ascii="Times New Roman" w:hAnsi="Times New Roman" w:cs="Times New Roman"/>
              </w:rPr>
              <w:t>900,00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27</w:t>
            </w:r>
            <w:r>
              <w:rPr>
                <w:rFonts w:ascii="Times New Roman" w:hAnsi="Times New Roman" w:cs="Times New Roman"/>
                <w:color w:val="000000"/>
              </w:rPr>
              <w:t xml:space="preserve"> </w:t>
            </w:r>
            <w:r w:rsidRPr="00FC41E8">
              <w:rPr>
                <w:rFonts w:ascii="Times New Roman" w:hAnsi="Times New Roman" w:cs="Times New Roman"/>
                <w:color w:val="000000"/>
              </w:rPr>
              <w:t>790,00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13</w:t>
            </w:r>
            <w:r>
              <w:rPr>
                <w:rFonts w:ascii="Times New Roman" w:hAnsi="Times New Roman" w:cs="Times New Roman"/>
                <w:color w:val="000000"/>
              </w:rPr>
              <w:t xml:space="preserve"> </w:t>
            </w:r>
            <w:r w:rsidRPr="00FC41E8">
              <w:rPr>
                <w:rFonts w:ascii="Times New Roman" w:hAnsi="Times New Roman" w:cs="Times New Roman"/>
                <w:color w:val="000000"/>
              </w:rPr>
              <w:t>895,00</w:t>
            </w:r>
          </w:p>
        </w:tc>
      </w:tr>
      <w:tr w:rsidR="007A246C" w:rsidRPr="00F009A1" w:rsidTr="009513C3">
        <w:trPr>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5</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Жатка для уборки трав МСМ-100.70 2019 года выпуска</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76EDC" w:rsidRDefault="007A246C" w:rsidP="009513C3">
            <w:pPr>
              <w:widowControl w:val="0"/>
              <w:spacing w:after="0" w:line="240" w:lineRule="auto"/>
              <w:jc w:val="both"/>
              <w:rPr>
                <w:rFonts w:ascii="Times New Roman" w:hAnsi="Times New Roman" w:cs="Times New Roman"/>
              </w:rPr>
            </w:pPr>
            <w:r w:rsidRPr="00776EDC">
              <w:rPr>
                <w:rFonts w:ascii="Times New Roman" w:hAnsi="Times New Roman" w:cs="Times New Roman"/>
              </w:rPr>
              <w:t>Технические характеристики  согласно акту осмотра сельскохозяйственных машин, оборудования, узлов и агрегатов:</w:t>
            </w:r>
          </w:p>
          <w:p w:rsidR="007A246C" w:rsidRDefault="007A246C" w:rsidP="009513C3">
            <w:pPr>
              <w:widowControl w:val="0"/>
              <w:spacing w:after="0" w:line="240" w:lineRule="auto"/>
              <w:jc w:val="both"/>
              <w:rPr>
                <w:rFonts w:ascii="Times New Roman" w:hAnsi="Times New Roman" w:cs="Times New Roman"/>
              </w:rPr>
            </w:pPr>
            <w:r w:rsidRPr="00776EDC">
              <w:rPr>
                <w:rFonts w:ascii="Times New Roman" w:hAnsi="Times New Roman" w:cs="Times New Roman"/>
              </w:rPr>
              <w:t>Нарушено ЛПК.</w:t>
            </w:r>
          </w:p>
          <w:p w:rsidR="007A246C" w:rsidRPr="00FC41E8" w:rsidRDefault="007A246C" w:rsidP="009513C3">
            <w:pPr>
              <w:widowControl w:val="0"/>
              <w:spacing w:after="0" w:line="240" w:lineRule="auto"/>
              <w:jc w:val="both"/>
              <w:rPr>
                <w:rFonts w:ascii="Times New Roman" w:hAnsi="Times New Roman" w:cs="Times New Roman"/>
                <w:highlight w:val="yellow"/>
              </w:rPr>
            </w:pPr>
            <w:r w:rsidRPr="00776EDC">
              <w:rPr>
                <w:rFonts w:ascii="Times New Roman" w:hAnsi="Times New Roman" w:cs="Times New Roman"/>
              </w:rPr>
              <w:t>Годна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432</w:t>
            </w:r>
            <w:r>
              <w:rPr>
                <w:rFonts w:ascii="Times New Roman" w:hAnsi="Times New Roman" w:cs="Times New Roman"/>
              </w:rPr>
              <w:t xml:space="preserve"> </w:t>
            </w:r>
            <w:r w:rsidRPr="00FC41E8">
              <w:rPr>
                <w:rFonts w:ascii="Times New Roman" w:hAnsi="Times New Roman" w:cs="Times New Roman"/>
              </w:rPr>
              <w:t>750,00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43</w:t>
            </w:r>
            <w:r>
              <w:rPr>
                <w:rFonts w:ascii="Times New Roman" w:hAnsi="Times New Roman" w:cs="Times New Roman"/>
                <w:color w:val="000000"/>
              </w:rPr>
              <w:t xml:space="preserve"> </w:t>
            </w:r>
            <w:r w:rsidRPr="00FC41E8">
              <w:rPr>
                <w:rFonts w:ascii="Times New Roman" w:hAnsi="Times New Roman" w:cs="Times New Roman"/>
                <w:color w:val="000000"/>
              </w:rPr>
              <w:t>275,00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21</w:t>
            </w:r>
            <w:r>
              <w:rPr>
                <w:rFonts w:ascii="Times New Roman" w:hAnsi="Times New Roman" w:cs="Times New Roman"/>
                <w:color w:val="000000"/>
              </w:rPr>
              <w:t xml:space="preserve"> </w:t>
            </w:r>
            <w:r w:rsidRPr="00FC41E8">
              <w:rPr>
                <w:rFonts w:ascii="Times New Roman" w:hAnsi="Times New Roman" w:cs="Times New Roman"/>
                <w:color w:val="000000"/>
              </w:rPr>
              <w:t>637,50</w:t>
            </w:r>
          </w:p>
        </w:tc>
      </w:tr>
      <w:tr w:rsidR="007A246C" w:rsidRPr="00F009A1" w:rsidTr="009513C3">
        <w:trPr>
          <w:trHeight w:val="629"/>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6</w:t>
            </w:r>
          </w:p>
        </w:tc>
        <w:tc>
          <w:tcPr>
            <w:tcW w:w="2112" w:type="dxa"/>
            <w:tcBorders>
              <w:top w:val="single" w:sz="4" w:space="0" w:color="000000"/>
              <w:left w:val="single" w:sz="4" w:space="0" w:color="000000"/>
              <w:bottom w:val="single" w:sz="4" w:space="0" w:color="000000"/>
              <w:right w:val="single" w:sz="4" w:space="0" w:color="000000"/>
            </w:tcBorders>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Автомобиль ГАЗ-САЗ -35071   гос.номер:</w:t>
            </w:r>
            <w:r>
              <w:rPr>
                <w:rFonts w:ascii="Times New Roman" w:hAnsi="Times New Roman" w:cs="Times New Roman"/>
              </w:rPr>
              <w:t xml:space="preserve"> Н568ВК 32, год выпуска- 2016 г</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Описание движимого имущества:</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Марка, модель транспортного средства</w:t>
            </w:r>
            <w:r>
              <w:rPr>
                <w:rFonts w:ascii="Times New Roman" w:eastAsia="Calibri" w:hAnsi="Times New Roman" w:cs="Times New Roman"/>
              </w:rPr>
              <w:t xml:space="preserve"> </w:t>
            </w:r>
            <w:r w:rsidRPr="00FC41E8">
              <w:rPr>
                <w:rFonts w:ascii="Times New Roman" w:eastAsia="Calibri" w:hAnsi="Times New Roman" w:cs="Times New Roman"/>
              </w:rPr>
              <w:t>- ГАЗ-САЗ-35071</w:t>
            </w:r>
          </w:p>
          <w:p w:rsidR="007A246C" w:rsidRPr="00FC41E8" w:rsidRDefault="007A246C" w:rsidP="009513C3">
            <w:pPr>
              <w:spacing w:after="0" w:line="240" w:lineRule="auto"/>
              <w:rPr>
                <w:rFonts w:ascii="Times New Roman" w:eastAsia="Calibri" w:hAnsi="Times New Roman" w:cs="Times New Roman"/>
              </w:rPr>
            </w:pPr>
            <w:r w:rsidRPr="00FC41E8">
              <w:rPr>
                <w:rFonts w:ascii="Times New Roman" w:eastAsia="Calibri" w:hAnsi="Times New Roman" w:cs="Times New Roman"/>
              </w:rPr>
              <w:t>Год выпуска -2016</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Модель, № двигателя</w:t>
            </w:r>
            <w:r>
              <w:rPr>
                <w:rFonts w:ascii="Times New Roman" w:eastAsia="Calibri" w:hAnsi="Times New Roman" w:cs="Times New Roman"/>
              </w:rPr>
              <w:t xml:space="preserve"> </w:t>
            </w:r>
            <w:r w:rsidRPr="00FC41E8">
              <w:rPr>
                <w:rFonts w:ascii="Times New Roman" w:eastAsia="Calibri" w:hAnsi="Times New Roman" w:cs="Times New Roman"/>
              </w:rPr>
              <w:t>- Д2457Е4 *933158</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 xml:space="preserve">Шасси (рама) № Х96330900 </w:t>
            </w:r>
            <w:r w:rsidRPr="00FC41E8">
              <w:rPr>
                <w:rFonts w:ascii="Times New Roman" w:eastAsia="Calibri" w:hAnsi="Times New Roman" w:cs="Times New Roman"/>
                <w:lang w:val="en-US"/>
              </w:rPr>
              <w:t>G</w:t>
            </w:r>
            <w:r w:rsidRPr="00FC41E8">
              <w:rPr>
                <w:rFonts w:ascii="Times New Roman" w:eastAsia="Calibri" w:hAnsi="Times New Roman" w:cs="Times New Roman"/>
              </w:rPr>
              <w:t>1071799</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Цвет кузова</w:t>
            </w:r>
            <w:r>
              <w:rPr>
                <w:rFonts w:ascii="Times New Roman" w:eastAsia="Calibri" w:hAnsi="Times New Roman" w:cs="Times New Roman"/>
              </w:rPr>
              <w:t xml:space="preserve"> </w:t>
            </w:r>
            <w:r w:rsidRPr="00FC41E8">
              <w:rPr>
                <w:rFonts w:ascii="Times New Roman" w:eastAsia="Calibri" w:hAnsi="Times New Roman" w:cs="Times New Roman"/>
              </w:rPr>
              <w:t>- белый</w:t>
            </w:r>
          </w:p>
          <w:p w:rsidR="007A246C" w:rsidRDefault="007A246C" w:rsidP="009513C3">
            <w:pPr>
              <w:spacing w:after="0" w:line="240" w:lineRule="auto"/>
              <w:rPr>
                <w:rFonts w:ascii="Times New Roman" w:eastAsia="Calibri" w:hAnsi="Times New Roman" w:cs="Times New Roman"/>
              </w:rPr>
            </w:pPr>
            <w:r w:rsidRPr="00FC41E8">
              <w:rPr>
                <w:rFonts w:ascii="Times New Roman" w:eastAsia="Calibri" w:hAnsi="Times New Roman" w:cs="Times New Roman"/>
              </w:rPr>
              <w:t>Мощность двигателя, л.с. (кВт)</w:t>
            </w:r>
            <w:r>
              <w:rPr>
                <w:rFonts w:ascii="Times New Roman" w:eastAsia="Calibri" w:hAnsi="Times New Roman" w:cs="Times New Roman"/>
              </w:rPr>
              <w:t xml:space="preserve"> </w:t>
            </w:r>
            <w:r w:rsidRPr="00FC41E8">
              <w:rPr>
                <w:rFonts w:ascii="Times New Roman" w:eastAsia="Calibri" w:hAnsi="Times New Roman" w:cs="Times New Roman"/>
              </w:rPr>
              <w:t>- 125 (92)</w:t>
            </w:r>
          </w:p>
          <w:p w:rsidR="007A246C" w:rsidRPr="00D610E4" w:rsidRDefault="007A246C" w:rsidP="009513C3">
            <w:pPr>
              <w:widowControl w:val="0"/>
              <w:spacing w:after="0" w:line="240" w:lineRule="auto"/>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1. Пробег</w:t>
            </w:r>
            <w:r>
              <w:rPr>
                <w:rFonts w:ascii="Times New Roman" w:hAnsi="Times New Roman" w:cs="Times New Roman"/>
              </w:rPr>
              <w:t xml:space="preserve"> </w:t>
            </w:r>
            <w:r w:rsidRPr="00FC41E8">
              <w:rPr>
                <w:rFonts w:ascii="Times New Roman" w:hAnsi="Times New Roman" w:cs="Times New Roman"/>
              </w:rPr>
              <w:t>-151 тыс. км.</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2.Рама</w:t>
            </w:r>
            <w:r>
              <w:rPr>
                <w:rFonts w:ascii="Times New Roman" w:hAnsi="Times New Roman" w:cs="Times New Roman"/>
              </w:rPr>
              <w:t xml:space="preserve"> </w:t>
            </w:r>
            <w:r w:rsidRPr="00FC41E8">
              <w:rPr>
                <w:rFonts w:ascii="Times New Roman" w:hAnsi="Times New Roman" w:cs="Times New Roman"/>
              </w:rPr>
              <w:t>- многочисленные следы сварочного ремонта, обширные очаги коррозии элементов рамы, отслоение краски.</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3.Кабина</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 xml:space="preserve">коррозия металла, </w:t>
            </w:r>
            <w:r w:rsidRPr="00FC41E8">
              <w:rPr>
                <w:rFonts w:ascii="Times New Roman" w:hAnsi="Times New Roman" w:cs="Times New Roman"/>
              </w:rPr>
              <w:lastRenderedPageBreak/>
              <w:t>нарушение ЛКП.</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4.Двигатель - неисправен полностью.</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5.Основной ведущий мост</w:t>
            </w:r>
            <w:r>
              <w:rPr>
                <w:rFonts w:ascii="Times New Roman" w:hAnsi="Times New Roman" w:cs="Times New Roman"/>
              </w:rPr>
              <w:t xml:space="preserve"> </w:t>
            </w:r>
            <w:r w:rsidRPr="00FC41E8">
              <w:rPr>
                <w:rFonts w:ascii="Times New Roman" w:hAnsi="Times New Roman" w:cs="Times New Roman"/>
              </w:rPr>
              <w:t>- неисправен полностью, течь масла.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6.КПП</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течь масла.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7.Электропроводка</w:t>
            </w:r>
            <w:r>
              <w:rPr>
                <w:rFonts w:ascii="Times New Roman" w:hAnsi="Times New Roman" w:cs="Times New Roman"/>
              </w:rPr>
              <w:t xml:space="preserve"> </w:t>
            </w:r>
            <w:r w:rsidRPr="00FC41E8">
              <w:rPr>
                <w:rFonts w:ascii="Times New Roman" w:hAnsi="Times New Roman" w:cs="Times New Roman"/>
              </w:rPr>
              <w:t>- исправна.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8. Шины потресканы.</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Автомобиль неисправен.</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lastRenderedPageBreak/>
              <w:t>397</w:t>
            </w:r>
            <w:r>
              <w:rPr>
                <w:rFonts w:ascii="Times New Roman" w:hAnsi="Times New Roman" w:cs="Times New Roman"/>
              </w:rPr>
              <w:t xml:space="preserve"> </w:t>
            </w:r>
            <w:r w:rsidRPr="00FC41E8">
              <w:rPr>
                <w:rFonts w:ascii="Times New Roman" w:hAnsi="Times New Roman" w:cs="Times New Roman"/>
              </w:rPr>
              <w:t>100,00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39</w:t>
            </w:r>
            <w:r>
              <w:rPr>
                <w:rFonts w:ascii="Times New Roman" w:hAnsi="Times New Roman" w:cs="Times New Roman"/>
                <w:color w:val="000000"/>
              </w:rPr>
              <w:t xml:space="preserve"> </w:t>
            </w:r>
            <w:r w:rsidRPr="00FC41E8">
              <w:rPr>
                <w:rFonts w:ascii="Times New Roman" w:hAnsi="Times New Roman" w:cs="Times New Roman"/>
                <w:color w:val="000000"/>
              </w:rPr>
              <w:t>710,00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19</w:t>
            </w:r>
            <w:r>
              <w:rPr>
                <w:rFonts w:ascii="Times New Roman" w:hAnsi="Times New Roman" w:cs="Times New Roman"/>
                <w:color w:val="000000"/>
              </w:rPr>
              <w:t xml:space="preserve"> </w:t>
            </w:r>
            <w:r w:rsidRPr="00FC41E8">
              <w:rPr>
                <w:rFonts w:ascii="Times New Roman" w:hAnsi="Times New Roman" w:cs="Times New Roman"/>
                <w:color w:val="000000"/>
              </w:rPr>
              <w:t>855,00</w:t>
            </w:r>
          </w:p>
        </w:tc>
      </w:tr>
      <w:tr w:rsidR="007A246C" w:rsidRPr="00F009A1" w:rsidTr="009513C3">
        <w:trPr>
          <w:trHeight w:val="272"/>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lastRenderedPageBreak/>
              <w:t>Лот</w:t>
            </w:r>
          </w:p>
          <w:p w:rsidR="007A246C" w:rsidRPr="00FC41E8" w:rsidRDefault="007A246C" w:rsidP="009513C3">
            <w:pPr>
              <w:widowControl w:val="0"/>
              <w:spacing w:after="0" w:line="240" w:lineRule="auto"/>
              <w:jc w:val="center"/>
              <w:rPr>
                <w:rFonts w:ascii="Times New Roman" w:hAnsi="Times New Roman" w:cs="Times New Roman"/>
                <w:lang w:val="en-US"/>
              </w:rPr>
            </w:pPr>
            <w:r w:rsidRPr="00FC41E8">
              <w:rPr>
                <w:rFonts w:ascii="Times New Roman" w:hAnsi="Times New Roman" w:cs="Times New Roman"/>
              </w:rPr>
              <w:t xml:space="preserve">№ </w:t>
            </w:r>
            <w:r w:rsidRPr="00FC41E8">
              <w:rPr>
                <w:rFonts w:ascii="Times New Roman" w:hAnsi="Times New Roman" w:cs="Times New Roman"/>
                <w:lang w:val="en-US"/>
              </w:rPr>
              <w:t>7</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Автомобиль Chevrolet Niva       гос.</w:t>
            </w:r>
            <w:r>
              <w:rPr>
                <w:rFonts w:ascii="Times New Roman" w:hAnsi="Times New Roman" w:cs="Times New Roman"/>
              </w:rPr>
              <w:t xml:space="preserve"> </w:t>
            </w:r>
            <w:r w:rsidRPr="00FC41E8">
              <w:rPr>
                <w:rFonts w:ascii="Times New Roman" w:hAnsi="Times New Roman" w:cs="Times New Roman"/>
              </w:rPr>
              <w:t>номер:</w:t>
            </w:r>
            <w:r>
              <w:rPr>
                <w:rFonts w:ascii="Times New Roman" w:hAnsi="Times New Roman" w:cs="Times New Roman"/>
              </w:rPr>
              <w:t xml:space="preserve"> Х800ММ 32, год выпуска- 2010 г</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Описание движимого имущества:</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 xml:space="preserve">Марка, модель транспортного средства- </w:t>
            </w:r>
            <w:r w:rsidRPr="00FC41E8">
              <w:rPr>
                <w:rFonts w:ascii="Times New Roman" w:eastAsia="Calibri" w:hAnsi="Times New Roman" w:cs="Times New Roman"/>
                <w:lang w:val="en-US"/>
              </w:rPr>
              <w:t>CHEVROLET</w:t>
            </w:r>
            <w:r w:rsidRPr="00FC41E8">
              <w:rPr>
                <w:rFonts w:ascii="Times New Roman" w:eastAsia="Calibri" w:hAnsi="Times New Roman" w:cs="Times New Roman"/>
              </w:rPr>
              <w:t xml:space="preserve"> </w:t>
            </w:r>
            <w:r w:rsidRPr="00FC41E8">
              <w:rPr>
                <w:rFonts w:ascii="Times New Roman" w:eastAsia="Calibri" w:hAnsi="Times New Roman" w:cs="Times New Roman"/>
                <w:lang w:val="en-US"/>
              </w:rPr>
              <w:t>NIVA</w:t>
            </w:r>
            <w:r w:rsidRPr="00FC41E8">
              <w:rPr>
                <w:rFonts w:ascii="Times New Roman" w:eastAsia="Calibri" w:hAnsi="Times New Roman" w:cs="Times New Roman"/>
              </w:rPr>
              <w:t xml:space="preserve"> 212300-55</w:t>
            </w:r>
          </w:p>
          <w:p w:rsidR="007A246C" w:rsidRPr="00FC41E8" w:rsidRDefault="007A246C" w:rsidP="009513C3">
            <w:pPr>
              <w:spacing w:after="0" w:line="240" w:lineRule="auto"/>
              <w:rPr>
                <w:rFonts w:ascii="Times New Roman" w:eastAsia="Calibri" w:hAnsi="Times New Roman" w:cs="Times New Roman"/>
              </w:rPr>
            </w:pPr>
            <w:r w:rsidRPr="00FC41E8">
              <w:rPr>
                <w:rFonts w:ascii="Times New Roman" w:eastAsia="Calibri" w:hAnsi="Times New Roman" w:cs="Times New Roman"/>
              </w:rPr>
              <w:t>Год выпуска -2010</w:t>
            </w:r>
          </w:p>
          <w:p w:rsidR="007A246C" w:rsidRPr="00FC41E8" w:rsidRDefault="007A246C" w:rsidP="009513C3">
            <w:pPr>
              <w:spacing w:after="0" w:line="240" w:lineRule="auto"/>
              <w:rPr>
                <w:rFonts w:ascii="Times New Roman" w:hAnsi="Times New Roman" w:cs="Times New Roman"/>
              </w:rPr>
            </w:pPr>
            <w:r>
              <w:rPr>
                <w:rFonts w:ascii="Times New Roman" w:eastAsia="Calibri" w:hAnsi="Times New Roman" w:cs="Times New Roman"/>
              </w:rPr>
              <w:t xml:space="preserve">Модель, № двигателя-             2123, </w:t>
            </w:r>
            <w:r w:rsidRPr="00FC41E8">
              <w:rPr>
                <w:rFonts w:ascii="Times New Roman" w:eastAsia="Calibri" w:hAnsi="Times New Roman" w:cs="Times New Roman"/>
              </w:rPr>
              <w:t>0320826</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 xml:space="preserve">Шасси (рама) № </w:t>
            </w:r>
            <w:r w:rsidRPr="00FC41E8">
              <w:rPr>
                <w:rFonts w:ascii="Times New Roman" w:eastAsia="Calibri" w:hAnsi="Times New Roman" w:cs="Times New Roman"/>
                <w:lang w:val="en-US"/>
              </w:rPr>
              <w:t>X</w:t>
            </w:r>
            <w:r w:rsidRPr="00FC41E8">
              <w:rPr>
                <w:rFonts w:ascii="Times New Roman" w:eastAsia="Calibri" w:hAnsi="Times New Roman" w:cs="Times New Roman"/>
              </w:rPr>
              <w:t>9</w:t>
            </w:r>
            <w:r w:rsidRPr="00FC41E8">
              <w:rPr>
                <w:rFonts w:ascii="Times New Roman" w:eastAsia="Calibri" w:hAnsi="Times New Roman" w:cs="Times New Roman"/>
                <w:lang w:val="en-US"/>
              </w:rPr>
              <w:t>L</w:t>
            </w:r>
            <w:r w:rsidRPr="00FC41E8">
              <w:rPr>
                <w:rFonts w:ascii="Times New Roman" w:eastAsia="Calibri" w:hAnsi="Times New Roman" w:cs="Times New Roman"/>
              </w:rPr>
              <w:t>212300</w:t>
            </w:r>
            <w:r w:rsidRPr="00FC41E8">
              <w:rPr>
                <w:rFonts w:ascii="Times New Roman" w:eastAsia="Calibri" w:hAnsi="Times New Roman" w:cs="Times New Roman"/>
                <w:lang w:val="en-US"/>
              </w:rPr>
              <w:t>A</w:t>
            </w:r>
            <w:r w:rsidRPr="00FC41E8">
              <w:rPr>
                <w:rFonts w:ascii="Times New Roman" w:eastAsia="Calibri" w:hAnsi="Times New Roman" w:cs="Times New Roman"/>
              </w:rPr>
              <w:t>0308190</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Цвет кузова</w:t>
            </w:r>
            <w:r>
              <w:rPr>
                <w:rFonts w:ascii="Times New Roman" w:eastAsia="Calibri" w:hAnsi="Times New Roman" w:cs="Times New Roman"/>
              </w:rPr>
              <w:t xml:space="preserve"> </w:t>
            </w:r>
            <w:r w:rsidRPr="00FC41E8">
              <w:rPr>
                <w:rFonts w:ascii="Times New Roman" w:eastAsia="Calibri" w:hAnsi="Times New Roman" w:cs="Times New Roman"/>
              </w:rPr>
              <w:t>- темно-серый металлик</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Мощность двигателя, л.с. (кВт)- 79,6 (58,5)</w:t>
            </w:r>
          </w:p>
          <w:p w:rsidR="007A246C" w:rsidRPr="00D610E4" w:rsidRDefault="007A246C" w:rsidP="009513C3">
            <w:pPr>
              <w:widowControl w:val="0"/>
              <w:spacing w:after="0" w:line="240" w:lineRule="auto"/>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1. Пробег</w:t>
            </w:r>
            <w:r>
              <w:rPr>
                <w:rFonts w:ascii="Times New Roman" w:hAnsi="Times New Roman" w:cs="Times New Roman"/>
              </w:rPr>
              <w:t xml:space="preserve"> –</w:t>
            </w:r>
            <w:r w:rsidRPr="00FC41E8">
              <w:rPr>
                <w:rFonts w:ascii="Times New Roman" w:hAnsi="Times New Roman" w:cs="Times New Roman"/>
              </w:rPr>
              <w:t xml:space="preserve"> 301</w:t>
            </w:r>
            <w:r>
              <w:rPr>
                <w:rFonts w:ascii="Times New Roman" w:hAnsi="Times New Roman" w:cs="Times New Roman"/>
              </w:rPr>
              <w:t xml:space="preserve"> </w:t>
            </w:r>
            <w:r w:rsidRPr="00FC41E8">
              <w:rPr>
                <w:rFonts w:ascii="Times New Roman" w:hAnsi="Times New Roman" w:cs="Times New Roman"/>
              </w:rPr>
              <w:t>тыс</w:t>
            </w:r>
            <w:r>
              <w:rPr>
                <w:rFonts w:ascii="Times New Roman" w:hAnsi="Times New Roman" w:cs="Times New Roman"/>
              </w:rPr>
              <w:t>.</w:t>
            </w:r>
            <w:r w:rsidRPr="00FC41E8">
              <w:rPr>
                <w:rFonts w:ascii="Times New Roman" w:hAnsi="Times New Roman" w:cs="Times New Roman"/>
              </w:rPr>
              <w:t xml:space="preserve"> км.</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2.Кабина</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сквозная коррозия металла, нарушение ЛКП.</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3.Двигатель</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неисправен полностью.</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4.Подвестка-неисправна.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5.КПП</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течь масла, трещина корпуса.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6.Электропроводка</w:t>
            </w:r>
            <w:r>
              <w:rPr>
                <w:rFonts w:ascii="Times New Roman" w:hAnsi="Times New Roman" w:cs="Times New Roman"/>
              </w:rPr>
              <w:t xml:space="preserve"> </w:t>
            </w:r>
            <w:r w:rsidRPr="00FC41E8">
              <w:rPr>
                <w:rFonts w:ascii="Times New Roman" w:hAnsi="Times New Roman" w:cs="Times New Roman"/>
              </w:rPr>
              <w:t>- исправна.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7. Шины потресканы.</w:t>
            </w:r>
          </w:p>
          <w:p w:rsidR="007A246C" w:rsidRPr="007F1574" w:rsidRDefault="007A246C" w:rsidP="009513C3">
            <w:pPr>
              <w:spacing w:after="0" w:line="240" w:lineRule="auto"/>
              <w:rPr>
                <w:rFonts w:ascii="Times New Roman" w:hAnsi="Times New Roman" w:cs="Times New Roman"/>
              </w:rPr>
            </w:pPr>
            <w:r w:rsidRPr="00FC41E8">
              <w:rPr>
                <w:rFonts w:ascii="Times New Roman" w:eastAsia="Arial Unicode MS" w:hAnsi="Times New Roman" w:cs="Times New Roman"/>
              </w:rPr>
              <w:t>Автомобиль неисправен.</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165</w:t>
            </w:r>
            <w:r>
              <w:rPr>
                <w:rFonts w:ascii="Times New Roman" w:hAnsi="Times New Roman" w:cs="Times New Roman"/>
              </w:rPr>
              <w:t xml:space="preserve"> </w:t>
            </w:r>
            <w:r w:rsidRPr="00FC41E8">
              <w:rPr>
                <w:rFonts w:ascii="Times New Roman" w:hAnsi="Times New Roman" w:cs="Times New Roman"/>
              </w:rPr>
              <w:t>900,00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16</w:t>
            </w:r>
            <w:r>
              <w:rPr>
                <w:rFonts w:ascii="Times New Roman" w:hAnsi="Times New Roman" w:cs="Times New Roman"/>
                <w:color w:val="000000"/>
              </w:rPr>
              <w:t xml:space="preserve"> </w:t>
            </w:r>
            <w:r w:rsidRPr="00FC41E8">
              <w:rPr>
                <w:rFonts w:ascii="Times New Roman" w:hAnsi="Times New Roman" w:cs="Times New Roman"/>
                <w:color w:val="000000"/>
              </w:rPr>
              <w:t>590,00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8</w:t>
            </w:r>
            <w:r>
              <w:rPr>
                <w:rFonts w:ascii="Times New Roman" w:hAnsi="Times New Roman" w:cs="Times New Roman"/>
                <w:color w:val="000000"/>
              </w:rPr>
              <w:t xml:space="preserve"> </w:t>
            </w:r>
            <w:r w:rsidRPr="00FC41E8">
              <w:rPr>
                <w:rFonts w:ascii="Times New Roman" w:hAnsi="Times New Roman" w:cs="Times New Roman"/>
                <w:color w:val="000000"/>
              </w:rPr>
              <w:t>295,00</w:t>
            </w:r>
          </w:p>
        </w:tc>
      </w:tr>
      <w:tr w:rsidR="007A246C" w:rsidRPr="00F009A1" w:rsidTr="009513C3">
        <w:trPr>
          <w:trHeight w:val="60"/>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FC41E8" w:rsidRDefault="007A246C" w:rsidP="009513C3">
            <w:pPr>
              <w:widowControl w:val="0"/>
              <w:spacing w:after="0" w:line="240" w:lineRule="auto"/>
              <w:jc w:val="center"/>
              <w:rPr>
                <w:rFonts w:ascii="Times New Roman" w:hAnsi="Times New Roman" w:cs="Times New Roman"/>
                <w:lang w:val="en-US"/>
              </w:rPr>
            </w:pPr>
            <w:r w:rsidRPr="00FC41E8">
              <w:rPr>
                <w:rFonts w:ascii="Times New Roman" w:hAnsi="Times New Roman" w:cs="Times New Roman"/>
              </w:rPr>
              <w:t xml:space="preserve">№ </w:t>
            </w:r>
            <w:r w:rsidRPr="00FC41E8">
              <w:rPr>
                <w:rFonts w:ascii="Times New Roman" w:hAnsi="Times New Roman" w:cs="Times New Roman"/>
                <w:lang w:val="en-US"/>
              </w:rPr>
              <w:t>8</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Автомо</w:t>
            </w:r>
            <w:r>
              <w:rPr>
                <w:rFonts w:ascii="Times New Roman" w:hAnsi="Times New Roman" w:cs="Times New Roman"/>
              </w:rPr>
              <w:t>биль L</w:t>
            </w:r>
            <w:r>
              <w:rPr>
                <w:rFonts w:ascii="Times New Roman" w:hAnsi="Times New Roman" w:cs="Times New Roman"/>
                <w:lang w:val="en-US"/>
              </w:rPr>
              <w:t>ADA</w:t>
            </w:r>
            <w:r w:rsidRPr="00FC41E8">
              <w:rPr>
                <w:rFonts w:ascii="Times New Roman" w:hAnsi="Times New Roman" w:cs="Times New Roman"/>
              </w:rPr>
              <w:t xml:space="preserve"> 210741          гос.</w:t>
            </w:r>
            <w:r>
              <w:rPr>
                <w:rFonts w:ascii="Times New Roman" w:hAnsi="Times New Roman" w:cs="Times New Roman"/>
              </w:rPr>
              <w:t xml:space="preserve"> </w:t>
            </w:r>
            <w:r w:rsidRPr="00FC41E8">
              <w:rPr>
                <w:rFonts w:ascii="Times New Roman" w:hAnsi="Times New Roman" w:cs="Times New Roman"/>
              </w:rPr>
              <w:t>номер: М834АС 32, год выпуска</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2011;</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Описание движимого имущества:</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 xml:space="preserve">Марка, модель транспортного средства- </w:t>
            </w:r>
            <w:r w:rsidRPr="00FC41E8">
              <w:rPr>
                <w:rFonts w:ascii="Times New Roman" w:eastAsia="Calibri" w:hAnsi="Times New Roman" w:cs="Times New Roman"/>
                <w:lang w:val="en-US"/>
              </w:rPr>
              <w:t>LADA</w:t>
            </w:r>
            <w:r w:rsidRPr="00FC41E8">
              <w:rPr>
                <w:rFonts w:ascii="Times New Roman" w:eastAsia="Calibri" w:hAnsi="Times New Roman" w:cs="Times New Roman"/>
              </w:rPr>
              <w:t xml:space="preserve"> 210741</w:t>
            </w:r>
          </w:p>
          <w:p w:rsidR="007A246C" w:rsidRPr="00FC41E8" w:rsidRDefault="007A246C" w:rsidP="009513C3">
            <w:pPr>
              <w:spacing w:after="0" w:line="240" w:lineRule="auto"/>
              <w:rPr>
                <w:rFonts w:ascii="Times New Roman" w:eastAsia="Calibri" w:hAnsi="Times New Roman" w:cs="Times New Roman"/>
              </w:rPr>
            </w:pPr>
            <w:r w:rsidRPr="00FC41E8">
              <w:rPr>
                <w:rFonts w:ascii="Times New Roman" w:eastAsia="Calibri" w:hAnsi="Times New Roman" w:cs="Times New Roman"/>
              </w:rPr>
              <w:t>Год выпуска -2011</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 xml:space="preserve">Модель, № двигателя- </w:t>
            </w:r>
            <w:r>
              <w:rPr>
                <w:rFonts w:ascii="Times New Roman" w:eastAsia="Calibri" w:hAnsi="Times New Roman" w:cs="Times New Roman"/>
              </w:rPr>
              <w:t xml:space="preserve">           </w:t>
            </w:r>
            <w:r w:rsidRPr="00FC41E8">
              <w:rPr>
                <w:rFonts w:ascii="Times New Roman" w:eastAsia="Calibri" w:hAnsi="Times New Roman" w:cs="Times New Roman"/>
              </w:rPr>
              <w:t>21067</w:t>
            </w:r>
            <w:r>
              <w:rPr>
                <w:rFonts w:ascii="Times New Roman" w:eastAsia="Calibri" w:hAnsi="Times New Roman" w:cs="Times New Roman"/>
              </w:rPr>
              <w:t>-</w:t>
            </w:r>
            <w:r w:rsidRPr="00FC41E8">
              <w:rPr>
                <w:rFonts w:ascii="Times New Roman" w:eastAsia="Calibri" w:hAnsi="Times New Roman" w:cs="Times New Roman"/>
              </w:rPr>
              <w:t xml:space="preserve"> 9842372</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 xml:space="preserve">Шасси (рама) № отсутствует </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Цвет кузова – средн. серо-зеленый металлик</w:t>
            </w:r>
          </w:p>
          <w:p w:rsidR="007A246C" w:rsidRPr="00FC41E8" w:rsidRDefault="007A246C" w:rsidP="009513C3">
            <w:pPr>
              <w:spacing w:after="0" w:line="240" w:lineRule="auto"/>
              <w:rPr>
                <w:rFonts w:ascii="Times New Roman" w:eastAsia="Calibri" w:hAnsi="Times New Roman" w:cs="Times New Roman"/>
              </w:rPr>
            </w:pPr>
            <w:r w:rsidRPr="00FC41E8">
              <w:rPr>
                <w:rFonts w:ascii="Times New Roman" w:eastAsia="Calibri" w:hAnsi="Times New Roman" w:cs="Times New Roman"/>
              </w:rPr>
              <w:t>Мощност</w:t>
            </w:r>
            <w:r>
              <w:rPr>
                <w:rFonts w:ascii="Times New Roman" w:eastAsia="Calibri" w:hAnsi="Times New Roman" w:cs="Times New Roman"/>
              </w:rPr>
              <w:t>ь двигателя, л.с. (кВт) - 72,7 (5</w:t>
            </w:r>
            <w:r w:rsidRPr="00FC41E8">
              <w:rPr>
                <w:rFonts w:ascii="Times New Roman" w:eastAsia="Calibri" w:hAnsi="Times New Roman" w:cs="Times New Roman"/>
              </w:rPr>
              <w:t>3,5)</w:t>
            </w:r>
          </w:p>
          <w:p w:rsidR="007A246C" w:rsidRPr="00D610E4" w:rsidRDefault="007A246C" w:rsidP="009513C3">
            <w:pPr>
              <w:widowControl w:val="0"/>
              <w:spacing w:after="0" w:line="240" w:lineRule="auto"/>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1. Пробег- 302</w:t>
            </w:r>
            <w:r>
              <w:rPr>
                <w:rFonts w:ascii="Times New Roman" w:hAnsi="Times New Roman" w:cs="Times New Roman"/>
              </w:rPr>
              <w:t xml:space="preserve"> </w:t>
            </w:r>
            <w:r w:rsidRPr="00FC41E8">
              <w:rPr>
                <w:rFonts w:ascii="Times New Roman" w:hAnsi="Times New Roman" w:cs="Times New Roman"/>
              </w:rPr>
              <w:t>тыс</w:t>
            </w:r>
            <w:r>
              <w:rPr>
                <w:rFonts w:ascii="Times New Roman" w:hAnsi="Times New Roman" w:cs="Times New Roman"/>
              </w:rPr>
              <w:t>.</w:t>
            </w:r>
            <w:r w:rsidRPr="00FC41E8">
              <w:rPr>
                <w:rFonts w:ascii="Times New Roman" w:hAnsi="Times New Roman" w:cs="Times New Roman"/>
              </w:rPr>
              <w:t>км.</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2.Кабина</w:t>
            </w:r>
            <w:r>
              <w:rPr>
                <w:rFonts w:ascii="Times New Roman" w:hAnsi="Times New Roman" w:cs="Times New Roman"/>
              </w:rPr>
              <w:t xml:space="preserve"> </w:t>
            </w:r>
            <w:r w:rsidRPr="00FC41E8">
              <w:rPr>
                <w:rFonts w:ascii="Times New Roman" w:hAnsi="Times New Roman" w:cs="Times New Roman"/>
              </w:rPr>
              <w:t>- нарушение ЛКП, коррозия металла.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3.Двигатель</w:t>
            </w:r>
            <w:r>
              <w:rPr>
                <w:rFonts w:ascii="Times New Roman" w:hAnsi="Times New Roman" w:cs="Times New Roman"/>
              </w:rPr>
              <w:t xml:space="preserve"> – </w:t>
            </w:r>
            <w:r w:rsidRPr="00FC41E8">
              <w:rPr>
                <w:rFonts w:ascii="Times New Roman" w:hAnsi="Times New Roman" w:cs="Times New Roman"/>
              </w:rPr>
              <w:t xml:space="preserve">неисправен </w:t>
            </w:r>
            <w:r w:rsidRPr="00FC41E8">
              <w:rPr>
                <w:rFonts w:ascii="Times New Roman" w:hAnsi="Times New Roman" w:cs="Times New Roman"/>
              </w:rPr>
              <w:lastRenderedPageBreak/>
              <w:t>полностью.</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4.Основной ведущий мост</w:t>
            </w:r>
            <w:r>
              <w:rPr>
                <w:rFonts w:ascii="Times New Roman" w:hAnsi="Times New Roman" w:cs="Times New Roman"/>
              </w:rPr>
              <w:t xml:space="preserve"> </w:t>
            </w:r>
            <w:r w:rsidRPr="00FC41E8">
              <w:rPr>
                <w:rFonts w:ascii="Times New Roman" w:hAnsi="Times New Roman" w:cs="Times New Roman"/>
              </w:rPr>
              <w:t>- неисправен.</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5.КПП</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течь масла, износ шестерен 3и 4 передачи, подшипников.</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 xml:space="preserve">6. Подвеска – неисправна. </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7.Электропроводка</w:t>
            </w:r>
            <w:r>
              <w:rPr>
                <w:rFonts w:ascii="Times New Roman" w:hAnsi="Times New Roman" w:cs="Times New Roman"/>
              </w:rPr>
              <w:t xml:space="preserve"> </w:t>
            </w:r>
            <w:r w:rsidRPr="00FC41E8">
              <w:rPr>
                <w:rFonts w:ascii="Times New Roman" w:hAnsi="Times New Roman" w:cs="Times New Roman"/>
              </w:rPr>
              <w:t>- исправна.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8. Шины потресканы, расслоение протектора.</w:t>
            </w:r>
          </w:p>
          <w:p w:rsidR="007A246C" w:rsidRPr="00FC41E8" w:rsidRDefault="007A246C" w:rsidP="009513C3">
            <w:pPr>
              <w:spacing w:after="0" w:line="240" w:lineRule="auto"/>
              <w:rPr>
                <w:rFonts w:ascii="Times New Roman" w:hAnsi="Times New Roman" w:cs="Times New Roman"/>
              </w:rPr>
            </w:pPr>
            <w:r w:rsidRPr="00FC41E8">
              <w:rPr>
                <w:rFonts w:ascii="Times New Roman" w:eastAsia="Arial Unicode MS" w:hAnsi="Times New Roman" w:cs="Times New Roman"/>
              </w:rPr>
              <w:t>Автомобиль неисправен.</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lastRenderedPageBreak/>
              <w:t>42</w:t>
            </w:r>
            <w:r>
              <w:rPr>
                <w:rFonts w:ascii="Times New Roman" w:hAnsi="Times New Roman" w:cs="Times New Roman"/>
              </w:rPr>
              <w:t xml:space="preserve"> </w:t>
            </w:r>
            <w:r w:rsidRPr="00FC41E8">
              <w:rPr>
                <w:rFonts w:ascii="Times New Roman" w:hAnsi="Times New Roman" w:cs="Times New Roman"/>
              </w:rPr>
              <w:t>300,00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4</w:t>
            </w:r>
            <w:r>
              <w:rPr>
                <w:rFonts w:ascii="Times New Roman" w:hAnsi="Times New Roman" w:cs="Times New Roman"/>
                <w:color w:val="000000"/>
              </w:rPr>
              <w:t xml:space="preserve"> </w:t>
            </w:r>
            <w:r w:rsidRPr="00FC41E8">
              <w:rPr>
                <w:rFonts w:ascii="Times New Roman" w:hAnsi="Times New Roman" w:cs="Times New Roman"/>
                <w:color w:val="000000"/>
              </w:rPr>
              <w:t>230,00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2</w:t>
            </w:r>
            <w:r>
              <w:rPr>
                <w:rFonts w:ascii="Times New Roman" w:hAnsi="Times New Roman" w:cs="Times New Roman"/>
                <w:color w:val="000000"/>
              </w:rPr>
              <w:t xml:space="preserve"> </w:t>
            </w:r>
            <w:r w:rsidRPr="00FC41E8">
              <w:rPr>
                <w:rFonts w:ascii="Times New Roman" w:hAnsi="Times New Roman" w:cs="Times New Roman"/>
                <w:color w:val="000000"/>
              </w:rPr>
              <w:t>115,00</w:t>
            </w:r>
          </w:p>
        </w:tc>
      </w:tr>
      <w:tr w:rsidR="007A246C" w:rsidRPr="00F009A1" w:rsidTr="009513C3">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lastRenderedPageBreak/>
              <w:t>Лот</w:t>
            </w:r>
          </w:p>
          <w:p w:rsidR="007A246C" w:rsidRPr="00FC41E8" w:rsidRDefault="007A246C" w:rsidP="009513C3">
            <w:pPr>
              <w:widowControl w:val="0"/>
              <w:spacing w:after="0" w:line="240" w:lineRule="auto"/>
              <w:jc w:val="center"/>
              <w:rPr>
                <w:rFonts w:ascii="Times New Roman" w:hAnsi="Times New Roman" w:cs="Times New Roman"/>
                <w:lang w:val="en-US"/>
              </w:rPr>
            </w:pPr>
            <w:r w:rsidRPr="00FC41E8">
              <w:rPr>
                <w:rFonts w:ascii="Times New Roman" w:hAnsi="Times New Roman" w:cs="Times New Roman"/>
              </w:rPr>
              <w:t xml:space="preserve">№ </w:t>
            </w:r>
            <w:r w:rsidRPr="00FC41E8">
              <w:rPr>
                <w:rFonts w:ascii="Times New Roman" w:hAnsi="Times New Roman" w:cs="Times New Roman"/>
                <w:lang w:val="en-US"/>
              </w:rPr>
              <w:t>9</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 xml:space="preserve">Продажа движимого имущества Муниципального унитарного предприятия «Трубчевская машинно-технологическая станция АГРО»: Охладитель молока ОМ-3725, </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F1574" w:rsidRDefault="007A246C" w:rsidP="009513C3">
            <w:pPr>
              <w:widowControl w:val="0"/>
              <w:spacing w:after="0" w:line="240" w:lineRule="auto"/>
              <w:jc w:val="both"/>
              <w:rPr>
                <w:rFonts w:ascii="Times New Roman" w:hAnsi="Times New Roman" w:cs="Times New Roman"/>
              </w:rPr>
            </w:pPr>
            <w:r w:rsidRPr="007F1574">
              <w:rPr>
                <w:rFonts w:ascii="Times New Roman" w:hAnsi="Times New Roman" w:cs="Times New Roman"/>
              </w:rPr>
              <w:t xml:space="preserve">Технические характеристики  </w:t>
            </w:r>
          </w:p>
          <w:p w:rsidR="007A246C" w:rsidRPr="007F1574" w:rsidRDefault="007A246C" w:rsidP="009513C3">
            <w:pPr>
              <w:widowControl w:val="0"/>
              <w:spacing w:after="0" w:line="240" w:lineRule="auto"/>
              <w:jc w:val="both"/>
              <w:rPr>
                <w:rFonts w:ascii="Times New Roman" w:hAnsi="Times New Roman" w:cs="Times New Roman"/>
              </w:rPr>
            </w:pPr>
            <w:r w:rsidRPr="007F1574">
              <w:rPr>
                <w:rFonts w:ascii="Times New Roman" w:hAnsi="Times New Roman" w:cs="Times New Roman"/>
              </w:rPr>
              <w:t>согласно акту осмотра сельскохозяйственных машин, оборудования, узлов и агрегатов:</w:t>
            </w:r>
          </w:p>
          <w:p w:rsidR="007A246C" w:rsidRPr="00FC41E8" w:rsidRDefault="007A246C" w:rsidP="009513C3">
            <w:pPr>
              <w:widowControl w:val="0"/>
              <w:spacing w:after="0" w:line="240" w:lineRule="auto"/>
              <w:jc w:val="both"/>
              <w:rPr>
                <w:rFonts w:ascii="Times New Roman" w:hAnsi="Times New Roman" w:cs="Times New Roman"/>
                <w:highlight w:val="yellow"/>
              </w:rPr>
            </w:pPr>
            <w:r w:rsidRPr="007F1574">
              <w:rPr>
                <w:rFonts w:ascii="Times New Roman" w:hAnsi="Times New Roman" w:cs="Times New Roman"/>
              </w:rPr>
              <w:t>Неисправностей нет. Годен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129</w:t>
            </w:r>
            <w:r>
              <w:rPr>
                <w:rFonts w:ascii="Times New Roman" w:hAnsi="Times New Roman" w:cs="Times New Roman"/>
              </w:rPr>
              <w:t xml:space="preserve"> </w:t>
            </w:r>
            <w:r w:rsidRPr="00FC41E8">
              <w:rPr>
                <w:rFonts w:ascii="Times New Roman" w:hAnsi="Times New Roman" w:cs="Times New Roman"/>
              </w:rPr>
              <w:t>800,00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12</w:t>
            </w:r>
            <w:r>
              <w:rPr>
                <w:rFonts w:ascii="Times New Roman" w:hAnsi="Times New Roman" w:cs="Times New Roman"/>
                <w:color w:val="000000"/>
              </w:rPr>
              <w:t xml:space="preserve"> </w:t>
            </w:r>
            <w:r w:rsidRPr="00FC41E8">
              <w:rPr>
                <w:rFonts w:ascii="Times New Roman" w:hAnsi="Times New Roman" w:cs="Times New Roman"/>
                <w:color w:val="000000"/>
              </w:rPr>
              <w:t>980,00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6</w:t>
            </w:r>
            <w:r>
              <w:rPr>
                <w:rFonts w:ascii="Times New Roman" w:hAnsi="Times New Roman" w:cs="Times New Roman"/>
                <w:color w:val="000000"/>
              </w:rPr>
              <w:t xml:space="preserve"> </w:t>
            </w:r>
            <w:r w:rsidRPr="00FC41E8">
              <w:rPr>
                <w:rFonts w:ascii="Times New Roman" w:hAnsi="Times New Roman" w:cs="Times New Roman"/>
                <w:color w:val="000000"/>
              </w:rPr>
              <w:t>490,00</w:t>
            </w:r>
          </w:p>
        </w:tc>
      </w:tr>
      <w:tr w:rsidR="007A246C" w:rsidRPr="00F009A1" w:rsidTr="009513C3">
        <w:trPr>
          <w:trHeight w:val="90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7F1574"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1</w:t>
            </w:r>
            <w:r w:rsidRPr="007F1574">
              <w:rPr>
                <w:rFonts w:ascii="Times New Roman" w:hAnsi="Times New Roman" w:cs="Times New Roman"/>
              </w:rPr>
              <w:t>0</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304560" w:rsidRDefault="007A246C" w:rsidP="009513C3">
            <w:pPr>
              <w:pStyle w:val="afd"/>
              <w:spacing w:after="0" w:line="240" w:lineRule="auto"/>
              <w:jc w:val="both"/>
              <w:rPr>
                <w:rFonts w:ascii="Times New Roman" w:hAnsi="Times New Roman" w:cs="Times New Roman"/>
              </w:rPr>
            </w:pPr>
            <w:r w:rsidRPr="00304560">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Автомобиль ГАЗ-3307  гос.номер: М196ХН 32, год выпуска- 1992 г</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Описание движимого имущества:</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Марка, модель транспортного средства</w:t>
            </w:r>
            <w:r>
              <w:rPr>
                <w:rFonts w:ascii="Times New Roman" w:eastAsia="Calibri" w:hAnsi="Times New Roman" w:cs="Times New Roman"/>
              </w:rPr>
              <w:t xml:space="preserve"> </w:t>
            </w:r>
            <w:r w:rsidRPr="00FC41E8">
              <w:rPr>
                <w:rFonts w:ascii="Times New Roman" w:eastAsia="Calibri" w:hAnsi="Times New Roman" w:cs="Times New Roman"/>
              </w:rPr>
              <w:t>- ГАЗ-</w:t>
            </w:r>
            <w:r>
              <w:rPr>
                <w:rFonts w:ascii="Times New Roman" w:eastAsia="Calibri" w:hAnsi="Times New Roman" w:cs="Times New Roman"/>
              </w:rPr>
              <w:t>3307</w:t>
            </w:r>
          </w:p>
          <w:p w:rsidR="007A246C" w:rsidRPr="00FC41E8" w:rsidRDefault="007A246C" w:rsidP="009513C3">
            <w:pPr>
              <w:spacing w:after="0" w:line="240" w:lineRule="auto"/>
              <w:rPr>
                <w:rFonts w:ascii="Times New Roman" w:eastAsia="Calibri" w:hAnsi="Times New Roman" w:cs="Times New Roman"/>
              </w:rPr>
            </w:pPr>
            <w:r w:rsidRPr="00FC41E8">
              <w:rPr>
                <w:rFonts w:ascii="Times New Roman" w:eastAsia="Calibri" w:hAnsi="Times New Roman" w:cs="Times New Roman"/>
              </w:rPr>
              <w:t>Год выпуска -</w:t>
            </w:r>
            <w:r>
              <w:rPr>
                <w:rFonts w:ascii="Times New Roman" w:eastAsia="Calibri" w:hAnsi="Times New Roman" w:cs="Times New Roman"/>
              </w:rPr>
              <w:t>1992</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Модель, № двигателя</w:t>
            </w:r>
            <w:r>
              <w:rPr>
                <w:rFonts w:ascii="Times New Roman" w:eastAsia="Calibri" w:hAnsi="Times New Roman" w:cs="Times New Roman"/>
              </w:rPr>
              <w:t xml:space="preserve"> </w:t>
            </w:r>
            <w:r w:rsidRPr="00FC41E8">
              <w:rPr>
                <w:rFonts w:ascii="Times New Roman" w:eastAsia="Calibri" w:hAnsi="Times New Roman" w:cs="Times New Roman"/>
              </w:rPr>
              <w:t xml:space="preserve">- </w:t>
            </w:r>
            <w:r>
              <w:rPr>
                <w:rFonts w:ascii="Times New Roman" w:eastAsia="Calibri" w:hAnsi="Times New Roman" w:cs="Times New Roman"/>
              </w:rPr>
              <w:t>179642</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 xml:space="preserve">Шасси (рама) № </w:t>
            </w:r>
            <w:r>
              <w:rPr>
                <w:rFonts w:ascii="Times New Roman" w:eastAsia="Calibri" w:hAnsi="Times New Roman" w:cs="Times New Roman"/>
              </w:rPr>
              <w:t>1515777</w:t>
            </w:r>
          </w:p>
          <w:p w:rsidR="007A246C" w:rsidRPr="00FC41E8" w:rsidRDefault="007A246C" w:rsidP="009513C3">
            <w:pPr>
              <w:spacing w:after="0" w:line="240" w:lineRule="auto"/>
              <w:rPr>
                <w:rFonts w:ascii="Times New Roman" w:hAnsi="Times New Roman" w:cs="Times New Roman"/>
              </w:rPr>
            </w:pPr>
            <w:r w:rsidRPr="00FC41E8">
              <w:rPr>
                <w:rFonts w:ascii="Times New Roman" w:eastAsia="Calibri" w:hAnsi="Times New Roman" w:cs="Times New Roman"/>
              </w:rPr>
              <w:t>Цвет кузова</w:t>
            </w:r>
            <w:r>
              <w:rPr>
                <w:rFonts w:ascii="Times New Roman" w:eastAsia="Calibri" w:hAnsi="Times New Roman" w:cs="Times New Roman"/>
              </w:rPr>
              <w:t xml:space="preserve"> </w:t>
            </w:r>
            <w:r w:rsidRPr="00FC41E8">
              <w:rPr>
                <w:rFonts w:ascii="Times New Roman" w:eastAsia="Calibri" w:hAnsi="Times New Roman" w:cs="Times New Roman"/>
              </w:rPr>
              <w:t xml:space="preserve">- </w:t>
            </w:r>
            <w:r>
              <w:rPr>
                <w:rFonts w:ascii="Times New Roman" w:eastAsia="Calibri" w:hAnsi="Times New Roman" w:cs="Times New Roman"/>
              </w:rPr>
              <w:t>голубой</w:t>
            </w:r>
          </w:p>
          <w:p w:rsidR="007A246C" w:rsidRDefault="007A246C" w:rsidP="009513C3">
            <w:pPr>
              <w:spacing w:after="0" w:line="240" w:lineRule="auto"/>
              <w:rPr>
                <w:rFonts w:ascii="Times New Roman" w:eastAsia="Calibri" w:hAnsi="Times New Roman" w:cs="Times New Roman"/>
              </w:rPr>
            </w:pPr>
            <w:r w:rsidRPr="00FC41E8">
              <w:rPr>
                <w:rFonts w:ascii="Times New Roman" w:eastAsia="Calibri" w:hAnsi="Times New Roman" w:cs="Times New Roman"/>
              </w:rPr>
              <w:t>Мощность двигателя, л.с. (кВт)</w:t>
            </w:r>
            <w:r>
              <w:rPr>
                <w:rFonts w:ascii="Times New Roman" w:eastAsia="Calibri" w:hAnsi="Times New Roman" w:cs="Times New Roman"/>
              </w:rPr>
              <w:t xml:space="preserve"> </w:t>
            </w:r>
            <w:r w:rsidRPr="00FC41E8">
              <w:rPr>
                <w:rFonts w:ascii="Times New Roman" w:eastAsia="Calibri" w:hAnsi="Times New Roman" w:cs="Times New Roman"/>
              </w:rPr>
              <w:t xml:space="preserve">- </w:t>
            </w:r>
            <w:r>
              <w:rPr>
                <w:rFonts w:ascii="Times New Roman" w:eastAsia="Calibri" w:hAnsi="Times New Roman" w:cs="Times New Roman"/>
              </w:rPr>
              <w:t>120</w:t>
            </w:r>
            <w:r w:rsidRPr="00FC41E8">
              <w:rPr>
                <w:rFonts w:ascii="Times New Roman" w:eastAsia="Calibri" w:hAnsi="Times New Roman" w:cs="Times New Roman"/>
              </w:rPr>
              <w:t xml:space="preserve"> (</w:t>
            </w:r>
            <w:r>
              <w:rPr>
                <w:rFonts w:ascii="Times New Roman" w:eastAsia="Calibri" w:hAnsi="Times New Roman" w:cs="Times New Roman"/>
              </w:rPr>
              <w:t>88</w:t>
            </w:r>
            <w:r w:rsidRPr="00FC41E8">
              <w:rPr>
                <w:rFonts w:ascii="Times New Roman" w:eastAsia="Calibri" w:hAnsi="Times New Roman" w:cs="Times New Roman"/>
              </w:rPr>
              <w:t>)</w:t>
            </w:r>
          </w:p>
          <w:p w:rsidR="007A246C" w:rsidRPr="00D610E4" w:rsidRDefault="007A246C" w:rsidP="009513C3">
            <w:pPr>
              <w:widowControl w:val="0"/>
              <w:spacing w:after="0" w:line="240" w:lineRule="auto"/>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1. Пробег</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259</w:t>
            </w:r>
            <w:r w:rsidRPr="00FC41E8">
              <w:rPr>
                <w:rFonts w:ascii="Times New Roman" w:hAnsi="Times New Roman" w:cs="Times New Roman"/>
              </w:rPr>
              <w:t xml:space="preserve"> тыс. км.</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2.Рама</w:t>
            </w:r>
            <w:r>
              <w:rPr>
                <w:rFonts w:ascii="Times New Roman" w:hAnsi="Times New Roman" w:cs="Times New Roman"/>
              </w:rPr>
              <w:t xml:space="preserve"> –</w:t>
            </w:r>
            <w:r w:rsidRPr="00FC41E8">
              <w:rPr>
                <w:rFonts w:ascii="Times New Roman" w:hAnsi="Times New Roman" w:cs="Times New Roman"/>
              </w:rPr>
              <w:t xml:space="preserve"> </w:t>
            </w:r>
            <w:r>
              <w:rPr>
                <w:rFonts w:ascii="Times New Roman" w:hAnsi="Times New Roman" w:cs="Times New Roman"/>
              </w:rPr>
              <w:t xml:space="preserve">имеются </w:t>
            </w:r>
            <w:r w:rsidRPr="00FC41E8">
              <w:rPr>
                <w:rFonts w:ascii="Times New Roman" w:hAnsi="Times New Roman" w:cs="Times New Roman"/>
              </w:rPr>
              <w:t>следы свар</w:t>
            </w:r>
            <w:r>
              <w:rPr>
                <w:rFonts w:ascii="Times New Roman" w:hAnsi="Times New Roman" w:cs="Times New Roman"/>
              </w:rPr>
              <w:t>ки</w:t>
            </w:r>
            <w:r w:rsidRPr="00FC41E8">
              <w:rPr>
                <w:rFonts w:ascii="Times New Roman" w:hAnsi="Times New Roman" w:cs="Times New Roman"/>
              </w:rPr>
              <w:t>, обширные</w:t>
            </w:r>
            <w:r>
              <w:rPr>
                <w:rFonts w:ascii="Times New Roman" w:hAnsi="Times New Roman" w:cs="Times New Roman"/>
              </w:rPr>
              <w:t xml:space="preserve"> очаги коррозии элементов рамы.</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3.Кабина</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 xml:space="preserve">коррозия металла, </w:t>
            </w:r>
            <w:r>
              <w:rPr>
                <w:rFonts w:ascii="Times New Roman" w:hAnsi="Times New Roman" w:cs="Times New Roman"/>
              </w:rPr>
              <w:t xml:space="preserve">трещины, </w:t>
            </w:r>
            <w:r w:rsidRPr="00FC41E8">
              <w:rPr>
                <w:rFonts w:ascii="Times New Roman" w:hAnsi="Times New Roman" w:cs="Times New Roman"/>
              </w:rPr>
              <w:t>нарушение ЛКП.</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4.Двигатель - неисправен полностью.</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5.Основной ведущий мост</w:t>
            </w:r>
            <w:r>
              <w:rPr>
                <w:rFonts w:ascii="Times New Roman" w:hAnsi="Times New Roman" w:cs="Times New Roman"/>
              </w:rPr>
              <w:t xml:space="preserve"> </w:t>
            </w:r>
            <w:r w:rsidRPr="00FC41E8">
              <w:rPr>
                <w:rFonts w:ascii="Times New Roman" w:hAnsi="Times New Roman" w:cs="Times New Roman"/>
              </w:rPr>
              <w:t>- течь масла.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6.КПП</w:t>
            </w:r>
            <w:r>
              <w:rPr>
                <w:rFonts w:ascii="Times New Roman" w:hAnsi="Times New Roman" w:cs="Times New Roman"/>
              </w:rPr>
              <w:t xml:space="preserve"> </w:t>
            </w:r>
            <w:r w:rsidRPr="00FC41E8">
              <w:rPr>
                <w:rFonts w:ascii="Times New Roman" w:hAnsi="Times New Roman" w:cs="Times New Roman"/>
              </w:rPr>
              <w:t>-</w:t>
            </w:r>
            <w:r>
              <w:rPr>
                <w:rFonts w:ascii="Times New Roman" w:hAnsi="Times New Roman" w:cs="Times New Roman"/>
              </w:rPr>
              <w:t xml:space="preserve"> </w:t>
            </w:r>
            <w:r w:rsidRPr="00FC41E8">
              <w:rPr>
                <w:rFonts w:ascii="Times New Roman" w:hAnsi="Times New Roman" w:cs="Times New Roman"/>
              </w:rPr>
              <w:t>течь масла.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7.Электропроводка</w:t>
            </w:r>
            <w:r>
              <w:rPr>
                <w:rFonts w:ascii="Times New Roman" w:hAnsi="Times New Roman" w:cs="Times New Roman"/>
              </w:rPr>
              <w:t xml:space="preserve"> –</w:t>
            </w:r>
            <w:r w:rsidRPr="00FC41E8">
              <w:rPr>
                <w:rFonts w:ascii="Times New Roman" w:hAnsi="Times New Roman" w:cs="Times New Roman"/>
              </w:rPr>
              <w:t xml:space="preserve"> </w:t>
            </w:r>
            <w:r>
              <w:rPr>
                <w:rFonts w:ascii="Times New Roman" w:hAnsi="Times New Roman" w:cs="Times New Roman"/>
              </w:rPr>
              <w:t>замыкание проводки, окислены провода</w:t>
            </w:r>
          </w:p>
          <w:p w:rsidR="007A246C" w:rsidRPr="00FC41E8" w:rsidRDefault="007A246C" w:rsidP="009513C3">
            <w:pPr>
              <w:spacing w:after="0" w:line="240" w:lineRule="auto"/>
              <w:rPr>
                <w:rFonts w:ascii="Times New Roman" w:hAnsi="Times New Roman" w:cs="Times New Roman"/>
              </w:rPr>
            </w:pPr>
            <w:r w:rsidRPr="00FC41E8">
              <w:rPr>
                <w:rFonts w:ascii="Times New Roman" w:hAnsi="Times New Roman" w:cs="Times New Roman"/>
              </w:rPr>
              <w:t>8. Шины потресканы.</w:t>
            </w:r>
          </w:p>
          <w:p w:rsidR="007A246C" w:rsidRPr="00257D6C" w:rsidRDefault="007A246C" w:rsidP="009513C3">
            <w:pPr>
              <w:spacing w:after="0" w:line="240" w:lineRule="auto"/>
              <w:rPr>
                <w:rFonts w:ascii="Times New Roman" w:hAnsi="Times New Roman" w:cs="Times New Roman"/>
              </w:rPr>
            </w:pPr>
            <w:r w:rsidRPr="00FC41E8">
              <w:rPr>
                <w:rFonts w:ascii="Times New Roman" w:hAnsi="Times New Roman" w:cs="Times New Roman"/>
              </w:rPr>
              <w:t>Автомобиль неисправен</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line="240" w:lineRule="auto"/>
              <w:jc w:val="center"/>
              <w:rPr>
                <w:rFonts w:ascii="Times New Roman" w:hAnsi="Times New Roman" w:cs="Times New Roman"/>
                <w:highlight w:val="yellow"/>
              </w:rPr>
            </w:pPr>
            <w:r w:rsidRPr="00304560">
              <w:rPr>
                <w:rFonts w:ascii="Times New Roman" w:hAnsi="Times New Roman" w:cs="Times New Roman"/>
              </w:rPr>
              <w:t>115600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Pr>
                <w:rFonts w:ascii="Times New Roman" w:hAnsi="Times New Roman" w:cs="Times New Roman"/>
                <w:color w:val="000000"/>
              </w:rPr>
              <w:t>11560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Pr>
                <w:rFonts w:ascii="Times New Roman" w:hAnsi="Times New Roman" w:cs="Times New Roman"/>
                <w:color w:val="000000"/>
              </w:rPr>
              <w:t>5780</w:t>
            </w:r>
          </w:p>
        </w:tc>
      </w:tr>
      <w:tr w:rsidR="007A246C" w:rsidRPr="00F009A1" w:rsidTr="009513C3">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FC41E8" w:rsidRDefault="007A246C" w:rsidP="009513C3">
            <w:pPr>
              <w:widowControl w:val="0"/>
              <w:spacing w:after="0" w:line="240" w:lineRule="auto"/>
              <w:jc w:val="center"/>
              <w:rPr>
                <w:rFonts w:ascii="Times New Roman" w:hAnsi="Times New Roman" w:cs="Times New Roman"/>
                <w:lang w:val="en-US"/>
              </w:rPr>
            </w:pPr>
            <w:r w:rsidRPr="00FC41E8">
              <w:rPr>
                <w:rFonts w:ascii="Times New Roman" w:hAnsi="Times New Roman" w:cs="Times New Roman"/>
              </w:rPr>
              <w:t>№ 1</w:t>
            </w:r>
            <w:r w:rsidRPr="00FC41E8">
              <w:rPr>
                <w:rFonts w:ascii="Times New Roman" w:hAnsi="Times New Roman" w:cs="Times New Roman"/>
                <w:lang w:val="en-US"/>
              </w:rPr>
              <w:t>1</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 xml:space="preserve">Продажа движимого имущества Муниципального унитарного </w:t>
            </w:r>
            <w:r w:rsidRPr="00FC41E8">
              <w:rPr>
                <w:rFonts w:ascii="Times New Roman" w:hAnsi="Times New Roman" w:cs="Times New Roman"/>
              </w:rPr>
              <w:lastRenderedPageBreak/>
              <w:t>предприятия «Трубчевская машинно-технологическ</w:t>
            </w:r>
            <w:r>
              <w:rPr>
                <w:rFonts w:ascii="Times New Roman" w:hAnsi="Times New Roman" w:cs="Times New Roman"/>
              </w:rPr>
              <w:t>ая станция АГРО»: Плуг ПРК-8-40</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F1574" w:rsidRDefault="007A246C" w:rsidP="009513C3">
            <w:pPr>
              <w:widowControl w:val="0"/>
              <w:spacing w:after="0" w:line="240" w:lineRule="auto"/>
              <w:jc w:val="both"/>
              <w:rPr>
                <w:rFonts w:ascii="Times New Roman" w:hAnsi="Times New Roman" w:cs="Times New Roman"/>
              </w:rPr>
            </w:pPr>
            <w:r w:rsidRPr="007F1574">
              <w:rPr>
                <w:rFonts w:ascii="Times New Roman" w:hAnsi="Times New Roman" w:cs="Times New Roman"/>
              </w:rPr>
              <w:lastRenderedPageBreak/>
              <w:t xml:space="preserve">Технические характеристики  </w:t>
            </w:r>
          </w:p>
          <w:p w:rsidR="007A246C" w:rsidRPr="007F1574" w:rsidRDefault="007A246C" w:rsidP="009513C3">
            <w:pPr>
              <w:widowControl w:val="0"/>
              <w:spacing w:after="0" w:line="240" w:lineRule="auto"/>
              <w:jc w:val="both"/>
              <w:rPr>
                <w:rFonts w:ascii="Times New Roman" w:hAnsi="Times New Roman" w:cs="Times New Roman"/>
              </w:rPr>
            </w:pPr>
            <w:r w:rsidRPr="007F1574">
              <w:rPr>
                <w:rFonts w:ascii="Times New Roman" w:hAnsi="Times New Roman" w:cs="Times New Roman"/>
              </w:rPr>
              <w:t>согласно акту осмотра сельскохозяйственных машин, оборудования, узлов и агрегатов:</w:t>
            </w:r>
          </w:p>
          <w:p w:rsidR="007A246C" w:rsidRPr="00FC41E8" w:rsidRDefault="007A246C" w:rsidP="009513C3">
            <w:pPr>
              <w:spacing w:after="0" w:line="240" w:lineRule="auto"/>
              <w:jc w:val="both"/>
              <w:rPr>
                <w:rFonts w:ascii="Times New Roman" w:hAnsi="Times New Roman" w:cs="Times New Roman"/>
                <w:highlight w:val="yellow"/>
              </w:rPr>
            </w:pPr>
            <w:r w:rsidRPr="007F1574">
              <w:rPr>
                <w:rFonts w:ascii="Times New Roman" w:hAnsi="Times New Roman" w:cs="Times New Roman"/>
              </w:rPr>
              <w:lastRenderedPageBreak/>
              <w:t>Нарушено ЛПК, коррозия металла, следы сварочных работ, деформация рамы. Годен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lastRenderedPageBreak/>
              <w:t>48</w:t>
            </w:r>
            <w:r>
              <w:rPr>
                <w:rFonts w:ascii="Times New Roman" w:hAnsi="Times New Roman" w:cs="Times New Roman"/>
              </w:rPr>
              <w:t xml:space="preserve"> </w:t>
            </w:r>
            <w:r w:rsidRPr="00FC41E8">
              <w:rPr>
                <w:rFonts w:ascii="Times New Roman" w:hAnsi="Times New Roman" w:cs="Times New Roman"/>
              </w:rPr>
              <w:t>600,00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4</w:t>
            </w:r>
            <w:r>
              <w:rPr>
                <w:rFonts w:ascii="Times New Roman" w:hAnsi="Times New Roman" w:cs="Times New Roman"/>
                <w:color w:val="000000"/>
              </w:rPr>
              <w:t xml:space="preserve"> </w:t>
            </w:r>
            <w:r w:rsidRPr="00FC41E8">
              <w:rPr>
                <w:rFonts w:ascii="Times New Roman" w:hAnsi="Times New Roman" w:cs="Times New Roman"/>
                <w:color w:val="000000"/>
              </w:rPr>
              <w:t>860,00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2</w:t>
            </w:r>
            <w:r>
              <w:rPr>
                <w:rFonts w:ascii="Times New Roman" w:hAnsi="Times New Roman" w:cs="Times New Roman"/>
                <w:color w:val="000000"/>
              </w:rPr>
              <w:t xml:space="preserve"> </w:t>
            </w:r>
            <w:r w:rsidRPr="00FC41E8">
              <w:rPr>
                <w:rFonts w:ascii="Times New Roman" w:hAnsi="Times New Roman" w:cs="Times New Roman"/>
                <w:color w:val="000000"/>
              </w:rPr>
              <w:t>430,00</w:t>
            </w:r>
          </w:p>
        </w:tc>
      </w:tr>
      <w:tr w:rsidR="007A246C" w:rsidRPr="00F009A1" w:rsidTr="009513C3">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lastRenderedPageBreak/>
              <w:t>Лот</w:t>
            </w:r>
          </w:p>
          <w:p w:rsidR="007A246C" w:rsidRPr="007F1574"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1</w:t>
            </w:r>
            <w:r w:rsidRPr="007F1574">
              <w:rPr>
                <w:rFonts w:ascii="Times New Roman" w:hAnsi="Times New Roman" w:cs="Times New Roman"/>
              </w:rPr>
              <w:t>2</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Трактор  «Кировец» К-700А  гос.</w:t>
            </w:r>
            <w:r>
              <w:rPr>
                <w:rFonts w:ascii="Times New Roman" w:hAnsi="Times New Roman" w:cs="Times New Roman"/>
              </w:rPr>
              <w:t xml:space="preserve"> </w:t>
            </w:r>
            <w:r w:rsidRPr="00FC41E8">
              <w:rPr>
                <w:rFonts w:ascii="Times New Roman" w:hAnsi="Times New Roman" w:cs="Times New Roman"/>
              </w:rPr>
              <w:t>номе</w:t>
            </w:r>
            <w:r>
              <w:rPr>
                <w:rFonts w:ascii="Times New Roman" w:hAnsi="Times New Roman" w:cs="Times New Roman"/>
              </w:rPr>
              <w:t>р: 32 ЕУ 2330, год выпуска-1998</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spacing w:after="0" w:line="240" w:lineRule="auto"/>
              <w:jc w:val="both"/>
              <w:rPr>
                <w:rFonts w:ascii="Times New Roman" w:hAnsi="Times New Roman" w:cs="Times New Roman"/>
              </w:rPr>
            </w:pPr>
            <w:r w:rsidRPr="00FC41E8">
              <w:rPr>
                <w:rFonts w:ascii="Times New Roman" w:hAnsi="Times New Roman" w:cs="Times New Roman"/>
              </w:rPr>
              <w:t>Описание движимого имущества:</w:t>
            </w:r>
          </w:p>
          <w:p w:rsidR="007A246C" w:rsidRPr="007F1574"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 xml:space="preserve">Марка, модель транспортного средства- </w:t>
            </w:r>
            <w:r>
              <w:rPr>
                <w:rFonts w:ascii="Times New Roman" w:eastAsia="Calibri" w:hAnsi="Times New Roman" w:cs="Times New Roman"/>
              </w:rPr>
              <w:t>Трактор «Кировец» К-700А</w:t>
            </w:r>
          </w:p>
          <w:p w:rsidR="007A246C" w:rsidRPr="00FC41E8" w:rsidRDefault="007A246C" w:rsidP="009513C3">
            <w:pPr>
              <w:spacing w:after="0" w:line="240" w:lineRule="auto"/>
              <w:jc w:val="both"/>
              <w:rPr>
                <w:rFonts w:ascii="Times New Roman" w:eastAsia="Calibri" w:hAnsi="Times New Roman" w:cs="Times New Roman"/>
              </w:rPr>
            </w:pPr>
            <w:r>
              <w:rPr>
                <w:rFonts w:ascii="Times New Roman" w:eastAsia="Calibri" w:hAnsi="Times New Roman" w:cs="Times New Roman"/>
              </w:rPr>
              <w:t>Год выпуска -1998</w:t>
            </w:r>
          </w:p>
          <w:p w:rsidR="007A246C" w:rsidRPr="00FC41E8"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 xml:space="preserve">Модель, № двигателя- </w:t>
            </w:r>
            <w:r>
              <w:rPr>
                <w:rFonts w:ascii="Times New Roman" w:eastAsia="Calibri" w:hAnsi="Times New Roman" w:cs="Times New Roman"/>
              </w:rPr>
              <w:t xml:space="preserve">           98038196</w:t>
            </w:r>
          </w:p>
          <w:p w:rsidR="007A246C" w:rsidRPr="00FC41E8"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 xml:space="preserve">Шасси (рама) № </w:t>
            </w:r>
            <w:r>
              <w:rPr>
                <w:rFonts w:ascii="Times New Roman" w:eastAsia="Calibri" w:hAnsi="Times New Roman" w:cs="Times New Roman"/>
              </w:rPr>
              <w:t>98015</w:t>
            </w:r>
          </w:p>
          <w:p w:rsidR="007A246C" w:rsidRPr="00FC41E8"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 xml:space="preserve">Цвет кузова – </w:t>
            </w:r>
            <w:r>
              <w:rPr>
                <w:rFonts w:ascii="Times New Roman" w:eastAsia="Calibri" w:hAnsi="Times New Roman" w:cs="Times New Roman"/>
              </w:rPr>
              <w:t>желтый</w:t>
            </w:r>
          </w:p>
          <w:p w:rsidR="007A246C" w:rsidRPr="000D367E" w:rsidRDefault="007A246C" w:rsidP="009513C3">
            <w:pPr>
              <w:spacing w:after="0" w:line="240" w:lineRule="auto"/>
              <w:jc w:val="both"/>
              <w:rPr>
                <w:rFonts w:ascii="Times New Roman" w:eastAsia="Calibri" w:hAnsi="Times New Roman" w:cs="Times New Roman"/>
              </w:rPr>
            </w:pPr>
            <w:r w:rsidRPr="00FC41E8">
              <w:rPr>
                <w:rFonts w:ascii="Times New Roman" w:eastAsia="Calibri" w:hAnsi="Times New Roman" w:cs="Times New Roman"/>
              </w:rPr>
              <w:t>Мощност</w:t>
            </w:r>
            <w:r>
              <w:rPr>
                <w:rFonts w:ascii="Times New Roman" w:eastAsia="Calibri" w:hAnsi="Times New Roman" w:cs="Times New Roman"/>
              </w:rPr>
              <w:t>ь двигателя, л.с. (</w:t>
            </w:r>
            <w:r w:rsidRPr="000D367E">
              <w:rPr>
                <w:rFonts w:ascii="Times New Roman" w:eastAsia="Calibri" w:hAnsi="Times New Roman" w:cs="Times New Roman"/>
              </w:rPr>
              <w:t>кВт)</w:t>
            </w:r>
            <w:r>
              <w:rPr>
                <w:rFonts w:ascii="Times New Roman" w:eastAsia="Calibri" w:hAnsi="Times New Roman" w:cs="Times New Roman"/>
              </w:rPr>
              <w:t xml:space="preserve"> </w:t>
            </w:r>
            <w:r w:rsidRPr="000D367E">
              <w:rPr>
                <w:rFonts w:ascii="Times New Roman" w:eastAsia="Calibri" w:hAnsi="Times New Roman" w:cs="Times New Roman"/>
              </w:rPr>
              <w:t>- 230 (169)</w:t>
            </w:r>
          </w:p>
          <w:p w:rsidR="007A246C" w:rsidRDefault="007A246C" w:rsidP="009513C3">
            <w:pPr>
              <w:widowControl w:val="0"/>
              <w:spacing w:after="0" w:line="240" w:lineRule="auto"/>
              <w:jc w:val="both"/>
              <w:rPr>
                <w:rFonts w:ascii="Times New Roman" w:hAnsi="Times New Roman" w:cs="Times New Roman"/>
              </w:rPr>
            </w:pPr>
            <w:r w:rsidRPr="000D367E">
              <w:rPr>
                <w:rFonts w:ascii="Times New Roman" w:hAnsi="Times New Roman" w:cs="Times New Roman"/>
              </w:rPr>
              <w:t>Вид движителя</w:t>
            </w:r>
            <w:r>
              <w:rPr>
                <w:rFonts w:ascii="Times New Roman" w:hAnsi="Times New Roman" w:cs="Times New Roman"/>
              </w:rPr>
              <w:t xml:space="preserve"> –</w:t>
            </w:r>
            <w:r w:rsidRPr="000D367E">
              <w:rPr>
                <w:rFonts w:ascii="Times New Roman" w:hAnsi="Times New Roman" w:cs="Times New Roman"/>
              </w:rPr>
              <w:t xml:space="preserve"> колесный</w:t>
            </w:r>
          </w:p>
          <w:p w:rsidR="007A246C" w:rsidRPr="00D610E4" w:rsidRDefault="007A246C" w:rsidP="009513C3">
            <w:pPr>
              <w:widowControl w:val="0"/>
              <w:spacing w:after="0" w:line="240" w:lineRule="auto"/>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7A246C" w:rsidRPr="000D367E" w:rsidRDefault="007A246C" w:rsidP="009513C3">
            <w:pPr>
              <w:widowControl w:val="0"/>
              <w:spacing w:after="0"/>
              <w:jc w:val="both"/>
              <w:rPr>
                <w:rFonts w:ascii="Times New Roman" w:hAnsi="Times New Roman" w:cs="Times New Roman"/>
              </w:rPr>
            </w:pPr>
            <w:r w:rsidRPr="000D367E">
              <w:rPr>
                <w:rFonts w:ascii="Times New Roman" w:hAnsi="Times New Roman" w:cs="Times New Roman"/>
              </w:rPr>
              <w:t>1.Рама-трещины сварочных швов, имеются обширные очаги коррозии элементов рамы, отслоение краски.</w:t>
            </w:r>
          </w:p>
          <w:p w:rsidR="007A246C" w:rsidRPr="000D367E" w:rsidRDefault="007A246C" w:rsidP="009513C3">
            <w:pPr>
              <w:widowControl w:val="0"/>
              <w:spacing w:after="0"/>
              <w:jc w:val="both"/>
              <w:rPr>
                <w:rFonts w:ascii="Times New Roman" w:hAnsi="Times New Roman" w:cs="Times New Roman"/>
              </w:rPr>
            </w:pPr>
            <w:r w:rsidRPr="000D367E">
              <w:rPr>
                <w:rFonts w:ascii="Times New Roman" w:hAnsi="Times New Roman" w:cs="Times New Roman"/>
              </w:rPr>
              <w:t>2.Кабина</w:t>
            </w:r>
            <w:r>
              <w:rPr>
                <w:rFonts w:ascii="Times New Roman" w:hAnsi="Times New Roman" w:cs="Times New Roman"/>
              </w:rPr>
              <w:t xml:space="preserve"> </w:t>
            </w:r>
            <w:r w:rsidRPr="000D367E">
              <w:rPr>
                <w:rFonts w:ascii="Times New Roman" w:hAnsi="Times New Roman" w:cs="Times New Roman"/>
              </w:rPr>
              <w:t>- сквозная коррозия пола, боковин, коррозия дверей.</w:t>
            </w:r>
          </w:p>
          <w:p w:rsidR="007A246C" w:rsidRPr="000D367E" w:rsidRDefault="007A246C" w:rsidP="009513C3">
            <w:pPr>
              <w:widowControl w:val="0"/>
              <w:spacing w:after="0"/>
              <w:jc w:val="both"/>
              <w:rPr>
                <w:rFonts w:ascii="Times New Roman" w:hAnsi="Times New Roman" w:cs="Times New Roman"/>
              </w:rPr>
            </w:pPr>
            <w:r w:rsidRPr="000D367E">
              <w:rPr>
                <w:rFonts w:ascii="Times New Roman" w:hAnsi="Times New Roman" w:cs="Times New Roman"/>
              </w:rPr>
              <w:t>3. Двигатель неисправен полностью. Износ поршневой группы и ГРМ, распредвала. Течь масла.</w:t>
            </w:r>
          </w:p>
          <w:p w:rsidR="007A246C" w:rsidRPr="000D367E" w:rsidRDefault="007A246C" w:rsidP="009513C3">
            <w:pPr>
              <w:widowControl w:val="0"/>
              <w:spacing w:after="0"/>
              <w:jc w:val="both"/>
              <w:rPr>
                <w:rFonts w:ascii="Times New Roman" w:hAnsi="Times New Roman" w:cs="Times New Roman"/>
              </w:rPr>
            </w:pPr>
            <w:r w:rsidRPr="000D367E">
              <w:rPr>
                <w:rFonts w:ascii="Times New Roman" w:hAnsi="Times New Roman" w:cs="Times New Roman"/>
              </w:rPr>
              <w:t>4.Основной ведущий мост – течь масла.</w:t>
            </w:r>
          </w:p>
          <w:p w:rsidR="007A246C" w:rsidRPr="000D367E" w:rsidRDefault="007A246C" w:rsidP="009513C3">
            <w:pPr>
              <w:widowControl w:val="0"/>
              <w:spacing w:after="0"/>
              <w:jc w:val="both"/>
              <w:rPr>
                <w:rFonts w:ascii="Times New Roman" w:hAnsi="Times New Roman" w:cs="Times New Roman"/>
              </w:rPr>
            </w:pPr>
            <w:r w:rsidRPr="000D367E">
              <w:rPr>
                <w:rFonts w:ascii="Times New Roman" w:hAnsi="Times New Roman" w:cs="Times New Roman"/>
              </w:rPr>
              <w:t>5. КПП – требуется замена из-за износа посадочных мест под подшипники, износ промежуточного вала, подшипников.</w:t>
            </w:r>
          </w:p>
          <w:p w:rsidR="007A246C" w:rsidRPr="000D367E" w:rsidRDefault="007A246C" w:rsidP="009513C3">
            <w:pPr>
              <w:widowControl w:val="0"/>
              <w:spacing w:after="0"/>
              <w:jc w:val="both"/>
              <w:rPr>
                <w:rFonts w:ascii="Times New Roman" w:hAnsi="Times New Roman" w:cs="Times New Roman"/>
              </w:rPr>
            </w:pPr>
            <w:r w:rsidRPr="000D367E">
              <w:rPr>
                <w:rFonts w:ascii="Times New Roman" w:hAnsi="Times New Roman" w:cs="Times New Roman"/>
              </w:rPr>
              <w:t>6.Электропроводка – замыкание проводки, окислены провода.</w:t>
            </w:r>
          </w:p>
          <w:p w:rsidR="007A246C" w:rsidRPr="000D367E" w:rsidRDefault="007A246C" w:rsidP="009513C3">
            <w:pPr>
              <w:widowControl w:val="0"/>
              <w:spacing w:after="0"/>
              <w:jc w:val="both"/>
              <w:rPr>
                <w:rFonts w:ascii="Times New Roman" w:hAnsi="Times New Roman" w:cs="Times New Roman"/>
              </w:rPr>
            </w:pPr>
            <w:r w:rsidRPr="000D367E">
              <w:rPr>
                <w:rFonts w:ascii="Times New Roman" w:hAnsi="Times New Roman" w:cs="Times New Roman"/>
              </w:rPr>
              <w:t>7. Шины потресканы.</w:t>
            </w:r>
          </w:p>
          <w:p w:rsidR="007A246C" w:rsidRPr="000D367E" w:rsidRDefault="007A246C" w:rsidP="009513C3">
            <w:pPr>
              <w:widowControl w:val="0"/>
              <w:spacing w:after="0"/>
              <w:jc w:val="both"/>
              <w:rPr>
                <w:rFonts w:ascii="Times New Roman" w:hAnsi="Times New Roman" w:cs="Times New Roman"/>
                <w:highlight w:val="yellow"/>
              </w:rPr>
            </w:pPr>
            <w:r w:rsidRPr="000D367E">
              <w:rPr>
                <w:rFonts w:ascii="Times New Roman" w:hAnsi="Times New Roman" w:cs="Times New Roman"/>
              </w:rPr>
              <w:t xml:space="preserve"> Трактор неисправен.</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380</w:t>
            </w:r>
            <w:r>
              <w:rPr>
                <w:rFonts w:ascii="Times New Roman" w:hAnsi="Times New Roman" w:cs="Times New Roman"/>
              </w:rPr>
              <w:t xml:space="preserve"> </w:t>
            </w:r>
            <w:r w:rsidRPr="00FC41E8">
              <w:rPr>
                <w:rFonts w:ascii="Times New Roman" w:hAnsi="Times New Roman" w:cs="Times New Roman"/>
              </w:rPr>
              <w:t>200,00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38</w:t>
            </w:r>
            <w:r>
              <w:rPr>
                <w:rFonts w:ascii="Times New Roman" w:hAnsi="Times New Roman" w:cs="Times New Roman"/>
                <w:color w:val="000000"/>
              </w:rPr>
              <w:t xml:space="preserve"> </w:t>
            </w:r>
            <w:r w:rsidRPr="00FC41E8">
              <w:rPr>
                <w:rFonts w:ascii="Times New Roman" w:hAnsi="Times New Roman" w:cs="Times New Roman"/>
                <w:color w:val="000000"/>
              </w:rPr>
              <w:t>020,00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19</w:t>
            </w:r>
            <w:r>
              <w:rPr>
                <w:rFonts w:ascii="Times New Roman" w:hAnsi="Times New Roman" w:cs="Times New Roman"/>
                <w:color w:val="000000"/>
              </w:rPr>
              <w:t xml:space="preserve"> </w:t>
            </w:r>
            <w:r w:rsidRPr="00FC41E8">
              <w:rPr>
                <w:rFonts w:ascii="Times New Roman" w:hAnsi="Times New Roman" w:cs="Times New Roman"/>
                <w:color w:val="000000"/>
              </w:rPr>
              <w:t>010,00</w:t>
            </w:r>
          </w:p>
        </w:tc>
      </w:tr>
      <w:tr w:rsidR="007A246C" w:rsidRPr="00F009A1" w:rsidTr="009513C3">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Лот</w:t>
            </w:r>
          </w:p>
          <w:p w:rsidR="007A246C" w:rsidRPr="000D367E" w:rsidRDefault="007A246C" w:rsidP="009513C3">
            <w:pPr>
              <w:widowControl w:val="0"/>
              <w:spacing w:after="0" w:line="240" w:lineRule="auto"/>
              <w:jc w:val="center"/>
              <w:rPr>
                <w:rFonts w:ascii="Times New Roman" w:hAnsi="Times New Roman" w:cs="Times New Roman"/>
              </w:rPr>
            </w:pPr>
            <w:r w:rsidRPr="00FC41E8">
              <w:rPr>
                <w:rFonts w:ascii="Times New Roman" w:hAnsi="Times New Roman" w:cs="Times New Roman"/>
              </w:rPr>
              <w:t>№ 1</w:t>
            </w:r>
            <w:r w:rsidRPr="000D367E">
              <w:rPr>
                <w:rFonts w:ascii="Times New Roman" w:hAnsi="Times New Roman" w:cs="Times New Roman"/>
              </w:rPr>
              <w:t>3</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 xml:space="preserve">Продажа движимого имущества Муниципального унитарного предприятия «Трубчевская машинно-технологическая станция АГРО»: </w:t>
            </w:r>
            <w:r w:rsidRPr="00FC41E8">
              <w:rPr>
                <w:rFonts w:ascii="Times New Roman" w:hAnsi="Times New Roman" w:cs="Times New Roman"/>
              </w:rPr>
              <w:lastRenderedPageBreak/>
              <w:t>Зерноуборочный комбайн РСМ-101 "Вектор-410" гос.</w:t>
            </w:r>
            <w:r>
              <w:rPr>
                <w:rFonts w:ascii="Times New Roman" w:hAnsi="Times New Roman" w:cs="Times New Roman"/>
              </w:rPr>
              <w:t xml:space="preserve"> </w:t>
            </w:r>
            <w:r w:rsidRPr="00FC41E8">
              <w:rPr>
                <w:rFonts w:ascii="Times New Roman" w:hAnsi="Times New Roman" w:cs="Times New Roman"/>
              </w:rPr>
              <w:t>номер: 32 ЕУ 9919, год выпуска-2011 г;</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spacing w:after="0" w:line="240" w:lineRule="auto"/>
              <w:jc w:val="both"/>
              <w:rPr>
                <w:rFonts w:ascii="Times New Roman" w:hAnsi="Times New Roman" w:cs="Times New Roman"/>
              </w:rPr>
            </w:pPr>
            <w:r w:rsidRPr="00FC41E8">
              <w:rPr>
                <w:rFonts w:ascii="Times New Roman" w:hAnsi="Times New Roman" w:cs="Times New Roman"/>
              </w:rPr>
              <w:lastRenderedPageBreak/>
              <w:t>Описание движимого имущества:</w:t>
            </w:r>
          </w:p>
          <w:p w:rsidR="007A246C" w:rsidRPr="007F1574"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Марка, модель транспортного средства</w:t>
            </w:r>
            <w:r>
              <w:rPr>
                <w:rFonts w:ascii="Times New Roman" w:eastAsia="Calibri" w:hAnsi="Times New Roman" w:cs="Times New Roman"/>
              </w:rPr>
              <w:t xml:space="preserve"> </w:t>
            </w:r>
            <w:r w:rsidRPr="00FC41E8">
              <w:rPr>
                <w:rFonts w:ascii="Times New Roman" w:eastAsia="Calibri" w:hAnsi="Times New Roman" w:cs="Times New Roman"/>
              </w:rPr>
              <w:t xml:space="preserve">- </w:t>
            </w:r>
            <w:r>
              <w:rPr>
                <w:rFonts w:ascii="Times New Roman" w:eastAsia="Calibri" w:hAnsi="Times New Roman" w:cs="Times New Roman"/>
              </w:rPr>
              <w:t xml:space="preserve"> Зерноуборочный комбайн РСМ-101 «Вектор-410»</w:t>
            </w:r>
          </w:p>
          <w:p w:rsidR="007A246C" w:rsidRPr="00FC41E8" w:rsidRDefault="007A246C" w:rsidP="009513C3">
            <w:pPr>
              <w:spacing w:after="0" w:line="240" w:lineRule="auto"/>
              <w:jc w:val="both"/>
              <w:rPr>
                <w:rFonts w:ascii="Times New Roman" w:eastAsia="Calibri" w:hAnsi="Times New Roman" w:cs="Times New Roman"/>
              </w:rPr>
            </w:pPr>
            <w:r>
              <w:rPr>
                <w:rFonts w:ascii="Times New Roman" w:eastAsia="Calibri" w:hAnsi="Times New Roman" w:cs="Times New Roman"/>
              </w:rPr>
              <w:t>Год выпуска - 2011</w:t>
            </w:r>
          </w:p>
          <w:p w:rsidR="007A246C" w:rsidRPr="00FC41E8"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Модель, № двигателя</w:t>
            </w:r>
            <w:r>
              <w:rPr>
                <w:rFonts w:ascii="Times New Roman" w:eastAsia="Calibri" w:hAnsi="Times New Roman" w:cs="Times New Roman"/>
              </w:rPr>
              <w:t xml:space="preserve"> </w:t>
            </w:r>
            <w:r w:rsidRPr="00FC41E8">
              <w:rPr>
                <w:rFonts w:ascii="Times New Roman" w:eastAsia="Calibri" w:hAnsi="Times New Roman" w:cs="Times New Roman"/>
              </w:rPr>
              <w:t xml:space="preserve">- </w:t>
            </w:r>
            <w:r>
              <w:rPr>
                <w:rFonts w:ascii="Times New Roman" w:eastAsia="Calibri" w:hAnsi="Times New Roman" w:cs="Times New Roman"/>
              </w:rPr>
              <w:t xml:space="preserve">           В0427531</w:t>
            </w:r>
          </w:p>
          <w:p w:rsidR="007A246C" w:rsidRPr="000D367E"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 xml:space="preserve">Шасси (рама) </w:t>
            </w:r>
            <w:r>
              <w:rPr>
                <w:rFonts w:ascii="Times New Roman" w:eastAsia="Calibri" w:hAnsi="Times New Roman" w:cs="Times New Roman"/>
              </w:rPr>
              <w:t xml:space="preserve">                              </w:t>
            </w:r>
            <w:r w:rsidRPr="00FC41E8">
              <w:rPr>
                <w:rFonts w:ascii="Times New Roman" w:eastAsia="Calibri" w:hAnsi="Times New Roman" w:cs="Times New Roman"/>
              </w:rPr>
              <w:lastRenderedPageBreak/>
              <w:t xml:space="preserve">№ </w:t>
            </w:r>
            <w:r>
              <w:rPr>
                <w:rFonts w:ascii="Times New Roman" w:eastAsia="Calibri" w:hAnsi="Times New Roman" w:cs="Times New Roman"/>
                <w:lang w:val="en-US"/>
              </w:rPr>
              <w:t>R</w:t>
            </w:r>
            <w:r w:rsidRPr="000D367E">
              <w:rPr>
                <w:rFonts w:ascii="Times New Roman" w:eastAsia="Calibri" w:hAnsi="Times New Roman" w:cs="Times New Roman"/>
              </w:rPr>
              <w:t>0</w:t>
            </w:r>
            <w:r>
              <w:rPr>
                <w:rFonts w:ascii="Times New Roman" w:eastAsia="Calibri" w:hAnsi="Times New Roman" w:cs="Times New Roman"/>
                <w:lang w:val="en-US"/>
              </w:rPr>
              <w:t>VEC</w:t>
            </w:r>
            <w:r w:rsidRPr="000D367E">
              <w:rPr>
                <w:rFonts w:ascii="Times New Roman" w:eastAsia="Calibri" w:hAnsi="Times New Roman" w:cs="Times New Roman"/>
              </w:rPr>
              <w:t>410007264</w:t>
            </w:r>
          </w:p>
          <w:p w:rsidR="007A246C" w:rsidRPr="000D367E" w:rsidRDefault="007A246C" w:rsidP="009513C3">
            <w:pPr>
              <w:spacing w:after="0" w:line="240" w:lineRule="auto"/>
              <w:jc w:val="both"/>
              <w:rPr>
                <w:rFonts w:ascii="Times New Roman" w:hAnsi="Times New Roman" w:cs="Times New Roman"/>
              </w:rPr>
            </w:pPr>
            <w:r w:rsidRPr="00FC41E8">
              <w:rPr>
                <w:rFonts w:ascii="Times New Roman" w:eastAsia="Calibri" w:hAnsi="Times New Roman" w:cs="Times New Roman"/>
              </w:rPr>
              <w:t xml:space="preserve">Цвет кузова – </w:t>
            </w:r>
            <w:r>
              <w:rPr>
                <w:rFonts w:ascii="Times New Roman" w:eastAsia="Calibri" w:hAnsi="Times New Roman" w:cs="Times New Roman"/>
              </w:rPr>
              <w:t>темно-серый</w:t>
            </w:r>
          </w:p>
          <w:p w:rsidR="007A246C" w:rsidRPr="000D367E" w:rsidRDefault="007A246C" w:rsidP="009513C3">
            <w:pPr>
              <w:spacing w:after="0" w:line="240" w:lineRule="auto"/>
              <w:jc w:val="both"/>
              <w:rPr>
                <w:rFonts w:ascii="Times New Roman" w:eastAsia="Calibri" w:hAnsi="Times New Roman" w:cs="Times New Roman"/>
              </w:rPr>
            </w:pPr>
            <w:r w:rsidRPr="00FC41E8">
              <w:rPr>
                <w:rFonts w:ascii="Times New Roman" w:eastAsia="Calibri" w:hAnsi="Times New Roman" w:cs="Times New Roman"/>
              </w:rPr>
              <w:t>Мощност</w:t>
            </w:r>
            <w:r>
              <w:rPr>
                <w:rFonts w:ascii="Times New Roman" w:eastAsia="Calibri" w:hAnsi="Times New Roman" w:cs="Times New Roman"/>
              </w:rPr>
              <w:t>ь двигателя, л.с. (</w:t>
            </w:r>
            <w:r w:rsidRPr="000D367E">
              <w:rPr>
                <w:rFonts w:ascii="Times New Roman" w:eastAsia="Calibri" w:hAnsi="Times New Roman" w:cs="Times New Roman"/>
              </w:rPr>
              <w:t xml:space="preserve">кВт)- </w:t>
            </w:r>
            <w:r>
              <w:rPr>
                <w:rFonts w:ascii="Times New Roman" w:eastAsia="Calibri" w:hAnsi="Times New Roman" w:cs="Times New Roman"/>
              </w:rPr>
              <w:t>210 (155)</w:t>
            </w:r>
          </w:p>
          <w:p w:rsidR="007A246C" w:rsidRDefault="007A246C" w:rsidP="009513C3">
            <w:pPr>
              <w:widowControl w:val="0"/>
              <w:spacing w:after="0" w:line="240" w:lineRule="auto"/>
              <w:jc w:val="both"/>
              <w:rPr>
                <w:rFonts w:ascii="Times New Roman" w:hAnsi="Times New Roman" w:cs="Times New Roman"/>
              </w:rPr>
            </w:pPr>
            <w:r w:rsidRPr="000D367E">
              <w:rPr>
                <w:rFonts w:ascii="Times New Roman" w:hAnsi="Times New Roman" w:cs="Times New Roman"/>
              </w:rPr>
              <w:t>Вид движителя</w:t>
            </w:r>
            <w:r>
              <w:rPr>
                <w:rFonts w:ascii="Times New Roman" w:hAnsi="Times New Roman" w:cs="Times New Roman"/>
              </w:rPr>
              <w:t xml:space="preserve"> –</w:t>
            </w:r>
            <w:r w:rsidRPr="000D367E">
              <w:rPr>
                <w:rFonts w:ascii="Times New Roman" w:hAnsi="Times New Roman" w:cs="Times New Roman"/>
              </w:rPr>
              <w:t xml:space="preserve"> колесный</w:t>
            </w:r>
          </w:p>
          <w:p w:rsidR="007A246C" w:rsidRPr="00D610E4" w:rsidRDefault="007A246C" w:rsidP="009513C3">
            <w:pPr>
              <w:widowControl w:val="0"/>
              <w:spacing w:after="0" w:line="240" w:lineRule="auto"/>
              <w:rPr>
                <w:rFonts w:ascii="Times New Roman" w:hAnsi="Times New Roman" w:cs="Times New Roman"/>
              </w:rPr>
            </w:pPr>
            <w:r w:rsidRPr="00D610E4">
              <w:rPr>
                <w:rFonts w:ascii="Times New Roman" w:hAnsi="Times New Roman" w:cs="Times New Roman"/>
              </w:rPr>
              <w:t>Технические характеристики  согласно акту осмотра транспортного средства:</w:t>
            </w:r>
          </w:p>
          <w:p w:rsidR="007A246C" w:rsidRPr="002F1A0E" w:rsidRDefault="007A246C" w:rsidP="009513C3">
            <w:pPr>
              <w:widowControl w:val="0"/>
              <w:spacing w:after="0"/>
              <w:jc w:val="both"/>
              <w:rPr>
                <w:rFonts w:ascii="Times New Roman" w:hAnsi="Times New Roman" w:cs="Times New Roman"/>
              </w:rPr>
            </w:pPr>
            <w:r w:rsidRPr="002F1A0E">
              <w:rPr>
                <w:rFonts w:ascii="Times New Roman" w:hAnsi="Times New Roman" w:cs="Times New Roman"/>
              </w:rPr>
              <w:t>1.Рама – отслоение краски.</w:t>
            </w:r>
          </w:p>
          <w:p w:rsidR="007A246C" w:rsidRPr="002F1A0E" w:rsidRDefault="007A246C" w:rsidP="009513C3">
            <w:pPr>
              <w:widowControl w:val="0"/>
              <w:spacing w:after="0"/>
              <w:jc w:val="both"/>
              <w:rPr>
                <w:rFonts w:ascii="Times New Roman" w:hAnsi="Times New Roman" w:cs="Times New Roman"/>
              </w:rPr>
            </w:pPr>
            <w:r w:rsidRPr="002F1A0E">
              <w:rPr>
                <w:rFonts w:ascii="Times New Roman" w:hAnsi="Times New Roman" w:cs="Times New Roman"/>
              </w:rPr>
              <w:t>2.Кабина – коррозия металла, отслоение краски.</w:t>
            </w:r>
          </w:p>
          <w:p w:rsidR="007A246C" w:rsidRPr="002F1A0E" w:rsidRDefault="007A246C" w:rsidP="009513C3">
            <w:pPr>
              <w:widowControl w:val="0"/>
              <w:spacing w:after="0"/>
              <w:jc w:val="both"/>
              <w:rPr>
                <w:rFonts w:ascii="Times New Roman" w:hAnsi="Times New Roman" w:cs="Times New Roman"/>
              </w:rPr>
            </w:pPr>
            <w:r w:rsidRPr="002F1A0E">
              <w:rPr>
                <w:rFonts w:ascii="Times New Roman" w:hAnsi="Times New Roman" w:cs="Times New Roman"/>
              </w:rPr>
              <w:t>3.Двигатель – неисправен, требуется капитальный ремонт.</w:t>
            </w:r>
          </w:p>
          <w:p w:rsidR="007A246C" w:rsidRPr="002F1A0E" w:rsidRDefault="007A246C" w:rsidP="009513C3">
            <w:pPr>
              <w:widowControl w:val="0"/>
              <w:spacing w:after="0"/>
              <w:jc w:val="both"/>
              <w:rPr>
                <w:rFonts w:ascii="Times New Roman" w:hAnsi="Times New Roman" w:cs="Times New Roman"/>
              </w:rPr>
            </w:pPr>
            <w:r w:rsidRPr="002F1A0E">
              <w:rPr>
                <w:rFonts w:ascii="Times New Roman" w:hAnsi="Times New Roman" w:cs="Times New Roman"/>
              </w:rPr>
              <w:t>4.Основной ведущий мост – течь масла.</w:t>
            </w:r>
          </w:p>
          <w:p w:rsidR="007A246C" w:rsidRPr="002F1A0E" w:rsidRDefault="007A246C" w:rsidP="009513C3">
            <w:pPr>
              <w:widowControl w:val="0"/>
              <w:spacing w:after="0"/>
              <w:jc w:val="both"/>
              <w:rPr>
                <w:rFonts w:ascii="Times New Roman" w:hAnsi="Times New Roman" w:cs="Times New Roman"/>
              </w:rPr>
            </w:pPr>
            <w:r w:rsidRPr="002F1A0E">
              <w:rPr>
                <w:rFonts w:ascii="Times New Roman" w:hAnsi="Times New Roman" w:cs="Times New Roman"/>
              </w:rPr>
              <w:t>5.КПП – течь масла.</w:t>
            </w:r>
          </w:p>
          <w:p w:rsidR="007A246C" w:rsidRPr="002F1A0E" w:rsidRDefault="007A246C" w:rsidP="009513C3">
            <w:pPr>
              <w:widowControl w:val="0"/>
              <w:spacing w:after="0"/>
              <w:jc w:val="both"/>
              <w:rPr>
                <w:rFonts w:ascii="Times New Roman" w:hAnsi="Times New Roman" w:cs="Times New Roman"/>
              </w:rPr>
            </w:pPr>
            <w:r>
              <w:rPr>
                <w:rFonts w:ascii="Times New Roman" w:hAnsi="Times New Roman" w:cs="Times New Roman"/>
              </w:rPr>
              <w:t>6.</w:t>
            </w:r>
            <w:r w:rsidRPr="002F1A0E">
              <w:rPr>
                <w:rFonts w:ascii="Times New Roman" w:hAnsi="Times New Roman" w:cs="Times New Roman"/>
              </w:rPr>
              <w:t>Электропроводка – исправна.</w:t>
            </w:r>
          </w:p>
          <w:p w:rsidR="007A246C" w:rsidRPr="002F1A0E" w:rsidRDefault="007A246C" w:rsidP="009513C3">
            <w:pPr>
              <w:widowControl w:val="0"/>
              <w:spacing w:after="0"/>
              <w:jc w:val="both"/>
              <w:rPr>
                <w:rFonts w:ascii="Times New Roman" w:hAnsi="Times New Roman" w:cs="Times New Roman"/>
              </w:rPr>
            </w:pPr>
            <w:r>
              <w:rPr>
                <w:rFonts w:ascii="Times New Roman" w:hAnsi="Times New Roman" w:cs="Times New Roman"/>
              </w:rPr>
              <w:t>7. Неисправен зерновой</w:t>
            </w:r>
            <w:r w:rsidRPr="002F1A0E">
              <w:rPr>
                <w:rFonts w:ascii="Times New Roman" w:hAnsi="Times New Roman" w:cs="Times New Roman"/>
              </w:rPr>
              <w:t>, колосовой элеватор.</w:t>
            </w:r>
          </w:p>
          <w:p w:rsidR="007A246C" w:rsidRPr="002F1A0E" w:rsidRDefault="007A246C" w:rsidP="009513C3">
            <w:pPr>
              <w:widowControl w:val="0"/>
              <w:spacing w:after="0"/>
              <w:jc w:val="both"/>
              <w:rPr>
                <w:rFonts w:ascii="Times New Roman" w:hAnsi="Times New Roman" w:cs="Times New Roman"/>
              </w:rPr>
            </w:pPr>
            <w:r w:rsidRPr="002F1A0E">
              <w:rPr>
                <w:rFonts w:ascii="Times New Roman" w:hAnsi="Times New Roman" w:cs="Times New Roman"/>
              </w:rPr>
              <w:t>8. Неисправна наклонная камера.</w:t>
            </w:r>
          </w:p>
          <w:p w:rsidR="007A246C" w:rsidRPr="002F1A0E" w:rsidRDefault="007A246C" w:rsidP="009513C3">
            <w:pPr>
              <w:widowControl w:val="0"/>
              <w:spacing w:after="0"/>
              <w:jc w:val="both"/>
              <w:rPr>
                <w:rFonts w:ascii="Times New Roman" w:hAnsi="Times New Roman" w:cs="Times New Roman"/>
              </w:rPr>
            </w:pPr>
            <w:r w:rsidRPr="002F1A0E">
              <w:rPr>
                <w:rFonts w:ascii="Times New Roman" w:hAnsi="Times New Roman" w:cs="Times New Roman"/>
              </w:rPr>
              <w:t>9. Дефекты шин, износ протекторов.</w:t>
            </w:r>
          </w:p>
          <w:p w:rsidR="007A246C" w:rsidRPr="000D367E" w:rsidRDefault="007A246C" w:rsidP="009513C3">
            <w:pPr>
              <w:widowControl w:val="0"/>
              <w:spacing w:after="0"/>
              <w:jc w:val="both"/>
              <w:rPr>
                <w:rFonts w:ascii="Times New Roman" w:hAnsi="Times New Roman" w:cs="Times New Roman"/>
                <w:highlight w:val="yellow"/>
              </w:rPr>
            </w:pPr>
            <w:r w:rsidRPr="002F1A0E">
              <w:rPr>
                <w:rFonts w:ascii="Times New Roman" w:hAnsi="Times New Roman" w:cs="Times New Roman"/>
              </w:rPr>
              <w:t>Требуются ремонтные работы. После работ годен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lastRenderedPageBreak/>
              <w:t>1</w:t>
            </w:r>
            <w:r>
              <w:rPr>
                <w:rFonts w:ascii="Times New Roman" w:hAnsi="Times New Roman" w:cs="Times New Roman"/>
              </w:rPr>
              <w:t> </w:t>
            </w:r>
            <w:r w:rsidRPr="00FC41E8">
              <w:rPr>
                <w:rFonts w:ascii="Times New Roman" w:hAnsi="Times New Roman" w:cs="Times New Roman"/>
              </w:rPr>
              <w:t>202</w:t>
            </w:r>
            <w:r>
              <w:rPr>
                <w:rFonts w:ascii="Times New Roman" w:hAnsi="Times New Roman" w:cs="Times New Roman"/>
              </w:rPr>
              <w:t xml:space="preserve"> </w:t>
            </w:r>
            <w:r w:rsidRPr="00FC41E8">
              <w:rPr>
                <w:rFonts w:ascii="Times New Roman" w:hAnsi="Times New Roman" w:cs="Times New Roman"/>
              </w:rPr>
              <w:t>500,00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120</w:t>
            </w:r>
            <w:r>
              <w:rPr>
                <w:rFonts w:ascii="Times New Roman" w:hAnsi="Times New Roman" w:cs="Times New Roman"/>
                <w:color w:val="000000"/>
              </w:rPr>
              <w:t xml:space="preserve"> </w:t>
            </w:r>
            <w:r w:rsidRPr="00FC41E8">
              <w:rPr>
                <w:rFonts w:ascii="Times New Roman" w:hAnsi="Times New Roman" w:cs="Times New Roman"/>
                <w:color w:val="000000"/>
              </w:rPr>
              <w:t>250,00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60</w:t>
            </w:r>
            <w:r>
              <w:rPr>
                <w:rFonts w:ascii="Times New Roman" w:hAnsi="Times New Roman" w:cs="Times New Roman"/>
                <w:color w:val="000000"/>
              </w:rPr>
              <w:t xml:space="preserve"> </w:t>
            </w:r>
            <w:r w:rsidRPr="00FC41E8">
              <w:rPr>
                <w:rFonts w:ascii="Times New Roman" w:hAnsi="Times New Roman" w:cs="Times New Roman"/>
                <w:color w:val="000000"/>
              </w:rPr>
              <w:t>125,00</w:t>
            </w:r>
          </w:p>
        </w:tc>
      </w:tr>
      <w:tr w:rsidR="007A246C" w:rsidRPr="00F009A1" w:rsidTr="009513C3">
        <w:trPr>
          <w:trHeight w:val="414"/>
          <w:jc w:val="center"/>
        </w:trPr>
        <w:tc>
          <w:tcPr>
            <w:tcW w:w="867" w:type="dxa"/>
            <w:tcBorders>
              <w:top w:val="single" w:sz="4" w:space="0" w:color="000000"/>
              <w:left w:val="single" w:sz="4" w:space="0" w:color="000000"/>
              <w:bottom w:val="single" w:sz="4" w:space="0" w:color="000000"/>
              <w:right w:val="single" w:sz="4" w:space="0" w:color="000000"/>
            </w:tcBorders>
            <w:vAlign w:val="center"/>
            <w:hideMark/>
          </w:tcPr>
          <w:p w:rsidR="007A246C" w:rsidRPr="00FC41E8" w:rsidRDefault="007A246C" w:rsidP="009513C3">
            <w:pPr>
              <w:widowControl w:val="0"/>
              <w:spacing w:after="0" w:line="240" w:lineRule="auto"/>
              <w:jc w:val="center"/>
              <w:rPr>
                <w:rFonts w:ascii="Times New Roman" w:hAnsi="Times New Roman" w:cs="Times New Roman"/>
              </w:rPr>
            </w:pPr>
            <w:r w:rsidRPr="002F1A0E">
              <w:rPr>
                <w:rFonts w:ascii="Times New Roman" w:hAnsi="Times New Roman" w:cs="Times New Roman"/>
              </w:rPr>
              <w:lastRenderedPageBreak/>
              <w:t>Лот №14</w:t>
            </w:r>
          </w:p>
        </w:tc>
        <w:tc>
          <w:tcPr>
            <w:tcW w:w="2112" w:type="dxa"/>
            <w:tcBorders>
              <w:top w:val="single" w:sz="4" w:space="0" w:color="000000"/>
              <w:left w:val="single" w:sz="4" w:space="0" w:color="000000"/>
              <w:bottom w:val="single" w:sz="4" w:space="0" w:color="000000"/>
              <w:right w:val="single" w:sz="4" w:space="0" w:color="000000"/>
            </w:tcBorders>
            <w:hideMark/>
          </w:tcPr>
          <w:p w:rsidR="007A246C" w:rsidRPr="00FC41E8" w:rsidRDefault="007A246C" w:rsidP="009513C3">
            <w:pPr>
              <w:pStyle w:val="afd"/>
              <w:spacing w:after="0" w:line="240" w:lineRule="auto"/>
              <w:jc w:val="both"/>
              <w:rPr>
                <w:rFonts w:ascii="Times New Roman" w:hAnsi="Times New Roman" w:cs="Times New Roman"/>
              </w:rPr>
            </w:pPr>
            <w:r w:rsidRPr="00FC41E8">
              <w:rPr>
                <w:rFonts w:ascii="Times New Roman" w:hAnsi="Times New Roman" w:cs="Times New Roman"/>
              </w:rPr>
              <w:t>Продажа движимого имущества Муниципального унитарного предприятия «Трубчевская машинно-технологическая станция АГРО»: ГВВ-6А, грабли - ворошилки валкообразователь, 2023 года выпуска</w:t>
            </w:r>
          </w:p>
        </w:tc>
        <w:tc>
          <w:tcPr>
            <w:tcW w:w="3046" w:type="dxa"/>
            <w:tcBorders>
              <w:top w:val="single" w:sz="4" w:space="0" w:color="000000"/>
              <w:left w:val="single" w:sz="4" w:space="0" w:color="000000"/>
              <w:bottom w:val="single" w:sz="4" w:space="0" w:color="000000"/>
              <w:right w:val="single" w:sz="4" w:space="0" w:color="000000"/>
            </w:tcBorders>
            <w:hideMark/>
          </w:tcPr>
          <w:p w:rsidR="007A246C" w:rsidRPr="007F1574" w:rsidRDefault="007A246C" w:rsidP="009513C3">
            <w:pPr>
              <w:widowControl w:val="0"/>
              <w:spacing w:after="0" w:line="240" w:lineRule="auto"/>
              <w:jc w:val="both"/>
              <w:rPr>
                <w:rFonts w:ascii="Times New Roman" w:hAnsi="Times New Roman" w:cs="Times New Roman"/>
              </w:rPr>
            </w:pPr>
            <w:r w:rsidRPr="007F1574">
              <w:rPr>
                <w:rFonts w:ascii="Times New Roman" w:hAnsi="Times New Roman" w:cs="Times New Roman"/>
              </w:rPr>
              <w:t xml:space="preserve">Технические характеристики  </w:t>
            </w:r>
          </w:p>
          <w:p w:rsidR="007A246C" w:rsidRPr="007F1574" w:rsidRDefault="007A246C" w:rsidP="009513C3">
            <w:pPr>
              <w:widowControl w:val="0"/>
              <w:spacing w:after="0" w:line="240" w:lineRule="auto"/>
              <w:jc w:val="both"/>
              <w:rPr>
                <w:rFonts w:ascii="Times New Roman" w:hAnsi="Times New Roman" w:cs="Times New Roman"/>
              </w:rPr>
            </w:pPr>
            <w:r w:rsidRPr="007F1574">
              <w:rPr>
                <w:rFonts w:ascii="Times New Roman" w:hAnsi="Times New Roman" w:cs="Times New Roman"/>
              </w:rPr>
              <w:t>согласно акту осмотра сельскохозяйственных машин, оборудования, узлов и агрегатов:</w:t>
            </w:r>
          </w:p>
          <w:p w:rsidR="007A246C" w:rsidRPr="00FC41E8" w:rsidRDefault="007A246C" w:rsidP="009513C3">
            <w:pPr>
              <w:widowControl w:val="0"/>
              <w:spacing w:after="0" w:line="240" w:lineRule="auto"/>
              <w:jc w:val="both"/>
              <w:rPr>
                <w:rFonts w:ascii="Times New Roman" w:hAnsi="Times New Roman" w:cs="Times New Roman"/>
                <w:highlight w:val="yellow"/>
              </w:rPr>
            </w:pPr>
            <w:r w:rsidRPr="007F1574">
              <w:rPr>
                <w:rFonts w:ascii="Times New Roman" w:hAnsi="Times New Roman" w:cs="Times New Roman"/>
              </w:rPr>
              <w:t>Нарушено ЛПК, коррозия металла</w:t>
            </w:r>
            <w:r>
              <w:rPr>
                <w:rFonts w:ascii="Times New Roman" w:hAnsi="Times New Roman" w:cs="Times New Roman"/>
              </w:rPr>
              <w:t>. Годны для эксплуатации.</w:t>
            </w:r>
          </w:p>
        </w:tc>
        <w:tc>
          <w:tcPr>
            <w:tcW w:w="1371"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spacing w:after="0" w:line="240" w:lineRule="auto"/>
              <w:jc w:val="center"/>
              <w:rPr>
                <w:rFonts w:ascii="Times New Roman" w:hAnsi="Times New Roman" w:cs="Times New Roman"/>
              </w:rPr>
            </w:pPr>
            <w:r w:rsidRPr="00FC41E8">
              <w:rPr>
                <w:rFonts w:ascii="Times New Roman" w:hAnsi="Times New Roman" w:cs="Times New Roman"/>
              </w:rPr>
              <w:t>132</w:t>
            </w:r>
            <w:r>
              <w:rPr>
                <w:rFonts w:ascii="Times New Roman" w:hAnsi="Times New Roman" w:cs="Times New Roman"/>
              </w:rPr>
              <w:t xml:space="preserve"> </w:t>
            </w:r>
            <w:r w:rsidRPr="00FC41E8">
              <w:rPr>
                <w:rFonts w:ascii="Times New Roman" w:hAnsi="Times New Roman" w:cs="Times New Roman"/>
              </w:rPr>
              <w:t>300,00</w:t>
            </w:r>
          </w:p>
        </w:tc>
        <w:tc>
          <w:tcPr>
            <w:tcW w:w="1286"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13</w:t>
            </w:r>
            <w:r>
              <w:rPr>
                <w:rFonts w:ascii="Times New Roman" w:hAnsi="Times New Roman" w:cs="Times New Roman"/>
                <w:color w:val="000000"/>
              </w:rPr>
              <w:t xml:space="preserve"> </w:t>
            </w:r>
            <w:r w:rsidRPr="00FC41E8">
              <w:rPr>
                <w:rFonts w:ascii="Times New Roman" w:hAnsi="Times New Roman" w:cs="Times New Roman"/>
                <w:color w:val="000000"/>
              </w:rPr>
              <w:t>230,00</w:t>
            </w:r>
          </w:p>
        </w:tc>
        <w:tc>
          <w:tcPr>
            <w:tcW w:w="1288" w:type="dxa"/>
            <w:tcBorders>
              <w:top w:val="single" w:sz="4" w:space="0" w:color="000000"/>
              <w:left w:val="single" w:sz="4" w:space="0" w:color="000000"/>
              <w:bottom w:val="single" w:sz="4" w:space="0" w:color="000000"/>
              <w:right w:val="single" w:sz="4" w:space="0" w:color="000000"/>
            </w:tcBorders>
            <w:vAlign w:val="center"/>
          </w:tcPr>
          <w:p w:rsidR="007A246C" w:rsidRPr="00FC41E8" w:rsidRDefault="007A246C" w:rsidP="009513C3">
            <w:pPr>
              <w:widowControl w:val="0"/>
              <w:tabs>
                <w:tab w:val="left" w:pos="1134"/>
              </w:tabs>
              <w:spacing w:after="0" w:line="240" w:lineRule="auto"/>
              <w:jc w:val="center"/>
              <w:rPr>
                <w:rFonts w:ascii="Times New Roman" w:hAnsi="Times New Roman" w:cs="Times New Roman"/>
                <w:color w:val="000000"/>
              </w:rPr>
            </w:pPr>
            <w:r w:rsidRPr="00FC41E8">
              <w:rPr>
                <w:rFonts w:ascii="Times New Roman" w:hAnsi="Times New Roman" w:cs="Times New Roman"/>
                <w:color w:val="000000"/>
              </w:rPr>
              <w:t>6</w:t>
            </w:r>
            <w:r>
              <w:rPr>
                <w:rFonts w:ascii="Times New Roman" w:hAnsi="Times New Roman" w:cs="Times New Roman"/>
                <w:color w:val="000000"/>
              </w:rPr>
              <w:t xml:space="preserve"> </w:t>
            </w:r>
            <w:r w:rsidRPr="00FC41E8">
              <w:rPr>
                <w:rFonts w:ascii="Times New Roman" w:hAnsi="Times New Roman" w:cs="Times New Roman"/>
                <w:color w:val="000000"/>
              </w:rPr>
              <w:t>615,00</w:t>
            </w:r>
          </w:p>
        </w:tc>
      </w:tr>
    </w:tbl>
    <w:p w:rsidR="007A246C" w:rsidRPr="00E43715" w:rsidRDefault="007A246C" w:rsidP="007A246C">
      <w:pPr>
        <w:spacing w:after="0"/>
        <w:jc w:val="both"/>
        <w:rPr>
          <w:rFonts w:ascii="Times New Roman" w:hAnsi="Times New Roman" w:cs="Times New Roman"/>
          <w:sz w:val="24"/>
          <w:szCs w:val="24"/>
        </w:rPr>
      </w:pPr>
      <w:r w:rsidRPr="00E43715">
        <w:rPr>
          <w:rFonts w:ascii="Times New Roman" w:hAnsi="Times New Roman" w:cs="Times New Roman"/>
          <w:sz w:val="24"/>
          <w:szCs w:val="24"/>
        </w:rPr>
        <w:t>Место расположения имущества: Брянс</w:t>
      </w:r>
      <w:r>
        <w:rPr>
          <w:rFonts w:ascii="Times New Roman" w:hAnsi="Times New Roman" w:cs="Times New Roman"/>
          <w:sz w:val="24"/>
          <w:szCs w:val="24"/>
        </w:rPr>
        <w:t>кая область, Трубчевский район</w:t>
      </w:r>
    </w:p>
    <w:p w:rsidR="007A246C" w:rsidRPr="00E43715" w:rsidRDefault="007A246C" w:rsidP="007A246C">
      <w:pPr>
        <w:spacing w:after="0" w:line="360" w:lineRule="auto"/>
        <w:jc w:val="both"/>
        <w:rPr>
          <w:rFonts w:ascii="Times New Roman" w:hAnsi="Times New Roman" w:cs="Times New Roman"/>
          <w:b/>
          <w:bCs/>
          <w:sz w:val="24"/>
          <w:szCs w:val="24"/>
        </w:rPr>
      </w:pPr>
      <w:r w:rsidRPr="00E43715">
        <w:rPr>
          <w:rFonts w:ascii="Times New Roman" w:hAnsi="Times New Roman" w:cs="Times New Roman"/>
          <w:b/>
          <w:sz w:val="24"/>
          <w:szCs w:val="24"/>
        </w:rPr>
        <w:t>Ц</w:t>
      </w:r>
      <w:r w:rsidRPr="00E43715">
        <w:rPr>
          <w:rFonts w:ascii="Times New Roman" w:hAnsi="Times New Roman" w:cs="Times New Roman"/>
          <w:b/>
          <w:sz w:val="24"/>
          <w:szCs w:val="24"/>
          <w:shd w:val="clear" w:color="auto" w:fill="FFFFFF"/>
        </w:rPr>
        <w:t>елевое на</w:t>
      </w:r>
      <w:r>
        <w:rPr>
          <w:rFonts w:ascii="Times New Roman" w:hAnsi="Times New Roman" w:cs="Times New Roman"/>
          <w:b/>
          <w:sz w:val="24"/>
          <w:szCs w:val="24"/>
          <w:shd w:val="clear" w:color="auto" w:fill="FFFFFF"/>
        </w:rPr>
        <w:t>значение имущества по лотам 1-14</w:t>
      </w:r>
      <w:r w:rsidRPr="00E43715">
        <w:rPr>
          <w:rFonts w:ascii="Times New Roman" w:hAnsi="Times New Roman" w:cs="Times New Roman"/>
          <w:b/>
          <w:sz w:val="24"/>
          <w:szCs w:val="24"/>
          <w:shd w:val="clear" w:color="auto" w:fill="FFFFFF"/>
        </w:rPr>
        <w:t xml:space="preserve"> </w:t>
      </w:r>
      <w:r w:rsidRPr="00E43715">
        <w:rPr>
          <w:rFonts w:ascii="Times New Roman" w:hAnsi="Times New Roman" w:cs="Times New Roman"/>
          <w:sz w:val="24"/>
          <w:szCs w:val="24"/>
          <w:shd w:val="clear" w:color="auto" w:fill="FFFFFF"/>
        </w:rPr>
        <w:t>– не установлено</w:t>
      </w:r>
      <w:r w:rsidRPr="00E43715">
        <w:rPr>
          <w:rFonts w:ascii="Times New Roman" w:hAnsi="Times New Roman" w:cs="Times New Roman"/>
          <w:b/>
          <w:sz w:val="24"/>
          <w:szCs w:val="24"/>
          <w:shd w:val="clear" w:color="auto" w:fill="FFFFFF"/>
        </w:rPr>
        <w:t>.</w:t>
      </w:r>
    </w:p>
    <w:p w:rsidR="007A246C" w:rsidRPr="00D75825" w:rsidRDefault="007A246C" w:rsidP="007A246C">
      <w:pPr>
        <w:pStyle w:val="afd"/>
        <w:numPr>
          <w:ilvl w:val="1"/>
          <w:numId w:val="5"/>
        </w:numPr>
        <w:spacing w:after="0" w:line="360" w:lineRule="auto"/>
        <w:jc w:val="both"/>
        <w:rPr>
          <w:rFonts w:ascii="Times New Roman" w:hAnsi="Times New Roman" w:cs="Times New Roman"/>
          <w:b/>
          <w:sz w:val="24"/>
          <w:szCs w:val="24"/>
        </w:rPr>
      </w:pPr>
      <w:r w:rsidRPr="00D75825">
        <w:rPr>
          <w:rFonts w:ascii="Times New Roman" w:hAnsi="Times New Roman" w:cs="Times New Roman"/>
          <w:b/>
          <w:sz w:val="24"/>
          <w:szCs w:val="24"/>
        </w:rPr>
        <w:t>Порядок, дата, время и место  подачи заявок на участие в аукционе:</w:t>
      </w:r>
    </w:p>
    <w:p w:rsidR="007A246C" w:rsidRPr="00C932C9" w:rsidRDefault="007A246C" w:rsidP="007A246C">
      <w:pPr>
        <w:autoSpaceDE w:val="0"/>
        <w:autoSpaceDN w:val="0"/>
        <w:adjustRightInd w:val="0"/>
        <w:spacing w:after="0"/>
        <w:ind w:firstLine="709"/>
        <w:jc w:val="both"/>
        <w:outlineLvl w:val="0"/>
        <w:rPr>
          <w:rFonts w:ascii="Times New Roman" w:eastAsia="Calibri" w:hAnsi="Times New Roman" w:cs="Times New Roman"/>
          <w:bCs/>
          <w:iCs/>
          <w:sz w:val="24"/>
          <w:szCs w:val="24"/>
        </w:rPr>
      </w:pPr>
      <w:r w:rsidRPr="00C932C9">
        <w:rPr>
          <w:rFonts w:ascii="Times New Roman" w:eastAsia="Calibri" w:hAnsi="Times New Roman" w:cs="Times New Roman"/>
          <w:bCs/>
          <w:sz w:val="24"/>
          <w:szCs w:val="24"/>
        </w:rPr>
        <w:t xml:space="preserve"> Подача заявки осуществляется Заявителем из личного кабинета на электронной  площадке </w:t>
      </w:r>
      <w:r>
        <w:rPr>
          <w:rFonts w:ascii="Times New Roman" w:eastAsia="Calibri" w:hAnsi="Times New Roman" w:cs="Times New Roman"/>
          <w:bCs/>
          <w:sz w:val="24"/>
          <w:szCs w:val="24"/>
        </w:rPr>
        <w:t xml:space="preserve"> </w:t>
      </w:r>
      <w:hyperlink r:id="rId11" w:history="1">
        <w:r w:rsidRPr="00C932C9">
          <w:rPr>
            <w:rStyle w:val="a9"/>
            <w:rFonts w:ascii="Times New Roman" w:hAnsi="Times New Roman" w:cs="Times New Roman"/>
            <w:sz w:val="24"/>
            <w:szCs w:val="24"/>
          </w:rPr>
          <w:t>www.rts-tender</w:t>
        </w:r>
      </w:hyperlink>
      <w:r w:rsidRPr="00D610E4">
        <w:rPr>
          <w:rFonts w:ascii="Times New Roman" w:hAnsi="Times New Roman" w:cs="Times New Roman"/>
          <w:color w:val="0000CC"/>
          <w:sz w:val="24"/>
          <w:szCs w:val="24"/>
        </w:rPr>
        <w:t xml:space="preserve"> </w:t>
      </w:r>
      <w:r w:rsidRPr="00C932C9">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sidRPr="00C932C9">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sidRPr="00C932C9">
        <w:rPr>
          <w:rFonts w:ascii="Times New Roman" w:eastAsia="Calibri" w:hAnsi="Times New Roman" w:cs="Times New Roman"/>
          <w:bCs/>
          <w:sz w:val="24"/>
          <w:szCs w:val="24"/>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w:t>
      </w:r>
      <w:r w:rsidRPr="00C932C9">
        <w:rPr>
          <w:rFonts w:ascii="Times New Roman" w:eastAsia="Calibri" w:hAnsi="Times New Roman" w:cs="Times New Roman"/>
          <w:bCs/>
          <w:sz w:val="24"/>
          <w:szCs w:val="24"/>
        </w:rPr>
        <w:lastRenderedPageBreak/>
        <w:t xml:space="preserve">имущества, в отношении которого заключение указанных договоров может осуществляться путем проведения торгов в форме конкурса» </w:t>
      </w:r>
      <w:r w:rsidRPr="00DF5361">
        <w:rPr>
          <w:rFonts w:ascii="Times New Roman" w:eastAsia="Calibri" w:hAnsi="Times New Roman" w:cs="Times New Roman"/>
          <w:bCs/>
          <w:sz w:val="24"/>
          <w:szCs w:val="24"/>
        </w:rPr>
        <w:t>и указанных в подпункте 2.2 пункта 2 настоящей документации об аукционе</w:t>
      </w:r>
      <w:r w:rsidRPr="00DF5361">
        <w:rPr>
          <w:rFonts w:ascii="Times New Roman" w:eastAsia="Calibri" w:hAnsi="Times New Roman" w:cs="Times New Roman"/>
          <w:bCs/>
          <w:iCs/>
          <w:sz w:val="24"/>
          <w:szCs w:val="24"/>
        </w:rPr>
        <w:t>.</w:t>
      </w:r>
    </w:p>
    <w:p w:rsidR="007A246C" w:rsidRDefault="007A246C" w:rsidP="007A246C">
      <w:pPr>
        <w:pStyle w:val="afb"/>
        <w:spacing w:before="0" w:beforeAutospacing="0" w:after="0" w:afterAutospacing="0" w:line="276" w:lineRule="auto"/>
        <w:ind w:firstLine="537"/>
        <w:rPr>
          <w:shd w:val="clear" w:color="auto" w:fill="FFFFFF"/>
        </w:rPr>
      </w:pPr>
      <w:r w:rsidRPr="00871A90">
        <w:rPr>
          <w:rFonts w:eastAsia="Calibri"/>
          <w:bCs/>
        </w:rPr>
        <w:t>Заявитель имеет право подать только одну заявку.</w:t>
      </w:r>
      <w:r w:rsidRPr="00C932C9">
        <w:rPr>
          <w:shd w:val="clear" w:color="auto" w:fill="FFFFFF"/>
        </w:rPr>
        <w:t xml:space="preserve"> </w:t>
      </w:r>
    </w:p>
    <w:p w:rsidR="007A246C" w:rsidRPr="00C932C9" w:rsidRDefault="007A246C" w:rsidP="007A246C">
      <w:pPr>
        <w:pStyle w:val="afb"/>
        <w:spacing w:before="0" w:beforeAutospacing="0" w:after="0" w:afterAutospacing="0" w:line="276" w:lineRule="auto"/>
        <w:ind w:firstLine="537"/>
        <w:rPr>
          <w:shd w:val="clear" w:color="auto" w:fill="FFFFFF"/>
        </w:rPr>
      </w:pPr>
      <w:r w:rsidRPr="00C932C9">
        <w:rPr>
          <w:shd w:val="clear" w:color="auto" w:fill="FFFFFF"/>
        </w:rPr>
        <w:t>Местом подачи заявок на участие в аукционе является электронная площадка.</w:t>
      </w:r>
    </w:p>
    <w:p w:rsidR="007A246C" w:rsidRPr="00C932C9" w:rsidRDefault="007A246C" w:rsidP="007A246C">
      <w:pPr>
        <w:spacing w:after="0"/>
        <w:ind w:firstLine="567"/>
        <w:jc w:val="both"/>
        <w:rPr>
          <w:rFonts w:ascii="Times New Roman" w:hAnsi="Times New Roman" w:cs="Times New Roman"/>
          <w:sz w:val="24"/>
          <w:szCs w:val="24"/>
        </w:rPr>
      </w:pPr>
      <w:r w:rsidRPr="00115817">
        <w:rPr>
          <w:rFonts w:ascii="Times New Roman" w:hAnsi="Times New Roman" w:cs="Times New Roman"/>
          <w:b/>
          <w:bCs/>
          <w:sz w:val="24"/>
          <w:szCs w:val="24"/>
        </w:rPr>
        <w:t>Дата и время начала срока подачи заявок на участие в аукционе в электронной форме</w:t>
      </w:r>
      <w:r w:rsidRPr="00C511C3">
        <w:rPr>
          <w:rFonts w:ascii="Times New Roman" w:hAnsi="Times New Roman" w:cs="Times New Roman"/>
          <w:b/>
          <w:bCs/>
          <w:sz w:val="24"/>
          <w:szCs w:val="24"/>
        </w:rPr>
        <w:t xml:space="preserve">:  </w:t>
      </w:r>
      <w:r w:rsidRPr="0066155B">
        <w:rPr>
          <w:rFonts w:ascii="Times New Roman" w:hAnsi="Times New Roman" w:cs="Times New Roman"/>
          <w:b/>
          <w:color w:val="FF0000"/>
          <w:sz w:val="24"/>
          <w:szCs w:val="24"/>
        </w:rPr>
        <w:t xml:space="preserve">в 09-00 часов (московское время) </w:t>
      </w:r>
      <w:r>
        <w:rPr>
          <w:rFonts w:ascii="Times New Roman" w:hAnsi="Times New Roman" w:cs="Times New Roman"/>
          <w:b/>
          <w:color w:val="FF0000"/>
          <w:sz w:val="24"/>
          <w:szCs w:val="24"/>
        </w:rPr>
        <w:t>20.02.</w:t>
      </w:r>
      <w:r w:rsidRPr="0066155B">
        <w:rPr>
          <w:rFonts w:ascii="Times New Roman" w:hAnsi="Times New Roman" w:cs="Times New Roman"/>
          <w:b/>
          <w:color w:val="FF0000"/>
          <w:sz w:val="24"/>
          <w:szCs w:val="24"/>
        </w:rPr>
        <w:t>202</w:t>
      </w:r>
      <w:r>
        <w:rPr>
          <w:rFonts w:ascii="Times New Roman" w:hAnsi="Times New Roman" w:cs="Times New Roman"/>
          <w:b/>
          <w:color w:val="FF0000"/>
          <w:sz w:val="24"/>
          <w:szCs w:val="24"/>
        </w:rPr>
        <w:t>5.</w:t>
      </w:r>
    </w:p>
    <w:p w:rsidR="007A246C" w:rsidRPr="00C932C9" w:rsidRDefault="007A246C" w:rsidP="007A246C">
      <w:pPr>
        <w:spacing w:after="0"/>
        <w:ind w:firstLine="567"/>
        <w:jc w:val="both"/>
        <w:rPr>
          <w:rFonts w:ascii="Times New Roman" w:hAnsi="Times New Roman" w:cs="Times New Roman"/>
          <w:sz w:val="24"/>
          <w:szCs w:val="24"/>
        </w:rPr>
      </w:pPr>
      <w:r w:rsidRPr="00C932C9">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Pr="00C932C9">
        <w:rPr>
          <w:rFonts w:ascii="Times New Roman" w:hAnsi="Times New Roman" w:cs="Times New Roman"/>
          <w:sz w:val="24"/>
          <w:szCs w:val="24"/>
        </w:rPr>
        <w:t xml:space="preserve"> </w:t>
      </w:r>
      <w:r>
        <w:rPr>
          <w:rFonts w:ascii="Times New Roman" w:hAnsi="Times New Roman" w:cs="Times New Roman"/>
          <w:b/>
          <w:color w:val="FF0000"/>
          <w:sz w:val="24"/>
          <w:szCs w:val="24"/>
        </w:rPr>
        <w:t>в 12</w:t>
      </w:r>
      <w:r w:rsidRPr="0066155B">
        <w:rPr>
          <w:rFonts w:ascii="Times New Roman" w:hAnsi="Times New Roman" w:cs="Times New Roman"/>
          <w:b/>
          <w:color w:val="FF0000"/>
          <w:sz w:val="24"/>
          <w:szCs w:val="24"/>
        </w:rPr>
        <w:t xml:space="preserve">-00 часов (московское время) </w:t>
      </w:r>
      <w:r>
        <w:rPr>
          <w:rFonts w:ascii="Times New Roman" w:hAnsi="Times New Roman" w:cs="Times New Roman"/>
          <w:b/>
          <w:color w:val="FF0000"/>
          <w:sz w:val="24"/>
          <w:szCs w:val="24"/>
        </w:rPr>
        <w:t>13.03</w:t>
      </w:r>
      <w:r w:rsidRPr="0066155B">
        <w:rPr>
          <w:rFonts w:ascii="Times New Roman" w:hAnsi="Times New Roman" w:cs="Times New Roman"/>
          <w:b/>
          <w:color w:val="FF0000"/>
          <w:sz w:val="24"/>
          <w:szCs w:val="24"/>
        </w:rPr>
        <w:t>.2025</w:t>
      </w:r>
      <w:r>
        <w:rPr>
          <w:rFonts w:ascii="Times New Roman" w:hAnsi="Times New Roman" w:cs="Times New Roman"/>
          <w:b/>
          <w:color w:val="FF0000"/>
          <w:sz w:val="24"/>
          <w:szCs w:val="24"/>
        </w:rPr>
        <w:t>.</w:t>
      </w:r>
    </w:p>
    <w:p w:rsidR="007A246C" w:rsidRPr="0066155B" w:rsidRDefault="007A246C" w:rsidP="007A246C">
      <w:pPr>
        <w:spacing w:after="0"/>
        <w:ind w:firstLine="567"/>
        <w:jc w:val="both"/>
        <w:rPr>
          <w:rFonts w:ascii="Times New Roman" w:hAnsi="Times New Roman" w:cs="Times New Roman"/>
          <w:b/>
          <w:bCs/>
          <w:color w:val="FF0000"/>
          <w:sz w:val="24"/>
          <w:szCs w:val="24"/>
        </w:rPr>
      </w:pPr>
      <w:r w:rsidRPr="00C932C9">
        <w:rPr>
          <w:rFonts w:ascii="Times New Roman" w:hAnsi="Times New Roman" w:cs="Times New Roman"/>
          <w:b/>
          <w:bCs/>
          <w:sz w:val="24"/>
          <w:szCs w:val="24"/>
        </w:rPr>
        <w:t xml:space="preserve">Дата и время начала рассмотрения заявок на участие в аукционе: </w:t>
      </w:r>
      <w:r w:rsidRPr="0066155B">
        <w:rPr>
          <w:rFonts w:ascii="Times New Roman" w:hAnsi="Times New Roman" w:cs="Times New Roman"/>
          <w:b/>
          <w:color w:val="FF0000"/>
          <w:sz w:val="24"/>
          <w:szCs w:val="24"/>
        </w:rPr>
        <w:t>с 09-00 часов</w:t>
      </w:r>
      <w:r>
        <w:rPr>
          <w:rFonts w:ascii="Times New Roman" w:hAnsi="Times New Roman" w:cs="Times New Roman"/>
          <w:b/>
          <w:color w:val="FF0000"/>
          <w:sz w:val="24"/>
          <w:szCs w:val="24"/>
        </w:rPr>
        <w:t xml:space="preserve"> 14.03</w:t>
      </w:r>
      <w:r w:rsidRPr="0066155B">
        <w:rPr>
          <w:rFonts w:ascii="Times New Roman" w:hAnsi="Times New Roman" w:cs="Times New Roman"/>
          <w:b/>
          <w:color w:val="FF0000"/>
          <w:sz w:val="24"/>
          <w:szCs w:val="24"/>
        </w:rPr>
        <w:t>.2025</w:t>
      </w:r>
      <w:r>
        <w:rPr>
          <w:rFonts w:ascii="Times New Roman" w:hAnsi="Times New Roman" w:cs="Times New Roman"/>
          <w:b/>
          <w:color w:val="FF0000"/>
          <w:sz w:val="24"/>
          <w:szCs w:val="24"/>
        </w:rPr>
        <w:t>.</w:t>
      </w:r>
    </w:p>
    <w:p w:rsidR="007A246C" w:rsidRPr="00C932C9" w:rsidRDefault="007A246C" w:rsidP="007A246C">
      <w:pPr>
        <w:widowControl w:val="0"/>
        <w:autoSpaceDE w:val="0"/>
        <w:autoSpaceDN w:val="0"/>
        <w:adjustRightInd w:val="0"/>
        <w:spacing w:after="0"/>
        <w:ind w:firstLine="709"/>
        <w:jc w:val="both"/>
        <w:rPr>
          <w:rFonts w:ascii="Times New Roman" w:hAnsi="Times New Roman" w:cs="Times New Roman"/>
          <w:b/>
          <w:sz w:val="24"/>
          <w:szCs w:val="24"/>
        </w:rPr>
      </w:pPr>
      <w:r>
        <w:rPr>
          <w:rFonts w:ascii="Times New Roman" w:hAnsi="Times New Roman" w:cs="Times New Roman"/>
          <w:b/>
          <w:sz w:val="24"/>
          <w:szCs w:val="24"/>
        </w:rPr>
        <w:t xml:space="preserve">1.2. </w:t>
      </w:r>
      <w:r w:rsidRPr="00C932C9">
        <w:rPr>
          <w:rFonts w:ascii="Times New Roman" w:hAnsi="Times New Roman" w:cs="Times New Roman"/>
          <w:b/>
          <w:sz w:val="24"/>
          <w:szCs w:val="24"/>
        </w:rPr>
        <w:t xml:space="preserve">Задаток должен поступить на счет электронной площадки не позднее </w:t>
      </w:r>
      <w:r>
        <w:rPr>
          <w:rFonts w:ascii="Times New Roman" w:hAnsi="Times New Roman" w:cs="Times New Roman"/>
          <w:b/>
          <w:color w:val="FF0000"/>
          <w:sz w:val="24"/>
          <w:szCs w:val="24"/>
        </w:rPr>
        <w:t>12</w:t>
      </w:r>
      <w:r w:rsidRPr="0066155B">
        <w:rPr>
          <w:rFonts w:ascii="Times New Roman" w:hAnsi="Times New Roman" w:cs="Times New Roman"/>
          <w:b/>
          <w:color w:val="FF0000"/>
          <w:sz w:val="24"/>
          <w:szCs w:val="24"/>
        </w:rPr>
        <w:t>-00 часов</w:t>
      </w:r>
      <w:r w:rsidRPr="00C932C9">
        <w:rPr>
          <w:rFonts w:ascii="Times New Roman" w:hAnsi="Times New Roman" w:cs="Times New Roman"/>
          <w:b/>
          <w:sz w:val="24"/>
          <w:szCs w:val="24"/>
        </w:rPr>
        <w:t xml:space="preserve"> </w:t>
      </w:r>
      <w:r>
        <w:rPr>
          <w:rFonts w:ascii="Times New Roman" w:hAnsi="Times New Roman" w:cs="Times New Roman"/>
          <w:b/>
          <w:color w:val="FF0000"/>
          <w:sz w:val="24"/>
          <w:szCs w:val="24"/>
        </w:rPr>
        <w:t>13.03.</w:t>
      </w:r>
      <w:r w:rsidRPr="00C932C9">
        <w:rPr>
          <w:rFonts w:ascii="Times New Roman" w:hAnsi="Times New Roman" w:cs="Times New Roman"/>
          <w:b/>
          <w:color w:val="FF0000"/>
          <w:sz w:val="24"/>
          <w:szCs w:val="24"/>
        </w:rPr>
        <w:t>2025</w:t>
      </w:r>
      <w:r>
        <w:rPr>
          <w:rFonts w:ascii="Times New Roman" w:hAnsi="Times New Roman" w:cs="Times New Roman"/>
          <w:b/>
          <w:color w:val="FF0000"/>
          <w:sz w:val="24"/>
          <w:szCs w:val="24"/>
        </w:rPr>
        <w:t>.</w:t>
      </w:r>
    </w:p>
    <w:p w:rsidR="007A246C" w:rsidRPr="00C932C9" w:rsidRDefault="007A246C" w:rsidP="007A246C">
      <w:pPr>
        <w:spacing w:after="0"/>
        <w:ind w:firstLine="567"/>
        <w:jc w:val="both"/>
        <w:rPr>
          <w:rFonts w:ascii="Times New Roman" w:hAnsi="Times New Roman" w:cs="Times New Roman"/>
          <w:sz w:val="24"/>
          <w:szCs w:val="24"/>
        </w:rPr>
      </w:pPr>
      <w:r w:rsidRPr="00C932C9">
        <w:rPr>
          <w:rFonts w:ascii="Times New Roman" w:hAnsi="Times New Roman" w:cs="Times New Roman"/>
          <w:b/>
          <w:bCs/>
          <w:sz w:val="24"/>
          <w:szCs w:val="24"/>
        </w:rPr>
        <w:t xml:space="preserve">   </w:t>
      </w:r>
      <w:r w:rsidRPr="00C932C9">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7A246C" w:rsidRPr="00C932C9" w:rsidRDefault="007A246C" w:rsidP="007A246C">
      <w:pPr>
        <w:spacing w:after="0"/>
        <w:ind w:firstLine="709"/>
        <w:jc w:val="both"/>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w:t>
      </w:r>
      <w:r>
        <w:rPr>
          <w:rFonts w:ascii="Times New Roman" w:eastAsia="Calibri" w:hAnsi="Times New Roman" w:cs="Times New Roman"/>
          <w:bCs/>
          <w:sz w:val="24"/>
          <w:szCs w:val="24"/>
        </w:rPr>
        <w:t>ткрытый на электронной площадке:</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Получатель: ООО «РТС-тендер»;</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Наименование банка: Филиал «Корпоративный» ПАО «Совкомбанк»</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Расчетный счёт 40702810512030016362</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Корр. счёт 30101810445250000360</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 xml:space="preserve">БИК 044525360 </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ИНН 7710357167</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КПП 773001001</w:t>
      </w:r>
    </w:p>
    <w:p w:rsidR="007A246C" w:rsidRPr="00C932C9"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7A246C" w:rsidRDefault="007A246C" w:rsidP="007A246C">
      <w:pPr>
        <w:spacing w:after="0"/>
        <w:ind w:firstLine="395"/>
        <w:jc w:val="both"/>
        <w:rPr>
          <w:rFonts w:ascii="Times New Roman" w:hAnsi="Times New Roman" w:cs="Times New Roman"/>
          <w:sz w:val="24"/>
          <w:szCs w:val="24"/>
        </w:rPr>
      </w:pPr>
      <w:r w:rsidRPr="00C932C9">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7A246C" w:rsidRDefault="007A246C" w:rsidP="007A246C">
      <w:pPr>
        <w:autoSpaceDE w:val="0"/>
        <w:autoSpaceDN w:val="0"/>
        <w:adjustRightInd w:val="0"/>
        <w:spacing w:after="0"/>
        <w:ind w:firstLine="426"/>
        <w:jc w:val="both"/>
        <w:outlineLvl w:val="0"/>
        <w:rPr>
          <w:rFonts w:ascii="Times New Roman" w:eastAsia="Calibri" w:hAnsi="Times New Roman" w:cs="Times New Roman"/>
          <w:bCs/>
          <w:sz w:val="24"/>
          <w:szCs w:val="24"/>
        </w:rPr>
      </w:pPr>
      <w:r w:rsidRPr="00251735">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2" w:history="1">
        <w:r w:rsidRPr="008D15AA">
          <w:rPr>
            <w:rStyle w:val="a9"/>
            <w:rFonts w:ascii="Times New Roman" w:eastAsia="Times New Roman" w:hAnsi="Times New Roman" w:cs="Times New Roman"/>
            <w:color w:val="auto"/>
            <w:sz w:val="24"/>
            <w:szCs w:val="24"/>
            <w:u w:val="none"/>
            <w:lang w:eastAsia="ru-RU"/>
          </w:rPr>
          <w:t>https://www.rts-tender.ru/platform-rules/platform-property-sales</w:t>
        </w:r>
      </w:hyperlink>
      <w:r w:rsidRPr="00251735">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r w:rsidRPr="00E47200">
        <w:rPr>
          <w:rFonts w:ascii="Times New Roman" w:eastAsia="Calibri" w:hAnsi="Times New Roman" w:cs="Times New Roman"/>
          <w:bCs/>
          <w:sz w:val="24"/>
          <w:szCs w:val="24"/>
        </w:rPr>
        <w:t xml:space="preserve"> </w:t>
      </w:r>
    </w:p>
    <w:p w:rsidR="007A246C" w:rsidRPr="00C932C9" w:rsidRDefault="007A246C" w:rsidP="007A246C">
      <w:pPr>
        <w:autoSpaceDE w:val="0"/>
        <w:autoSpaceDN w:val="0"/>
        <w:adjustRightInd w:val="0"/>
        <w:spacing w:after="0"/>
        <w:ind w:firstLine="426"/>
        <w:jc w:val="both"/>
        <w:outlineLvl w:val="0"/>
        <w:rPr>
          <w:rFonts w:ascii="Times New Roman" w:hAnsi="Times New Roman" w:cs="Times New Roman"/>
          <w:sz w:val="24"/>
          <w:szCs w:val="24"/>
        </w:rPr>
      </w:pPr>
      <w:r w:rsidRPr="00C932C9">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C932C9">
        <w:rPr>
          <w:rFonts w:ascii="Times New Roman" w:hAnsi="Times New Roman" w:cs="Times New Roman"/>
          <w:sz w:val="24"/>
          <w:szCs w:val="24"/>
        </w:rPr>
        <w:t xml:space="preserve"> </w:t>
      </w:r>
    </w:p>
    <w:p w:rsidR="007A246C" w:rsidRPr="00C932C9" w:rsidRDefault="007A246C" w:rsidP="007A246C">
      <w:pPr>
        <w:spacing w:after="0"/>
        <w:ind w:firstLine="39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случае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7A246C" w:rsidRPr="001520DD" w:rsidRDefault="007A246C" w:rsidP="007A246C">
      <w:pPr>
        <w:autoSpaceDE w:val="0"/>
        <w:autoSpaceDN w:val="0"/>
        <w:adjustRightInd w:val="0"/>
        <w:spacing w:after="0"/>
        <w:ind w:firstLine="709"/>
        <w:jc w:val="both"/>
        <w:outlineLvl w:val="0"/>
        <w:rPr>
          <w:rFonts w:ascii="Times New Roman" w:hAnsi="Times New Roman" w:cs="Times New Roman"/>
          <w:sz w:val="24"/>
          <w:szCs w:val="24"/>
        </w:rPr>
      </w:pPr>
      <w:r w:rsidRPr="001520DD">
        <w:rPr>
          <w:rFonts w:ascii="Times New Roman" w:hAnsi="Times New Roman" w:cs="Times New Roman"/>
          <w:sz w:val="24"/>
          <w:szCs w:val="24"/>
        </w:rPr>
        <w:t>1.3. Задаток, внесенный лицом (Покупателем), с которым заключается договор  купли-продажи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7A246C" w:rsidRPr="001520DD" w:rsidRDefault="007A246C" w:rsidP="007A246C">
      <w:pPr>
        <w:autoSpaceDE w:val="0"/>
        <w:autoSpaceDN w:val="0"/>
        <w:adjustRightInd w:val="0"/>
        <w:spacing w:after="0"/>
        <w:ind w:firstLine="709"/>
        <w:jc w:val="both"/>
        <w:outlineLvl w:val="0"/>
        <w:rPr>
          <w:rFonts w:ascii="Times New Roman" w:hAnsi="Times New Roman" w:cs="Times New Roman"/>
          <w:sz w:val="24"/>
          <w:szCs w:val="24"/>
        </w:rPr>
      </w:pPr>
      <w:r w:rsidRPr="001520DD">
        <w:rPr>
          <w:rFonts w:ascii="Times New Roman" w:hAnsi="Times New Roman" w:cs="Times New Roman"/>
          <w:sz w:val="24"/>
          <w:szCs w:val="24"/>
        </w:rPr>
        <w:t>Оставшаяся плата осуществляется лицом (Покупателем), с которым заключается договор купли-продажи  единовременно путем безналичного перечисления денежных средств в течение 5 (пяти) рабочих дней со дня заключения договора купли-продажи по реквизитам, указанным в договоре.</w:t>
      </w:r>
    </w:p>
    <w:p w:rsidR="007A246C" w:rsidRPr="00C932C9" w:rsidRDefault="007A246C" w:rsidP="007A246C">
      <w:pPr>
        <w:autoSpaceDE w:val="0"/>
        <w:autoSpaceDN w:val="0"/>
        <w:adjustRightInd w:val="0"/>
        <w:spacing w:after="0"/>
        <w:ind w:firstLine="709"/>
        <w:jc w:val="both"/>
        <w:outlineLvl w:val="0"/>
        <w:rPr>
          <w:rFonts w:ascii="Times New Roman" w:eastAsia="Calibri" w:hAnsi="Times New Roman" w:cs="Times New Roman"/>
          <w:bCs/>
          <w:sz w:val="24"/>
          <w:szCs w:val="24"/>
        </w:rPr>
      </w:pPr>
      <w:r w:rsidRPr="00C932C9">
        <w:rPr>
          <w:rFonts w:ascii="Times New Roman" w:hAnsi="Times New Roman" w:cs="Times New Roman"/>
          <w:sz w:val="24"/>
          <w:szCs w:val="24"/>
        </w:rPr>
        <w:t>Обязательства лица (Покупателя), с которым заключается договор</w:t>
      </w:r>
      <w:r>
        <w:rPr>
          <w:rFonts w:ascii="Times New Roman" w:hAnsi="Times New Roman" w:cs="Times New Roman"/>
          <w:sz w:val="24"/>
          <w:szCs w:val="24"/>
        </w:rPr>
        <w:t xml:space="preserve"> купли-продажи</w:t>
      </w:r>
      <w:r w:rsidRPr="00C932C9">
        <w:rPr>
          <w:rFonts w:ascii="Times New Roman" w:hAnsi="Times New Roman" w:cs="Times New Roman"/>
          <w:sz w:val="24"/>
          <w:szCs w:val="24"/>
        </w:rPr>
        <w:t xml:space="preserve"> по оплате имущества, передаваемых в собственность, считается выполненным с даты поступления денежных средств в полном объеме на счет, указанный в </w:t>
      </w:r>
      <w:r>
        <w:rPr>
          <w:rFonts w:ascii="Times New Roman" w:hAnsi="Times New Roman" w:cs="Times New Roman"/>
          <w:sz w:val="24"/>
          <w:szCs w:val="24"/>
        </w:rPr>
        <w:t>договоре купли-продаж</w:t>
      </w:r>
      <w:r w:rsidRPr="00C03D50">
        <w:rPr>
          <w:rFonts w:ascii="Times New Roman" w:hAnsi="Times New Roman" w:cs="Times New Roman"/>
          <w:sz w:val="24"/>
          <w:szCs w:val="24"/>
        </w:rPr>
        <w:t>и.</w:t>
      </w:r>
      <w:r w:rsidRPr="00C932C9">
        <w:rPr>
          <w:rFonts w:ascii="Times New Roman" w:hAnsi="Times New Roman" w:cs="Times New Roman"/>
          <w:sz w:val="24"/>
          <w:szCs w:val="24"/>
        </w:rPr>
        <w:t xml:space="preserve"> </w:t>
      </w:r>
      <w:r w:rsidRPr="00C932C9">
        <w:rPr>
          <w:rFonts w:ascii="Times New Roman" w:hAnsi="Times New Roman" w:cs="Times New Roman"/>
          <w:sz w:val="24"/>
          <w:szCs w:val="24"/>
        </w:rPr>
        <w:lastRenderedPageBreak/>
        <w:t>Документами, подтверждающими поступление оплаты за приобретаемый имущества, являются выписка со счета.</w:t>
      </w:r>
    </w:p>
    <w:p w:rsidR="007A246C" w:rsidRPr="00D75825" w:rsidRDefault="007A246C" w:rsidP="007A246C">
      <w:pPr>
        <w:spacing w:after="0"/>
        <w:ind w:firstLine="395"/>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1.4. </w:t>
      </w:r>
      <w:r w:rsidRPr="00D75825">
        <w:rPr>
          <w:rFonts w:ascii="Times New Roman" w:hAnsi="Times New Roman" w:cs="Times New Roman"/>
          <w:b/>
          <w:bCs/>
          <w:sz w:val="24"/>
          <w:szCs w:val="24"/>
        </w:rPr>
        <w:t xml:space="preserve">Дата и время начала проведения аукциона в электронной форме: </w:t>
      </w:r>
      <w:r>
        <w:rPr>
          <w:rFonts w:ascii="Times New Roman" w:hAnsi="Times New Roman" w:cs="Times New Roman"/>
          <w:b/>
          <w:bCs/>
          <w:color w:val="FF0000"/>
          <w:sz w:val="24"/>
          <w:szCs w:val="24"/>
        </w:rPr>
        <w:t>17.03.2025 г в 09</w:t>
      </w:r>
      <w:r w:rsidRPr="00D75825">
        <w:rPr>
          <w:rFonts w:ascii="Times New Roman" w:hAnsi="Times New Roman" w:cs="Times New Roman"/>
          <w:b/>
          <w:bCs/>
          <w:color w:val="FF0000"/>
          <w:sz w:val="24"/>
          <w:szCs w:val="24"/>
        </w:rPr>
        <w:t>-00 час</w:t>
      </w:r>
      <w:r>
        <w:rPr>
          <w:rFonts w:ascii="Times New Roman" w:hAnsi="Times New Roman" w:cs="Times New Roman"/>
          <w:b/>
          <w:bCs/>
          <w:color w:val="FF0000"/>
          <w:sz w:val="24"/>
          <w:szCs w:val="24"/>
        </w:rPr>
        <w:t>ов.</w:t>
      </w:r>
    </w:p>
    <w:p w:rsidR="007A246C" w:rsidRPr="00C932C9" w:rsidRDefault="007A246C" w:rsidP="007A246C">
      <w:pPr>
        <w:spacing w:after="0"/>
        <w:ind w:firstLine="567"/>
        <w:jc w:val="both"/>
        <w:rPr>
          <w:rFonts w:ascii="Times New Roman" w:hAnsi="Times New Roman" w:cs="Times New Roman"/>
          <w:sz w:val="24"/>
          <w:szCs w:val="24"/>
        </w:rPr>
      </w:pPr>
      <w:r w:rsidRPr="00C932C9">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7A246C" w:rsidRPr="00C932C9" w:rsidRDefault="007A246C" w:rsidP="007A246C">
      <w:pPr>
        <w:pStyle w:val="afd"/>
        <w:spacing w:after="0"/>
        <w:ind w:firstLine="567"/>
        <w:jc w:val="both"/>
        <w:rPr>
          <w:rFonts w:ascii="Times New Roman" w:hAnsi="Times New Roman" w:cs="Times New Roman"/>
          <w:b/>
          <w:sz w:val="24"/>
          <w:szCs w:val="24"/>
        </w:rPr>
      </w:pPr>
      <w:r w:rsidRPr="003C0C9C">
        <w:rPr>
          <w:rFonts w:ascii="Times New Roman" w:eastAsia="Calibri" w:hAnsi="Times New Roman" w:cs="Times New Roman"/>
          <w:b/>
          <w:sz w:val="24"/>
          <w:szCs w:val="24"/>
        </w:rPr>
        <w:t>1.5. Шаг аукциона –</w:t>
      </w:r>
      <w:r w:rsidRPr="00C932C9">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7A246C" w:rsidRPr="00C932C9" w:rsidRDefault="007A246C" w:rsidP="007A246C">
      <w:pPr>
        <w:autoSpaceDE w:val="0"/>
        <w:autoSpaceDN w:val="0"/>
        <w:adjustRightInd w:val="0"/>
        <w:spacing w:after="0"/>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
          <w:sz w:val="24"/>
          <w:szCs w:val="24"/>
        </w:rPr>
        <w:t xml:space="preserve">1.6. </w:t>
      </w:r>
      <w:r w:rsidRPr="00C932C9">
        <w:rPr>
          <w:rFonts w:ascii="Times New Roman" w:eastAsia="Calibri" w:hAnsi="Times New Roman" w:cs="Times New Roman"/>
          <w:b/>
          <w:sz w:val="24"/>
          <w:szCs w:val="24"/>
        </w:rPr>
        <w:t>Организатор аукциона вправе</w:t>
      </w:r>
      <w:r w:rsidRPr="00C932C9">
        <w:rPr>
          <w:rFonts w:ascii="Times New Roman" w:eastAsia="Calibri" w:hAnsi="Times New Roman" w:cs="Times New Roman"/>
          <w:bCs/>
          <w:sz w:val="24"/>
          <w:szCs w:val="24"/>
        </w:rPr>
        <w:t>:</w:t>
      </w:r>
    </w:p>
    <w:p w:rsidR="007A246C" w:rsidRPr="00C932C9" w:rsidRDefault="007A246C" w:rsidP="007A246C">
      <w:pPr>
        <w:pStyle w:val="ConsPlusNormal"/>
        <w:spacing w:line="276" w:lineRule="auto"/>
        <w:ind w:firstLine="539"/>
        <w:contextualSpacing/>
        <w:jc w:val="both"/>
      </w:pPr>
      <w:r w:rsidRPr="001520DD">
        <w:t>- принять решение о внесении изменений в извещение о проведении аукциона.</w:t>
      </w:r>
      <w:r w:rsidRPr="00C932C9">
        <w:t xml:space="preserve">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w:t>
      </w:r>
      <w:r>
        <w:t xml:space="preserve">        </w:t>
      </w:r>
      <w:r w:rsidRPr="00C932C9">
        <w:t xml:space="preserve">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7A246C" w:rsidRPr="00C932C9" w:rsidRDefault="007A246C" w:rsidP="007A246C">
      <w:pPr>
        <w:pStyle w:val="ConsPlusNormal"/>
        <w:spacing w:before="220" w:line="276" w:lineRule="auto"/>
        <w:ind w:firstLine="539"/>
        <w:contextualSpacing/>
        <w:jc w:val="both"/>
      </w:pPr>
      <w:r w:rsidRPr="00C932C9">
        <w:t xml:space="preserve">- </w:t>
      </w:r>
      <w:r w:rsidRPr="003C0C9C">
        <w:rPr>
          <w:b/>
        </w:rPr>
        <w:t>отказаться от проведения аукциона</w:t>
      </w:r>
      <w:r w:rsidRPr="00C932C9">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w:t>
      </w:r>
      <w:r w:rsidRPr="00AE34BF">
        <w:t xml:space="preserve">чем за пять дней до даты окончания срока подачи заявок на участие в </w:t>
      </w:r>
      <w:r w:rsidRPr="00BB265A">
        <w:t>аукционе</w:t>
      </w:r>
      <w:r w:rsidRPr="004C294D">
        <w:rPr>
          <w:color w:val="FF0000"/>
        </w:rPr>
        <w:t xml:space="preserve"> </w:t>
      </w:r>
      <w:r w:rsidRPr="00BB265A">
        <w:rPr>
          <w:highlight w:val="yellow"/>
        </w:rPr>
        <w:t xml:space="preserve">(не позднее </w:t>
      </w:r>
      <w:r>
        <w:rPr>
          <w:b/>
          <w:highlight w:val="yellow"/>
        </w:rPr>
        <w:t>07.03</w:t>
      </w:r>
      <w:r w:rsidRPr="00BB265A">
        <w:rPr>
          <w:b/>
          <w:highlight w:val="yellow"/>
        </w:rPr>
        <w:t>.2025).</w:t>
      </w:r>
      <w:r w:rsidRPr="00C932C9">
        <w:t xml:space="preserve"> </w:t>
      </w:r>
      <w:r>
        <w:t xml:space="preserve"> </w:t>
      </w:r>
      <w:r w:rsidRPr="00C932C9">
        <w:t>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7A246C" w:rsidRPr="00C932C9" w:rsidRDefault="007A246C" w:rsidP="007A246C">
      <w:pPr>
        <w:autoSpaceDE w:val="0"/>
        <w:autoSpaceDN w:val="0"/>
        <w:adjustRightInd w:val="0"/>
        <w:spacing w:after="0"/>
        <w:ind w:firstLine="709"/>
        <w:jc w:val="both"/>
        <w:outlineLvl w:val="0"/>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A246C" w:rsidRDefault="007A246C" w:rsidP="007A246C">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b/>
          <w:bCs/>
          <w:sz w:val="24"/>
          <w:szCs w:val="24"/>
        </w:rPr>
        <w:t xml:space="preserve">1.7. </w:t>
      </w:r>
      <w:r w:rsidRPr="00C932C9">
        <w:rPr>
          <w:rFonts w:ascii="Times New Roman" w:hAnsi="Times New Roman" w:cs="Times New Roman"/>
          <w:b/>
          <w:bCs/>
          <w:sz w:val="24"/>
          <w:szCs w:val="24"/>
        </w:rPr>
        <w:t xml:space="preserve">Срок,  в течение которого должен быть подписан проект договора: </w:t>
      </w:r>
      <w:r w:rsidRPr="00C932C9">
        <w:rPr>
          <w:rFonts w:ascii="Times New Roman" w:hAnsi="Times New Roman" w:cs="Times New Roman"/>
          <w:sz w:val="24"/>
          <w:szCs w:val="24"/>
        </w:rPr>
        <w:t>Не ранее</w:t>
      </w:r>
      <w:r>
        <w:rPr>
          <w:rFonts w:ascii="Times New Roman" w:hAnsi="Times New Roman" w:cs="Times New Roman"/>
          <w:sz w:val="24"/>
          <w:szCs w:val="24"/>
        </w:rPr>
        <w:t>,</w:t>
      </w:r>
      <w:r w:rsidRPr="00C932C9">
        <w:rPr>
          <w:rFonts w:ascii="Times New Roman" w:hAnsi="Times New Roman" w:cs="Times New Roman"/>
          <w:sz w:val="24"/>
          <w:szCs w:val="24"/>
        </w:rPr>
        <w:t xml:space="preserve">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7A246C" w:rsidRPr="00C932C9" w:rsidRDefault="007A246C" w:rsidP="007A246C">
      <w:pPr>
        <w:autoSpaceDE w:val="0"/>
        <w:autoSpaceDN w:val="0"/>
        <w:adjustRightInd w:val="0"/>
        <w:spacing w:after="0"/>
        <w:ind w:firstLine="540"/>
        <w:jc w:val="both"/>
        <w:rPr>
          <w:rFonts w:ascii="Times New Roman" w:hAnsi="Times New Roman" w:cs="Times New Roman"/>
          <w:bCs/>
          <w:sz w:val="24"/>
          <w:szCs w:val="24"/>
        </w:rPr>
      </w:pPr>
      <w:r>
        <w:rPr>
          <w:rFonts w:ascii="Times New Roman" w:eastAsiaTheme="minorEastAsia" w:hAnsi="Times New Roman" w:cs="Times New Roman"/>
          <w:b/>
          <w:sz w:val="24"/>
          <w:szCs w:val="24"/>
          <w:lang w:eastAsia="ru-RU"/>
        </w:rPr>
        <w:t xml:space="preserve">1.8. Срок действия договора: </w:t>
      </w:r>
      <w:r>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14BEC"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DB0420">
        <w:rPr>
          <w:rFonts w:ascii="Times New Roman" w:hAnsi="Times New Roman" w:cs="Times New Roman"/>
          <w:b/>
          <w:bCs/>
          <w:sz w:val="24"/>
          <w:szCs w:val="24"/>
        </w:rPr>
        <w:t>Проект договора купли-продажи</w:t>
      </w:r>
      <w:r w:rsidRPr="00DB0420">
        <w:rPr>
          <w:rFonts w:ascii="Times New Roman" w:hAnsi="Times New Roman" w:cs="Times New Roman"/>
          <w:bCs/>
          <w:sz w:val="24"/>
          <w:szCs w:val="24"/>
        </w:rPr>
        <w:t xml:space="preserve"> - пункт 14 настоящей документации об аукционе в электронной форме по лоту №1-</w:t>
      </w:r>
      <w:r>
        <w:rPr>
          <w:rFonts w:ascii="Times New Roman" w:hAnsi="Times New Roman" w:cs="Times New Roman"/>
          <w:bCs/>
          <w:sz w:val="24"/>
          <w:szCs w:val="24"/>
        </w:rPr>
        <w:t>14.</w:t>
      </w:r>
    </w:p>
    <w:p w:rsidR="009513C3" w:rsidRPr="00014BEC"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9513C3" w:rsidRPr="00014BEC"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9513C3" w:rsidRPr="00014BEC" w:rsidRDefault="009513C3" w:rsidP="007A246C">
      <w:pPr>
        <w:autoSpaceDE w:val="0"/>
        <w:autoSpaceDN w:val="0"/>
        <w:adjustRightInd w:val="0"/>
        <w:spacing w:after="0"/>
        <w:ind w:firstLine="540"/>
        <w:jc w:val="both"/>
        <w:rPr>
          <w:rFonts w:ascii="Times New Roman" w:hAnsi="Times New Roman" w:cs="Times New Roman"/>
          <w:bCs/>
          <w:color w:val="C00000"/>
          <w:sz w:val="24"/>
          <w:szCs w:val="24"/>
        </w:rPr>
      </w:pPr>
    </w:p>
    <w:p w:rsidR="007A246C" w:rsidRPr="00C932C9" w:rsidRDefault="007A246C" w:rsidP="007A246C">
      <w:pPr>
        <w:autoSpaceDE w:val="0"/>
        <w:autoSpaceDN w:val="0"/>
        <w:adjustRightInd w:val="0"/>
        <w:spacing w:after="0"/>
        <w:ind w:firstLine="540"/>
        <w:jc w:val="both"/>
        <w:rPr>
          <w:rFonts w:ascii="Times New Roman" w:hAnsi="Times New Roman" w:cs="Times New Roman"/>
        </w:rPr>
      </w:pPr>
      <w:r w:rsidRPr="00A26F44">
        <w:rPr>
          <w:rFonts w:ascii="Times New Roman" w:eastAsia="Calibri" w:hAnsi="Times New Roman" w:cs="Times New Roman"/>
          <w:b/>
          <w:bCs/>
        </w:rPr>
        <w:lastRenderedPageBreak/>
        <w:t>2</w:t>
      </w:r>
      <w:r w:rsidRPr="00C932C9">
        <w:rPr>
          <w:rFonts w:ascii="Times New Roman" w:eastAsia="Calibri" w:hAnsi="Times New Roman" w:cs="Times New Roman"/>
          <w:bCs/>
        </w:rPr>
        <w:t xml:space="preserve">. </w:t>
      </w:r>
      <w:r w:rsidRPr="00C932C9">
        <w:rPr>
          <w:rFonts w:ascii="Times New Roman" w:hAnsi="Times New Roman" w:cs="Times New Roman"/>
          <w:b/>
          <w:bCs/>
        </w:rPr>
        <w:t>Требования к содержанию, составу и форме заявки на участие в аукционе</w:t>
      </w:r>
      <w:r>
        <w:rPr>
          <w:rFonts w:ascii="Times New Roman" w:hAnsi="Times New Roman" w:cs="Times New Roman"/>
          <w:b/>
          <w:bCs/>
        </w:rPr>
        <w:t>, инструкция по ее заполнению</w:t>
      </w:r>
      <w:r w:rsidRPr="00C932C9">
        <w:rPr>
          <w:rFonts w:ascii="Times New Roman" w:hAnsi="Times New Roman" w:cs="Times New Roman"/>
          <w:b/>
          <w:bCs/>
        </w:rPr>
        <w:t>.</w:t>
      </w:r>
    </w:p>
    <w:p w:rsidR="007A246C" w:rsidRPr="008519C6" w:rsidRDefault="007A246C" w:rsidP="007A246C">
      <w:pPr>
        <w:spacing w:after="0"/>
        <w:ind w:firstLine="537"/>
        <w:jc w:val="both"/>
        <w:rPr>
          <w:rFonts w:ascii="Times New Roman" w:hAnsi="Times New Roman" w:cs="Times New Roman"/>
          <w:sz w:val="24"/>
          <w:szCs w:val="24"/>
        </w:rPr>
      </w:pPr>
      <w:r w:rsidRPr="00C932C9">
        <w:rPr>
          <w:rFonts w:ascii="Times New Roman" w:hAnsi="Times New Roman" w:cs="Times New Roman"/>
          <w:b/>
        </w:rPr>
        <w:tab/>
      </w:r>
      <w:r>
        <w:rPr>
          <w:rFonts w:ascii="Times New Roman" w:hAnsi="Times New Roman" w:cs="Times New Roman"/>
          <w:b/>
        </w:rPr>
        <w:t xml:space="preserve">2.1. </w:t>
      </w:r>
      <w:r w:rsidRPr="008D3777">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7A246C" w:rsidRPr="008D3777"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8D3777">
        <w:rPr>
          <w:rFonts w:ascii="Times New Roman" w:hAnsi="Times New Roman" w:cs="Times New Roman"/>
          <w:bCs/>
          <w:sz w:val="24"/>
          <w:szCs w:val="24"/>
        </w:rPr>
        <w:t>Подача заявки на участие в аукционе является акцептом оферты в соответствии со статьей 438 Гражданского кодекса Российской Федерации.</w:t>
      </w:r>
    </w:p>
    <w:p w:rsidR="007A246C" w:rsidRPr="00C00E1F"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2.2. Заявка на участие в аукционе должна содержать следующие документы и сведения:</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r>
        <w:rPr>
          <w:rFonts w:ascii="Times New Roman" w:hAnsi="Times New Roman" w:cs="Times New Roman"/>
          <w:bCs/>
          <w:sz w:val="24"/>
          <w:szCs w:val="24"/>
        </w:rPr>
        <w:t>;</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w:t>
      </w:r>
      <w:r>
        <w:rPr>
          <w:rFonts w:ascii="Times New Roman" w:hAnsi="Times New Roman" w:cs="Times New Roman"/>
          <w:bCs/>
          <w:sz w:val="24"/>
          <w:szCs w:val="24"/>
        </w:rPr>
        <w:t>еля без доверенности). В случае</w:t>
      </w:r>
      <w:r w:rsidRPr="00C00E1F">
        <w:rPr>
          <w:rFonts w:ascii="Times New Roman" w:hAnsi="Times New Roman" w:cs="Times New Roman"/>
          <w:bCs/>
          <w:sz w:val="24"/>
          <w:szCs w:val="24"/>
        </w:rPr>
        <w:t xml:space="preserve"> если от имени заявителя действует иное лицо, заявка на участие в аукционе должна содержать также </w:t>
      </w:r>
      <w:r w:rsidRPr="00C00E1F">
        <w:rPr>
          <w:rFonts w:ascii="Times New Roman" w:hAnsi="Times New Roman" w:cs="Times New Roman"/>
          <w:bCs/>
          <w:sz w:val="24"/>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w:t>
      </w:r>
      <w:r>
        <w:rPr>
          <w:rFonts w:ascii="Times New Roman" w:hAnsi="Times New Roman" w:cs="Times New Roman"/>
          <w:bCs/>
          <w:sz w:val="24"/>
          <w:szCs w:val="24"/>
        </w:rPr>
        <w:t xml:space="preserve"> Российской Федерации. В случае</w:t>
      </w:r>
      <w:r w:rsidRPr="00C00E1F">
        <w:rPr>
          <w:rFonts w:ascii="Times New Roman" w:hAnsi="Times New Roman" w:cs="Times New Roman"/>
          <w:bCs/>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2.2.8. информацию о не</w:t>
      </w:r>
      <w:r>
        <w:rPr>
          <w:rFonts w:ascii="Times New Roman" w:hAnsi="Times New Roman" w:cs="Times New Roman"/>
          <w:bCs/>
          <w:sz w:val="24"/>
          <w:szCs w:val="24"/>
        </w:rPr>
        <w:t xml:space="preserve"> </w:t>
      </w:r>
      <w:r w:rsidRPr="00C00E1F">
        <w:rPr>
          <w:rFonts w:ascii="Times New Roman" w:hAnsi="Times New Roman" w:cs="Times New Roman"/>
          <w:bCs/>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cs="Times New Roman"/>
          <w:bCs/>
          <w:sz w:val="24"/>
          <w:szCs w:val="24"/>
        </w:rPr>
        <w:t xml:space="preserve">   </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2.2.9.</w:t>
      </w:r>
      <w:r w:rsidRPr="00C00E1F">
        <w:rPr>
          <w:rFonts w:ascii="Times New Roman" w:hAnsi="Times New Roman" w:cs="Times New Roman"/>
          <w:bCs/>
          <w:sz w:val="24"/>
          <w:szCs w:val="24"/>
        </w:rPr>
        <w:t xml:space="preserve"> документы или копии документов, подтверждающие внесение задатка.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2.3.</w:t>
      </w:r>
      <w:r w:rsidRPr="00C00E1F">
        <w:rPr>
          <w:rFonts w:ascii="Times New Roman" w:hAnsi="Times New Roman" w:cs="Times New Roman"/>
          <w:bCs/>
          <w:sz w:val="24"/>
          <w:szCs w:val="24"/>
        </w:rPr>
        <w:t xml:space="preserve"> Информация и документы, предусмотренные </w:t>
      </w:r>
      <w:hyperlink w:anchor="P304">
        <w:r w:rsidRPr="00C00E1F">
          <w:rPr>
            <w:rFonts w:ascii="Times New Roman" w:hAnsi="Times New Roman" w:cs="Times New Roman"/>
            <w:bCs/>
            <w:sz w:val="24"/>
            <w:szCs w:val="24"/>
          </w:rPr>
          <w:t>подпунктами 2.2.1</w:t>
        </w:r>
      </w:hyperlink>
      <w:r w:rsidRPr="00C00E1F">
        <w:rPr>
          <w:rFonts w:ascii="Times New Roman" w:hAnsi="Times New Roman" w:cs="Times New Roman"/>
          <w:bCs/>
          <w:sz w:val="24"/>
          <w:szCs w:val="24"/>
        </w:rPr>
        <w:t xml:space="preserve"> - 2.2.4</w:t>
      </w:r>
      <w:hyperlink w:anchor="P307">
        <w:r w:rsidRPr="00C00E1F">
          <w:rPr>
            <w:rFonts w:ascii="Times New Roman" w:hAnsi="Times New Roman" w:cs="Times New Roman"/>
            <w:bCs/>
            <w:sz w:val="24"/>
            <w:szCs w:val="24"/>
          </w:rPr>
          <w:t>.</w:t>
        </w:r>
      </w:hyperlink>
      <w:r w:rsidRPr="00C00E1F">
        <w:rPr>
          <w:rFonts w:ascii="Times New Roman" w:hAnsi="Times New Roman" w:cs="Times New Roman"/>
          <w:bCs/>
          <w:sz w:val="24"/>
          <w:szCs w:val="24"/>
        </w:rPr>
        <w:t xml:space="preserve"> и </w:t>
      </w:r>
      <w:hyperlink w:anchor="P311">
        <w:r w:rsidRPr="00C00E1F">
          <w:rPr>
            <w:rFonts w:ascii="Times New Roman" w:hAnsi="Times New Roman" w:cs="Times New Roman"/>
            <w:bCs/>
            <w:sz w:val="24"/>
            <w:szCs w:val="24"/>
          </w:rPr>
          <w:t>2.2.8. пункта 2.2.</w:t>
        </w:r>
      </w:hyperlink>
      <w:r w:rsidRPr="00C00E1F">
        <w:rPr>
          <w:rFonts w:ascii="Times New Roman" w:hAnsi="Times New Roman" w:cs="Times New Roman"/>
          <w:bCs/>
          <w:sz w:val="24"/>
          <w:szCs w:val="24"/>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В случае внесения заявителем изменений в информацию и (или) документы, направление которых в соответствии с </w:t>
      </w:r>
      <w:hyperlink w:anchor="P314">
        <w:r w:rsidRPr="00C00E1F">
          <w:rPr>
            <w:rFonts w:ascii="Times New Roman" w:hAnsi="Times New Roman" w:cs="Times New Roman"/>
            <w:bCs/>
            <w:sz w:val="24"/>
            <w:szCs w:val="24"/>
          </w:rPr>
          <w:t>абзацем первым</w:t>
        </w:r>
      </w:hyperlink>
      <w:r w:rsidRPr="00C00E1F">
        <w:rPr>
          <w:rFonts w:ascii="Times New Roman" w:hAnsi="Times New Roman" w:cs="Times New Roman"/>
          <w:bCs/>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w:t>
      </w: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Pr="00C00E1F"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3.Порядок пересмотра цены договора объекта (цены лота) в сторону увеличения.</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  3.1. Начальная (минимальная) цена договора устанавливается  на основании отчета об оценке рыночной стоимости движимого </w:t>
      </w:r>
      <w:r w:rsidRPr="004F72AF">
        <w:rPr>
          <w:rFonts w:ascii="Times New Roman" w:hAnsi="Times New Roman" w:cs="Times New Roman"/>
          <w:bCs/>
          <w:sz w:val="24"/>
          <w:szCs w:val="24"/>
        </w:rPr>
        <w:t>имущества №Д-2812-24/95.</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3.4. Цена заключенного договора не может быть  пересмотрена сторонами в сторону уменьшения.</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3.5.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A246C" w:rsidRPr="00C00E1F"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 xml:space="preserve">4. Требования к участникам аукциона </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4.2. Участники аукциона должны соответствовать требованиям, установленным законодательством Российской Федерации к таким участникам. </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4.3. Участие в аукционе вправе принимать заявители, зарегистрированные в государственной информационной системе "Официальный сайт Российской Федерации в </w:t>
      </w:r>
      <w:r w:rsidRPr="00C00E1F">
        <w:rPr>
          <w:rFonts w:ascii="Times New Roman" w:hAnsi="Times New Roman" w:cs="Times New Roman"/>
          <w:bCs/>
          <w:sz w:val="24"/>
          <w:szCs w:val="24"/>
        </w:rPr>
        <w:lastRenderedPageBreak/>
        <w:t>информационно-телекоммуникационной сети "Интернет"</w:t>
      </w:r>
      <w:r>
        <w:rPr>
          <w:rFonts w:ascii="Times New Roman" w:hAnsi="Times New Roman" w:cs="Times New Roman"/>
          <w:bCs/>
          <w:sz w:val="24"/>
          <w:szCs w:val="24"/>
        </w:rPr>
        <w:t xml:space="preserve"> </w:t>
      </w:r>
      <w:r w:rsidRPr="00C00E1F">
        <w:rPr>
          <w:rFonts w:ascii="Times New Roman" w:hAnsi="Times New Roman" w:cs="Times New Roman"/>
          <w:bCs/>
          <w:sz w:val="24"/>
          <w:szCs w:val="24"/>
        </w:rPr>
        <w:t xml:space="preserve">www.torgi.gov.ru (далее - официальный сайт) в соответствии с </w:t>
      </w:r>
      <w:hyperlink r:id="rId13">
        <w:r w:rsidRPr="00C00E1F">
          <w:rPr>
            <w:rFonts w:ascii="Times New Roman" w:hAnsi="Times New Roman" w:cs="Times New Roman"/>
            <w:bCs/>
            <w:sz w:val="24"/>
            <w:szCs w:val="24"/>
          </w:rPr>
          <w:t>главой II</w:t>
        </w:r>
      </w:hyperlink>
      <w:r w:rsidRPr="00C00E1F">
        <w:rPr>
          <w:rFonts w:ascii="Times New Roman" w:hAnsi="Times New Roman" w:cs="Times New Roman"/>
          <w:bCs/>
          <w:sz w:val="24"/>
          <w:szCs w:val="24"/>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7A246C" w:rsidRPr="00C00E1F"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5. Порядок и срок отзыва заявок на участие в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9513C3">
        <w:rPr>
          <w:rFonts w:ascii="Times New Roman" w:hAnsi="Times New Roman" w:cs="Times New Roman"/>
          <w:b/>
          <w:bCs/>
          <w:sz w:val="24"/>
          <w:szCs w:val="24"/>
        </w:rPr>
        <w:t>6. Форма, порядок, дата начала и окончания предоставления участникам аукциона разъяснений положений документации об аукционе</w:t>
      </w:r>
      <w:r w:rsidRPr="00C00E1F">
        <w:rPr>
          <w:rFonts w:ascii="Times New Roman" w:hAnsi="Times New Roman" w:cs="Times New Roman"/>
          <w:bCs/>
          <w:sz w:val="24"/>
          <w:szCs w:val="24"/>
        </w:rPr>
        <w:t>.</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6.1. Любое заинтересованное лицо вправе с </w:t>
      </w:r>
      <w:r>
        <w:rPr>
          <w:rFonts w:ascii="Times New Roman" w:hAnsi="Times New Roman" w:cs="Times New Roman"/>
          <w:bCs/>
          <w:sz w:val="24"/>
          <w:szCs w:val="24"/>
          <w:highlight w:val="yellow"/>
        </w:rPr>
        <w:t>20.02.2025</w:t>
      </w:r>
      <w:r w:rsidRPr="001D7855">
        <w:rPr>
          <w:rFonts w:ascii="Times New Roman" w:hAnsi="Times New Roman" w:cs="Times New Roman"/>
          <w:bCs/>
          <w:sz w:val="24"/>
          <w:szCs w:val="24"/>
          <w:highlight w:val="yellow"/>
        </w:rPr>
        <w:t xml:space="preserve"> с 09-00 по </w:t>
      </w:r>
      <w:r>
        <w:rPr>
          <w:rFonts w:ascii="Times New Roman" w:hAnsi="Times New Roman" w:cs="Times New Roman"/>
          <w:bCs/>
          <w:sz w:val="24"/>
          <w:szCs w:val="24"/>
          <w:highlight w:val="yellow"/>
        </w:rPr>
        <w:t>10.03</w:t>
      </w:r>
      <w:r w:rsidRPr="001D7855">
        <w:rPr>
          <w:rFonts w:ascii="Times New Roman" w:hAnsi="Times New Roman" w:cs="Times New Roman"/>
          <w:bCs/>
          <w:sz w:val="24"/>
          <w:szCs w:val="24"/>
          <w:highlight w:val="yellow"/>
        </w:rPr>
        <w:t>.2025</w:t>
      </w:r>
      <w:r w:rsidRPr="00C00E1F">
        <w:rPr>
          <w:rFonts w:ascii="Times New Roman" w:hAnsi="Times New Roman" w:cs="Times New Roman"/>
          <w:bCs/>
          <w:sz w:val="24"/>
          <w:szCs w:val="24"/>
        </w:rPr>
        <w:t xml:space="preserve"> направить на адрес электронной площадки или, в случае, если лицо зарегистрировано на электронной площадке в соответствии с п. </w:t>
      </w:r>
      <w:hyperlink w:anchor="P92">
        <w:r w:rsidRPr="00C00E1F">
          <w:rPr>
            <w:rFonts w:ascii="Times New Roman" w:hAnsi="Times New Roman" w:cs="Times New Roman"/>
            <w:bCs/>
            <w:sz w:val="24"/>
            <w:szCs w:val="24"/>
          </w:rPr>
          <w:t>4.3.</w:t>
        </w:r>
      </w:hyperlink>
      <w:r w:rsidRPr="00C00E1F">
        <w:rPr>
          <w:rFonts w:ascii="Times New Roman" w:hAnsi="Times New Roman" w:cs="Times New Roman"/>
          <w:bCs/>
          <w:sz w:val="24"/>
          <w:szCs w:val="24"/>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двадцати дней.</w:t>
      </w:r>
    </w:p>
    <w:p w:rsidR="007A246C" w:rsidRPr="00C00E1F"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t>7. Размер обеспечения исполнения договора.</w:t>
      </w:r>
    </w:p>
    <w:p w:rsidR="007A246C" w:rsidRPr="00B61A50"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Организатором аукциона не установлено требования об обеспечении исполнения договора</w:t>
      </w:r>
    </w:p>
    <w:p w:rsidR="009513C3" w:rsidRPr="00B61A50"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7A246C" w:rsidRPr="00C00E1F"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C00E1F">
        <w:rPr>
          <w:rFonts w:ascii="Times New Roman" w:hAnsi="Times New Roman" w:cs="Times New Roman"/>
          <w:b/>
          <w:bCs/>
          <w:sz w:val="24"/>
          <w:szCs w:val="24"/>
        </w:rPr>
        <w:lastRenderedPageBreak/>
        <w:t>8. Дата, время, график проведения осмотра Объекта.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Осмотр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График осмотра имущества: </w:t>
      </w:r>
    </w:p>
    <w:p w:rsidR="007A246C" w:rsidRPr="00B61A50"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Ежедневно по рабочим дням </w:t>
      </w:r>
      <w:r w:rsidRPr="00B61A50">
        <w:rPr>
          <w:rFonts w:ascii="Times New Roman" w:hAnsi="Times New Roman" w:cs="Times New Roman"/>
          <w:bCs/>
          <w:sz w:val="24"/>
          <w:szCs w:val="24"/>
          <w:highlight w:val="yellow"/>
        </w:rPr>
        <w:t>с 08:00 час. до 12:00 час</w:t>
      </w:r>
      <w:r w:rsidRPr="00C00E1F">
        <w:rPr>
          <w:rFonts w:ascii="Times New Roman" w:hAnsi="Times New Roman" w:cs="Times New Roman"/>
          <w:bCs/>
          <w:sz w:val="24"/>
          <w:szCs w:val="24"/>
        </w:rPr>
        <w:t xml:space="preserve">.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w:t>
      </w:r>
      <w:r w:rsidRPr="00E27454">
        <w:rPr>
          <w:rFonts w:ascii="Times New Roman" w:hAnsi="Times New Roman" w:cs="Times New Roman"/>
          <w:bCs/>
          <w:sz w:val="24"/>
          <w:szCs w:val="24"/>
        </w:rPr>
        <w:t xml:space="preserve">торгов </w:t>
      </w:r>
      <w:r w:rsidRPr="00C00E1F">
        <w:rPr>
          <w:rFonts w:ascii="Times New Roman" w:hAnsi="Times New Roman" w:cs="Times New Roman"/>
          <w:bCs/>
          <w:sz w:val="24"/>
          <w:szCs w:val="24"/>
        </w:rPr>
        <w:t>но не позднее, чем за два рабочих дня до даты окончания срока подачи заявок</w:t>
      </w:r>
      <w:r w:rsidR="00B61A50" w:rsidRPr="00B61A50">
        <w:rPr>
          <w:rFonts w:ascii="Times New Roman" w:hAnsi="Times New Roman" w:cs="Times New Roman"/>
          <w:bCs/>
          <w:sz w:val="24"/>
          <w:szCs w:val="24"/>
        </w:rPr>
        <w:t>/</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Запрос на осмотр имущества может быть направлен на электронную почту организатора аукциона (Продавца): </w:t>
      </w:r>
      <w:hyperlink r:id="rId14" w:history="1">
        <w:r w:rsidRPr="001D7855">
          <w:rPr>
            <w:rFonts w:ascii="Times New Roman" w:hAnsi="Times New Roman" w:cs="Times New Roman"/>
            <w:bCs/>
            <w:sz w:val="24"/>
            <w:szCs w:val="24"/>
          </w:rPr>
          <w:t>mts-agro-tru@yandex.ru</w:t>
        </w:r>
      </w:hyperlink>
      <w:r>
        <w:rPr>
          <w:rFonts w:ascii="Times New Roman" w:hAnsi="Times New Roman" w:cs="Times New Roman"/>
          <w:bCs/>
          <w:sz w:val="24"/>
          <w:szCs w:val="24"/>
        </w:rPr>
        <w:t xml:space="preserve"> ,  к</w:t>
      </w:r>
      <w:r w:rsidRPr="00C00E1F">
        <w:rPr>
          <w:rFonts w:ascii="Times New Roman" w:hAnsi="Times New Roman" w:cs="Times New Roman"/>
          <w:bCs/>
          <w:sz w:val="24"/>
          <w:szCs w:val="24"/>
        </w:rPr>
        <w:t>онтактное лицо</w:t>
      </w:r>
      <w:r>
        <w:rPr>
          <w:rFonts w:ascii="Times New Roman" w:hAnsi="Times New Roman" w:cs="Times New Roman"/>
          <w:bCs/>
          <w:sz w:val="24"/>
          <w:szCs w:val="24"/>
        </w:rPr>
        <w:t xml:space="preserve"> </w:t>
      </w:r>
      <w:r w:rsidRPr="00C00E1F">
        <w:rPr>
          <w:rFonts w:ascii="Times New Roman" w:hAnsi="Times New Roman" w:cs="Times New Roman"/>
          <w:bCs/>
          <w:sz w:val="24"/>
          <w:szCs w:val="24"/>
        </w:rPr>
        <w:t>-</w:t>
      </w:r>
      <w:r>
        <w:rPr>
          <w:rFonts w:ascii="Times New Roman" w:hAnsi="Times New Roman" w:cs="Times New Roman"/>
          <w:bCs/>
          <w:sz w:val="24"/>
          <w:szCs w:val="24"/>
        </w:rPr>
        <w:t xml:space="preserve"> </w:t>
      </w:r>
      <w:r w:rsidRPr="00C00E1F">
        <w:rPr>
          <w:rFonts w:ascii="Times New Roman" w:hAnsi="Times New Roman" w:cs="Times New Roman"/>
          <w:bCs/>
          <w:sz w:val="24"/>
          <w:szCs w:val="24"/>
        </w:rPr>
        <w:t>Афанасова Ирина Павловна</w:t>
      </w:r>
      <w:r>
        <w:rPr>
          <w:rFonts w:ascii="Times New Roman" w:hAnsi="Times New Roman" w:cs="Times New Roman"/>
          <w:bCs/>
          <w:sz w:val="24"/>
          <w:szCs w:val="24"/>
        </w:rPr>
        <w:t>.</w:t>
      </w:r>
      <w:r w:rsidRPr="00C00E1F">
        <w:rPr>
          <w:rFonts w:ascii="Times New Roman" w:hAnsi="Times New Roman" w:cs="Times New Roman"/>
          <w:bCs/>
          <w:sz w:val="24"/>
          <w:szCs w:val="24"/>
        </w:rPr>
        <w:t xml:space="preserve">     </w:t>
      </w:r>
    </w:p>
    <w:p w:rsidR="007A246C" w:rsidRPr="005A5B99"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 xml:space="preserve">9.Требования к техническому состоянию Объекта на </w:t>
      </w:r>
      <w:r>
        <w:rPr>
          <w:rFonts w:ascii="Times New Roman" w:hAnsi="Times New Roman" w:cs="Times New Roman"/>
          <w:b/>
          <w:bCs/>
          <w:sz w:val="24"/>
          <w:szCs w:val="24"/>
        </w:rPr>
        <w:t>момент окончания срока договора.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Требования к техническому состоянию Объекта не установлены.</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5A5B99">
        <w:rPr>
          <w:rFonts w:ascii="Times New Roman" w:hAnsi="Times New Roman" w:cs="Times New Roman"/>
          <w:b/>
          <w:bCs/>
          <w:sz w:val="24"/>
          <w:szCs w:val="24"/>
        </w:rPr>
        <w:t>10. Требования к объему, перечню, качеству и срокам выполнения работ</w:t>
      </w:r>
      <w:r w:rsidRPr="00C00E1F">
        <w:rPr>
          <w:rFonts w:ascii="Times New Roman" w:hAnsi="Times New Roman" w:cs="Times New Roman"/>
          <w:bCs/>
          <w:sz w:val="24"/>
          <w:szCs w:val="24"/>
        </w:rPr>
        <w:t>,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 не установлены.</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 – не установлено.</w:t>
      </w:r>
    </w:p>
    <w:p w:rsidR="007A246C" w:rsidRPr="005A5B99"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 xml:space="preserve">11. Порядок подачи заявок на участие в аукционе. </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11.1. Заявка на участие в аукционе подается в срок и по форме, определенной  интерактивной частью заявки электронной площадки.</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w:t>
      </w:r>
      <w:r w:rsidRPr="00C00E1F">
        <w:rPr>
          <w:rFonts w:ascii="Times New Roman" w:hAnsi="Times New Roman" w:cs="Times New Roman"/>
          <w:bCs/>
          <w:sz w:val="24"/>
          <w:szCs w:val="24"/>
        </w:rPr>
        <w:lastRenderedPageBreak/>
        <w:t>площадки заявителям. Задаток возвращается указанным заявителям в течение пяти рабочих дней с даты окончания срока приема заявок.</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7A246C" w:rsidRPr="009513C3"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9513C3">
        <w:rPr>
          <w:rFonts w:ascii="Times New Roman" w:hAnsi="Times New Roman" w:cs="Times New Roman"/>
          <w:b/>
          <w:bCs/>
          <w:sz w:val="24"/>
          <w:szCs w:val="24"/>
        </w:rPr>
        <w:t>12. Порядок рассмотрения заявок на участие в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12.2. Срок рассмотрения заявок на участие в аукционе не может превышать двух дней с даты окончания срока подачи заявок.</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12.5. Аукционная комиссия принимает решение об отклонении заявки на участие в аукционе в случаях:</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 непредставления документов и (или) сведений, определенных п.п. 2.2. пункта 2 аукционной документации, либо наличия в таких документах и (или) сведениях недостоверной информации;</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 невнесения задатка;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6) наличия решения о приостановлении деятельности заявителя в порядке, предусмотренном </w:t>
      </w:r>
      <w:hyperlink r:id="rId15">
        <w:r w:rsidRPr="00C00E1F">
          <w:rPr>
            <w:rFonts w:ascii="Times New Roman" w:hAnsi="Times New Roman" w:cs="Times New Roman"/>
            <w:bCs/>
            <w:sz w:val="24"/>
            <w:szCs w:val="24"/>
          </w:rPr>
          <w:t>Кодексом</w:t>
        </w:r>
      </w:hyperlink>
      <w:r w:rsidRPr="00C00E1F">
        <w:rPr>
          <w:rFonts w:ascii="Times New Roman" w:hAnsi="Times New Roman" w:cs="Times New Roman"/>
          <w:bCs/>
          <w:sz w:val="24"/>
          <w:szCs w:val="24"/>
        </w:rPr>
        <w:t xml:space="preserve"> Российской Федерации об административных правонарушениях, на момент подачи заявки на участие в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Pr>
          <w:rFonts w:ascii="Times New Roman" w:hAnsi="Times New Roman" w:cs="Times New Roman"/>
          <w:bCs/>
          <w:sz w:val="24"/>
          <w:szCs w:val="24"/>
        </w:rPr>
        <w:t xml:space="preserve"> </w:t>
      </w:r>
      <w:r w:rsidRPr="00C00E1F">
        <w:rPr>
          <w:rFonts w:ascii="Times New Roman" w:hAnsi="Times New Roman" w:cs="Times New Roman"/>
          <w:bCs/>
          <w:sz w:val="24"/>
          <w:szCs w:val="24"/>
        </w:rPr>
        <w:footnoteReference w:id="1"/>
      </w:r>
      <w:r w:rsidRPr="00C00E1F">
        <w:rPr>
          <w:rFonts w:ascii="Times New Roman" w:hAnsi="Times New Roman" w:cs="Times New Roman"/>
          <w:bCs/>
          <w:sz w:val="24"/>
          <w:szCs w:val="24"/>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В случае</w:t>
      </w:r>
      <w:r w:rsidRPr="00C00E1F">
        <w:rPr>
          <w:rFonts w:ascii="Times New Roman" w:hAnsi="Times New Roman" w:cs="Times New Roman"/>
          <w:bCs/>
          <w:sz w:val="24"/>
          <w:szCs w:val="24"/>
        </w:rPr>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w:t>
      </w:r>
      <w:r>
        <w:rPr>
          <w:rFonts w:ascii="Times New Roman" w:hAnsi="Times New Roman" w:cs="Times New Roman"/>
          <w:bCs/>
          <w:sz w:val="24"/>
          <w:szCs w:val="24"/>
        </w:rPr>
        <w:t>2.9. В случае</w:t>
      </w:r>
      <w:r w:rsidRPr="00C00E1F">
        <w:rPr>
          <w:rFonts w:ascii="Times New Roman" w:hAnsi="Times New Roman" w:cs="Times New Roman"/>
          <w:bCs/>
          <w:sz w:val="24"/>
          <w:szCs w:val="24"/>
        </w:rPr>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12.10.</w:t>
      </w:r>
      <w:r>
        <w:rPr>
          <w:rFonts w:ascii="Times New Roman" w:hAnsi="Times New Roman" w:cs="Times New Roman"/>
          <w:bCs/>
          <w:sz w:val="24"/>
          <w:szCs w:val="24"/>
        </w:rPr>
        <w:t xml:space="preserve"> </w:t>
      </w:r>
      <w:r w:rsidRPr="00C00E1F">
        <w:rPr>
          <w:rFonts w:ascii="Times New Roman" w:hAnsi="Times New Roman" w:cs="Times New Roman"/>
          <w:bCs/>
          <w:sz w:val="24"/>
          <w:szCs w:val="24"/>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7A246C" w:rsidRPr="00B61A50" w:rsidRDefault="007A246C" w:rsidP="007A246C">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12.11. В случае</w:t>
      </w:r>
      <w:r w:rsidRPr="00C00E1F">
        <w:rPr>
          <w:rFonts w:ascii="Times New Roman" w:hAnsi="Times New Roman" w:cs="Times New Roman"/>
          <w:bCs/>
          <w:sz w:val="24"/>
          <w:szCs w:val="24"/>
        </w:rPr>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513C3" w:rsidRPr="00B61A50"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9513C3" w:rsidRPr="00B61A50"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9513C3" w:rsidRPr="00B61A50"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9513C3" w:rsidRPr="00B61A50"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9513C3" w:rsidRPr="00B61A50" w:rsidRDefault="009513C3" w:rsidP="007A246C">
      <w:pPr>
        <w:autoSpaceDE w:val="0"/>
        <w:autoSpaceDN w:val="0"/>
        <w:adjustRightInd w:val="0"/>
        <w:spacing w:after="0"/>
        <w:ind w:firstLine="540"/>
        <w:jc w:val="both"/>
        <w:rPr>
          <w:rFonts w:ascii="Times New Roman" w:hAnsi="Times New Roman" w:cs="Times New Roman"/>
          <w:bCs/>
          <w:sz w:val="24"/>
          <w:szCs w:val="24"/>
        </w:rPr>
      </w:pPr>
    </w:p>
    <w:p w:rsidR="007A246C" w:rsidRPr="005A5B99"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lastRenderedPageBreak/>
        <w:t>13. Порядок проведения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 В аукционе могут участвовать только заявители, признанные участниками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C00E1F">
          <w:rPr>
            <w:rFonts w:ascii="Times New Roman" w:hAnsi="Times New Roman" w:cs="Times New Roman"/>
            <w:bCs/>
            <w:sz w:val="24"/>
            <w:szCs w:val="24"/>
          </w:rPr>
          <w:t>пунктом 12.7</w:t>
        </w:r>
      </w:hyperlink>
      <w:r w:rsidRPr="00C00E1F">
        <w:rPr>
          <w:rFonts w:ascii="Times New Roman" w:hAnsi="Times New Roman" w:cs="Times New Roman"/>
          <w:bCs/>
          <w:sz w:val="24"/>
          <w:szCs w:val="24"/>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13.6. Победителем аукциона признается лицо, предложившее наиболее высокую цену договора.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 дата и время проведения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2) полные наименования (для юридических лиц), фамилии, имена, отчества (при наличии) (для физических лиц) участников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3) начальная (минимальная) цена договора (цена лота), последнее и предпоследнее предложения о цене договора;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lastRenderedPageBreak/>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7A246C" w:rsidRPr="00C00E1F"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Решение о признании аукциона несостоявшимся принимается в отношении  каждого лота отдельно.</w:t>
      </w: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r w:rsidRPr="00C00E1F">
        <w:rPr>
          <w:rFonts w:ascii="Times New Roman" w:hAnsi="Times New Roman" w:cs="Times New Roman"/>
          <w:bCs/>
          <w:sz w:val="24"/>
          <w:szCs w:val="24"/>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Cs/>
          <w:sz w:val="24"/>
          <w:szCs w:val="24"/>
        </w:rPr>
      </w:pPr>
    </w:p>
    <w:p w:rsidR="007A246C" w:rsidRDefault="007A246C" w:rsidP="007A246C">
      <w:pPr>
        <w:autoSpaceDE w:val="0"/>
        <w:autoSpaceDN w:val="0"/>
        <w:adjustRightInd w:val="0"/>
        <w:spacing w:after="0"/>
        <w:ind w:firstLine="540"/>
        <w:jc w:val="both"/>
        <w:rPr>
          <w:rFonts w:ascii="Times New Roman" w:hAnsi="Times New Roman" w:cs="Times New Roman"/>
          <w:b/>
          <w:bCs/>
          <w:sz w:val="24"/>
          <w:szCs w:val="24"/>
        </w:rPr>
      </w:pPr>
      <w:r w:rsidRPr="005A5B99">
        <w:rPr>
          <w:rFonts w:ascii="Times New Roman" w:hAnsi="Times New Roman" w:cs="Times New Roman"/>
          <w:b/>
          <w:bCs/>
          <w:sz w:val="24"/>
          <w:szCs w:val="24"/>
        </w:rPr>
        <w:t>14. Проект договора купли-продажи движимого имущества по лотам 1-1</w:t>
      </w:r>
      <w:r>
        <w:rPr>
          <w:rFonts w:ascii="Times New Roman" w:hAnsi="Times New Roman" w:cs="Times New Roman"/>
          <w:b/>
          <w:bCs/>
          <w:sz w:val="24"/>
          <w:szCs w:val="24"/>
        </w:rPr>
        <w:t>4.</w:t>
      </w:r>
    </w:p>
    <w:p w:rsidR="007A246C" w:rsidRDefault="007A246C" w:rsidP="007A246C">
      <w:pPr>
        <w:autoSpaceDE w:val="0"/>
        <w:autoSpaceDN w:val="0"/>
        <w:adjustRightInd w:val="0"/>
        <w:spacing w:after="0"/>
        <w:ind w:firstLine="540"/>
        <w:jc w:val="both"/>
        <w:rPr>
          <w:rFonts w:ascii="Times New Roman" w:hAnsi="Times New Roman" w:cs="Times New Roman"/>
          <w:b/>
          <w:bCs/>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4F72AF"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4F72AF" w:rsidRDefault="007A246C" w:rsidP="007A246C">
      <w:pPr>
        <w:spacing w:after="0" w:line="360" w:lineRule="auto"/>
        <w:jc w:val="center"/>
        <w:rPr>
          <w:rFonts w:ascii="Times New Roman" w:hAnsi="Times New Roman" w:cs="Times New Roman"/>
          <w:bCs/>
          <w:sz w:val="24"/>
          <w:szCs w:val="24"/>
        </w:rPr>
      </w:pP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1340D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5A3F76" w:rsidRDefault="007A246C" w:rsidP="007A246C">
      <w:pPr>
        <w:pStyle w:val="ConsPlusNormal"/>
        <w:widowControl/>
        <w:jc w:val="both"/>
        <w:rPr>
          <w:rFonts w:eastAsia="Times New Roman"/>
        </w:rPr>
      </w:pPr>
      <w:r w:rsidRPr="00B37B6F">
        <w:t xml:space="preserve">         </w:t>
      </w: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Pr="00FC41E8">
        <w:t>Пресс- подборщик ПРФ-180, 2019 года выпуска</w:t>
      </w:r>
      <w:r w:rsidRPr="005A3F76">
        <w:rPr>
          <w:rFonts w:eastAsia="Times New Roman"/>
        </w:rPr>
        <w:t xml:space="preserve"> </w:t>
      </w:r>
      <w:r w:rsidRPr="005A3F76">
        <w:t xml:space="preserve"> (далее – движимое имущество): </w:t>
      </w:r>
    </w:p>
    <w:p w:rsidR="007A246C" w:rsidRPr="000E6250" w:rsidRDefault="007A246C" w:rsidP="007A246C">
      <w:pPr>
        <w:pStyle w:val="af1"/>
        <w:numPr>
          <w:ilvl w:val="1"/>
          <w:numId w:val="8"/>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5A3F76"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5A3F76">
        <w:rPr>
          <w:rFonts w:eastAsia="Calibri"/>
        </w:rPr>
        <w:t>:</w:t>
      </w:r>
      <w:r w:rsidRPr="005A3F76">
        <w:rPr>
          <w:rFonts w:eastAsia="Times New Roman"/>
        </w:rPr>
        <w:t xml:space="preserve"> </w:t>
      </w:r>
      <w:r w:rsidRPr="00FC41E8">
        <w:t>Пресс- подборщик ПРФ-180, 2019 года выпуска</w:t>
      </w:r>
      <w:r>
        <w:rPr>
          <w:rFonts w:eastAsia="Times New Roman"/>
        </w:rPr>
        <w:t>.</w:t>
      </w:r>
      <w:r>
        <w:rPr>
          <w:rFonts w:eastAsia="Calibri"/>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Pr="0045224D"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№2</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1340D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1F71D3" w:rsidRDefault="007A246C" w:rsidP="007A246C">
      <w:pPr>
        <w:pStyle w:val="ConsPlusNormal"/>
        <w:widowControl/>
        <w:spacing w:line="360" w:lineRule="auto"/>
        <w:jc w:val="both"/>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Pr="00FC41E8">
        <w:t>Пресс- подборщик ПРФ-180, 2019 года выпуска</w:t>
      </w:r>
      <w:r w:rsidRPr="005A3F76">
        <w:rPr>
          <w:rFonts w:eastAsia="Times New Roman"/>
        </w:rPr>
        <w:t xml:space="preserve"> </w:t>
      </w:r>
      <w:r w:rsidRPr="005A3F76">
        <w:t xml:space="preserve"> (далее – движимое имущество): </w:t>
      </w:r>
    </w:p>
    <w:p w:rsidR="007A246C" w:rsidRDefault="007A246C" w:rsidP="007A246C">
      <w:pPr>
        <w:pStyle w:val="ConsPlusNormal"/>
        <w:widowControl/>
        <w:spacing w:line="360" w:lineRule="auto"/>
        <w:jc w:val="both"/>
      </w:pPr>
      <w:r w:rsidRPr="001F71D3">
        <w:t xml:space="preserve">1.2. </w:t>
      </w: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ConsPlusNormal"/>
        <w:widowControl/>
        <w:spacing w:line="360" w:lineRule="auto"/>
        <w:jc w:val="both"/>
      </w:pP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5A3F76"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5A3F76">
        <w:rPr>
          <w:rFonts w:eastAsia="Calibri"/>
        </w:rPr>
        <w:t>:</w:t>
      </w:r>
      <w:r w:rsidRPr="005A3F76">
        <w:rPr>
          <w:rFonts w:eastAsia="Times New Roman"/>
        </w:rPr>
        <w:t xml:space="preserve"> </w:t>
      </w:r>
      <w:r w:rsidRPr="00FC41E8">
        <w:t>Пресс- подборщик ПРФ-180, 2019 года выпуска</w:t>
      </w:r>
      <w:r>
        <w:rPr>
          <w:rFonts w:eastAsia="Times New Roman"/>
        </w:rPr>
        <w:t>.</w:t>
      </w:r>
      <w:r>
        <w:rPr>
          <w:rFonts w:eastAsia="Calibri"/>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Pr="0045224D"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№3</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1340DC" w:rsidRDefault="007A246C" w:rsidP="007A246C">
      <w:pPr>
        <w:spacing w:after="0" w:line="360" w:lineRule="auto"/>
        <w:ind w:firstLine="567"/>
        <w:jc w:val="both"/>
        <w:rPr>
          <w:rFonts w:ascii="Times New Roman" w:hAnsi="Times New Roman" w:cs="Times New Roman"/>
          <w:sz w:val="24"/>
          <w:szCs w:val="24"/>
        </w:rPr>
      </w:pP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Default="007A246C" w:rsidP="007A246C">
      <w:pPr>
        <w:pStyle w:val="ConsPlusNormal"/>
        <w:widowControl/>
        <w:spacing w:line="360" w:lineRule="auto"/>
        <w:jc w:val="both"/>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Pr="00F009A1">
        <w:rPr>
          <w:sz w:val="23"/>
          <w:szCs w:val="23"/>
        </w:rPr>
        <w:t>Посевной комплекс Kvernelend</w:t>
      </w:r>
      <w:r w:rsidRPr="005A3F76">
        <w:t xml:space="preserve"> (далее – движимое имущество): </w:t>
      </w:r>
    </w:p>
    <w:p w:rsidR="007A246C" w:rsidRPr="000E6250" w:rsidRDefault="007A246C" w:rsidP="007A246C">
      <w:pPr>
        <w:pStyle w:val="ConsPlusNormal"/>
        <w:widowControl/>
        <w:spacing w:line="360" w:lineRule="auto"/>
        <w:jc w:val="both"/>
      </w:pPr>
      <w:r>
        <w:t xml:space="preserve">1.2. </w:t>
      </w: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5A3F76"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5A3F76">
        <w:rPr>
          <w:rFonts w:eastAsia="Calibri"/>
        </w:rPr>
        <w:t>:</w:t>
      </w:r>
      <w:r w:rsidRPr="005A3F76">
        <w:rPr>
          <w:rFonts w:eastAsia="Times New Roman"/>
        </w:rPr>
        <w:t xml:space="preserve"> </w:t>
      </w:r>
      <w:r w:rsidRPr="00F009A1">
        <w:rPr>
          <w:sz w:val="23"/>
          <w:szCs w:val="23"/>
        </w:rPr>
        <w:t>Посевной комплекс Kvernelend</w:t>
      </w:r>
      <w:r>
        <w:t>.</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Pr="0045224D"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23093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w:t>
      </w:r>
      <w:r w:rsidRPr="00230930">
        <w:rPr>
          <w:rFonts w:ascii="Times New Roman" w:hAnsi="Times New Roman" w:cs="Times New Roman"/>
          <w:b/>
          <w:sz w:val="24"/>
          <w:szCs w:val="24"/>
        </w:rPr>
        <w:t>4</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1340DC" w:rsidRDefault="007A246C" w:rsidP="007A246C">
      <w:pPr>
        <w:spacing w:after="0" w:line="360" w:lineRule="auto"/>
        <w:ind w:firstLine="567"/>
        <w:jc w:val="both"/>
        <w:rPr>
          <w:rFonts w:ascii="Times New Roman" w:hAnsi="Times New Roman" w:cs="Times New Roman"/>
          <w:sz w:val="24"/>
          <w:szCs w:val="24"/>
        </w:rPr>
      </w:pP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Default="007A246C" w:rsidP="007A246C">
      <w:pPr>
        <w:pStyle w:val="ConsPlusNormal"/>
        <w:widowControl/>
        <w:spacing w:line="360" w:lineRule="auto"/>
        <w:jc w:val="both"/>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Pr="00F009A1">
        <w:rPr>
          <w:sz w:val="23"/>
          <w:szCs w:val="23"/>
        </w:rPr>
        <w:t>Культиватор Lemken Smaragd 9</w:t>
      </w:r>
      <w:r w:rsidRPr="005A3F76">
        <w:rPr>
          <w:rFonts w:eastAsia="Times New Roman"/>
        </w:rPr>
        <w:t xml:space="preserve"> </w:t>
      </w:r>
      <w:r>
        <w:t xml:space="preserve"> (далее – движимое имущество).</w:t>
      </w:r>
    </w:p>
    <w:p w:rsidR="007A246C" w:rsidRPr="000E6250" w:rsidRDefault="007A246C" w:rsidP="007A246C">
      <w:pPr>
        <w:pStyle w:val="ConsPlusNormal"/>
        <w:widowControl/>
        <w:spacing w:line="360" w:lineRule="auto"/>
        <w:jc w:val="both"/>
      </w:pPr>
      <w:r>
        <w:t xml:space="preserve">1.2. </w:t>
      </w: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5A3F76"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5A3F76">
        <w:rPr>
          <w:rFonts w:eastAsia="Calibri"/>
        </w:rPr>
        <w:t>:</w:t>
      </w:r>
      <w:r w:rsidRPr="005A3F76">
        <w:rPr>
          <w:rFonts w:eastAsia="Times New Roman"/>
        </w:rPr>
        <w:t xml:space="preserve"> </w:t>
      </w:r>
      <w:r w:rsidRPr="00F009A1">
        <w:rPr>
          <w:sz w:val="23"/>
          <w:szCs w:val="23"/>
        </w:rPr>
        <w:t>Культиватор Lemken Smaragd 9</w:t>
      </w:r>
      <w:r>
        <w:rPr>
          <w:rFonts w:eastAsia="Times New Roman"/>
        </w:rPr>
        <w:t>.</w:t>
      </w:r>
      <w:r>
        <w:rPr>
          <w:rFonts w:eastAsia="Calibri"/>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Pr="0045224D"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lang w:val="en-US"/>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№5</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1340DC" w:rsidRDefault="007A246C" w:rsidP="007A246C">
      <w:pPr>
        <w:spacing w:after="0" w:line="360" w:lineRule="auto"/>
        <w:ind w:firstLine="567"/>
        <w:jc w:val="both"/>
        <w:rPr>
          <w:rFonts w:ascii="Times New Roman" w:hAnsi="Times New Roman" w:cs="Times New Roman"/>
          <w:sz w:val="24"/>
          <w:szCs w:val="24"/>
        </w:rPr>
      </w:pP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Default="007A246C" w:rsidP="007A246C">
      <w:pPr>
        <w:pStyle w:val="ConsPlusNormal"/>
        <w:widowControl/>
        <w:spacing w:line="360" w:lineRule="auto"/>
        <w:jc w:val="both"/>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Pr="00F009A1">
        <w:rPr>
          <w:sz w:val="23"/>
          <w:szCs w:val="23"/>
        </w:rPr>
        <w:t>Жатка для уборки трав МСМ-100.70 2019 года выпуска</w:t>
      </w:r>
      <w:r w:rsidRPr="005A3F76">
        <w:rPr>
          <w:rFonts w:eastAsia="Times New Roman"/>
        </w:rPr>
        <w:t xml:space="preserve"> </w:t>
      </w:r>
      <w:r>
        <w:t xml:space="preserve"> (далее – движимое имущество).</w:t>
      </w:r>
    </w:p>
    <w:p w:rsidR="007A246C" w:rsidRPr="000E6250" w:rsidRDefault="007A246C" w:rsidP="007A246C">
      <w:pPr>
        <w:pStyle w:val="ConsPlusNormal"/>
        <w:widowControl/>
        <w:spacing w:line="360" w:lineRule="auto"/>
        <w:jc w:val="both"/>
      </w:pPr>
      <w:r>
        <w:t xml:space="preserve">1.2. </w:t>
      </w: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5A3F76"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5A3F76">
        <w:rPr>
          <w:rFonts w:eastAsia="Calibri"/>
        </w:rPr>
        <w:t>:</w:t>
      </w:r>
      <w:r w:rsidRPr="005A3F76">
        <w:rPr>
          <w:rFonts w:eastAsia="Times New Roman"/>
        </w:rPr>
        <w:t xml:space="preserve"> </w:t>
      </w:r>
      <w:r w:rsidRPr="00F009A1">
        <w:rPr>
          <w:sz w:val="23"/>
          <w:szCs w:val="23"/>
        </w:rPr>
        <w:t>Жатка для уборки трав МСМ-100.70 2019 года выпуска</w:t>
      </w:r>
      <w:r>
        <w:rPr>
          <w:rFonts w:eastAsia="Times New Roman"/>
        </w:rPr>
        <w:t>.</w:t>
      </w:r>
      <w:r>
        <w:rPr>
          <w:rFonts w:eastAsia="Calibri"/>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Pr="0045224D"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spacing w:after="0"/>
        <w:jc w:val="center"/>
        <w:rPr>
          <w:rFonts w:ascii="Times New Roman" w:hAnsi="Times New Roman" w:cs="Times New Roman"/>
          <w:b/>
          <w:sz w:val="24"/>
          <w:szCs w:val="24"/>
        </w:rPr>
      </w:pPr>
    </w:p>
    <w:p w:rsidR="007A246C" w:rsidRDefault="007A246C" w:rsidP="007A246C">
      <w:pPr>
        <w:spacing w:after="0"/>
        <w:jc w:val="center"/>
        <w:rPr>
          <w:rFonts w:ascii="Times New Roman" w:hAnsi="Times New Roman" w:cs="Times New Roman"/>
          <w:b/>
          <w:sz w:val="24"/>
          <w:szCs w:val="24"/>
          <w:lang w:val="en-US"/>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№6</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1340D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0E6250" w:rsidRDefault="007A246C" w:rsidP="007A246C">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7A246C" w:rsidRPr="000E6250" w:rsidRDefault="007A246C" w:rsidP="007A246C">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Pr="00096810"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96810" w:rsidRDefault="007A246C" w:rsidP="007A246C">
      <w:pPr>
        <w:spacing w:after="0" w:line="360" w:lineRule="auto"/>
        <w:ind w:firstLine="709"/>
        <w:jc w:val="both"/>
        <w:rPr>
          <w:rFonts w:ascii="Times New Roman" w:hAnsi="Times New Roman" w:cs="Times New Roman"/>
          <w:sz w:val="24"/>
          <w:szCs w:val="24"/>
        </w:rPr>
      </w:pP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0E6250" w:rsidRDefault="007A246C" w:rsidP="007A246C">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0E6250"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0E6250"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7A246C" w:rsidRPr="000E6250" w:rsidRDefault="007A246C" w:rsidP="007A246C">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7A246C" w:rsidRPr="000E6250" w:rsidRDefault="007A246C" w:rsidP="007A246C">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w:t>
      </w:r>
      <w:r w:rsidR="004B1301">
        <w:rPr>
          <w:rFonts w:ascii="Times New Roman" w:eastAsia="Calibri" w:hAnsi="Times New Roman" w:cs="Times New Roman"/>
          <w:color w:val="000000"/>
          <w:sz w:val="24"/>
          <w:szCs w:val="24"/>
        </w:rPr>
        <w:t xml:space="preserve"> Настоящий договор составлен в 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7A246C" w:rsidRPr="000E6250" w:rsidRDefault="007A246C" w:rsidP="007A246C">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Приложение</w:t>
      </w:r>
      <w:r>
        <w:rPr>
          <w:rFonts w:ascii="Times New Roman" w:eastAsia="Calibri" w:hAnsi="Times New Roman" w:cs="Times New Roman"/>
          <w:color w:val="000000"/>
          <w:sz w:val="24"/>
        </w:rPr>
        <w:t xml:space="preserve"> №1</w:t>
      </w:r>
      <w:r w:rsidRPr="006C3364">
        <w:rPr>
          <w:rFonts w:ascii="Times New Roman" w:eastAsia="Calibri" w:hAnsi="Times New Roman" w:cs="Times New Roman"/>
          <w:color w:val="000000"/>
          <w:sz w:val="24"/>
        </w:rPr>
        <w:t xml:space="preserve">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 xml:space="preserve">договору купли-продажи движимого </w:t>
      </w:r>
      <w:r w:rsidRPr="006C3364">
        <w:rPr>
          <w:rFonts w:ascii="Times New Roman" w:eastAsia="Calibri" w:hAnsi="Times New Roman" w:cs="Times New Roman"/>
          <w:color w:val="000000"/>
          <w:sz w:val="24"/>
        </w:rPr>
        <w:t xml:space="preserve">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Самосвал ГАЗ-САЗ-35071</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Д2457Е4 *933158</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 xml:space="preserve">Х96330900 </w:t>
            </w:r>
            <w:r>
              <w:rPr>
                <w:rFonts w:ascii="Times New Roman" w:eastAsia="Calibri" w:hAnsi="Times New Roman" w:cs="Times New Roman"/>
                <w:sz w:val="24"/>
                <w:lang w:val="en-US"/>
              </w:rPr>
              <w:t>G1071799</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Белый</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125</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92</w:t>
            </w:r>
            <w:r w:rsidRPr="00307D03">
              <w:rPr>
                <w:rFonts w:ascii="Times New Roman" w:eastAsia="Calibri" w:hAnsi="Times New Roman" w:cs="Times New Roman"/>
                <w:sz w:val="24"/>
              </w:rPr>
              <w:t xml:space="preserve">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Н 568 ВК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2016</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ОАО</w:t>
            </w:r>
            <w:r w:rsidRPr="00307D03">
              <w:rPr>
                <w:rFonts w:ascii="Times New Roman" w:eastAsia="Calibri" w:hAnsi="Times New Roman" w:cs="Times New Roman"/>
                <w:sz w:val="24"/>
              </w:rPr>
              <w:t xml:space="preserve"> «</w:t>
            </w:r>
            <w:r>
              <w:rPr>
                <w:rFonts w:ascii="Times New Roman" w:eastAsia="Calibri" w:hAnsi="Times New Roman" w:cs="Times New Roman"/>
                <w:sz w:val="24"/>
              </w:rPr>
              <w:t>Саранский завод автосамосвалов</w:t>
            </w:r>
            <w:r w:rsidRPr="00307D03">
              <w:rPr>
                <w:rFonts w:ascii="Times New Roman" w:eastAsia="Calibri" w:hAnsi="Times New Roman" w:cs="Times New Roman"/>
                <w:sz w:val="24"/>
              </w:rPr>
              <w:t>», 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ОАО «Саранский завод автосамосвалов»</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13 ОН 16901</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lang w:val="en-US"/>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2</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0B26F8"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BA67DF" w:rsidRDefault="007A246C" w:rsidP="007A246C">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w:t>
      </w:r>
      <w:r w:rsidR="00953A60">
        <w:rPr>
          <w:rFonts w:ascii="Times New Roman" w:hAnsi="Times New Roman" w:cs="Times New Roman"/>
          <w:sz w:val="24"/>
          <w:szCs w:val="24"/>
        </w:rPr>
        <w:t>й частью договора, составлен в 3</w:t>
      </w:r>
      <w:r w:rsidRPr="00307D03">
        <w:rPr>
          <w:rFonts w:ascii="Times New Roman" w:hAnsi="Times New Roman" w:cs="Times New Roman"/>
          <w:sz w:val="24"/>
          <w:szCs w:val="24"/>
        </w:rPr>
        <w:t xml:space="preserve"> (</w:t>
      </w:r>
      <w:r w:rsidR="00953A60">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w:t>
      </w:r>
      <w:r w:rsidR="00561379">
        <w:rPr>
          <w:rFonts w:ascii="Times New Roman" w:hAnsi="Times New Roman" w:cs="Times New Roman"/>
          <w:sz w:val="24"/>
          <w:szCs w:val="24"/>
        </w:rPr>
        <w:t>их одинаковой юридической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Самосвал ГАЗ-САЗ-35071</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Д2457Е4 *933158</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 xml:space="preserve">Х96330900 </w:t>
            </w:r>
            <w:r>
              <w:rPr>
                <w:rFonts w:ascii="Times New Roman" w:eastAsia="Calibri" w:hAnsi="Times New Roman" w:cs="Times New Roman"/>
                <w:sz w:val="24"/>
                <w:lang w:val="en-US"/>
              </w:rPr>
              <w:t>G1071799</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Белый</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125</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92</w:t>
            </w:r>
            <w:r w:rsidRPr="00307D03">
              <w:rPr>
                <w:rFonts w:ascii="Times New Roman" w:eastAsia="Calibri" w:hAnsi="Times New Roman" w:cs="Times New Roman"/>
                <w:sz w:val="24"/>
              </w:rPr>
              <w:t xml:space="preserve">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Н 568 ВК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2016</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ОАО</w:t>
            </w:r>
            <w:r w:rsidRPr="00307D03">
              <w:rPr>
                <w:rFonts w:ascii="Times New Roman" w:eastAsia="Calibri" w:hAnsi="Times New Roman" w:cs="Times New Roman"/>
                <w:sz w:val="24"/>
              </w:rPr>
              <w:t xml:space="preserve"> «</w:t>
            </w:r>
            <w:r>
              <w:rPr>
                <w:rFonts w:ascii="Times New Roman" w:eastAsia="Calibri" w:hAnsi="Times New Roman" w:cs="Times New Roman"/>
                <w:sz w:val="24"/>
              </w:rPr>
              <w:t>Саранский завод автосамосвалов</w:t>
            </w:r>
            <w:r w:rsidRPr="00307D03">
              <w:rPr>
                <w:rFonts w:ascii="Times New Roman" w:eastAsia="Calibri" w:hAnsi="Times New Roman" w:cs="Times New Roman"/>
                <w:sz w:val="24"/>
              </w:rPr>
              <w:t>», 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ОАО «Саранский завод автосамосвалов»</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13 ОН 16901</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533839" w:rsidRDefault="00533839"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533839" w:rsidRDefault="00533839"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0D20E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w:t>
      </w:r>
      <w:r w:rsidRPr="000D20E0">
        <w:rPr>
          <w:rFonts w:ascii="Times New Roman" w:hAnsi="Times New Roman" w:cs="Times New Roman"/>
          <w:b/>
          <w:sz w:val="24"/>
          <w:szCs w:val="24"/>
        </w:rPr>
        <w:t>7</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1340D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0E6250" w:rsidRDefault="007A246C" w:rsidP="007A246C">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7A246C" w:rsidRPr="000E6250" w:rsidRDefault="007A246C" w:rsidP="007A246C">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Default="007A246C" w:rsidP="007A246C">
      <w:pPr>
        <w:spacing w:after="0" w:line="360" w:lineRule="auto"/>
        <w:ind w:firstLine="709"/>
        <w:jc w:val="both"/>
        <w:rPr>
          <w:rFonts w:ascii="Times New Roman" w:hAnsi="Times New Roman" w:cs="Times New Roman"/>
          <w:sz w:val="24"/>
          <w:szCs w:val="24"/>
        </w:rPr>
      </w:pP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0E6250" w:rsidRDefault="007A246C" w:rsidP="007A246C">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0E6250"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7A246C" w:rsidRDefault="007A246C" w:rsidP="007A246C">
      <w:pPr>
        <w:spacing w:after="0" w:line="360" w:lineRule="auto"/>
        <w:ind w:firstLine="708"/>
        <w:jc w:val="both"/>
        <w:rPr>
          <w:rFonts w:ascii="Times New Roman" w:eastAsia="Calibri" w:hAnsi="Times New Roman" w:cs="Times New Roman"/>
          <w:sz w:val="24"/>
          <w:szCs w:val="24"/>
        </w:rPr>
      </w:pPr>
    </w:p>
    <w:p w:rsidR="007A246C" w:rsidRPr="000E6250" w:rsidRDefault="007A246C" w:rsidP="007A246C">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0E6250"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7A246C" w:rsidRPr="000E6250" w:rsidRDefault="007A246C" w:rsidP="007A246C">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7A246C" w:rsidRPr="000E6250" w:rsidRDefault="007A246C" w:rsidP="007A246C">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w:t>
      </w:r>
      <w:r w:rsidR="00C176D0">
        <w:rPr>
          <w:rFonts w:ascii="Times New Roman" w:eastAsia="Calibri" w:hAnsi="Times New Roman" w:cs="Times New Roman"/>
          <w:color w:val="000000"/>
          <w:sz w:val="24"/>
          <w:szCs w:val="24"/>
        </w:rPr>
        <w:t xml:space="preserve"> Настоящий договор составлен в 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7A246C" w:rsidRPr="000E6250" w:rsidRDefault="007A246C" w:rsidP="007A246C">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lastRenderedPageBreak/>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533839" w:rsidRDefault="00533839"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Приложение</w:t>
      </w:r>
      <w:r>
        <w:rPr>
          <w:rFonts w:ascii="Times New Roman" w:eastAsia="Calibri" w:hAnsi="Times New Roman" w:cs="Times New Roman"/>
          <w:color w:val="000000"/>
          <w:sz w:val="24"/>
        </w:rPr>
        <w:t xml:space="preserve"> №1</w:t>
      </w:r>
      <w:r w:rsidRPr="006C3364">
        <w:rPr>
          <w:rFonts w:ascii="Times New Roman" w:eastAsia="Calibri" w:hAnsi="Times New Roman" w:cs="Times New Roman"/>
          <w:color w:val="000000"/>
          <w:sz w:val="24"/>
        </w:rPr>
        <w:t xml:space="preserve">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 движимого</w:t>
      </w:r>
      <w:r w:rsidRPr="006C3364">
        <w:rPr>
          <w:rFonts w:ascii="Times New Roman" w:eastAsia="Calibri" w:hAnsi="Times New Roman" w:cs="Times New Roman"/>
          <w:color w:val="000000"/>
          <w:sz w:val="24"/>
        </w:rPr>
        <w:t xml:space="preserve">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 xml:space="preserve">Автомобиль </w:t>
            </w:r>
            <w:r>
              <w:rPr>
                <w:rFonts w:ascii="Times New Roman" w:eastAsia="Calibri" w:hAnsi="Times New Roman" w:cs="Times New Roman"/>
                <w:sz w:val="24"/>
                <w:lang w:val="en-US"/>
              </w:rPr>
              <w:t>Niva Chevrolet</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sidRPr="00FD3C4A">
              <w:rPr>
                <w:rFonts w:ascii="Times New Roman" w:eastAsia="Calibri" w:hAnsi="Times New Roman" w:cs="Times New Roman"/>
                <w:sz w:val="24"/>
              </w:rPr>
              <w:t xml:space="preserve">2123. </w:t>
            </w:r>
            <w:r>
              <w:rPr>
                <w:rFonts w:ascii="Times New Roman" w:eastAsia="Calibri" w:hAnsi="Times New Roman" w:cs="Times New Roman"/>
                <w:sz w:val="24"/>
                <w:lang w:val="en-US"/>
              </w:rPr>
              <w:t>0320826</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Отсутствует </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Темно-серый металлик</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79,60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58,50</w:t>
            </w:r>
            <w:r w:rsidRPr="00307D03">
              <w:rPr>
                <w:rFonts w:ascii="Times New Roman" w:eastAsia="Calibri" w:hAnsi="Times New Roman" w:cs="Times New Roman"/>
                <w:sz w:val="24"/>
              </w:rPr>
              <w:t xml:space="preserve">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Х 800 ММ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2010</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«Джи Эм- АВТОВАЗ</w:t>
            </w:r>
            <w:r w:rsidRPr="00307D03">
              <w:rPr>
                <w:rFonts w:ascii="Times New Roman" w:eastAsia="Calibri" w:hAnsi="Times New Roman" w:cs="Times New Roman"/>
                <w:sz w:val="24"/>
              </w:rPr>
              <w:t>», 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ЗАО «Джи Эм- АВТОВАЗ»</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63 МТ 859922</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lastRenderedPageBreak/>
        <w:t xml:space="preserve">Приложение </w:t>
      </w:r>
      <w:r>
        <w:rPr>
          <w:rFonts w:ascii="Times New Roman" w:eastAsia="Calibri" w:hAnsi="Times New Roman" w:cs="Times New Roman"/>
          <w:color w:val="000000"/>
          <w:sz w:val="24"/>
        </w:rPr>
        <w:t xml:space="preserve"> 2</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0B26F8"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BA67DF" w:rsidRDefault="007A246C" w:rsidP="007A246C">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w:t>
      </w:r>
      <w:r w:rsidR="00C176D0">
        <w:rPr>
          <w:rFonts w:ascii="Times New Roman" w:hAnsi="Times New Roman" w:cs="Times New Roman"/>
          <w:sz w:val="24"/>
          <w:szCs w:val="24"/>
        </w:rPr>
        <w:t>й частью договора, составлен в 3</w:t>
      </w:r>
      <w:r w:rsidRPr="00307D03">
        <w:rPr>
          <w:rFonts w:ascii="Times New Roman" w:hAnsi="Times New Roman" w:cs="Times New Roman"/>
          <w:sz w:val="24"/>
          <w:szCs w:val="24"/>
        </w:rPr>
        <w:t xml:space="preserve"> (</w:t>
      </w:r>
      <w:r w:rsidR="00C176D0">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обладающих одинаковой</w:t>
      </w:r>
      <w:r w:rsidR="00C176D0">
        <w:rPr>
          <w:rFonts w:ascii="Times New Roman" w:hAnsi="Times New Roman" w:cs="Times New Roman"/>
          <w:sz w:val="24"/>
          <w:szCs w:val="24"/>
        </w:rPr>
        <w:t xml:space="preserve"> юридической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 xml:space="preserve">Автомобиль </w:t>
            </w:r>
            <w:r>
              <w:rPr>
                <w:rFonts w:ascii="Times New Roman" w:eastAsia="Calibri" w:hAnsi="Times New Roman" w:cs="Times New Roman"/>
                <w:sz w:val="24"/>
                <w:lang w:val="en-US"/>
              </w:rPr>
              <w:t>Niva Chevrolet</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sidRPr="00FD3C4A">
              <w:rPr>
                <w:rFonts w:ascii="Times New Roman" w:eastAsia="Calibri" w:hAnsi="Times New Roman" w:cs="Times New Roman"/>
                <w:sz w:val="24"/>
              </w:rPr>
              <w:t xml:space="preserve">2123. </w:t>
            </w:r>
            <w:r>
              <w:rPr>
                <w:rFonts w:ascii="Times New Roman" w:eastAsia="Calibri" w:hAnsi="Times New Roman" w:cs="Times New Roman"/>
                <w:sz w:val="24"/>
                <w:lang w:val="en-US"/>
              </w:rPr>
              <w:t>0320826</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Отсутствует </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Темно-серый металлик</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79,60</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58,50</w:t>
            </w:r>
            <w:r w:rsidRPr="00307D03">
              <w:rPr>
                <w:rFonts w:ascii="Times New Roman" w:eastAsia="Calibri" w:hAnsi="Times New Roman" w:cs="Times New Roman"/>
                <w:sz w:val="24"/>
              </w:rPr>
              <w:t xml:space="preserve">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Х 800 ММ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2010</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ЗАО «Джи Эм- АВТОВАЗ</w:t>
            </w:r>
            <w:r w:rsidRPr="00307D03">
              <w:rPr>
                <w:rFonts w:ascii="Times New Roman" w:eastAsia="Calibri" w:hAnsi="Times New Roman" w:cs="Times New Roman"/>
                <w:sz w:val="24"/>
              </w:rPr>
              <w:t>», 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ЗАО «Джи Эм- АВТОВАЗ»</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63 МТ 859922</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Проект по Лоту №8</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0E6250" w:rsidRDefault="007A246C" w:rsidP="007A246C">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7A246C" w:rsidRPr="000E6250" w:rsidRDefault="007A246C" w:rsidP="007A246C">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0E6250" w:rsidRDefault="007A246C" w:rsidP="007A246C">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0E6250"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0E6250"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7A246C" w:rsidRPr="000E6250" w:rsidRDefault="007A246C" w:rsidP="007A246C">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7A246C" w:rsidRPr="000E6250" w:rsidRDefault="007A246C" w:rsidP="007A246C">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6.4. Настоящий договор составлен в </w:t>
      </w:r>
      <w:r w:rsidR="00C176D0">
        <w:rPr>
          <w:rFonts w:ascii="Times New Roman" w:eastAsia="Calibri" w:hAnsi="Times New Roman" w:cs="Times New Roman"/>
          <w:color w:val="000000"/>
          <w:sz w:val="24"/>
          <w:szCs w:val="24"/>
        </w:rPr>
        <w:t>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7A246C" w:rsidRPr="000E6250" w:rsidRDefault="007A246C" w:rsidP="007A246C">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 движимого</w:t>
      </w:r>
      <w:r w:rsidRPr="006C3364">
        <w:rPr>
          <w:rFonts w:ascii="Times New Roman" w:eastAsia="Calibri" w:hAnsi="Times New Roman" w:cs="Times New Roman"/>
          <w:color w:val="000000"/>
          <w:sz w:val="24"/>
        </w:rPr>
        <w:t xml:space="preserve">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Автомобиль </w:t>
            </w:r>
            <w:r>
              <w:rPr>
                <w:rFonts w:ascii="Times New Roman" w:eastAsia="Calibri" w:hAnsi="Times New Roman" w:cs="Times New Roman"/>
                <w:sz w:val="24"/>
                <w:lang w:val="en-US"/>
              </w:rPr>
              <w:t>Lada</w:t>
            </w:r>
            <w:r>
              <w:rPr>
                <w:rFonts w:ascii="Times New Roman" w:eastAsia="Calibri" w:hAnsi="Times New Roman" w:cs="Times New Roman"/>
                <w:sz w:val="24"/>
              </w:rPr>
              <w:t xml:space="preserve"> 210741</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21067-9842372</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 xml:space="preserve">Отсутствует </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Средн. серо-зеленый мет.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72,7</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53,5</w:t>
            </w:r>
            <w:r w:rsidRPr="00307D03">
              <w:rPr>
                <w:rFonts w:ascii="Times New Roman" w:eastAsia="Calibri" w:hAnsi="Times New Roman" w:cs="Times New Roman"/>
                <w:sz w:val="24"/>
              </w:rPr>
              <w:t xml:space="preserve">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М 834 АС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2011</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 xml:space="preserve">ООО «Сервис моторс», </w:t>
            </w:r>
            <w:r w:rsidRPr="00307D03">
              <w:rPr>
                <w:rFonts w:ascii="Times New Roman" w:eastAsia="Calibri" w:hAnsi="Times New Roman" w:cs="Times New Roman"/>
                <w:sz w:val="24"/>
              </w:rPr>
              <w:t>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ООО «Сервис моторс» </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63 НК 272174</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2</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0B26F8"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BA67DF" w:rsidRDefault="007A246C" w:rsidP="007A246C">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w:t>
      </w:r>
      <w:r w:rsidR="00561379">
        <w:rPr>
          <w:rFonts w:ascii="Times New Roman" w:hAnsi="Times New Roman" w:cs="Times New Roman"/>
          <w:sz w:val="24"/>
          <w:szCs w:val="24"/>
        </w:rPr>
        <w:t xml:space="preserve">й частью договора, составлен в </w:t>
      </w:r>
      <w:r w:rsidRPr="00307D03">
        <w:rPr>
          <w:rFonts w:ascii="Times New Roman" w:hAnsi="Times New Roman" w:cs="Times New Roman"/>
          <w:sz w:val="24"/>
          <w:szCs w:val="24"/>
        </w:rPr>
        <w:t xml:space="preserve"> (</w:t>
      </w:r>
      <w:r w:rsidR="00561379">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w:t>
      </w:r>
      <w:r w:rsidR="00561379">
        <w:rPr>
          <w:rFonts w:ascii="Times New Roman" w:hAnsi="Times New Roman" w:cs="Times New Roman"/>
          <w:sz w:val="24"/>
          <w:szCs w:val="24"/>
        </w:rPr>
        <w:t>их одинаковой юридической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Автомобиль </w:t>
            </w:r>
            <w:r>
              <w:rPr>
                <w:rFonts w:ascii="Times New Roman" w:eastAsia="Calibri" w:hAnsi="Times New Roman" w:cs="Times New Roman"/>
                <w:sz w:val="24"/>
                <w:lang w:val="en-US"/>
              </w:rPr>
              <w:t>Lada</w:t>
            </w:r>
            <w:r>
              <w:rPr>
                <w:rFonts w:ascii="Times New Roman" w:eastAsia="Calibri" w:hAnsi="Times New Roman" w:cs="Times New Roman"/>
                <w:sz w:val="24"/>
              </w:rPr>
              <w:t xml:space="preserve"> 210741</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21067-9842372</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rPr>
              <w:t xml:space="preserve">Отсутствует </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Средн. серо-зеленый мет.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72,7</w:t>
            </w:r>
            <w:r w:rsidRPr="00307D03">
              <w:rPr>
                <w:rFonts w:ascii="Times New Roman" w:eastAsia="Calibri" w:hAnsi="Times New Roman" w:cs="Times New Roman"/>
                <w:sz w:val="24"/>
              </w:rPr>
              <w:t xml:space="preserve"> л.с., </w:t>
            </w:r>
            <w:r>
              <w:rPr>
                <w:rFonts w:ascii="Times New Roman" w:eastAsia="Calibri" w:hAnsi="Times New Roman" w:cs="Times New Roman"/>
                <w:sz w:val="24"/>
              </w:rPr>
              <w:t>53,5</w:t>
            </w:r>
            <w:r w:rsidRPr="00307D03">
              <w:rPr>
                <w:rFonts w:ascii="Times New Roman" w:eastAsia="Calibri" w:hAnsi="Times New Roman" w:cs="Times New Roman"/>
                <w:sz w:val="24"/>
              </w:rPr>
              <w:t xml:space="preserve">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М 834 АС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2011</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 xml:space="preserve">ООО «Сервис моторс», </w:t>
            </w:r>
            <w:r w:rsidRPr="00307D03">
              <w:rPr>
                <w:rFonts w:ascii="Times New Roman" w:eastAsia="Calibri" w:hAnsi="Times New Roman" w:cs="Times New Roman"/>
                <w:sz w:val="24"/>
              </w:rPr>
              <w:t>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ООО «Сервис моторс» </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63 НК 272174</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spacing w:after="0"/>
        <w:jc w:val="center"/>
        <w:rPr>
          <w:rFonts w:ascii="Times New Roman" w:hAnsi="Times New Roman" w:cs="Times New Roman"/>
          <w:b/>
          <w:sz w:val="24"/>
          <w:szCs w:val="24"/>
          <w:lang w:val="en-US"/>
        </w:rPr>
      </w:pPr>
    </w:p>
    <w:p w:rsidR="007A246C" w:rsidRDefault="007A246C" w:rsidP="007A246C">
      <w:pPr>
        <w:spacing w:after="0"/>
        <w:jc w:val="center"/>
        <w:rPr>
          <w:rFonts w:ascii="Times New Roman" w:hAnsi="Times New Roman" w:cs="Times New Roman"/>
          <w:b/>
          <w:sz w:val="24"/>
          <w:szCs w:val="24"/>
          <w:lang w:val="en-US"/>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№9</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9513C3"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9513C3" w:rsidRDefault="007A246C" w:rsidP="007A246C">
      <w:pPr>
        <w:spacing w:after="0" w:line="360" w:lineRule="auto"/>
        <w:ind w:firstLine="567"/>
        <w:jc w:val="both"/>
        <w:rPr>
          <w:rFonts w:ascii="Times New Roman" w:hAnsi="Times New Roman" w:cs="Times New Roman"/>
          <w:sz w:val="24"/>
          <w:szCs w:val="24"/>
        </w:rPr>
      </w:pP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B37B6F" w:rsidRDefault="007A246C" w:rsidP="007A246C">
      <w:pPr>
        <w:pStyle w:val="ConsPlusNormal"/>
        <w:widowControl/>
        <w:jc w:val="both"/>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B37B6F">
        <w:t>: Охладитель молока ОМ-3725</w:t>
      </w:r>
      <w:r w:rsidRPr="00B37B6F">
        <w:rPr>
          <w:rFonts w:eastAsia="Times New Roman"/>
        </w:rPr>
        <w:t xml:space="preserve"> </w:t>
      </w:r>
      <w:r w:rsidRPr="00B37B6F">
        <w:t xml:space="preserve"> (далее – движимое имущество).</w:t>
      </w:r>
    </w:p>
    <w:p w:rsidR="007A246C" w:rsidRPr="009513C3" w:rsidRDefault="007A246C" w:rsidP="007A246C">
      <w:pPr>
        <w:pStyle w:val="ConsPlusNormal"/>
        <w:widowControl/>
        <w:jc w:val="both"/>
      </w:pPr>
      <w:r>
        <w:t xml:space="preserve">1.2. </w:t>
      </w: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9513C3" w:rsidRDefault="007A246C" w:rsidP="007A246C">
      <w:pPr>
        <w:pStyle w:val="ConsPlusNormal"/>
        <w:widowControl/>
        <w:jc w:val="both"/>
      </w:pPr>
    </w:p>
    <w:p w:rsidR="007A246C" w:rsidRPr="009513C3" w:rsidRDefault="007A246C" w:rsidP="007A246C">
      <w:pPr>
        <w:pStyle w:val="ConsPlusNormal"/>
        <w:widowControl/>
        <w:jc w:val="both"/>
      </w:pP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Pr="009513C3"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9513C3" w:rsidRDefault="007A246C" w:rsidP="007A246C">
      <w:pPr>
        <w:spacing w:after="0" w:line="360" w:lineRule="auto"/>
        <w:ind w:firstLine="709"/>
        <w:jc w:val="both"/>
        <w:rPr>
          <w:rFonts w:ascii="Times New Roman" w:hAnsi="Times New Roman" w:cs="Times New Roman"/>
          <w:sz w:val="24"/>
          <w:szCs w:val="24"/>
        </w:rPr>
      </w:pP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B37B6F"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B37B6F">
        <w:rPr>
          <w:rFonts w:eastAsia="Calibri"/>
        </w:rPr>
        <w:t>:</w:t>
      </w:r>
      <w:r w:rsidRPr="00B37B6F">
        <w:rPr>
          <w:rFonts w:eastAsia="Times New Roman"/>
        </w:rPr>
        <w:t xml:space="preserve"> </w:t>
      </w:r>
      <w:r w:rsidRPr="00B37B6F">
        <w:t>Охладитель молока ОМ-3725.</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spacing w:after="0"/>
        <w:jc w:val="center"/>
        <w:rPr>
          <w:rFonts w:ascii="Times New Roman" w:hAnsi="Times New Roman" w:cs="Times New Roman"/>
          <w:b/>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№10</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1340D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0E6250" w:rsidRDefault="007A246C" w:rsidP="007A246C">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7A246C" w:rsidRPr="000E6250" w:rsidRDefault="007A246C" w:rsidP="007A246C">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0E6250" w:rsidRDefault="007A246C" w:rsidP="007A246C">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0E6250"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0E6250"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7A246C" w:rsidRPr="000E6250" w:rsidRDefault="007A246C" w:rsidP="007A246C">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7A246C" w:rsidRPr="000E6250" w:rsidRDefault="007A246C" w:rsidP="007A246C">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w:t>
      </w:r>
      <w:r w:rsidR="00C176D0">
        <w:rPr>
          <w:rFonts w:ascii="Times New Roman" w:eastAsia="Calibri" w:hAnsi="Times New Roman" w:cs="Times New Roman"/>
          <w:color w:val="000000"/>
          <w:sz w:val="24"/>
          <w:szCs w:val="24"/>
        </w:rPr>
        <w:t xml:space="preserve"> Настоящий договор составлен в 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7A246C" w:rsidRPr="000E6250" w:rsidRDefault="007A246C" w:rsidP="007A246C">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257D6C" w:rsidRDefault="007A246C" w:rsidP="007A246C">
      <w:pPr>
        <w:pStyle w:val="ConsPlusNormal"/>
        <w:spacing w:line="360" w:lineRule="auto"/>
        <w:rPr>
          <w:rFonts w:eastAsia="Times New Roman"/>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договору купли-продажи </w:t>
      </w:r>
      <w:r w:rsidRPr="006C3364">
        <w:rPr>
          <w:rFonts w:ascii="Times New Roman" w:eastAsia="Calibri" w:hAnsi="Times New Roman" w:cs="Times New Roman"/>
          <w:color w:val="000000"/>
          <w:sz w:val="24"/>
        </w:rPr>
        <w:t>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Грузовой ГАЗ-3307</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179642</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1515777</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Голубой</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120 л.с, 88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М 196 ХН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1992</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ГАЗ, 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МРЭО ГИБДД УВД Брянской области </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32 ЕН 306946</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 xml:space="preserve">Приложение  </w:t>
      </w:r>
      <w:r>
        <w:rPr>
          <w:rFonts w:ascii="Times New Roman" w:eastAsia="Calibri" w:hAnsi="Times New Roman" w:cs="Times New Roman"/>
          <w:color w:val="000000"/>
          <w:sz w:val="24"/>
          <w:szCs w:val="24"/>
        </w:rPr>
        <w:t>№2</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к  договору  купли-продажи  имущества</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от  «___»   _______________ 2025 года</w:t>
      </w:r>
    </w:p>
    <w:p w:rsidR="007A246C" w:rsidRPr="00257D6C" w:rsidRDefault="007A246C" w:rsidP="007A246C">
      <w:pPr>
        <w:jc w:val="center"/>
        <w:rPr>
          <w:rFonts w:ascii="Times New Roman" w:eastAsia="Calibri" w:hAnsi="Times New Roman" w:cs="Times New Roman"/>
          <w:sz w:val="24"/>
          <w:szCs w:val="24"/>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0B26F8"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BA67DF" w:rsidRDefault="007A246C" w:rsidP="007A246C">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w:t>
      </w:r>
      <w:r w:rsidR="00C176D0">
        <w:rPr>
          <w:rFonts w:ascii="Times New Roman" w:hAnsi="Times New Roman" w:cs="Times New Roman"/>
          <w:sz w:val="24"/>
          <w:szCs w:val="24"/>
        </w:rPr>
        <w:t>й частью договора, составлен в 3</w:t>
      </w:r>
      <w:r w:rsidRPr="00307D03">
        <w:rPr>
          <w:rFonts w:ascii="Times New Roman" w:hAnsi="Times New Roman" w:cs="Times New Roman"/>
          <w:sz w:val="24"/>
          <w:szCs w:val="24"/>
        </w:rPr>
        <w:t xml:space="preserve"> (</w:t>
      </w:r>
      <w:r w:rsidR="00C176D0">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w:t>
      </w:r>
      <w:r w:rsidR="00C176D0">
        <w:rPr>
          <w:rFonts w:ascii="Times New Roman" w:hAnsi="Times New Roman" w:cs="Times New Roman"/>
          <w:sz w:val="24"/>
          <w:szCs w:val="24"/>
        </w:rPr>
        <w:t>их одинаковой юридической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lastRenderedPageBreak/>
        <w:t xml:space="preserve">Приложение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и технические характеристики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Грузовой ГАЗ-3307</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179642</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1515777</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Голубой</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120 л.с, 88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М 196 ХН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1992</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ГАЗ, Россия</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Наименование организации, выдавшей паспорт </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МРЭО ГИБДД УВД Брянской области </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32 ЕН 306946</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lang w:val="en-US"/>
        </w:rPr>
      </w:pPr>
    </w:p>
    <w:p w:rsidR="007A246C" w:rsidRPr="00B37B6F"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lang w:val="en-US"/>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№11</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9513C3"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9513C3" w:rsidRDefault="007A246C" w:rsidP="007A246C">
      <w:pPr>
        <w:spacing w:after="0" w:line="360" w:lineRule="auto"/>
        <w:ind w:firstLine="567"/>
        <w:jc w:val="both"/>
        <w:rPr>
          <w:rFonts w:ascii="Times New Roman" w:hAnsi="Times New Roman" w:cs="Times New Roman"/>
          <w:sz w:val="24"/>
          <w:szCs w:val="24"/>
        </w:rPr>
      </w:pP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Default="007A246C" w:rsidP="007A246C">
      <w:pPr>
        <w:pStyle w:val="ConsPlusNormal"/>
        <w:widowControl/>
        <w:jc w:val="both"/>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Pr="00F009A1">
        <w:rPr>
          <w:sz w:val="23"/>
          <w:szCs w:val="23"/>
        </w:rPr>
        <w:t>Плуг ПРК-8-40</w:t>
      </w:r>
      <w:r w:rsidRPr="005A3F76">
        <w:rPr>
          <w:rFonts w:eastAsia="Times New Roman"/>
        </w:rPr>
        <w:t xml:space="preserve"> </w:t>
      </w:r>
      <w:r>
        <w:t xml:space="preserve"> (далее – движимое имущество).</w:t>
      </w:r>
    </w:p>
    <w:p w:rsidR="007A246C" w:rsidRPr="009513C3" w:rsidRDefault="007A246C" w:rsidP="007A246C">
      <w:pPr>
        <w:pStyle w:val="ConsPlusNormal"/>
        <w:widowControl/>
        <w:jc w:val="both"/>
      </w:pPr>
      <w:r>
        <w:t xml:space="preserve">1.2. </w:t>
      </w: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9513C3" w:rsidRDefault="007A246C" w:rsidP="007A246C">
      <w:pPr>
        <w:pStyle w:val="ConsPlusNormal"/>
        <w:widowControl/>
        <w:jc w:val="both"/>
      </w:pP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Pr="009513C3"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9513C3" w:rsidRDefault="007A246C" w:rsidP="007A246C">
      <w:pPr>
        <w:spacing w:after="0" w:line="360" w:lineRule="auto"/>
        <w:ind w:firstLine="709"/>
        <w:jc w:val="both"/>
        <w:rPr>
          <w:rFonts w:ascii="Times New Roman" w:hAnsi="Times New Roman" w:cs="Times New Roman"/>
          <w:sz w:val="24"/>
          <w:szCs w:val="24"/>
        </w:rPr>
      </w:pP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5A3F76"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5A3F76">
        <w:rPr>
          <w:rFonts w:eastAsia="Calibri"/>
        </w:rPr>
        <w:t>:</w:t>
      </w:r>
      <w:r w:rsidRPr="005A3F76">
        <w:rPr>
          <w:rFonts w:eastAsia="Times New Roman"/>
        </w:rPr>
        <w:t xml:space="preserve"> </w:t>
      </w:r>
      <w:r w:rsidRPr="00F009A1">
        <w:rPr>
          <w:sz w:val="23"/>
          <w:szCs w:val="23"/>
        </w:rPr>
        <w:t>Плуг ПРК-8-40</w:t>
      </w:r>
      <w:r>
        <w:rPr>
          <w:rFonts w:eastAsia="Times New Roman"/>
        </w:rPr>
        <w:t>.</w:t>
      </w:r>
      <w:r>
        <w:rPr>
          <w:rFonts w:eastAsia="Calibri"/>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Pr="0045224D"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№12</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1340D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0E6250" w:rsidRDefault="007A246C" w:rsidP="007A246C">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7A246C" w:rsidRPr="000E6250" w:rsidRDefault="007A246C" w:rsidP="007A246C">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0E6250" w:rsidRDefault="007A246C" w:rsidP="007A246C">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0E6250"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0E6250"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7A246C" w:rsidRPr="000E6250" w:rsidRDefault="007A246C" w:rsidP="007A246C">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7A246C" w:rsidRPr="000E6250" w:rsidRDefault="007A246C" w:rsidP="007A246C">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w:t>
      </w:r>
      <w:r w:rsidR="00C176D0">
        <w:rPr>
          <w:rFonts w:ascii="Times New Roman" w:eastAsia="Calibri" w:hAnsi="Times New Roman" w:cs="Times New Roman"/>
          <w:color w:val="000000"/>
          <w:sz w:val="24"/>
          <w:szCs w:val="24"/>
        </w:rPr>
        <w:t xml:space="preserve"> Настоящий договор составлен в 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7A246C" w:rsidRPr="000E6250" w:rsidRDefault="007A246C" w:rsidP="007A246C">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sidRPr="00B37B6F">
        <w:rPr>
          <w:rFonts w:ascii="Times New Roman" w:eastAsia="Calibri" w:hAnsi="Times New Roman" w:cs="Times New Roman"/>
          <w:color w:val="000000"/>
          <w:sz w:val="24"/>
        </w:rPr>
        <w:t>договору купли-продажи</w:t>
      </w:r>
      <w:r w:rsidRPr="006C3364">
        <w:rPr>
          <w:rFonts w:ascii="Times New Roman" w:eastAsia="Calibri" w:hAnsi="Times New Roman" w:cs="Times New Roman"/>
          <w:color w:val="000000"/>
          <w:sz w:val="24"/>
        </w:rPr>
        <w:t xml:space="preserve">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и технические характеристики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«Кировец» К-700А</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98038196</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980315</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Желтый</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230 л.с., 169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2330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ЗАО «Петербургский тракторный завод», Россия</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507192</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 xml:space="preserve">Приложение  </w:t>
      </w:r>
      <w:r>
        <w:rPr>
          <w:rFonts w:ascii="Times New Roman" w:eastAsia="Calibri" w:hAnsi="Times New Roman" w:cs="Times New Roman"/>
          <w:color w:val="000000"/>
          <w:sz w:val="24"/>
          <w:szCs w:val="24"/>
        </w:rPr>
        <w:t>№2</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к  договору  купли-продажи  имущества</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от  «___»   _______________ 2025 года</w:t>
      </w:r>
    </w:p>
    <w:p w:rsidR="007A246C" w:rsidRPr="00257D6C" w:rsidRDefault="007A246C" w:rsidP="007A246C">
      <w:pPr>
        <w:jc w:val="center"/>
        <w:rPr>
          <w:rFonts w:ascii="Times New Roman" w:eastAsia="Calibri" w:hAnsi="Times New Roman" w:cs="Times New Roman"/>
          <w:sz w:val="24"/>
          <w:szCs w:val="24"/>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0B26F8"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BA67DF" w:rsidRDefault="007A246C" w:rsidP="007A246C">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w:t>
      </w:r>
      <w:r w:rsidR="00C176D0">
        <w:rPr>
          <w:rFonts w:ascii="Times New Roman" w:hAnsi="Times New Roman" w:cs="Times New Roman"/>
          <w:sz w:val="24"/>
          <w:szCs w:val="24"/>
        </w:rPr>
        <w:t>3</w:t>
      </w:r>
      <w:r w:rsidRPr="00307D03">
        <w:rPr>
          <w:rFonts w:ascii="Times New Roman" w:hAnsi="Times New Roman" w:cs="Times New Roman"/>
          <w:sz w:val="24"/>
          <w:szCs w:val="24"/>
        </w:rPr>
        <w:t xml:space="preserve"> (</w:t>
      </w:r>
      <w:r w:rsidR="00C176D0">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обладающих одинаковой юриди</w:t>
      </w:r>
      <w:r w:rsidR="00C176D0">
        <w:rPr>
          <w:rFonts w:ascii="Times New Roman" w:hAnsi="Times New Roman" w:cs="Times New Roman"/>
          <w:sz w:val="24"/>
          <w:szCs w:val="24"/>
        </w:rPr>
        <w:t>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акту приема-передачи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Трактор «Кировец» К-700А</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98038196</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980315</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FD3C4A"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Желтый</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230 л.с., 169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2330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1998</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sidRPr="00F43C6C">
              <w:rPr>
                <w:rFonts w:ascii="Times New Roman" w:eastAsia="Calibri" w:hAnsi="Times New Roman" w:cs="Times New Roman"/>
                <w:sz w:val="24"/>
              </w:rPr>
              <w:t>ЗАО «Петербургский тракторный завод», Россия</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АА 507192</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№13</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Pr="000E6250" w:rsidRDefault="007A246C" w:rsidP="007A246C">
      <w:pPr>
        <w:spacing w:after="0" w:line="360" w:lineRule="auto"/>
        <w:jc w:val="center"/>
        <w:rPr>
          <w:rFonts w:ascii="Times New Roman" w:hAnsi="Times New Roman" w:cs="Times New Roman"/>
          <w:bCs/>
          <w:sz w:val="24"/>
          <w:szCs w:val="24"/>
        </w:rPr>
      </w:pPr>
      <w:r w:rsidRPr="000E6250">
        <w:rPr>
          <w:rFonts w:ascii="Times New Roman" w:hAnsi="Times New Roman" w:cs="Times New Roman"/>
          <w:bCs/>
          <w:sz w:val="24"/>
          <w:szCs w:val="24"/>
        </w:rPr>
        <w:t>купли - продажи движимого имущества № ___</w:t>
      </w: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45224D">
        <w:rPr>
          <w:rFonts w:ascii="Times New Roman" w:hAnsi="Times New Roman" w:cs="Times New Roman"/>
          <w:b/>
          <w:sz w:val="24"/>
          <w:szCs w:val="24"/>
        </w:rPr>
        <w:t>Муниципальное унитарное предприятие  «Трубчевская машинно-технологическая станция АГРО»</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Pr="000E6250" w:rsidRDefault="007A246C" w:rsidP="007A246C">
      <w:pPr>
        <w:widowControl w:val="0"/>
        <w:spacing w:after="0" w:line="360" w:lineRule="auto"/>
        <w:ind w:firstLine="567"/>
        <w:jc w:val="both"/>
        <w:rPr>
          <w:rFonts w:ascii="Times New Roman" w:eastAsia="Calibri" w:hAnsi="Times New Roman" w:cs="Times New Roman"/>
          <w:sz w:val="24"/>
          <w:szCs w:val="24"/>
        </w:rPr>
      </w:pPr>
      <w:r w:rsidRPr="000E6250">
        <w:rPr>
          <w:rFonts w:ascii="Times New Roman" w:hAnsi="Times New Roman" w:cs="Times New Roman"/>
          <w:sz w:val="24"/>
          <w:szCs w:val="24"/>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rPr>
          <w:rFonts w:ascii="Times New Roman" w:hAnsi="Times New Roman" w:cs="Times New Roman"/>
          <w:sz w:val="24"/>
          <w:szCs w:val="24"/>
        </w:rPr>
        <w:t>движимое имущество</w:t>
      </w:r>
      <w:r>
        <w:rPr>
          <w:rFonts w:ascii="Times New Roman" w:hAnsi="Times New Roman" w:cs="Times New Roman"/>
          <w:sz w:val="24"/>
          <w:szCs w:val="24"/>
        </w:rPr>
        <w:t xml:space="preserve"> </w:t>
      </w:r>
      <w:r w:rsidRPr="00BB265A">
        <w:rPr>
          <w:rFonts w:ascii="Times New Roman" w:hAnsi="Times New Roman" w:cs="Times New Roman"/>
          <w:sz w:val="24"/>
          <w:szCs w:val="24"/>
        </w:rPr>
        <w:t>согласно Приложению № 1 к настоящему договору (Описание движимого имущества, права на которое передаются по договору) (далее – движимое имущество):</w:t>
      </w:r>
      <w:r w:rsidRPr="000E6250">
        <w:rPr>
          <w:rFonts w:ascii="Times New Roman" w:hAnsi="Times New Roman" w:cs="Times New Roman"/>
          <w:sz w:val="24"/>
          <w:szCs w:val="24"/>
        </w:rPr>
        <w:t xml:space="preserve"> </w:t>
      </w:r>
    </w:p>
    <w:p w:rsidR="007A246C" w:rsidRPr="000E6250" w:rsidRDefault="007A246C" w:rsidP="007A246C">
      <w:pPr>
        <w:pStyle w:val="af1"/>
        <w:numPr>
          <w:ilvl w:val="1"/>
          <w:numId w:val="12"/>
        </w:numPr>
        <w:tabs>
          <w:tab w:val="left" w:pos="567"/>
        </w:tabs>
        <w:suppressAutoHyphens/>
        <w:spacing w:after="0" w:line="360" w:lineRule="auto"/>
        <w:ind w:left="0" w:firstLine="567"/>
        <w:textAlignment w:val="baseline"/>
      </w:pP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с поста</w:t>
      </w:r>
      <w:r>
        <w:rPr>
          <w:rFonts w:ascii="Times New Roman" w:hAnsi="Times New Roman" w:cs="Times New Roman"/>
          <w:sz w:val="24"/>
          <w:szCs w:val="24"/>
        </w:rPr>
        <w:t>но</w:t>
      </w:r>
      <w:r w:rsidRPr="000E6250">
        <w:rPr>
          <w:rFonts w:ascii="Times New Roman" w:hAnsi="Times New Roman" w:cs="Times New Roman"/>
          <w:sz w:val="24"/>
          <w:szCs w:val="24"/>
        </w:rPr>
        <w:t>вкой его на регистрационный учет в соответствии с действующим законодательством Российской Федерации,</w:t>
      </w:r>
      <w:r w:rsidRPr="000E6250">
        <w:rPr>
          <w:rFonts w:ascii="Times New Roman" w:eastAsia="Calibri" w:hAnsi="Times New Roman" w:cs="Times New Roman"/>
          <w:sz w:val="24"/>
          <w:szCs w:val="24"/>
          <w:lang w:eastAsia="en-US"/>
        </w:rPr>
        <w:t xml:space="preserve">  </w:t>
      </w:r>
      <w:r w:rsidRPr="000E6250">
        <w:rPr>
          <w:rFonts w:ascii="Times New Roman" w:hAnsi="Times New Roman" w:cs="Times New Roman"/>
          <w:sz w:val="24"/>
          <w:szCs w:val="24"/>
        </w:rPr>
        <w:t>несет Покупател</w:t>
      </w:r>
      <w:r w:rsidRPr="00ED56A3">
        <w:rPr>
          <w:rFonts w:ascii="Times New Roman" w:hAnsi="Times New Roman" w:cs="Times New Roman"/>
          <w:sz w:val="24"/>
          <w:szCs w:val="24"/>
        </w:rPr>
        <w:t>ь</w:t>
      </w:r>
      <w:r w:rsidRPr="00ED56A3">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0E6250" w:rsidRDefault="007A246C" w:rsidP="007A246C">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3.2.3. </w:t>
      </w:r>
      <w:r w:rsidRPr="00ED56A3">
        <w:rPr>
          <w:rFonts w:ascii="Times New Roman" w:eastAsia="Calibri" w:hAnsi="Times New Roman" w:cs="Times New Roman"/>
          <w:sz w:val="24"/>
          <w:szCs w:val="24"/>
        </w:rPr>
        <w:t>не позднее 10 дней со дня получения движимого имущества, поставить</w:t>
      </w:r>
      <w:r w:rsidRPr="000E6250">
        <w:rPr>
          <w:rFonts w:ascii="Times New Roman" w:eastAsia="Calibri" w:hAnsi="Times New Roman" w:cs="Times New Roman"/>
          <w:sz w:val="24"/>
          <w:szCs w:val="24"/>
        </w:rPr>
        <w:t xml:space="preserve"> его на регистрационный учет (изменить регистрационные данные) и представить Продавцу копии документов, подтверждающих такую постановку на регистрационный учет (изменение регистрационных данных).</w:t>
      </w:r>
    </w:p>
    <w:p w:rsidR="007A246C" w:rsidRPr="000E6250"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sidRPr="000E6250">
        <w:rPr>
          <w:rFonts w:eastAsia="Calibri"/>
          <w:lang w:eastAsia="en-US"/>
        </w:rPr>
        <w:t>передать Покупателю:</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Calibri"/>
          <w:lang w:eastAsia="en-US"/>
        </w:rPr>
        <w:t xml:space="preserve">3.1.1. 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3.1.2. все необходимые документы для перехода прав собственности на движимое имущество.</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и</w:t>
      </w:r>
      <w:r w:rsidRPr="000E6250">
        <w:rPr>
          <w:rFonts w:ascii="Times New Roman" w:eastAsia="Calibri" w:hAnsi="Times New Roman" w:cs="Times New Roman"/>
          <w:sz w:val="24"/>
          <w:szCs w:val="24"/>
        </w:rPr>
        <w:t xml:space="preserve"> передать движимое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для перехода права собственности на движимое имущество к Покупателю.</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w:t>
      </w:r>
      <w:r>
        <w:rPr>
          <w:rFonts w:ascii="Times New Roman" w:eastAsia="Calibri" w:hAnsi="Times New Roman" w:cs="Times New Roman"/>
          <w:sz w:val="24"/>
          <w:szCs w:val="24"/>
        </w:rPr>
        <w:t xml:space="preserve">ывается Продавцом и Покупателем, </w:t>
      </w:r>
      <w:r w:rsidRPr="000E6250">
        <w:rPr>
          <w:rFonts w:ascii="Times New Roman" w:eastAsia="Calibri" w:hAnsi="Times New Roman" w:cs="Times New Roman"/>
          <w:sz w:val="24"/>
          <w:szCs w:val="24"/>
        </w:rPr>
        <w:t xml:space="preserve">заверяется печатями (при наличии) </w:t>
      </w:r>
      <w:r>
        <w:rPr>
          <w:rFonts w:ascii="Times New Roman" w:eastAsia="Calibri" w:hAnsi="Times New Roman" w:cs="Times New Roman"/>
          <w:sz w:val="24"/>
          <w:szCs w:val="24"/>
        </w:rPr>
        <w:t xml:space="preserve"> в </w:t>
      </w:r>
      <w:r w:rsidRPr="00BB265A">
        <w:rPr>
          <w:rFonts w:ascii="Times New Roman" w:eastAsia="Calibri" w:hAnsi="Times New Roman" w:cs="Times New Roman"/>
          <w:sz w:val="24"/>
          <w:szCs w:val="24"/>
        </w:rPr>
        <w:t xml:space="preserve">течение </w:t>
      </w:r>
      <w:r>
        <w:rPr>
          <w:rFonts w:ascii="Times New Roman" w:eastAsia="Calibri" w:hAnsi="Times New Roman" w:cs="Times New Roman"/>
          <w:sz w:val="24"/>
          <w:szCs w:val="24"/>
        </w:rPr>
        <w:t>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lastRenderedPageBreak/>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before="24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before="240" w:after="240"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0E6250"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p>
    <w:p w:rsidR="007A246C" w:rsidRPr="000E6250" w:rsidRDefault="007A246C" w:rsidP="007A246C">
      <w:pPr>
        <w:widowControl w:val="0"/>
        <w:spacing w:after="0" w:line="36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6.3.1.</w:t>
      </w:r>
      <w:r w:rsidRPr="000E6250">
        <w:rPr>
          <w:rFonts w:ascii="Times New Roman" w:eastAsia="Calibri" w:hAnsi="Times New Roman" w:cs="Times New Roman"/>
          <w:color w:val="000000"/>
          <w:sz w:val="24"/>
          <w:szCs w:val="24"/>
        </w:rPr>
        <w:t xml:space="preserve">Приложение № 1 (Описание </w:t>
      </w:r>
      <w:r w:rsidRPr="00BB265A">
        <w:rPr>
          <w:rFonts w:ascii="Times New Roman" w:hAnsi="Times New Roman" w:cs="Times New Roman"/>
          <w:sz w:val="24"/>
          <w:szCs w:val="24"/>
        </w:rPr>
        <w:t>движимого имущества, права на которое передаются по договору</w:t>
      </w:r>
      <w:r w:rsidRPr="000E6250">
        <w:rPr>
          <w:rFonts w:ascii="Times New Roman" w:eastAsia="Calibri" w:hAnsi="Times New Roman" w:cs="Times New Roman"/>
          <w:color w:val="000000"/>
          <w:sz w:val="24"/>
          <w:szCs w:val="24"/>
        </w:rPr>
        <w:t>);</w:t>
      </w:r>
    </w:p>
    <w:p w:rsidR="007A246C" w:rsidRPr="000E6250" w:rsidRDefault="007A246C" w:rsidP="007A246C">
      <w:pPr>
        <w:pStyle w:val="Standard"/>
        <w:spacing w:line="360" w:lineRule="auto"/>
        <w:ind w:firstLine="709"/>
        <w:rPr>
          <w:rFonts w:ascii="Times New Roman" w:hAnsi="Times New Roman" w:cs="Times New Roman"/>
          <w:color w:val="000000"/>
          <w:lang w:val="ru-RU"/>
        </w:rPr>
      </w:pPr>
      <w:r w:rsidRPr="000E6250">
        <w:rPr>
          <w:rFonts w:ascii="Times New Roman" w:hAnsi="Times New Roman" w:cs="Times New Roman"/>
          <w:color w:val="000000"/>
          <w:lang w:val="ru-RU"/>
        </w:rPr>
        <w:t>6.3.2.  Приложение № 2 (</w:t>
      </w:r>
      <w:r w:rsidRPr="000E6250">
        <w:rPr>
          <w:rFonts w:ascii="Times New Roman" w:hAnsi="Times New Roman" w:cs="Times New Roman"/>
          <w:lang w:val="ru-RU"/>
        </w:rPr>
        <w:t>Акт приема-передачи движимого имущества</w:t>
      </w:r>
      <w:r w:rsidRPr="000E6250">
        <w:rPr>
          <w:rFonts w:ascii="Times New Roman" w:hAnsi="Times New Roman" w:cs="Times New Roman"/>
          <w:color w:val="000000"/>
          <w:lang w:val="ru-RU"/>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6.4. Настоящий договор составлен в </w:t>
      </w:r>
      <w:r w:rsidR="00C176D0">
        <w:rPr>
          <w:rFonts w:ascii="Times New Roman" w:eastAsia="Calibri" w:hAnsi="Times New Roman" w:cs="Times New Roman"/>
          <w:color w:val="000000"/>
          <w:sz w:val="24"/>
          <w:szCs w:val="24"/>
        </w:rPr>
        <w:t>3</w:t>
      </w:r>
      <w:r w:rsidRPr="000E6250">
        <w:rPr>
          <w:rFonts w:ascii="Times New Roman" w:eastAsia="Calibri" w:hAnsi="Times New Roman" w:cs="Times New Roman"/>
          <w:color w:val="000000"/>
          <w:sz w:val="24"/>
          <w:szCs w:val="24"/>
        </w:rPr>
        <w:t xml:space="preserve"> экземплярах, имеющих одинаковую юридическую силу.</w:t>
      </w:r>
    </w:p>
    <w:p w:rsidR="007A246C" w:rsidRPr="000E6250" w:rsidRDefault="007A246C" w:rsidP="007A246C">
      <w:pPr>
        <w:spacing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lastRenderedPageBreak/>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№1</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6C3364">
        <w:rPr>
          <w:rFonts w:ascii="Times New Roman" w:eastAsia="Calibri" w:hAnsi="Times New Roman" w:cs="Times New Roman"/>
          <w:color w:val="000000"/>
          <w:sz w:val="24"/>
        </w:rPr>
        <w:t xml:space="preserve"> </w:t>
      </w:r>
      <w:r>
        <w:rPr>
          <w:rFonts w:ascii="Times New Roman" w:eastAsia="Calibri" w:hAnsi="Times New Roman" w:cs="Times New Roman"/>
          <w:color w:val="000000"/>
          <w:sz w:val="24"/>
        </w:rPr>
        <w:t>договору купли-продажи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Зерноуборочный комбайн РСМ-101 </w:t>
            </w:r>
          </w:p>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«Вектор-410»</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D349B"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R0VEC410007264</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3D349B"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B0427531</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3D349B"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Темно-серый </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210 л.с, 155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9919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2011</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ООО «Комбайновый завод «Ростсельмаш»</w:t>
            </w:r>
            <w:r w:rsidRPr="00F43C6C">
              <w:rPr>
                <w:rFonts w:ascii="Times New Roman" w:eastAsia="Calibri" w:hAnsi="Times New Roman" w:cs="Times New Roman"/>
                <w:sz w:val="24"/>
              </w:rPr>
              <w:t>, Россия</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ВЕ 594036</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 xml:space="preserve">Приложение </w:t>
      </w:r>
      <w:r>
        <w:rPr>
          <w:rFonts w:ascii="Times New Roman" w:eastAsia="Calibri" w:hAnsi="Times New Roman" w:cs="Times New Roman"/>
          <w:color w:val="000000"/>
          <w:sz w:val="24"/>
          <w:szCs w:val="24"/>
        </w:rPr>
        <w:t>№2</w:t>
      </w:r>
      <w:r w:rsidRPr="00257D6C">
        <w:rPr>
          <w:rFonts w:ascii="Times New Roman" w:eastAsia="Calibri" w:hAnsi="Times New Roman" w:cs="Times New Roman"/>
          <w:color w:val="000000"/>
          <w:sz w:val="24"/>
          <w:szCs w:val="24"/>
        </w:rPr>
        <w:t xml:space="preserve"> </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к  договору  купли-продажи  имущества</w:t>
      </w:r>
    </w:p>
    <w:p w:rsidR="007A246C" w:rsidRPr="00257D6C" w:rsidRDefault="007A246C" w:rsidP="007A246C">
      <w:pPr>
        <w:widowControl w:val="0"/>
        <w:tabs>
          <w:tab w:val="left" w:pos="284"/>
          <w:tab w:val="left" w:pos="1260"/>
        </w:tabs>
        <w:spacing w:after="0"/>
        <w:jc w:val="right"/>
        <w:rPr>
          <w:rFonts w:ascii="Times New Roman" w:eastAsia="Calibri" w:hAnsi="Times New Roman" w:cs="Times New Roman"/>
          <w:color w:val="000000"/>
          <w:sz w:val="24"/>
          <w:szCs w:val="24"/>
        </w:rPr>
      </w:pPr>
      <w:r w:rsidRPr="00257D6C">
        <w:rPr>
          <w:rFonts w:ascii="Times New Roman" w:eastAsia="Calibri" w:hAnsi="Times New Roman" w:cs="Times New Roman"/>
          <w:color w:val="000000"/>
          <w:sz w:val="24"/>
          <w:szCs w:val="24"/>
        </w:rPr>
        <w:t>от  «___»   _______________ 2025 года</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line="360" w:lineRule="auto"/>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0B26F8"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sidRPr="00307D03">
        <w:rPr>
          <w:rFonts w:ascii="Times New Roman" w:hAnsi="Times New Roman" w:cs="Times New Roman"/>
          <w:b/>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BA67DF" w:rsidRDefault="007A246C" w:rsidP="007A246C">
      <w:pPr>
        <w:spacing w:after="0" w:line="360" w:lineRule="auto"/>
        <w:jc w:val="both"/>
        <w:rPr>
          <w:rFonts w:ascii="Times New Roman" w:eastAsia="Calibri" w:hAnsi="Times New Roman" w:cs="Times New Roman"/>
          <w:sz w:val="24"/>
          <w:szCs w:val="24"/>
        </w:rPr>
      </w:pPr>
      <w:r w:rsidRPr="00307D03">
        <w:rPr>
          <w:rFonts w:ascii="Times New Roman" w:eastAsia="Calibri" w:hAnsi="Times New Roman" w:cs="Times New Roman"/>
          <w:sz w:val="24"/>
          <w:szCs w:val="24"/>
        </w:rPr>
        <w:t xml:space="preserve">            1. Продавец передал, а Покупатель принял </w:t>
      </w:r>
      <w:r w:rsidRPr="00307D03">
        <w:rPr>
          <w:rFonts w:ascii="Times New Roman" w:eastAsia="Calibri" w:hAnsi="Times New Roman" w:cs="Times New Roman"/>
          <w:b/>
          <w:sz w:val="24"/>
          <w:szCs w:val="24"/>
        </w:rPr>
        <w:t xml:space="preserve">движимое имущество: </w:t>
      </w:r>
      <w:r w:rsidRPr="00307D03">
        <w:rPr>
          <w:rFonts w:ascii="Times New Roman" w:eastAsia="Calibri" w:hAnsi="Times New Roman" w:cs="Times New Roman"/>
          <w:sz w:val="24"/>
          <w:szCs w:val="24"/>
        </w:rPr>
        <w:t xml:space="preserve">согласно Приложению к настоящему акту </w:t>
      </w:r>
      <w:r w:rsidRPr="00BA67DF">
        <w:rPr>
          <w:rFonts w:ascii="Times New Roman" w:eastAsia="Calibri" w:hAnsi="Times New Roman" w:cs="Times New Roman"/>
          <w:sz w:val="24"/>
          <w:szCs w:val="24"/>
        </w:rPr>
        <w:t>(Описание движимого имущества, права на которое передаются по договору):</w:t>
      </w:r>
      <w:r>
        <w:rPr>
          <w:rFonts w:ascii="Times New Roman" w:eastAsia="Calibri" w:hAnsi="Times New Roman" w:cs="Times New Roman"/>
          <w:sz w:val="24"/>
          <w:szCs w:val="24"/>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w:t>
      </w:r>
      <w:r w:rsidR="00C176D0">
        <w:rPr>
          <w:rFonts w:ascii="Times New Roman" w:hAnsi="Times New Roman" w:cs="Times New Roman"/>
          <w:sz w:val="24"/>
          <w:szCs w:val="24"/>
        </w:rPr>
        <w:t>й частью договора, составлен в 3</w:t>
      </w:r>
      <w:r w:rsidRPr="00307D03">
        <w:rPr>
          <w:rFonts w:ascii="Times New Roman" w:hAnsi="Times New Roman" w:cs="Times New Roman"/>
          <w:sz w:val="24"/>
          <w:szCs w:val="24"/>
        </w:rPr>
        <w:t xml:space="preserve"> (</w:t>
      </w:r>
      <w:r w:rsidR="00C176D0">
        <w:rPr>
          <w:rFonts w:ascii="Times New Roman" w:hAnsi="Times New Roman" w:cs="Times New Roman"/>
          <w:sz w:val="24"/>
          <w:szCs w:val="24"/>
        </w:rPr>
        <w:t>трех</w:t>
      </w:r>
      <w:r w:rsidRPr="00307D03">
        <w:rPr>
          <w:rFonts w:ascii="Times New Roman" w:hAnsi="Times New Roman" w:cs="Times New Roman"/>
          <w:sz w:val="24"/>
          <w:szCs w:val="24"/>
        </w:rPr>
        <w:t>) экземплярах, обладающ</w:t>
      </w:r>
      <w:r w:rsidR="00C176D0">
        <w:rPr>
          <w:rFonts w:ascii="Times New Roman" w:hAnsi="Times New Roman" w:cs="Times New Roman"/>
          <w:sz w:val="24"/>
          <w:szCs w:val="24"/>
        </w:rPr>
        <w:t>их одинаковой юридической силой</w:t>
      </w:r>
      <w:r w:rsidRPr="00307D03">
        <w:rPr>
          <w:rFonts w:ascii="Times New Roman" w:hAnsi="Times New Roman" w:cs="Times New Roman"/>
          <w:sz w:val="24"/>
          <w:szCs w:val="24"/>
        </w:rPr>
        <w:t>.</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 xml:space="preserve">Приложение </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lastRenderedPageBreak/>
        <w:t xml:space="preserve">к </w:t>
      </w:r>
      <w:r w:rsidRPr="006C3364">
        <w:rPr>
          <w:rFonts w:ascii="Times New Roman" w:eastAsia="Calibri" w:hAnsi="Times New Roman" w:cs="Times New Roman"/>
          <w:color w:val="000000"/>
          <w:sz w:val="24"/>
        </w:rPr>
        <w:t xml:space="preserve"> акту приема-передачи  имущества</w:t>
      </w:r>
    </w:p>
    <w:p w:rsidR="007A246C" w:rsidRPr="006C3364"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6C3364">
        <w:rPr>
          <w:rFonts w:ascii="Times New Roman" w:eastAsia="Calibri" w:hAnsi="Times New Roman" w:cs="Times New Roman"/>
          <w:color w:val="000000"/>
          <w:sz w:val="24"/>
        </w:rPr>
        <w:t>от  «___»   _______________ 2025 года</w:t>
      </w:r>
    </w:p>
    <w:p w:rsidR="007A246C" w:rsidRPr="00141AD2" w:rsidRDefault="007A246C" w:rsidP="007A246C">
      <w:pPr>
        <w:jc w:val="center"/>
        <w:rPr>
          <w:rFonts w:ascii="Times New Roman" w:eastAsia="Calibri" w:hAnsi="Times New Roman" w:cs="Times New Roman"/>
        </w:rPr>
      </w:pPr>
      <w:r>
        <w:rPr>
          <w:rFonts w:ascii="Times New Roman" w:eastAsia="Calibri" w:hAnsi="Times New Roman" w:cs="Times New Roman"/>
        </w:rPr>
        <w:t xml:space="preserve"> </w:t>
      </w:r>
    </w:p>
    <w:p w:rsidR="007A246C" w:rsidRPr="00141AD2" w:rsidRDefault="007A246C" w:rsidP="007A246C">
      <w:pPr>
        <w:pStyle w:val="ConsPlusNormal"/>
        <w:widowControl/>
        <w:spacing w:line="360" w:lineRule="auto"/>
        <w:jc w:val="center"/>
        <w:rPr>
          <w:rFonts w:eastAsia="Times New Roman"/>
          <w:b/>
        </w:rPr>
      </w:pPr>
      <w:r w:rsidRPr="00FD3C4A">
        <w:rPr>
          <w:rFonts w:eastAsia="Times New Roman"/>
          <w:b/>
        </w:rPr>
        <w:t>О</w:t>
      </w:r>
      <w:r w:rsidRPr="00141AD2">
        <w:rPr>
          <w:rFonts w:eastAsia="Times New Roman"/>
          <w:b/>
        </w:rPr>
        <w:t xml:space="preserve">писание и технические характеристики </w:t>
      </w:r>
    </w:p>
    <w:p w:rsidR="007A246C" w:rsidRPr="00141AD2" w:rsidRDefault="007A246C" w:rsidP="007A246C">
      <w:pPr>
        <w:pStyle w:val="ConsPlusNormal"/>
        <w:widowControl/>
        <w:spacing w:line="360" w:lineRule="auto"/>
        <w:jc w:val="center"/>
        <w:rPr>
          <w:rFonts w:eastAsia="Times New Roman"/>
        </w:rPr>
      </w:pPr>
      <w:r w:rsidRPr="00141AD2">
        <w:rPr>
          <w:rFonts w:eastAsia="Times New Roman"/>
          <w:b/>
        </w:rPr>
        <w:t>движимого имущества, права на которое передаются по договору</w:t>
      </w:r>
    </w:p>
    <w:p w:rsidR="007A246C" w:rsidRPr="00141AD2" w:rsidRDefault="007A246C" w:rsidP="007A246C">
      <w:pPr>
        <w:widowControl w:val="0"/>
        <w:jc w:val="center"/>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5"/>
        <w:gridCol w:w="5082"/>
      </w:tblGrid>
      <w:tr w:rsidR="007A246C" w:rsidRPr="00442E93" w:rsidTr="009513C3">
        <w:tc>
          <w:tcPr>
            <w:tcW w:w="5055" w:type="dxa"/>
            <w:shd w:val="clear" w:color="auto" w:fill="auto"/>
          </w:tcPr>
          <w:p w:rsidR="007A246C" w:rsidRPr="00307D03" w:rsidRDefault="007A246C" w:rsidP="009513C3">
            <w:pPr>
              <w:shd w:val="clear" w:color="auto" w:fill="FFFFFF"/>
              <w:spacing w:after="0"/>
              <w:jc w:val="both"/>
              <w:rPr>
                <w:rFonts w:ascii="Times New Roman" w:eastAsia="Calibri" w:hAnsi="Times New Roman" w:cs="Times New Roman"/>
                <w:sz w:val="24"/>
              </w:rPr>
            </w:pPr>
            <w:r w:rsidRPr="00307D03">
              <w:rPr>
                <w:rFonts w:ascii="Times New Roman" w:eastAsia="Calibri" w:hAnsi="Times New Roman" w:cs="Times New Roman"/>
                <w:sz w:val="24"/>
              </w:rPr>
              <w:t>Марка, модель транспортного средства (далее – в настоящей таблице ТС)</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Зерноуборочный комбайн РСМ-101 </w:t>
            </w:r>
          </w:p>
          <w:p w:rsidR="007A246C" w:rsidRPr="003A19AF"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«Вектор-410»</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Модель, № двигателя</w:t>
            </w:r>
          </w:p>
        </w:tc>
        <w:tc>
          <w:tcPr>
            <w:tcW w:w="5082" w:type="dxa"/>
            <w:shd w:val="clear" w:color="auto" w:fill="auto"/>
            <w:vAlign w:val="center"/>
          </w:tcPr>
          <w:p w:rsidR="007A246C" w:rsidRPr="003D349B"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R0VEC410007264</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Шасси (рама) №</w:t>
            </w:r>
          </w:p>
        </w:tc>
        <w:tc>
          <w:tcPr>
            <w:tcW w:w="5082" w:type="dxa"/>
            <w:shd w:val="clear" w:color="auto" w:fill="auto"/>
            <w:vAlign w:val="center"/>
          </w:tcPr>
          <w:p w:rsidR="007A246C" w:rsidRPr="003D349B" w:rsidRDefault="007A246C" w:rsidP="009513C3">
            <w:pPr>
              <w:shd w:val="clear" w:color="auto" w:fill="FFFFFF"/>
              <w:spacing w:after="0"/>
              <w:jc w:val="center"/>
              <w:rPr>
                <w:rFonts w:ascii="Times New Roman" w:eastAsia="Calibri" w:hAnsi="Times New Roman" w:cs="Times New Roman"/>
                <w:sz w:val="24"/>
                <w:lang w:val="en-US"/>
              </w:rPr>
            </w:pPr>
            <w:r>
              <w:rPr>
                <w:rFonts w:ascii="Times New Roman" w:eastAsia="Calibri" w:hAnsi="Times New Roman" w:cs="Times New Roman"/>
                <w:sz w:val="24"/>
                <w:lang w:val="en-US"/>
              </w:rPr>
              <w:t>B0427531</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Цвет кузова</w:t>
            </w:r>
          </w:p>
        </w:tc>
        <w:tc>
          <w:tcPr>
            <w:tcW w:w="5082" w:type="dxa"/>
            <w:shd w:val="clear" w:color="auto" w:fill="auto"/>
            <w:vAlign w:val="center"/>
          </w:tcPr>
          <w:p w:rsidR="007A246C" w:rsidRPr="003D349B"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 xml:space="preserve">Темно-серый </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Мощность двигателя, л.с. (кВт)</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210 л.с, 155 кВт</w:t>
            </w:r>
          </w:p>
        </w:tc>
      </w:tr>
      <w:tr w:rsidR="007A246C" w:rsidRPr="00442E93" w:rsidTr="009513C3">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Государственный регистрационный номер</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ЕУ 9919 32</w:t>
            </w:r>
          </w:p>
        </w:tc>
      </w:tr>
      <w:tr w:rsidR="007A246C" w:rsidRPr="00442E93" w:rsidTr="009513C3">
        <w:tc>
          <w:tcPr>
            <w:tcW w:w="5055" w:type="dxa"/>
            <w:shd w:val="clear" w:color="auto" w:fill="auto"/>
          </w:tcPr>
          <w:p w:rsidR="007A246C" w:rsidRDefault="007A246C" w:rsidP="009513C3">
            <w:pPr>
              <w:shd w:val="clear" w:color="auto" w:fill="FFFFFF"/>
              <w:spacing w:after="0"/>
              <w:rPr>
                <w:rFonts w:ascii="Times New Roman" w:eastAsia="Calibri" w:hAnsi="Times New Roman" w:cs="Times New Roman"/>
                <w:sz w:val="24"/>
              </w:rPr>
            </w:pPr>
            <w:r>
              <w:rPr>
                <w:rFonts w:ascii="Times New Roman" w:eastAsia="Calibri" w:hAnsi="Times New Roman" w:cs="Times New Roman"/>
                <w:sz w:val="24"/>
              </w:rPr>
              <w:t>Год выпуска</w:t>
            </w:r>
          </w:p>
        </w:tc>
        <w:tc>
          <w:tcPr>
            <w:tcW w:w="5082" w:type="dxa"/>
            <w:shd w:val="clear" w:color="auto" w:fill="auto"/>
            <w:vAlign w:val="center"/>
          </w:tcPr>
          <w:p w:rsidR="007A246C" w:rsidRDefault="007A246C" w:rsidP="009513C3">
            <w:pPr>
              <w:shd w:val="clear" w:color="auto" w:fill="FFFFFF"/>
              <w:spacing w:after="0"/>
              <w:jc w:val="center"/>
              <w:rPr>
                <w:rFonts w:ascii="Times New Roman" w:eastAsia="Calibri" w:hAnsi="Times New Roman" w:cs="Times New Roman"/>
                <w:sz w:val="24"/>
              </w:rPr>
            </w:pPr>
            <w:r>
              <w:rPr>
                <w:rFonts w:ascii="Times New Roman" w:eastAsia="Calibri" w:hAnsi="Times New Roman" w:cs="Times New Roman"/>
                <w:sz w:val="24"/>
              </w:rPr>
              <w:t>2011</w:t>
            </w:r>
          </w:p>
        </w:tc>
      </w:tr>
      <w:tr w:rsidR="007A246C" w:rsidRPr="00442E93" w:rsidTr="009513C3">
        <w:tc>
          <w:tcPr>
            <w:tcW w:w="5055" w:type="dxa"/>
            <w:shd w:val="clear" w:color="auto" w:fill="auto"/>
            <w:vAlign w:val="center"/>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Организация – изготовитель ТС (страна)</w:t>
            </w:r>
          </w:p>
        </w:tc>
        <w:tc>
          <w:tcPr>
            <w:tcW w:w="5082" w:type="dxa"/>
            <w:shd w:val="clear" w:color="auto" w:fill="auto"/>
            <w:vAlign w:val="center"/>
          </w:tcPr>
          <w:p w:rsidR="007A246C" w:rsidRPr="00307D03" w:rsidRDefault="007A246C" w:rsidP="009513C3">
            <w:pPr>
              <w:shd w:val="clear" w:color="auto" w:fill="FFFFFF"/>
              <w:spacing w:after="0"/>
              <w:jc w:val="center"/>
              <w:rPr>
                <w:rFonts w:ascii="Times New Roman" w:eastAsia="Calibri" w:hAnsi="Times New Roman" w:cs="Times New Roman"/>
                <w:sz w:val="24"/>
                <w:highlight w:val="yellow"/>
              </w:rPr>
            </w:pPr>
            <w:r>
              <w:rPr>
                <w:rFonts w:ascii="Times New Roman" w:eastAsia="Calibri" w:hAnsi="Times New Roman" w:cs="Times New Roman"/>
                <w:sz w:val="24"/>
              </w:rPr>
              <w:t>ООО «Комбайновый завод «Ростсельмаш»</w:t>
            </w:r>
            <w:r w:rsidRPr="00F43C6C">
              <w:rPr>
                <w:rFonts w:ascii="Times New Roman" w:eastAsia="Calibri" w:hAnsi="Times New Roman" w:cs="Times New Roman"/>
                <w:sz w:val="24"/>
              </w:rPr>
              <w:t>, Россия</w:t>
            </w:r>
          </w:p>
        </w:tc>
      </w:tr>
      <w:tr w:rsidR="007A246C" w:rsidRPr="00442E93" w:rsidTr="009513C3">
        <w:trPr>
          <w:trHeight w:val="60"/>
        </w:trPr>
        <w:tc>
          <w:tcPr>
            <w:tcW w:w="5055" w:type="dxa"/>
            <w:shd w:val="clear" w:color="auto" w:fill="auto"/>
          </w:tcPr>
          <w:p w:rsidR="007A246C" w:rsidRPr="00307D03" w:rsidRDefault="007A246C" w:rsidP="009513C3">
            <w:pPr>
              <w:shd w:val="clear" w:color="auto" w:fill="FFFFFF"/>
              <w:spacing w:after="0"/>
              <w:rPr>
                <w:rFonts w:ascii="Times New Roman" w:eastAsia="Calibri" w:hAnsi="Times New Roman" w:cs="Times New Roman"/>
                <w:sz w:val="24"/>
              </w:rPr>
            </w:pPr>
            <w:r w:rsidRPr="00307D03">
              <w:rPr>
                <w:rFonts w:ascii="Times New Roman" w:eastAsia="Calibri" w:hAnsi="Times New Roman" w:cs="Times New Roman"/>
                <w:sz w:val="24"/>
              </w:rPr>
              <w:t xml:space="preserve">Реквизиты паспорта транспортного средства (ПТС) </w:t>
            </w:r>
          </w:p>
        </w:tc>
        <w:tc>
          <w:tcPr>
            <w:tcW w:w="5082" w:type="dxa"/>
            <w:shd w:val="clear" w:color="auto" w:fill="auto"/>
            <w:vAlign w:val="center"/>
          </w:tcPr>
          <w:p w:rsidR="007A246C" w:rsidRPr="00307D03" w:rsidRDefault="007A246C" w:rsidP="009513C3">
            <w:pPr>
              <w:tabs>
                <w:tab w:val="left" w:pos="1134"/>
              </w:tabs>
              <w:spacing w:after="0"/>
              <w:contextualSpacing/>
              <w:jc w:val="center"/>
              <w:rPr>
                <w:rFonts w:ascii="Times New Roman" w:eastAsia="Calibri" w:hAnsi="Times New Roman" w:cs="Times New Roman"/>
                <w:sz w:val="24"/>
              </w:rPr>
            </w:pPr>
            <w:r>
              <w:rPr>
                <w:rFonts w:ascii="Times New Roman" w:eastAsia="Calibri" w:hAnsi="Times New Roman" w:cs="Times New Roman"/>
                <w:sz w:val="24"/>
              </w:rPr>
              <w:t>ВЕ 594036</w:t>
            </w:r>
          </w:p>
        </w:tc>
      </w:tr>
    </w:tbl>
    <w:p w:rsidR="007A246C" w:rsidRPr="0030408C" w:rsidRDefault="007A246C" w:rsidP="007A246C">
      <w:pPr>
        <w:pStyle w:val="ConsPlusNormal"/>
        <w:widowControl/>
        <w:jc w:val="right"/>
        <w:rPr>
          <w:rFonts w:eastAsia="Times New Roman"/>
        </w:rPr>
      </w:pPr>
    </w:p>
    <w:p w:rsidR="007A246C" w:rsidRPr="00AD0D87" w:rsidRDefault="007A246C" w:rsidP="007A246C">
      <w:pPr>
        <w:pStyle w:val="ConsPlusNormal"/>
        <w:widowControl/>
        <w:jc w:val="right"/>
        <w:rPr>
          <w:rFonts w:eastAsia="Times New Roman"/>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jc w:val="center"/>
        <w:rPr>
          <w:rFonts w:eastAsia="Times New Roman"/>
        </w:rPr>
      </w:pPr>
    </w:p>
    <w:p w:rsidR="007A246C" w:rsidRPr="00AD0D87" w:rsidRDefault="007A246C" w:rsidP="007A246C">
      <w:pPr>
        <w:pStyle w:val="ConsPlusNormal"/>
        <w:jc w:val="center"/>
        <w:rPr>
          <w:rFonts w:eastAsia="Times New Roman"/>
        </w:rPr>
      </w:pPr>
      <w:r w:rsidRPr="00AD0D87">
        <w:rPr>
          <w:rFonts w:eastAsia="Times New Roman"/>
          <w:lang w:eastAsia="ar-SA"/>
        </w:rPr>
        <w:t>___________________ /                                              ___________________ /</w:t>
      </w:r>
    </w:p>
    <w:p w:rsidR="007A246C" w:rsidRPr="00C84F19" w:rsidRDefault="007A246C" w:rsidP="007A246C">
      <w:pPr>
        <w:jc w:val="center"/>
        <w:rPr>
          <w:rFonts w:ascii="Times New Roman" w:eastAsia="Calibri" w:hAnsi="Times New Roman" w:cs="Times New Roman"/>
          <w:color w:val="000000"/>
          <w:lang w:eastAsia="ar-SA"/>
        </w:rPr>
      </w:pPr>
    </w:p>
    <w:p w:rsidR="007A246C" w:rsidRPr="00FD3C4A"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561379" w:rsidRDefault="00561379"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7A246C" w:rsidRDefault="007A246C" w:rsidP="007A246C">
      <w:pPr>
        <w:autoSpaceDE w:val="0"/>
        <w:autoSpaceDN w:val="0"/>
        <w:adjustRightInd w:val="0"/>
        <w:spacing w:after="0" w:line="360" w:lineRule="auto"/>
        <w:ind w:firstLine="540"/>
        <w:jc w:val="both"/>
        <w:rPr>
          <w:rFonts w:ascii="Times New Roman" w:hAnsi="Times New Roman" w:cs="Times New Roman"/>
          <w:b/>
          <w:bCs/>
          <w:sz w:val="24"/>
          <w:szCs w:val="24"/>
        </w:rPr>
      </w:pPr>
    </w:p>
    <w:p w:rsidR="009513C3" w:rsidRDefault="009513C3" w:rsidP="007A246C">
      <w:pPr>
        <w:spacing w:after="0"/>
        <w:jc w:val="center"/>
        <w:rPr>
          <w:rFonts w:ascii="Times New Roman" w:hAnsi="Times New Roman" w:cs="Times New Roman"/>
          <w:b/>
          <w:sz w:val="24"/>
          <w:szCs w:val="24"/>
          <w:lang w:val="en-US"/>
        </w:rPr>
      </w:pPr>
    </w:p>
    <w:p w:rsidR="007A246C" w:rsidRPr="000E6250" w:rsidRDefault="007A246C" w:rsidP="007A246C">
      <w:pPr>
        <w:spacing w:after="0"/>
        <w:jc w:val="center"/>
        <w:rPr>
          <w:rFonts w:ascii="Times New Roman" w:hAnsi="Times New Roman" w:cs="Times New Roman"/>
          <w:b/>
          <w:sz w:val="24"/>
          <w:szCs w:val="24"/>
        </w:rPr>
      </w:pPr>
      <w:r>
        <w:rPr>
          <w:rFonts w:ascii="Times New Roman" w:hAnsi="Times New Roman" w:cs="Times New Roman"/>
          <w:b/>
          <w:sz w:val="24"/>
          <w:szCs w:val="24"/>
        </w:rPr>
        <w:t>Проект по Лоту №14</w:t>
      </w:r>
    </w:p>
    <w:p w:rsidR="007A246C" w:rsidRPr="001D7855" w:rsidRDefault="007A246C" w:rsidP="007A246C">
      <w:pPr>
        <w:keepNext/>
        <w:keepLines/>
        <w:tabs>
          <w:tab w:val="left" w:pos="1980"/>
        </w:tabs>
        <w:spacing w:after="0" w:line="360" w:lineRule="auto"/>
        <w:jc w:val="center"/>
        <w:outlineLvl w:val="0"/>
        <w:rPr>
          <w:rFonts w:ascii="Times New Roman" w:eastAsiaTheme="majorEastAsia" w:hAnsi="Times New Roman" w:cs="Times New Roman"/>
          <w:bCs/>
          <w:sz w:val="24"/>
          <w:szCs w:val="24"/>
        </w:rPr>
      </w:pPr>
      <w:r w:rsidRPr="001D7855">
        <w:rPr>
          <w:rFonts w:ascii="Times New Roman" w:eastAsiaTheme="majorEastAsia" w:hAnsi="Times New Roman" w:cs="Times New Roman"/>
          <w:bCs/>
          <w:sz w:val="24"/>
          <w:szCs w:val="24"/>
        </w:rPr>
        <w:t xml:space="preserve">Договор </w:t>
      </w:r>
    </w:p>
    <w:p w:rsidR="007A246C" w:rsidRDefault="007A246C" w:rsidP="007A246C">
      <w:pPr>
        <w:spacing w:after="0" w:line="360" w:lineRule="auto"/>
        <w:jc w:val="center"/>
        <w:rPr>
          <w:rFonts w:ascii="Times New Roman" w:hAnsi="Times New Roman" w:cs="Times New Roman"/>
          <w:bCs/>
          <w:sz w:val="24"/>
          <w:szCs w:val="24"/>
          <w:lang w:val="en-US"/>
        </w:rPr>
      </w:pPr>
      <w:r w:rsidRPr="000E6250">
        <w:rPr>
          <w:rFonts w:ascii="Times New Roman" w:hAnsi="Times New Roman" w:cs="Times New Roman"/>
          <w:bCs/>
          <w:sz w:val="24"/>
          <w:szCs w:val="24"/>
        </w:rPr>
        <w:t>купли - продажи движимого имущества № ___</w:t>
      </w:r>
    </w:p>
    <w:p w:rsidR="009513C3" w:rsidRPr="009513C3" w:rsidRDefault="009513C3" w:rsidP="007A246C">
      <w:pPr>
        <w:spacing w:after="0" w:line="360" w:lineRule="auto"/>
        <w:jc w:val="center"/>
        <w:rPr>
          <w:rFonts w:ascii="Times New Roman" w:hAnsi="Times New Roman" w:cs="Times New Roman"/>
          <w:bCs/>
          <w:sz w:val="24"/>
          <w:szCs w:val="24"/>
          <w:lang w:val="en-US"/>
        </w:rPr>
      </w:pPr>
    </w:p>
    <w:p w:rsidR="007A246C" w:rsidRPr="000E6250" w:rsidRDefault="007A246C" w:rsidP="007A246C">
      <w:pPr>
        <w:suppressAutoHyphens/>
        <w:spacing w:after="0" w:line="360" w:lineRule="auto"/>
        <w:jc w:val="right"/>
        <w:rPr>
          <w:rFonts w:ascii="Times New Roman" w:eastAsia="Times New Roman" w:hAnsi="Times New Roman" w:cs="Times New Roman"/>
          <w:sz w:val="24"/>
          <w:szCs w:val="24"/>
          <w:lang w:eastAsia="zh-CN"/>
        </w:rPr>
      </w:pPr>
      <w:r w:rsidRPr="000E6250">
        <w:rPr>
          <w:rFonts w:ascii="Times New Roman" w:eastAsia="Times New Roman" w:hAnsi="Times New Roman" w:cs="Times New Roman"/>
          <w:sz w:val="24"/>
          <w:szCs w:val="24"/>
          <w:lang w:eastAsia="zh-CN"/>
        </w:rPr>
        <w:t xml:space="preserve">                                                                                                            «__»  ________ </w:t>
      </w:r>
      <w:r>
        <w:rPr>
          <w:rFonts w:ascii="Times New Roman" w:eastAsia="Times New Roman" w:hAnsi="Times New Roman" w:cs="Times New Roman"/>
          <w:sz w:val="24"/>
          <w:szCs w:val="24"/>
          <w:lang w:eastAsia="zh-CN"/>
        </w:rPr>
        <w:t xml:space="preserve"> </w:t>
      </w:r>
      <w:r w:rsidRPr="000E6250">
        <w:rPr>
          <w:rFonts w:ascii="Times New Roman" w:eastAsia="Times New Roman" w:hAnsi="Times New Roman" w:cs="Times New Roman"/>
          <w:sz w:val="24"/>
          <w:szCs w:val="24"/>
          <w:lang w:eastAsia="zh-CN"/>
        </w:rPr>
        <w:t>20</w:t>
      </w:r>
      <w:r>
        <w:rPr>
          <w:rFonts w:ascii="Times New Roman" w:eastAsia="Times New Roman" w:hAnsi="Times New Roman" w:cs="Times New Roman"/>
          <w:sz w:val="24"/>
          <w:szCs w:val="24"/>
          <w:lang w:eastAsia="zh-CN"/>
        </w:rPr>
        <w:t>25</w:t>
      </w:r>
      <w:r w:rsidRPr="000E6250">
        <w:rPr>
          <w:rFonts w:ascii="Times New Roman" w:eastAsia="Times New Roman" w:hAnsi="Times New Roman" w:cs="Times New Roman"/>
          <w:sz w:val="24"/>
          <w:szCs w:val="24"/>
          <w:lang w:eastAsia="zh-CN"/>
        </w:rPr>
        <w:t xml:space="preserve"> года</w:t>
      </w:r>
    </w:p>
    <w:p w:rsidR="007A246C"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sz w:val="24"/>
          <w:szCs w:val="24"/>
        </w:rPr>
        <w:t xml:space="preserve">Муниципальное унитарное предприятие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«Трубчевская машинно-технологическая станция АГРО», </w:t>
      </w:r>
      <w:r>
        <w:rPr>
          <w:rFonts w:ascii="Times New Roman" w:hAnsi="Times New Roman" w:cs="Times New Roman"/>
          <w:sz w:val="24"/>
          <w:szCs w:val="24"/>
        </w:rPr>
        <w:t xml:space="preserve"> </w:t>
      </w:r>
      <w:r w:rsidRPr="000E6250">
        <w:rPr>
          <w:rFonts w:ascii="Times New Roman" w:hAnsi="Times New Roman" w:cs="Times New Roman"/>
          <w:sz w:val="24"/>
          <w:szCs w:val="24"/>
        </w:rPr>
        <w:t>ИНН/</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КПП- 3252003005 / 325201001, ОГРН- 1063252015386, </w:t>
      </w:r>
      <w:r>
        <w:rPr>
          <w:rFonts w:ascii="Times New Roman" w:hAnsi="Times New Roman" w:cs="Times New Roman"/>
          <w:sz w:val="24"/>
          <w:szCs w:val="24"/>
        </w:rPr>
        <w:t xml:space="preserve"> </w:t>
      </w:r>
      <w:r w:rsidRPr="000E6250">
        <w:rPr>
          <w:rFonts w:ascii="Times New Roman" w:hAnsi="Times New Roman" w:cs="Times New Roman"/>
          <w:sz w:val="24"/>
          <w:szCs w:val="24"/>
        </w:rPr>
        <w:t>именуемое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в дальнейшем</w:t>
      </w:r>
      <w:r>
        <w:rPr>
          <w:rFonts w:ascii="Times New Roman" w:hAnsi="Times New Roman" w:cs="Times New Roman"/>
          <w:sz w:val="24"/>
          <w:szCs w:val="24"/>
        </w:rPr>
        <w:t xml:space="preserve"> </w:t>
      </w:r>
      <w:r w:rsidRPr="006C3364">
        <w:rPr>
          <w:rFonts w:ascii="Times New Roman" w:hAnsi="Times New Roman" w:cs="Times New Roman"/>
          <w:b/>
          <w:sz w:val="24"/>
          <w:szCs w:val="24"/>
        </w:rPr>
        <w:t>Продавец</w:t>
      </w:r>
      <w:r w:rsidRPr="000E62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E6250">
        <w:rPr>
          <w:rFonts w:ascii="Times New Roman" w:hAnsi="Times New Roman" w:cs="Times New Roman"/>
          <w:sz w:val="24"/>
          <w:szCs w:val="24"/>
        </w:rPr>
        <w:t>в лице</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 председателя ликвидационной комиссии ______________</w:t>
      </w:r>
      <w:r>
        <w:rPr>
          <w:rFonts w:ascii="Times New Roman" w:hAnsi="Times New Roman" w:cs="Times New Roman"/>
          <w:sz w:val="24"/>
          <w:szCs w:val="24"/>
        </w:rPr>
        <w:t>____, действующего на основании _______</w:t>
      </w:r>
      <w:r w:rsidRPr="000E6250">
        <w:rPr>
          <w:rFonts w:ascii="Times New Roman" w:hAnsi="Times New Roman" w:cs="Times New Roman"/>
          <w:sz w:val="24"/>
          <w:szCs w:val="24"/>
        </w:rPr>
        <w:t xml:space="preserve">_, с одной стороны, и </w:t>
      </w:r>
      <w:r>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Ф.И.О.____________________,</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года рождения, паспорт ___________, кем выдан __________,  когда выдан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код подразделения __________, зарегистрированный по адресу_______________________</w:t>
      </w:r>
      <w:r>
        <w:rPr>
          <w:rFonts w:ascii="Times New Roman" w:hAnsi="Times New Roman" w:cs="Times New Roman"/>
          <w:sz w:val="24"/>
          <w:szCs w:val="24"/>
        </w:rPr>
        <w:t>________</w:t>
      </w:r>
      <w:r w:rsidRPr="000E6250">
        <w:rPr>
          <w:rFonts w:ascii="Times New Roman" w:hAnsi="Times New Roman" w:cs="Times New Roman"/>
          <w:b/>
          <w:bCs/>
          <w:sz w:val="24"/>
          <w:szCs w:val="24"/>
        </w:rPr>
        <w:t xml:space="preserve"> (для физического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sz w:val="24"/>
          <w:szCs w:val="24"/>
        </w:rPr>
        <w:t xml:space="preserve">, </w:t>
      </w:r>
      <w:r w:rsidRPr="000E6250">
        <w:rPr>
          <w:rFonts w:ascii="Times New Roman" w:hAnsi="Times New Roman" w:cs="Times New Roman"/>
          <w:b/>
          <w:sz w:val="24"/>
          <w:szCs w:val="24"/>
        </w:rPr>
        <w:t>Покупатель</w:t>
      </w:r>
      <w:r w:rsidRPr="000E6250">
        <w:rPr>
          <w:rFonts w:ascii="Times New Roman" w:hAnsi="Times New Roman" w:cs="Times New Roman"/>
          <w:sz w:val="24"/>
          <w:szCs w:val="24"/>
        </w:rPr>
        <w:t xml:space="preserve"> – ____________________, </w:t>
      </w:r>
      <w:r>
        <w:rPr>
          <w:rFonts w:ascii="Times New Roman" w:hAnsi="Times New Roman" w:cs="Times New Roman"/>
          <w:sz w:val="24"/>
          <w:szCs w:val="24"/>
        </w:rPr>
        <w:t xml:space="preserve"> местонахождение: ___</w:t>
      </w:r>
      <w:r w:rsidRPr="000E6250">
        <w:rPr>
          <w:rFonts w:ascii="Times New Roman" w:hAnsi="Times New Roman" w:cs="Times New Roman"/>
          <w:sz w:val="24"/>
          <w:szCs w:val="24"/>
        </w:rPr>
        <w:t>__________, в лице</w:t>
      </w:r>
      <w:r w:rsidRPr="000E6250">
        <w:rPr>
          <w:rFonts w:ascii="Times New Roman" w:hAnsi="Times New Roman" w:cs="Times New Roman"/>
          <w:sz w:val="24"/>
          <w:szCs w:val="24"/>
          <w:lang w:val="en-US"/>
        </w:rPr>
        <w:t> </w:t>
      </w:r>
      <w:r w:rsidRPr="000E6250">
        <w:rPr>
          <w:rFonts w:ascii="Times New Roman" w:hAnsi="Times New Roman" w:cs="Times New Roman"/>
          <w:sz w:val="24"/>
          <w:szCs w:val="24"/>
        </w:rPr>
        <w:t xml:space="preserve">__________, действующего на основании _____________ </w:t>
      </w:r>
      <w:r w:rsidRPr="000E6250">
        <w:rPr>
          <w:rFonts w:ascii="Times New Roman" w:hAnsi="Times New Roman" w:cs="Times New Roman"/>
          <w:b/>
          <w:bCs/>
          <w:sz w:val="24"/>
          <w:szCs w:val="24"/>
        </w:rPr>
        <w:t>(для юридического лица)</w:t>
      </w:r>
      <w:r w:rsidRPr="000E6250">
        <w:rPr>
          <w:rFonts w:ascii="Times New Roman" w:hAnsi="Times New Roman" w:cs="Times New Roman"/>
          <w:b/>
          <w:bCs/>
          <w:sz w:val="24"/>
          <w:szCs w:val="24"/>
          <w:vertAlign w:val="superscript"/>
        </w:rPr>
        <w:t>1</w:t>
      </w:r>
      <w:r w:rsidRPr="000E6250">
        <w:rPr>
          <w:rFonts w:ascii="Times New Roman" w:hAnsi="Times New Roman" w:cs="Times New Roman"/>
          <w:b/>
          <w:bCs/>
          <w:sz w:val="24"/>
          <w:szCs w:val="24"/>
        </w:rPr>
        <w:t>,</w:t>
      </w:r>
      <w:r>
        <w:rPr>
          <w:rFonts w:ascii="Times New Roman" w:hAnsi="Times New Roman" w:cs="Times New Roman"/>
          <w:sz w:val="24"/>
          <w:szCs w:val="24"/>
        </w:rPr>
        <w:t xml:space="preserve"> </w:t>
      </w:r>
    </w:p>
    <w:p w:rsidR="007A246C" w:rsidRPr="00C37B14" w:rsidRDefault="007A246C" w:rsidP="007A246C">
      <w:pPr>
        <w:spacing w:after="0" w:line="360" w:lineRule="auto"/>
        <w:ind w:firstLine="567"/>
        <w:jc w:val="both"/>
        <w:rPr>
          <w:rFonts w:ascii="Times New Roman" w:hAnsi="Times New Roman" w:cs="Times New Roman"/>
          <w:sz w:val="24"/>
          <w:szCs w:val="24"/>
        </w:rPr>
      </w:pPr>
      <w:r w:rsidRPr="000E6250">
        <w:rPr>
          <w:rFonts w:ascii="Times New Roman" w:hAnsi="Times New Roman" w:cs="Times New Roman"/>
          <w:b/>
          <w:sz w:val="24"/>
          <w:szCs w:val="24"/>
        </w:rPr>
        <w:t>Покупатель</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w:t>
      </w:r>
      <w:r w:rsidRPr="000E6250">
        <w:rPr>
          <w:rFonts w:ascii="Times New Roman" w:hAnsi="Times New Roman" w:cs="Times New Roman"/>
          <w:b/>
          <w:bCs/>
          <w:sz w:val="24"/>
          <w:szCs w:val="24"/>
        </w:rPr>
        <w:t xml:space="preserve"> </w:t>
      </w:r>
      <w:r w:rsidRPr="000E6250">
        <w:rPr>
          <w:rFonts w:ascii="Times New Roman" w:hAnsi="Times New Roman" w:cs="Times New Roman"/>
          <w:sz w:val="24"/>
          <w:szCs w:val="24"/>
        </w:rPr>
        <w:t xml:space="preserve">Ф.И.О___________________, __________ года рождения, паспорт ___________, кем выдан __________,  когда выдан __________, код подразделения __________, </w:t>
      </w:r>
      <w:r>
        <w:rPr>
          <w:rFonts w:ascii="Times New Roman" w:hAnsi="Times New Roman" w:cs="Times New Roman"/>
          <w:sz w:val="24"/>
          <w:szCs w:val="24"/>
        </w:rPr>
        <w:t xml:space="preserve"> </w:t>
      </w:r>
      <w:r w:rsidRPr="000E6250">
        <w:rPr>
          <w:rFonts w:ascii="Times New Roman" w:hAnsi="Times New Roman" w:cs="Times New Roman"/>
          <w:sz w:val="24"/>
          <w:szCs w:val="24"/>
        </w:rPr>
        <w:t>зарегистрированный по адресу__________________________________</w:t>
      </w:r>
      <w:r w:rsidRPr="000E6250">
        <w:rPr>
          <w:rFonts w:ascii="Times New Roman" w:hAnsi="Times New Roman" w:cs="Times New Roman"/>
          <w:b/>
          <w:bCs/>
          <w:sz w:val="24"/>
          <w:szCs w:val="24"/>
        </w:rPr>
        <w:t xml:space="preserve"> , </w:t>
      </w:r>
      <w:r w:rsidRPr="000E6250">
        <w:rPr>
          <w:rFonts w:ascii="Times New Roman" w:hAnsi="Times New Roman" w:cs="Times New Roman"/>
          <w:sz w:val="24"/>
          <w:szCs w:val="24"/>
        </w:rPr>
        <w:t>ИНН __________, ОГРН</w:t>
      </w:r>
      <w:r>
        <w:rPr>
          <w:rFonts w:ascii="Times New Roman" w:hAnsi="Times New Roman" w:cs="Times New Roman"/>
          <w:sz w:val="24"/>
          <w:szCs w:val="24"/>
        </w:rPr>
        <w:t>ИП</w:t>
      </w:r>
      <w:r w:rsidRPr="000E6250">
        <w:rPr>
          <w:rFonts w:ascii="Times New Roman" w:hAnsi="Times New Roman" w:cs="Times New Roman"/>
          <w:sz w:val="24"/>
          <w:szCs w:val="24"/>
        </w:rPr>
        <w:t xml:space="preserve"> __________ (</w:t>
      </w:r>
      <w:r w:rsidRPr="000E6250">
        <w:rPr>
          <w:rFonts w:ascii="Times New Roman" w:hAnsi="Times New Roman" w:cs="Times New Roman"/>
          <w:b/>
          <w:bCs/>
          <w:sz w:val="24"/>
          <w:szCs w:val="24"/>
        </w:rPr>
        <w:t xml:space="preserve">для </w:t>
      </w:r>
      <w:r w:rsidRPr="000E6250">
        <w:rPr>
          <w:rFonts w:ascii="Times New Roman" w:hAnsi="Times New Roman" w:cs="Times New Roman"/>
          <w:b/>
          <w:sz w:val="24"/>
          <w:szCs w:val="24"/>
        </w:rPr>
        <w:t xml:space="preserve">индивидуального предпринимателя) </w:t>
      </w:r>
      <w:r w:rsidRPr="000E6250">
        <w:rPr>
          <w:rFonts w:ascii="Times New Roman" w:hAnsi="Times New Roman" w:cs="Times New Roman"/>
          <w:b/>
          <w:bCs/>
          <w:sz w:val="24"/>
          <w:szCs w:val="24"/>
          <w:vertAlign w:val="superscript"/>
        </w:rPr>
        <w:t>1</w:t>
      </w:r>
      <w:r w:rsidRPr="000E6250">
        <w:rPr>
          <w:rFonts w:ascii="Times New Roman" w:hAnsi="Times New Roman" w:cs="Times New Roman"/>
          <w:b/>
          <w:sz w:val="24"/>
          <w:szCs w:val="24"/>
        </w:rPr>
        <w:t>,</w:t>
      </w:r>
      <w:r>
        <w:rPr>
          <w:rFonts w:ascii="Times New Roman" w:hAnsi="Times New Roman" w:cs="Times New Roman"/>
          <w:b/>
          <w:sz w:val="24"/>
          <w:szCs w:val="24"/>
        </w:rPr>
        <w:t xml:space="preserve"> </w:t>
      </w:r>
      <w:r w:rsidRPr="000E6250">
        <w:rPr>
          <w:rFonts w:ascii="Times New Roman" w:hAnsi="Times New Roman" w:cs="Times New Roman"/>
          <w:sz w:val="24"/>
          <w:szCs w:val="24"/>
        </w:rPr>
        <w:t>с другой стороны,  (далее – Стороны) на основании протокола ________________________</w:t>
      </w:r>
      <w:r>
        <w:rPr>
          <w:rFonts w:ascii="Times New Roman" w:hAnsi="Times New Roman" w:cs="Times New Roman"/>
          <w:sz w:val="24"/>
          <w:szCs w:val="24"/>
        </w:rPr>
        <w:t xml:space="preserve"> от «__» ______</w:t>
      </w:r>
      <w:r w:rsidRPr="000E6250">
        <w:rPr>
          <w:rFonts w:ascii="Times New Roman" w:hAnsi="Times New Roman" w:cs="Times New Roman"/>
          <w:sz w:val="24"/>
          <w:szCs w:val="24"/>
        </w:rPr>
        <w:t xml:space="preserve">__20___ года </w:t>
      </w:r>
      <w:r>
        <w:rPr>
          <w:rFonts w:ascii="Times New Roman" w:hAnsi="Times New Roman" w:cs="Times New Roman"/>
          <w:sz w:val="24"/>
          <w:szCs w:val="24"/>
        </w:rPr>
        <w:t xml:space="preserve">  </w:t>
      </w:r>
      <w:r w:rsidRPr="000E6250">
        <w:rPr>
          <w:rFonts w:ascii="Times New Roman" w:hAnsi="Times New Roman" w:cs="Times New Roman"/>
          <w:sz w:val="24"/>
          <w:szCs w:val="24"/>
        </w:rPr>
        <w:t>№ ____, заключили настоящий договор (далее – договор) о нижеследующем:</w:t>
      </w:r>
    </w:p>
    <w:p w:rsidR="00DF0A7F" w:rsidRPr="00C37B14" w:rsidRDefault="00DF0A7F" w:rsidP="007A246C">
      <w:pPr>
        <w:spacing w:after="0" w:line="360" w:lineRule="auto"/>
        <w:ind w:firstLine="567"/>
        <w:jc w:val="both"/>
        <w:rPr>
          <w:rFonts w:ascii="Times New Roman" w:hAnsi="Times New Roman" w:cs="Times New Roman"/>
          <w:sz w:val="24"/>
          <w:szCs w:val="24"/>
        </w:rPr>
      </w:pPr>
    </w:p>
    <w:p w:rsidR="007A246C" w:rsidRPr="000E6250" w:rsidRDefault="007A246C" w:rsidP="007A246C">
      <w:pPr>
        <w:tabs>
          <w:tab w:val="left" w:pos="2400"/>
        </w:tabs>
        <w:spacing w:after="0" w:line="360" w:lineRule="auto"/>
        <w:jc w:val="center"/>
        <w:rPr>
          <w:rFonts w:ascii="Times New Roman" w:hAnsi="Times New Roman" w:cs="Times New Roman"/>
          <w:b/>
          <w:sz w:val="24"/>
          <w:szCs w:val="24"/>
        </w:rPr>
      </w:pPr>
      <w:r w:rsidRPr="000E6250">
        <w:rPr>
          <w:rFonts w:ascii="Times New Roman" w:eastAsia="Courier New" w:hAnsi="Times New Roman" w:cs="Times New Roman"/>
          <w:sz w:val="24"/>
          <w:szCs w:val="24"/>
        </w:rPr>
        <w:t xml:space="preserve">   1. </w:t>
      </w:r>
      <w:r w:rsidRPr="000E6250">
        <w:rPr>
          <w:rFonts w:ascii="Times New Roman" w:hAnsi="Times New Roman" w:cs="Times New Roman"/>
          <w:b/>
          <w:sz w:val="24"/>
          <w:szCs w:val="24"/>
        </w:rPr>
        <w:t>Предмет договора</w:t>
      </w:r>
    </w:p>
    <w:p w:rsidR="007A246C" w:rsidRDefault="007A246C" w:rsidP="007A246C">
      <w:pPr>
        <w:pStyle w:val="ConsPlusNormal"/>
        <w:widowControl/>
        <w:jc w:val="both"/>
      </w:pPr>
      <w:r w:rsidRPr="000E6250">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BB265A">
        <w:t>движимое имущество</w:t>
      </w:r>
      <w:r w:rsidRPr="005A3F76">
        <w:t xml:space="preserve">: </w:t>
      </w:r>
      <w:r w:rsidRPr="00FC41E8">
        <w:t>ГВВ-6А, грабли - ворошилки валкообразователь, 2023 года выпуска</w:t>
      </w:r>
      <w:r w:rsidRPr="005A3F76">
        <w:rPr>
          <w:rFonts w:eastAsia="Times New Roman"/>
        </w:rPr>
        <w:t xml:space="preserve"> </w:t>
      </w:r>
      <w:r>
        <w:t xml:space="preserve"> (далее – движимое имущество).</w:t>
      </w:r>
    </w:p>
    <w:p w:rsidR="007A246C" w:rsidRPr="000E6250" w:rsidRDefault="007A246C" w:rsidP="007A246C">
      <w:pPr>
        <w:pStyle w:val="ConsPlusNormal"/>
        <w:widowControl/>
        <w:jc w:val="both"/>
      </w:pPr>
      <w:r>
        <w:t xml:space="preserve">1.2. </w:t>
      </w:r>
      <w:r w:rsidRPr="000E6250">
        <w:t>На момент заключения настоящего договора Покупатель ознакомился с состоянием движимого имущества путем его осмотра и с документацией на движимое имущество и не имеет претензий к Продавцу по его состоянию.</w:t>
      </w:r>
    </w:p>
    <w:p w:rsidR="007A246C" w:rsidRPr="000E6250" w:rsidRDefault="007A246C" w:rsidP="007A246C">
      <w:pPr>
        <w:pStyle w:val="af7"/>
        <w:spacing w:line="360" w:lineRule="auto"/>
        <w:ind w:firstLine="709"/>
        <w:jc w:val="center"/>
        <w:rPr>
          <w:rFonts w:ascii="Times New Roman" w:hAnsi="Times New Roman"/>
          <w:b/>
          <w:sz w:val="24"/>
          <w:szCs w:val="24"/>
        </w:rPr>
      </w:pPr>
      <w:r w:rsidRPr="000E6250">
        <w:rPr>
          <w:rFonts w:ascii="Times New Roman" w:hAnsi="Times New Roman"/>
          <w:b/>
          <w:sz w:val="24"/>
          <w:szCs w:val="24"/>
        </w:rPr>
        <w:t>2.  Стоимость имущества и порядок оплаты</w:t>
      </w:r>
    </w:p>
    <w:p w:rsidR="007A246C" w:rsidRDefault="007A246C" w:rsidP="007A246C">
      <w:pPr>
        <w:pStyle w:val="af7"/>
        <w:spacing w:line="360" w:lineRule="auto"/>
        <w:ind w:firstLine="709"/>
        <w:jc w:val="both"/>
        <w:rPr>
          <w:rFonts w:ascii="Times New Roman" w:hAnsi="Times New Roman"/>
          <w:sz w:val="24"/>
          <w:szCs w:val="24"/>
        </w:rPr>
      </w:pPr>
      <w:r w:rsidRPr="000E6250">
        <w:rPr>
          <w:rFonts w:ascii="Times New Roman" w:hAnsi="Times New Roman"/>
          <w:sz w:val="24"/>
          <w:szCs w:val="24"/>
        </w:rPr>
        <w:t xml:space="preserve">2.1 Стоимость имущества составляет: ___________ </w:t>
      </w:r>
      <w:r w:rsidRPr="000E6250">
        <w:rPr>
          <w:rFonts w:ascii="Times New Roman" w:hAnsi="Times New Roman"/>
          <w:i/>
          <w:sz w:val="24"/>
          <w:szCs w:val="24"/>
        </w:rPr>
        <w:t>(указать цифрами и прописью)</w:t>
      </w:r>
      <w:r w:rsidRPr="000E6250">
        <w:rPr>
          <w:rFonts w:ascii="Times New Roman" w:hAnsi="Times New Roman"/>
          <w:sz w:val="24"/>
          <w:szCs w:val="24"/>
        </w:rPr>
        <w:t xml:space="preserve"> рублей ___________ копеек, </w:t>
      </w:r>
      <w:r>
        <w:rPr>
          <w:rFonts w:ascii="Times New Roman" w:hAnsi="Times New Roman"/>
          <w:sz w:val="24"/>
          <w:szCs w:val="24"/>
        </w:rPr>
        <w:t>без НДС.</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2.2 Задаток, внесенный Покупателем в соответствии с извещением о проведении аукциона в электронной форме (далее – задаток) в сумме___________ </w:t>
      </w:r>
      <w:r w:rsidRPr="000E6250">
        <w:rPr>
          <w:rFonts w:ascii="Times New Roman" w:hAnsi="Times New Roman" w:cs="Times New Roman"/>
          <w:color w:val="000000"/>
          <w:sz w:val="24"/>
          <w:szCs w:val="24"/>
        </w:rPr>
        <w:t>(</w:t>
      </w:r>
      <w:r w:rsidRPr="000E6250">
        <w:rPr>
          <w:rFonts w:ascii="Times New Roman" w:hAnsi="Times New Roman" w:cs="Times New Roman"/>
          <w:i/>
          <w:sz w:val="24"/>
          <w:szCs w:val="24"/>
        </w:rPr>
        <w:t xml:space="preserve">указать цифрами и </w:t>
      </w:r>
      <w:r w:rsidRPr="000E6250">
        <w:rPr>
          <w:rFonts w:ascii="Times New Roman" w:hAnsi="Times New Roman" w:cs="Times New Roman"/>
          <w:sz w:val="24"/>
          <w:szCs w:val="24"/>
        </w:rPr>
        <w:t>прописью</w:t>
      </w:r>
      <w:r w:rsidRPr="000E6250">
        <w:rPr>
          <w:rFonts w:ascii="Times New Roman" w:hAnsi="Times New Roman" w:cs="Times New Roman"/>
          <w:color w:val="000000"/>
          <w:sz w:val="24"/>
          <w:szCs w:val="24"/>
        </w:rPr>
        <w:t xml:space="preserve">) рублей </w:t>
      </w:r>
      <w:r w:rsidRPr="000E6250">
        <w:rPr>
          <w:rFonts w:ascii="Times New Roman" w:hAnsi="Times New Roman" w:cs="Times New Roman"/>
          <w:sz w:val="24"/>
          <w:szCs w:val="24"/>
        </w:rPr>
        <w:t>___________</w:t>
      </w:r>
      <w:r w:rsidRPr="000E6250">
        <w:rPr>
          <w:rFonts w:ascii="Times New Roman" w:hAnsi="Times New Roman" w:cs="Times New Roman"/>
          <w:color w:val="000000"/>
          <w:sz w:val="24"/>
          <w:szCs w:val="24"/>
        </w:rPr>
        <w:t xml:space="preserve"> копеек</w:t>
      </w:r>
      <w:r w:rsidRPr="000E6250">
        <w:rPr>
          <w:rFonts w:ascii="Times New Roman" w:hAnsi="Times New Roman" w:cs="Times New Roman"/>
          <w:sz w:val="24"/>
          <w:szCs w:val="24"/>
        </w:rPr>
        <w:t>, засчитывается в оплату приобретаемого движимого имущества.</w:t>
      </w:r>
    </w:p>
    <w:p w:rsidR="007A246C" w:rsidRPr="00047008" w:rsidRDefault="007A246C" w:rsidP="007A246C">
      <w:pPr>
        <w:pStyle w:val="af4"/>
        <w:spacing w:line="360" w:lineRule="auto"/>
        <w:jc w:val="both"/>
        <w:rPr>
          <w:rFonts w:ascii="Times New Roman" w:hAnsi="Times New Roman" w:cs="Times New Roman"/>
          <w:i/>
        </w:rPr>
      </w:pPr>
      <w:r w:rsidRPr="00047008">
        <w:rPr>
          <w:rFonts w:ascii="Times New Roman" w:hAnsi="Times New Roman" w:cs="Times New Roman"/>
          <w:i/>
        </w:rPr>
        <w:t xml:space="preserve">1-Оставить в зависимости от того кто является заявителем (участником аукциона) - Покупателем </w:t>
      </w:r>
    </w:p>
    <w:p w:rsidR="007A246C" w:rsidRPr="000E6250" w:rsidRDefault="007A246C" w:rsidP="007A246C">
      <w:pPr>
        <w:spacing w:after="0" w:line="360" w:lineRule="auto"/>
        <w:ind w:firstLine="788"/>
        <w:jc w:val="both"/>
        <w:rPr>
          <w:rFonts w:ascii="Times New Roman" w:hAnsi="Times New Roman" w:cs="Times New Roman"/>
          <w:sz w:val="24"/>
          <w:szCs w:val="24"/>
        </w:rPr>
      </w:pPr>
      <w:r w:rsidRPr="000E6250">
        <w:rPr>
          <w:rFonts w:ascii="Times New Roman" w:hAnsi="Times New Roman" w:cs="Times New Roman"/>
          <w:sz w:val="24"/>
          <w:szCs w:val="24"/>
        </w:rPr>
        <w:lastRenderedPageBreak/>
        <w:t>Оставшаяся плата за движимое имущество осуществляется Покупателем единовременно путем безналичного перечисле</w:t>
      </w:r>
      <w:r>
        <w:rPr>
          <w:rFonts w:ascii="Times New Roman" w:hAnsi="Times New Roman" w:cs="Times New Roman"/>
          <w:sz w:val="24"/>
          <w:szCs w:val="24"/>
        </w:rPr>
        <w:t>ния денежных средств в течение 5</w:t>
      </w:r>
      <w:r w:rsidRPr="000E6250">
        <w:rPr>
          <w:rFonts w:ascii="Times New Roman" w:hAnsi="Times New Roman" w:cs="Times New Roman"/>
          <w:sz w:val="24"/>
          <w:szCs w:val="24"/>
        </w:rPr>
        <w:t xml:space="preserve"> рабочих дней со дня заключения настоящего договора, по следующим реквизитам:  </w:t>
      </w:r>
    </w:p>
    <w:p w:rsidR="007A246C" w:rsidRDefault="007A246C" w:rsidP="007A246C">
      <w:pPr>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Наименование:</w:t>
      </w:r>
      <w:r w:rsidRPr="000E6250">
        <w:rPr>
          <w:rFonts w:ascii="Times New Roman" w:hAnsi="Times New Roman" w:cs="Times New Roman"/>
          <w:sz w:val="24"/>
          <w:szCs w:val="24"/>
        </w:rPr>
        <w:tab/>
        <w:t>Муниципальное унитарное предприятие «Трубчевская машинно-технологическая станция АГРО»</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ИНН/КПП</w:t>
      </w:r>
      <w:r w:rsidRPr="000E6250">
        <w:rPr>
          <w:rFonts w:ascii="Times New Roman" w:hAnsi="Times New Roman" w:cs="Times New Roman"/>
          <w:sz w:val="24"/>
          <w:szCs w:val="24"/>
        </w:rPr>
        <w:tab/>
        <w:t>3252003005 / 325201001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Расчетный счёт</w:t>
      </w:r>
      <w:r w:rsidRPr="000E6250">
        <w:rPr>
          <w:rFonts w:ascii="Times New Roman" w:hAnsi="Times New Roman" w:cs="Times New Roman"/>
          <w:sz w:val="24"/>
          <w:szCs w:val="24"/>
        </w:rPr>
        <w:tab/>
        <w:t>40702810308150100539</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Корреспондентский счёт</w:t>
      </w:r>
      <w:r w:rsidRPr="000E6250">
        <w:rPr>
          <w:rFonts w:ascii="Times New Roman" w:hAnsi="Times New Roman" w:cs="Times New Roman"/>
          <w:sz w:val="24"/>
          <w:szCs w:val="24"/>
        </w:rPr>
        <w:tab/>
        <w:t>30101810400000000601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БИК банка</w:t>
      </w:r>
      <w:r w:rsidRPr="000E6250">
        <w:rPr>
          <w:rFonts w:ascii="Times New Roman" w:hAnsi="Times New Roman" w:cs="Times New Roman"/>
          <w:sz w:val="24"/>
          <w:szCs w:val="24"/>
        </w:rPr>
        <w:tab/>
        <w:t>041501601</w:t>
      </w:r>
    </w:p>
    <w:p w:rsidR="007A246C" w:rsidRPr="000E6250" w:rsidRDefault="007A246C" w:rsidP="007A246C">
      <w:pPr>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Банк</w:t>
      </w:r>
      <w:r w:rsidRPr="000E6250">
        <w:rPr>
          <w:rFonts w:ascii="Times New Roman" w:hAnsi="Times New Roman" w:cs="Times New Roman"/>
          <w:sz w:val="24"/>
          <w:szCs w:val="24"/>
        </w:rPr>
        <w:tab/>
        <w:t xml:space="preserve">Брянское отделение №8605 ПАО </w:t>
      </w:r>
      <w:r>
        <w:rPr>
          <w:rFonts w:ascii="Times New Roman" w:hAnsi="Times New Roman" w:cs="Times New Roman"/>
          <w:sz w:val="24"/>
          <w:szCs w:val="24"/>
        </w:rPr>
        <w:t xml:space="preserve"> </w:t>
      </w:r>
      <w:r w:rsidRPr="000E6250">
        <w:rPr>
          <w:rFonts w:ascii="Times New Roman" w:hAnsi="Times New Roman" w:cs="Times New Roman"/>
          <w:sz w:val="24"/>
          <w:szCs w:val="24"/>
        </w:rPr>
        <w:t xml:space="preserve">Сбербанк </w:t>
      </w:r>
      <w:r>
        <w:rPr>
          <w:rFonts w:ascii="Times New Roman" w:hAnsi="Times New Roman" w:cs="Times New Roman"/>
          <w:sz w:val="24"/>
          <w:szCs w:val="24"/>
        </w:rPr>
        <w:t xml:space="preserve">  </w:t>
      </w:r>
      <w:r w:rsidRPr="000E6250">
        <w:rPr>
          <w:rFonts w:ascii="Times New Roman" w:hAnsi="Times New Roman" w:cs="Times New Roman"/>
          <w:sz w:val="24"/>
          <w:szCs w:val="24"/>
        </w:rPr>
        <w:t>г. Брянск</w:t>
      </w:r>
    </w:p>
    <w:p w:rsidR="007A246C" w:rsidRPr="000E6250" w:rsidRDefault="007A246C" w:rsidP="007A246C">
      <w:pPr>
        <w:spacing w:after="0" w:line="360" w:lineRule="auto"/>
        <w:ind w:firstLine="709"/>
        <w:jc w:val="both"/>
        <w:rPr>
          <w:rFonts w:ascii="Times New Roman" w:hAnsi="Times New Roman" w:cs="Times New Roman"/>
          <w:i/>
          <w:sz w:val="24"/>
          <w:szCs w:val="24"/>
        </w:rPr>
      </w:pPr>
      <w:r w:rsidRPr="000E6250">
        <w:rPr>
          <w:rFonts w:ascii="Times New Roman" w:hAnsi="Times New Roman" w:cs="Times New Roman"/>
          <w:i/>
          <w:sz w:val="24"/>
          <w:szCs w:val="24"/>
        </w:rPr>
        <w:t xml:space="preserve">Назначение платежа: за …………………… (указывается наименование имущества) </w:t>
      </w:r>
    </w:p>
    <w:p w:rsidR="007A246C" w:rsidRPr="000E6250" w:rsidRDefault="007A246C" w:rsidP="007A246C">
      <w:pPr>
        <w:spacing w:after="0" w:line="360" w:lineRule="auto"/>
        <w:ind w:firstLine="709"/>
        <w:jc w:val="both"/>
        <w:rPr>
          <w:rFonts w:ascii="Times New Roman" w:hAnsi="Times New Roman" w:cs="Times New Roman"/>
          <w:i/>
          <w:color w:val="000000"/>
          <w:sz w:val="24"/>
          <w:szCs w:val="24"/>
        </w:rPr>
      </w:pPr>
      <w:r w:rsidRPr="000E6250">
        <w:rPr>
          <w:rFonts w:ascii="Times New Roman" w:hAnsi="Times New Roman" w:cs="Times New Roman"/>
          <w:sz w:val="24"/>
          <w:szCs w:val="24"/>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A246C" w:rsidRPr="000E6250" w:rsidRDefault="007A246C" w:rsidP="007A246C">
      <w:pPr>
        <w:pStyle w:val="af9"/>
        <w:numPr>
          <w:ilvl w:val="1"/>
          <w:numId w:val="0"/>
        </w:numPr>
        <w:tabs>
          <w:tab w:val="num" w:pos="851"/>
        </w:tabs>
        <w:spacing w:after="0" w:line="360" w:lineRule="auto"/>
        <w:ind w:firstLine="709"/>
        <w:jc w:val="both"/>
        <w:rPr>
          <w:rFonts w:ascii="Times New Roman" w:hAnsi="Times New Roman" w:cs="Times New Roman"/>
          <w:sz w:val="24"/>
          <w:szCs w:val="24"/>
        </w:rPr>
      </w:pPr>
      <w:r w:rsidRPr="000E6250">
        <w:rPr>
          <w:rFonts w:ascii="Times New Roman" w:hAnsi="Times New Roman" w:cs="Times New Roman"/>
          <w:sz w:val="24"/>
          <w:szCs w:val="24"/>
        </w:rPr>
        <w:t xml:space="preserve">2.3. Все расходы, связанные с оформлением настоящего договора, в том числе связанные: с </w:t>
      </w:r>
      <w:r w:rsidRPr="000E6250">
        <w:rPr>
          <w:rFonts w:ascii="Times New Roman" w:eastAsia="Calibri" w:hAnsi="Times New Roman" w:cs="Times New Roman"/>
          <w:sz w:val="24"/>
          <w:szCs w:val="24"/>
          <w:lang w:eastAsia="en-US"/>
        </w:rPr>
        <w:t>перемещением движимого имущества к месту нахождения Покупателя,</w:t>
      </w:r>
      <w:r w:rsidRPr="000E6250">
        <w:rPr>
          <w:rFonts w:ascii="Times New Roman" w:hAnsi="Times New Roman" w:cs="Times New Roman"/>
          <w:sz w:val="24"/>
          <w:szCs w:val="24"/>
        </w:rPr>
        <w:t xml:space="preserve"> несет Покупатель</w:t>
      </w:r>
      <w:r w:rsidRPr="00BB265A">
        <w:rPr>
          <w:rFonts w:ascii="Times New Roman" w:eastAsia="Calibri" w:hAnsi="Times New Roman" w:cs="Times New Roman"/>
          <w:sz w:val="24"/>
          <w:szCs w:val="24"/>
          <w:lang w:eastAsia="en-US"/>
        </w:rPr>
        <w:t>.</w:t>
      </w:r>
      <w:r w:rsidRPr="000E6250">
        <w:rPr>
          <w:rFonts w:ascii="Times New Roman" w:hAnsi="Times New Roman" w:cs="Times New Roman"/>
          <w:sz w:val="24"/>
          <w:szCs w:val="24"/>
        </w:rPr>
        <w:t xml:space="preserve"> </w:t>
      </w:r>
    </w:p>
    <w:p w:rsidR="007A246C" w:rsidRPr="000E6250" w:rsidRDefault="007A246C" w:rsidP="007A246C">
      <w:pPr>
        <w:pStyle w:val="af9"/>
        <w:numPr>
          <w:ilvl w:val="1"/>
          <w:numId w:val="0"/>
        </w:numPr>
        <w:tabs>
          <w:tab w:val="num" w:pos="851"/>
        </w:tabs>
        <w:spacing w:after="0" w:line="360" w:lineRule="auto"/>
        <w:ind w:firstLine="709"/>
        <w:rPr>
          <w:rFonts w:ascii="Times New Roman" w:hAnsi="Times New Roman" w:cs="Times New Roman"/>
          <w:sz w:val="24"/>
          <w:szCs w:val="24"/>
        </w:rPr>
      </w:pPr>
      <w:r w:rsidRPr="000E6250">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им по мере необходимости и своевременно.</w:t>
      </w:r>
    </w:p>
    <w:p w:rsidR="007A246C" w:rsidRPr="000E6250" w:rsidRDefault="007A246C" w:rsidP="007A246C">
      <w:pPr>
        <w:widowControl w:val="0"/>
        <w:autoSpaceDE w:val="0"/>
        <w:autoSpaceDN w:val="0"/>
        <w:adjustRightInd w:val="0"/>
        <w:spacing w:after="0" w:line="360" w:lineRule="auto"/>
        <w:ind w:firstLine="78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 xml:space="preserve">2.4. Обязательства Покупателя по оплате движимого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за приобретенное движимое имущество, является выписка со счета Продавца. </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2.5. В случае неоплаты Покупателем движимого имущества в установленный срок, Покупатель теряет право на приобретение движимого имущества, и настоящий договор расторгается в одностороннем порядке.</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2.6. Ответственность Покупателя в случае его отказа или уклонения от оплаты движимого имущества в установленные сроки предусматривается законодательством Российской Федерации и настоящим договором.</w:t>
      </w:r>
    </w:p>
    <w:p w:rsidR="007A246C"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2.7. Цена заключенного договора не может быть пересмотрена Сторонами в сторону уменьшения.</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b/>
          <w:sz w:val="24"/>
          <w:szCs w:val="24"/>
        </w:rPr>
        <w:t>3. Гарантии, обязанности Сторон</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3.1. Продавец гарантирует Покупателю, что:</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 xml:space="preserve">- налоги и обязательные платежи, связанные с правом собственности на </w:t>
      </w:r>
      <w:r w:rsidRPr="000E6250">
        <w:rPr>
          <w:rFonts w:eastAsia="Calibri"/>
        </w:rPr>
        <w:t>движимое имущество</w:t>
      </w:r>
      <w:r w:rsidRPr="000E6250">
        <w:rPr>
          <w:rFonts w:eastAsia="Times New Roman"/>
        </w:rPr>
        <w:t>, уплачены им до момента передачи;</w:t>
      </w:r>
    </w:p>
    <w:p w:rsidR="007A246C" w:rsidRPr="000E6250" w:rsidRDefault="007A246C" w:rsidP="007A246C">
      <w:pPr>
        <w:pStyle w:val="af7"/>
        <w:spacing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Pr="000E6250">
        <w:rPr>
          <w:rFonts w:ascii="Times New Roman" w:hAnsi="Times New Roman"/>
          <w:sz w:val="24"/>
          <w:szCs w:val="24"/>
        </w:rPr>
        <w:t xml:space="preserve">- </w:t>
      </w:r>
      <w:r w:rsidRPr="000E6250">
        <w:rPr>
          <w:rFonts w:ascii="Times New Roman" w:eastAsia="Times New Roman" w:hAnsi="Times New Roman"/>
          <w:sz w:val="24"/>
          <w:szCs w:val="24"/>
        </w:rPr>
        <w:t>на момент подписания настоящего договора передаваемое движимое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w:t>
      </w:r>
      <w:r w:rsidRPr="000E6250">
        <w:rPr>
          <w:rFonts w:ascii="Times New Roman" w:hAnsi="Times New Roman"/>
          <w:sz w:val="24"/>
          <w:szCs w:val="24"/>
        </w:rPr>
        <w:t xml:space="preserve"> </w:t>
      </w:r>
    </w:p>
    <w:p w:rsidR="007A246C" w:rsidRPr="000E6250" w:rsidRDefault="007A246C" w:rsidP="007A246C">
      <w:pPr>
        <w:pStyle w:val="ConsPlusNormal"/>
        <w:widowControl/>
        <w:spacing w:line="360" w:lineRule="auto"/>
        <w:jc w:val="both"/>
        <w:rPr>
          <w:rFonts w:eastAsia="Times New Roman"/>
        </w:rPr>
      </w:pPr>
      <w:r>
        <w:rPr>
          <w:rFonts w:eastAsia="Times New Roman"/>
        </w:rPr>
        <w:t xml:space="preserve">           </w:t>
      </w:r>
      <w:r w:rsidRPr="000E6250">
        <w:rPr>
          <w:rFonts w:eastAsia="Times New Roman"/>
        </w:rPr>
        <w:t>3.2. Покупатель обязан:</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3.2.1. своевременно произвести оплату движимого имущества в полном объеме в соответствии с положениями раздела 2 настоящего договора.</w:t>
      </w:r>
    </w:p>
    <w:p w:rsidR="007A246C" w:rsidRPr="000E6250" w:rsidRDefault="007A246C" w:rsidP="007A246C">
      <w:pPr>
        <w:autoSpaceDE w:val="0"/>
        <w:autoSpaceDN w:val="0"/>
        <w:adjustRightInd w:val="0"/>
        <w:spacing w:after="0" w:line="360" w:lineRule="auto"/>
        <w:ind w:firstLine="709"/>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3.2.2. принять переданное Продавцом движимое имущество в соответствии с положениями раздела 4 настоящего  договора.</w:t>
      </w:r>
    </w:p>
    <w:p w:rsidR="007A246C" w:rsidRPr="000E6250" w:rsidRDefault="007A246C" w:rsidP="007A246C">
      <w:pPr>
        <w:tabs>
          <w:tab w:val="left" w:pos="2400"/>
          <w:tab w:val="left" w:pos="9355"/>
        </w:tabs>
        <w:spacing w:after="0" w:line="360" w:lineRule="auto"/>
        <w:ind w:firstLine="709"/>
        <w:contextualSpacing/>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С момента принятия движимого имущества Покупатель берет на себя всю ответственность  за сохранность  движимого имущества.</w:t>
      </w:r>
    </w:p>
    <w:p w:rsidR="007A246C" w:rsidRPr="00DB14EB" w:rsidRDefault="007A246C" w:rsidP="007A246C">
      <w:pPr>
        <w:pStyle w:val="ConsPlusNormal"/>
        <w:widowControl/>
        <w:spacing w:line="360" w:lineRule="auto"/>
        <w:ind w:firstLine="709"/>
        <w:jc w:val="both"/>
        <w:rPr>
          <w:rFonts w:eastAsia="Calibri"/>
          <w:lang w:eastAsia="en-US"/>
        </w:rPr>
      </w:pPr>
      <w:r w:rsidRPr="000E6250">
        <w:rPr>
          <w:rFonts w:eastAsia="Times New Roman"/>
        </w:rPr>
        <w:t xml:space="preserve">3.3. Продавец обязан </w:t>
      </w:r>
      <w:r>
        <w:rPr>
          <w:rFonts w:eastAsia="Calibri"/>
          <w:lang w:eastAsia="en-US"/>
        </w:rPr>
        <w:t xml:space="preserve">передать Покупателю </w:t>
      </w:r>
      <w:r w:rsidRPr="000E6250">
        <w:rPr>
          <w:rFonts w:eastAsia="Calibri"/>
          <w:lang w:eastAsia="en-US"/>
        </w:rPr>
        <w:t xml:space="preserve">движимое имущество </w:t>
      </w:r>
      <w:r w:rsidRPr="000E6250">
        <w:rPr>
          <w:rFonts w:eastAsia="Calibri"/>
        </w:rPr>
        <w:t>в соответствии с положениями раздела 4 настоящего  договора</w:t>
      </w:r>
      <w:r w:rsidRPr="000E6250">
        <w:rPr>
          <w:rFonts w:eastAsia="Times New Roman"/>
        </w:rPr>
        <w:t>.</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7A246C" w:rsidRPr="000E6250" w:rsidRDefault="007A246C" w:rsidP="007A246C">
      <w:pPr>
        <w:autoSpaceDE w:val="0"/>
        <w:autoSpaceDN w:val="0"/>
        <w:adjustRightInd w:val="0"/>
        <w:spacing w:after="0" w:line="360" w:lineRule="auto"/>
        <w:ind w:firstLine="720"/>
        <w:jc w:val="center"/>
        <w:rPr>
          <w:rFonts w:ascii="Times New Roman" w:eastAsia="Calibri" w:hAnsi="Times New Roman" w:cs="Times New Roman"/>
          <w:b/>
          <w:sz w:val="24"/>
          <w:szCs w:val="24"/>
        </w:rPr>
      </w:pPr>
      <w:r w:rsidRPr="000E6250">
        <w:rPr>
          <w:rFonts w:ascii="Times New Roman" w:eastAsia="Calibri" w:hAnsi="Times New Roman" w:cs="Times New Roman"/>
          <w:sz w:val="24"/>
          <w:szCs w:val="24"/>
        </w:rPr>
        <w:t xml:space="preserve">  </w:t>
      </w:r>
      <w:r w:rsidRPr="000E6250">
        <w:rPr>
          <w:rFonts w:ascii="Times New Roman" w:eastAsia="Calibri" w:hAnsi="Times New Roman" w:cs="Times New Roman"/>
          <w:b/>
          <w:sz w:val="24"/>
          <w:szCs w:val="24"/>
        </w:rPr>
        <w:t>4. Передача движимого имущества</w:t>
      </w:r>
    </w:p>
    <w:p w:rsidR="007A246C" w:rsidRPr="000E6250" w:rsidRDefault="007A246C" w:rsidP="007A246C">
      <w:pPr>
        <w:tabs>
          <w:tab w:val="left" w:pos="709"/>
        </w:tabs>
        <w:autoSpaceDE w:val="0"/>
        <w:autoSpaceDN w:val="0"/>
        <w:adjustRightInd w:val="0"/>
        <w:spacing w:after="0" w:line="360" w:lineRule="auto"/>
        <w:ind w:firstLine="709"/>
        <w:jc w:val="both"/>
        <w:rPr>
          <w:rFonts w:ascii="Times New Roman" w:eastAsia="Calibri" w:hAnsi="Times New Roman" w:cs="Times New Roman"/>
          <w:sz w:val="24"/>
          <w:szCs w:val="24"/>
        </w:rPr>
      </w:pPr>
      <w:r w:rsidRPr="00ED56A3">
        <w:rPr>
          <w:rFonts w:ascii="Times New Roman" w:eastAsia="Calibri" w:hAnsi="Times New Roman" w:cs="Times New Roman"/>
          <w:sz w:val="24"/>
          <w:szCs w:val="24"/>
        </w:rPr>
        <w:t>4.1. Продавец обязан в  течение 5 рабочих  дней  со дня поступления денежных средств, передать движимое имущество Покупателю в полном</w:t>
      </w:r>
      <w:r>
        <w:rPr>
          <w:rFonts w:ascii="Times New Roman" w:eastAsia="Calibri" w:hAnsi="Times New Roman" w:cs="Times New Roman"/>
          <w:sz w:val="24"/>
          <w:szCs w:val="24"/>
        </w:rPr>
        <w:t xml:space="preserve"> объеме по акту приема-передачи.</w:t>
      </w:r>
    </w:p>
    <w:p w:rsidR="007A246C" w:rsidRPr="000E6250" w:rsidRDefault="007A246C" w:rsidP="007A246C">
      <w:pPr>
        <w:autoSpaceDE w:val="0"/>
        <w:autoSpaceDN w:val="0"/>
        <w:adjustRightInd w:val="0"/>
        <w:spacing w:after="0" w:line="360" w:lineRule="auto"/>
        <w:ind w:firstLine="540"/>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Акт подписывается Продавцом и Покупателем</w:t>
      </w:r>
      <w:r>
        <w:rPr>
          <w:rFonts w:ascii="Times New Roman" w:eastAsia="Calibri" w:hAnsi="Times New Roman" w:cs="Times New Roman"/>
          <w:sz w:val="24"/>
          <w:szCs w:val="24"/>
        </w:rPr>
        <w:t>,</w:t>
      </w:r>
      <w:r w:rsidRPr="000E6250">
        <w:rPr>
          <w:rFonts w:ascii="Times New Roman" w:eastAsia="Calibri" w:hAnsi="Times New Roman" w:cs="Times New Roman"/>
          <w:sz w:val="24"/>
          <w:szCs w:val="24"/>
        </w:rPr>
        <w:t xml:space="preserve"> заверяется печатями (при наличии) </w:t>
      </w:r>
      <w:r>
        <w:rPr>
          <w:rFonts w:ascii="Times New Roman" w:eastAsia="Calibri" w:hAnsi="Times New Roman" w:cs="Times New Roman"/>
          <w:sz w:val="24"/>
          <w:szCs w:val="24"/>
        </w:rPr>
        <w:t xml:space="preserve"> в течение 5</w:t>
      </w:r>
      <w:r w:rsidRPr="00BB265A">
        <w:rPr>
          <w:rFonts w:ascii="Times New Roman" w:eastAsia="Calibri" w:hAnsi="Times New Roman" w:cs="Times New Roman"/>
          <w:sz w:val="24"/>
          <w:szCs w:val="24"/>
        </w:rPr>
        <w:t xml:space="preserve"> рабочих дней</w:t>
      </w:r>
      <w:r>
        <w:rPr>
          <w:rFonts w:ascii="Times New Roman" w:eastAsia="Calibri" w:hAnsi="Times New Roman" w:cs="Times New Roman"/>
          <w:sz w:val="24"/>
          <w:szCs w:val="24"/>
        </w:rPr>
        <w:t xml:space="preserve"> </w:t>
      </w:r>
      <w:r w:rsidRPr="000E6250">
        <w:rPr>
          <w:rFonts w:ascii="Times New Roman" w:eastAsia="Calibri" w:hAnsi="Times New Roman" w:cs="Times New Roman"/>
          <w:sz w:val="24"/>
          <w:szCs w:val="24"/>
        </w:rPr>
        <w:t xml:space="preserve">после полной оплаты Покупателем приобретенного движимого имущества. </w:t>
      </w:r>
    </w:p>
    <w:p w:rsidR="007A246C" w:rsidRPr="000E6250" w:rsidRDefault="007A246C" w:rsidP="007A246C">
      <w:pPr>
        <w:pStyle w:val="Standard"/>
        <w:spacing w:line="360" w:lineRule="auto"/>
        <w:ind w:firstLine="709"/>
        <w:jc w:val="both"/>
        <w:rPr>
          <w:rFonts w:ascii="Times New Roman" w:hAnsi="Times New Roman" w:cs="Times New Roman"/>
          <w:lang w:val="ru-RU"/>
        </w:rPr>
      </w:pPr>
      <w:r w:rsidRPr="000E6250">
        <w:rPr>
          <w:rFonts w:ascii="Times New Roman" w:eastAsia="Times New Roman" w:hAnsi="Times New Roman" w:cs="Times New Roman"/>
          <w:lang w:val="ru-RU"/>
        </w:rPr>
        <w:t xml:space="preserve">4.2. </w:t>
      </w:r>
      <w:r w:rsidRPr="000E6250">
        <w:rPr>
          <w:rFonts w:ascii="Times New Roman" w:hAnsi="Times New Roman" w:cs="Times New Roman"/>
          <w:lang w:val="ru-RU"/>
        </w:rPr>
        <w:t xml:space="preserve">Продавец не отвечает за недостатки имущества,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осмотра имущества. </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4.3. Покупатель с момента подписания акта несет риск случайной гибели или случайного повреждения имущества и бремя его содержания.</w:t>
      </w:r>
    </w:p>
    <w:p w:rsidR="007A246C" w:rsidRPr="000E6250" w:rsidRDefault="007A246C" w:rsidP="007A246C">
      <w:pPr>
        <w:suppressAutoHyphens/>
        <w:spacing w:after="0" w:line="360" w:lineRule="auto"/>
        <w:jc w:val="center"/>
        <w:textAlignment w:val="baseline"/>
        <w:rPr>
          <w:rFonts w:ascii="Times New Roman" w:eastAsia="Calibri" w:hAnsi="Times New Roman" w:cs="Times New Roman"/>
          <w:b/>
          <w:spacing w:val="-3"/>
          <w:sz w:val="24"/>
          <w:szCs w:val="24"/>
          <w:lang w:eastAsia="ar-SA"/>
        </w:rPr>
      </w:pPr>
      <w:r w:rsidRPr="000E6250">
        <w:rPr>
          <w:rFonts w:ascii="Times New Roman" w:eastAsia="Calibri" w:hAnsi="Times New Roman" w:cs="Times New Roman"/>
          <w:b/>
          <w:spacing w:val="-3"/>
          <w:sz w:val="24"/>
          <w:szCs w:val="24"/>
          <w:lang w:eastAsia="ar-SA"/>
        </w:rPr>
        <w:t>5. Ответственность Сторон и порядок разрешения споров</w:t>
      </w:r>
    </w:p>
    <w:p w:rsidR="007A246C" w:rsidRPr="000E6250" w:rsidRDefault="007A246C" w:rsidP="007A246C">
      <w:pPr>
        <w:spacing w:after="0" w:line="360" w:lineRule="auto"/>
        <w:ind w:firstLine="708"/>
        <w:jc w:val="both"/>
        <w:rPr>
          <w:rFonts w:ascii="Times New Roman" w:eastAsia="Calibri" w:hAnsi="Times New Roman" w:cs="Times New Roman"/>
          <w:sz w:val="24"/>
          <w:szCs w:val="24"/>
        </w:rPr>
      </w:pPr>
      <w:r w:rsidRPr="000E6250">
        <w:rPr>
          <w:rFonts w:ascii="Times New Roman" w:eastAsia="Calibri" w:hAnsi="Times New Roman" w:cs="Times New Roman"/>
          <w:sz w:val="24"/>
          <w:szCs w:val="24"/>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5.2. В случае нарушения Стороной своих обязательств по настоящему договору другая Сторона вправе требовать досрочного расторжения настоящего договора.</w:t>
      </w:r>
    </w:p>
    <w:p w:rsidR="007A246C" w:rsidRPr="000E6250" w:rsidRDefault="007A246C" w:rsidP="007A246C">
      <w:pPr>
        <w:pStyle w:val="ConsPlusNormal"/>
        <w:widowControl/>
        <w:spacing w:line="360" w:lineRule="auto"/>
        <w:ind w:firstLine="708"/>
        <w:jc w:val="both"/>
        <w:rPr>
          <w:rFonts w:eastAsia="Times New Roman"/>
        </w:rPr>
      </w:pPr>
      <w:r w:rsidRPr="000E6250">
        <w:rPr>
          <w:rFonts w:eastAsia="Times New Roman"/>
        </w:rPr>
        <w:t>5.3. Сторона, нарушившая свои обязательства, возмещает потерпевшей стороне причиненные этим убытки.</w:t>
      </w:r>
    </w:p>
    <w:p w:rsidR="007A246C" w:rsidRPr="000E6250" w:rsidRDefault="007A246C" w:rsidP="007A246C">
      <w:pPr>
        <w:pStyle w:val="af7"/>
        <w:spacing w:line="360" w:lineRule="auto"/>
        <w:ind w:firstLine="708"/>
        <w:jc w:val="both"/>
        <w:rPr>
          <w:rFonts w:ascii="Times New Roman" w:hAnsi="Times New Roman"/>
          <w:sz w:val="24"/>
          <w:szCs w:val="24"/>
        </w:rPr>
      </w:pPr>
      <w:r w:rsidRPr="000E6250">
        <w:rPr>
          <w:rFonts w:ascii="Times New Roman" w:hAnsi="Times New Roman"/>
          <w:sz w:val="24"/>
          <w:szCs w:val="24"/>
        </w:rPr>
        <w:lastRenderedPageBreak/>
        <w:t xml:space="preserve">5.4. Настоящий </w:t>
      </w:r>
      <w:r>
        <w:rPr>
          <w:rFonts w:ascii="Times New Roman" w:hAnsi="Times New Roman"/>
          <w:sz w:val="24"/>
          <w:szCs w:val="24"/>
        </w:rPr>
        <w:t>договор</w:t>
      </w:r>
      <w:r w:rsidRPr="000E6250">
        <w:rPr>
          <w:rFonts w:ascii="Times New Roman" w:hAnsi="Times New Roman"/>
          <w:sz w:val="24"/>
          <w:szCs w:val="24"/>
        </w:rPr>
        <w:t xml:space="preserve"> может </w:t>
      </w:r>
      <w:r>
        <w:rPr>
          <w:rFonts w:ascii="Times New Roman" w:hAnsi="Times New Roman"/>
          <w:sz w:val="24"/>
          <w:szCs w:val="24"/>
        </w:rPr>
        <w:t xml:space="preserve">быть </w:t>
      </w:r>
      <w:r w:rsidRPr="000E6250">
        <w:rPr>
          <w:rFonts w:ascii="Times New Roman" w:hAnsi="Times New Roman"/>
          <w:sz w:val="24"/>
          <w:szCs w:val="24"/>
        </w:rPr>
        <w:t xml:space="preserve">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7A246C" w:rsidRPr="000E6250" w:rsidRDefault="007A246C" w:rsidP="007A246C">
      <w:pPr>
        <w:spacing w:after="0" w:line="360" w:lineRule="auto"/>
        <w:ind w:firstLine="708"/>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 xml:space="preserve">5.5. Все споры или разногласия, возникающие между Сторонами </w:t>
      </w:r>
      <w:r w:rsidRPr="000E6250">
        <w:rPr>
          <w:rFonts w:ascii="Times New Roman" w:eastAsia="Calibri" w:hAnsi="Times New Roman" w:cs="Times New Roman"/>
          <w:sz w:val="24"/>
          <w:szCs w:val="24"/>
          <w:lang w:eastAsia="ar-SA"/>
        </w:rPr>
        <w:t>настоящего</w:t>
      </w:r>
      <w:r w:rsidRPr="000E6250">
        <w:rPr>
          <w:rFonts w:ascii="Times New Roman" w:eastAsia="Calibri" w:hAnsi="Times New Roman" w:cs="Times New Roman"/>
          <w:color w:val="000000"/>
          <w:sz w:val="24"/>
          <w:szCs w:val="24"/>
        </w:rPr>
        <w:t xml:space="preserve"> договора, разрешаются путем переговоров. </w:t>
      </w:r>
    </w:p>
    <w:p w:rsidR="007A246C" w:rsidRPr="000E6250" w:rsidRDefault="007A246C" w:rsidP="007A246C">
      <w:pPr>
        <w:autoSpaceDE w:val="0"/>
        <w:autoSpaceDN w:val="0"/>
        <w:adjustRightInd w:val="0"/>
        <w:spacing w:after="0" w:line="360" w:lineRule="auto"/>
        <w:ind w:firstLine="708"/>
        <w:jc w:val="both"/>
        <w:rPr>
          <w:rFonts w:ascii="Times New Roman" w:eastAsia="Calibri" w:hAnsi="Times New Roman" w:cs="Times New Roman"/>
          <w:sz w:val="24"/>
          <w:szCs w:val="24"/>
        </w:rPr>
      </w:pPr>
      <w:r>
        <w:rPr>
          <w:rFonts w:ascii="Times New Roman" w:eastAsia="Calibri" w:hAnsi="Times New Roman" w:cs="Times New Roman"/>
          <w:color w:val="000000"/>
          <w:sz w:val="24"/>
          <w:szCs w:val="24"/>
        </w:rPr>
        <w:t>5.</w:t>
      </w:r>
      <w:r w:rsidRPr="00851FB8">
        <w:rPr>
          <w:rFonts w:ascii="Times New Roman" w:eastAsia="Calibri" w:hAnsi="Times New Roman" w:cs="Times New Roman"/>
          <w:color w:val="000000"/>
          <w:sz w:val="24"/>
          <w:szCs w:val="24"/>
        </w:rPr>
        <w:t>6</w:t>
      </w:r>
      <w:r w:rsidRPr="000E6250">
        <w:rPr>
          <w:rFonts w:ascii="Times New Roman" w:eastAsia="Calibri" w:hAnsi="Times New Roman" w:cs="Times New Roman"/>
          <w:color w:val="000000"/>
          <w:sz w:val="24"/>
          <w:szCs w:val="24"/>
        </w:rPr>
        <w:t xml:space="preserve">. </w:t>
      </w:r>
      <w:r w:rsidRPr="000E6250">
        <w:rPr>
          <w:rFonts w:ascii="Times New Roman" w:eastAsia="Calibri" w:hAnsi="Times New Roman" w:cs="Times New Roman"/>
          <w:sz w:val="24"/>
          <w:szCs w:val="24"/>
        </w:rPr>
        <w:t>Если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7A246C" w:rsidRPr="000E6250" w:rsidRDefault="007A246C" w:rsidP="007A246C">
      <w:pPr>
        <w:pStyle w:val="Standard"/>
        <w:spacing w:line="360" w:lineRule="auto"/>
        <w:jc w:val="center"/>
        <w:rPr>
          <w:rFonts w:ascii="Times New Roman" w:hAnsi="Times New Roman" w:cs="Times New Roman"/>
          <w:b/>
          <w:lang w:val="ru-RU"/>
        </w:rPr>
      </w:pPr>
      <w:r>
        <w:rPr>
          <w:rFonts w:ascii="Times New Roman" w:hAnsi="Times New Roman" w:cs="Times New Roman"/>
          <w:b/>
          <w:lang w:val="ru-RU"/>
        </w:rPr>
        <w:t xml:space="preserve">6. </w:t>
      </w:r>
      <w:r w:rsidRPr="000E6250">
        <w:rPr>
          <w:rFonts w:ascii="Times New Roman" w:hAnsi="Times New Roman" w:cs="Times New Roman"/>
          <w:b/>
          <w:lang w:val="ru-RU"/>
        </w:rPr>
        <w:t>Прочие условия</w:t>
      </w:r>
    </w:p>
    <w:p w:rsidR="007A246C" w:rsidRPr="000E6250" w:rsidRDefault="007A246C" w:rsidP="007A246C">
      <w:pPr>
        <w:pStyle w:val="ConsPlusNormal"/>
        <w:widowControl/>
        <w:spacing w:line="360" w:lineRule="auto"/>
        <w:ind w:firstLine="709"/>
        <w:jc w:val="both"/>
        <w:rPr>
          <w:rFonts w:eastAsia="Times New Roman"/>
        </w:rPr>
      </w:pPr>
      <w:r w:rsidRPr="000E6250">
        <w:rPr>
          <w:rFonts w:eastAsia="Times New Roman"/>
          <w:color w:val="000000"/>
        </w:rPr>
        <w:t xml:space="preserve">6.1. </w:t>
      </w:r>
      <w:r w:rsidRPr="000E6250">
        <w:rPr>
          <w:rFonts w:eastAsia="Times New Roman"/>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7A246C" w:rsidRPr="000E6250" w:rsidRDefault="007A246C" w:rsidP="007A246C">
      <w:pPr>
        <w:pStyle w:val="Standard"/>
        <w:spacing w:line="360" w:lineRule="auto"/>
        <w:ind w:firstLine="709"/>
        <w:jc w:val="both"/>
        <w:rPr>
          <w:rFonts w:ascii="Times New Roman" w:hAnsi="Times New Roman" w:cs="Times New Roman"/>
          <w:color w:val="000000"/>
          <w:lang w:val="ru-RU"/>
        </w:rPr>
      </w:pPr>
      <w:r w:rsidRPr="000E6250">
        <w:rPr>
          <w:rFonts w:ascii="Times New Roman" w:hAnsi="Times New Roman" w:cs="Times New Roman"/>
          <w:color w:val="000000"/>
          <w:lang w:val="ru-RU"/>
        </w:rPr>
        <w:t>6.2. Взаимоотношения Сторон, не урегулированные настоящим договором, регулируются законодательством Российской Федерации.</w:t>
      </w:r>
    </w:p>
    <w:p w:rsidR="007A246C" w:rsidRPr="005A3F76" w:rsidRDefault="007A246C" w:rsidP="007A246C">
      <w:pPr>
        <w:spacing w:after="0" w:line="360" w:lineRule="auto"/>
        <w:ind w:firstLine="709"/>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6.3. К договору прилагаются:</w:t>
      </w:r>
      <w:r>
        <w:rPr>
          <w:rFonts w:ascii="Times New Roman" w:eastAsia="Calibri" w:hAnsi="Times New Roman" w:cs="Times New Roman"/>
          <w:color w:val="000000"/>
          <w:sz w:val="24"/>
          <w:szCs w:val="24"/>
        </w:rPr>
        <w:t xml:space="preserve"> </w:t>
      </w:r>
      <w:r w:rsidRPr="000E6250">
        <w:rPr>
          <w:rFonts w:ascii="Times New Roman" w:hAnsi="Times New Roman" w:cs="Times New Roman"/>
          <w:color w:val="000000"/>
        </w:rPr>
        <w:t>Приложение (</w:t>
      </w:r>
      <w:r w:rsidRPr="000E6250">
        <w:rPr>
          <w:rFonts w:ascii="Times New Roman" w:hAnsi="Times New Roman" w:cs="Times New Roman"/>
        </w:rPr>
        <w:t>Акт приема-передачи движимого имущества</w:t>
      </w:r>
      <w:r w:rsidRPr="000E6250">
        <w:rPr>
          <w:rFonts w:ascii="Times New Roman" w:hAnsi="Times New Roman" w:cs="Times New Roman"/>
          <w:color w:val="000000"/>
        </w:rPr>
        <w:t>).</w:t>
      </w:r>
    </w:p>
    <w:p w:rsidR="007A246C" w:rsidRPr="000E6250" w:rsidRDefault="007A246C" w:rsidP="007A246C">
      <w:pPr>
        <w:spacing w:after="0" w:line="360" w:lineRule="auto"/>
        <w:ind w:firstLine="709"/>
        <w:jc w:val="both"/>
        <w:rPr>
          <w:rFonts w:ascii="Times New Roman" w:eastAsia="Calibri" w:hAnsi="Times New Roman" w:cs="Times New Roman"/>
          <w:color w:val="000000"/>
          <w:sz w:val="24"/>
          <w:szCs w:val="24"/>
        </w:rPr>
      </w:pPr>
      <w:r w:rsidRPr="000E6250">
        <w:rPr>
          <w:rFonts w:ascii="Times New Roman" w:eastAsia="Calibri" w:hAnsi="Times New Roman" w:cs="Times New Roman"/>
          <w:color w:val="000000"/>
          <w:sz w:val="24"/>
          <w:szCs w:val="24"/>
        </w:rPr>
        <w:t>6.4. Настоящий договор составлен в 2 экземплярах (по одному для каждой из Сторон), имеющих одинаковую юридическую силу.</w:t>
      </w:r>
    </w:p>
    <w:p w:rsidR="007A246C" w:rsidRDefault="007A246C" w:rsidP="007A246C">
      <w:pPr>
        <w:spacing w:after="0" w:line="360" w:lineRule="auto"/>
        <w:jc w:val="center"/>
        <w:rPr>
          <w:rFonts w:ascii="Times New Roman" w:eastAsia="Calibri" w:hAnsi="Times New Roman" w:cs="Times New Roman"/>
          <w:b/>
          <w:sz w:val="24"/>
          <w:szCs w:val="24"/>
          <w:lang w:eastAsia="ar-SA"/>
        </w:rPr>
      </w:pPr>
    </w:p>
    <w:p w:rsidR="007A246C" w:rsidRPr="000E6250" w:rsidRDefault="007A246C" w:rsidP="007A246C">
      <w:pPr>
        <w:spacing w:after="0" w:line="360" w:lineRule="auto"/>
        <w:jc w:val="center"/>
        <w:rPr>
          <w:rFonts w:ascii="Times New Roman" w:eastAsia="Calibri" w:hAnsi="Times New Roman" w:cs="Times New Roman"/>
          <w:sz w:val="24"/>
          <w:szCs w:val="24"/>
        </w:rPr>
      </w:pPr>
      <w:r w:rsidRPr="000E6250">
        <w:rPr>
          <w:rFonts w:ascii="Times New Roman" w:eastAsia="Calibri" w:hAnsi="Times New Roman" w:cs="Times New Roman"/>
          <w:b/>
          <w:sz w:val="24"/>
          <w:szCs w:val="24"/>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Продавец:</w:t>
            </w:r>
          </w:p>
        </w:tc>
        <w:tc>
          <w:tcPr>
            <w:tcW w:w="4532" w:type="dxa"/>
            <w:shd w:val="clear" w:color="auto" w:fill="auto"/>
          </w:tcPr>
          <w:p w:rsidR="007A246C" w:rsidRPr="000E6250" w:rsidRDefault="007A246C" w:rsidP="009513C3">
            <w:pPr>
              <w:pStyle w:val="ConsPlusNormal"/>
              <w:spacing w:line="360" w:lineRule="auto"/>
              <w:rPr>
                <w:rFonts w:eastAsia="Times New Roman"/>
                <w:b/>
              </w:rPr>
            </w:pPr>
            <w:r w:rsidRPr="000E6250">
              <w:rPr>
                <w:rFonts w:eastAsia="Times New Roman"/>
                <w:b/>
              </w:rPr>
              <w:t>Покупатель:</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Адрес: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ИНН</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КПП</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Р/с</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Банк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БИК</w:t>
            </w:r>
          </w:p>
        </w:tc>
      </w:tr>
      <w:tr w:rsidR="007A246C" w:rsidRPr="000E6250" w:rsidTr="009513C3">
        <w:trPr>
          <w:jc w:val="center"/>
        </w:trPr>
        <w:tc>
          <w:tcPr>
            <w:tcW w:w="4531"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c>
          <w:tcPr>
            <w:tcW w:w="4532" w:type="dxa"/>
            <w:shd w:val="clear" w:color="auto" w:fill="auto"/>
          </w:tcPr>
          <w:p w:rsidR="007A246C" w:rsidRPr="000E6250" w:rsidRDefault="007A246C" w:rsidP="009513C3">
            <w:pPr>
              <w:pStyle w:val="ConsPlusNormal"/>
              <w:spacing w:line="360" w:lineRule="auto"/>
              <w:rPr>
                <w:rFonts w:eastAsia="Times New Roman"/>
              </w:rPr>
            </w:pPr>
            <w:r w:rsidRPr="000E6250">
              <w:rPr>
                <w:rFonts w:eastAsia="Times New Roman"/>
              </w:rPr>
              <w:t>Тел./факс:</w:t>
            </w:r>
          </w:p>
        </w:tc>
      </w:tr>
    </w:tbl>
    <w:p w:rsidR="007A246C" w:rsidRPr="000E6250" w:rsidRDefault="007A246C" w:rsidP="007A246C">
      <w:pPr>
        <w:pStyle w:val="ConsPlusNormal"/>
        <w:spacing w:line="360" w:lineRule="auto"/>
        <w:ind w:firstLine="540"/>
        <w:rPr>
          <w:rFonts w:eastAsia="Times New Roman"/>
        </w:rPr>
      </w:pPr>
    </w:p>
    <w:p w:rsidR="007A246C" w:rsidRPr="000E6250" w:rsidRDefault="007A246C" w:rsidP="007A246C">
      <w:pPr>
        <w:pStyle w:val="ConsPlusNormal"/>
        <w:spacing w:line="360" w:lineRule="auto"/>
        <w:rPr>
          <w:rFonts w:eastAsia="Times New Roman"/>
        </w:rPr>
      </w:pPr>
      <w:r w:rsidRPr="000E6250">
        <w:rPr>
          <w:rFonts w:eastAsia="Times New Roman"/>
          <w:lang w:eastAsia="ar-SA"/>
        </w:rPr>
        <w:t>___________________ /                                              ___________________ /</w:t>
      </w:r>
    </w:p>
    <w:p w:rsidR="007A246C" w:rsidRPr="000E6250" w:rsidRDefault="007A246C" w:rsidP="007A246C">
      <w:pPr>
        <w:spacing w:after="0" w:line="360" w:lineRule="auto"/>
        <w:rPr>
          <w:rFonts w:ascii="Times New Roman" w:eastAsia="Calibri" w:hAnsi="Times New Roman" w:cs="Times New Roman"/>
          <w:color w:val="000000"/>
          <w:sz w:val="24"/>
          <w:szCs w:val="24"/>
          <w:lang w:eastAsia="ar-SA"/>
        </w:rPr>
      </w:pPr>
    </w:p>
    <w:p w:rsidR="007A246C" w:rsidRPr="000E6250" w:rsidRDefault="007A246C" w:rsidP="007A246C">
      <w:pPr>
        <w:widowControl w:val="0"/>
        <w:spacing w:after="0" w:line="360" w:lineRule="auto"/>
        <w:jc w:val="right"/>
        <w:rPr>
          <w:rFonts w:ascii="Times New Roman" w:eastAsia="Calibri" w:hAnsi="Times New Roman" w:cs="Times New Roman"/>
          <w:color w:val="000000"/>
          <w:sz w:val="24"/>
          <w:szCs w:val="24"/>
          <w:lang w:eastAsia="ar-SA"/>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lang w:val="en-US"/>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szCs w:val="24"/>
        </w:rPr>
      </w:pP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 xml:space="preserve">Приложение </w:t>
      </w:r>
      <w:r>
        <w:rPr>
          <w:rFonts w:ascii="Times New Roman" w:eastAsia="Calibri" w:hAnsi="Times New Roman" w:cs="Times New Roman"/>
          <w:color w:val="000000"/>
          <w:sz w:val="24"/>
        </w:rPr>
        <w:t xml:space="preserve"> </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Pr>
          <w:rFonts w:ascii="Times New Roman" w:eastAsia="Calibri" w:hAnsi="Times New Roman" w:cs="Times New Roman"/>
          <w:color w:val="000000"/>
          <w:sz w:val="24"/>
        </w:rPr>
        <w:t xml:space="preserve">к </w:t>
      </w:r>
      <w:r w:rsidRPr="00307D03">
        <w:rPr>
          <w:rFonts w:ascii="Times New Roman" w:eastAsia="Calibri" w:hAnsi="Times New Roman" w:cs="Times New Roman"/>
          <w:color w:val="000000"/>
          <w:sz w:val="24"/>
        </w:rPr>
        <w:t xml:space="preserve"> договору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купли-продажи</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имущества</w:t>
      </w:r>
    </w:p>
    <w:p w:rsidR="007A246C" w:rsidRPr="00307D03" w:rsidRDefault="007A246C" w:rsidP="007A246C">
      <w:pPr>
        <w:widowControl w:val="0"/>
        <w:tabs>
          <w:tab w:val="left" w:pos="284"/>
          <w:tab w:val="left" w:pos="1260"/>
        </w:tabs>
        <w:spacing w:after="0" w:line="360" w:lineRule="auto"/>
        <w:jc w:val="right"/>
        <w:rPr>
          <w:rFonts w:ascii="Times New Roman" w:eastAsia="Calibri" w:hAnsi="Times New Roman" w:cs="Times New Roman"/>
          <w:color w:val="000000"/>
          <w:sz w:val="24"/>
        </w:rPr>
      </w:pPr>
      <w:r w:rsidRPr="00307D03">
        <w:rPr>
          <w:rFonts w:ascii="Times New Roman" w:eastAsia="Calibri" w:hAnsi="Times New Roman" w:cs="Times New Roman"/>
          <w:color w:val="000000"/>
          <w:sz w:val="24"/>
        </w:rPr>
        <w:t xml:space="preserve">от </w:t>
      </w:r>
      <w:r>
        <w:rPr>
          <w:rFonts w:ascii="Times New Roman" w:eastAsia="Calibri" w:hAnsi="Times New Roman" w:cs="Times New Roman"/>
          <w:color w:val="000000"/>
          <w:sz w:val="24"/>
        </w:rPr>
        <w:t xml:space="preserve"> </w:t>
      </w:r>
      <w:r w:rsidRPr="00307D03">
        <w:rPr>
          <w:rFonts w:ascii="Times New Roman" w:eastAsia="Calibri" w:hAnsi="Times New Roman" w:cs="Times New Roman"/>
          <w:color w:val="000000"/>
          <w:sz w:val="24"/>
        </w:rPr>
        <w:t>«___»   _______________ 2025 года</w:t>
      </w:r>
    </w:p>
    <w:p w:rsidR="007A246C" w:rsidRPr="00AD0D87" w:rsidRDefault="007A246C" w:rsidP="007A246C">
      <w:pPr>
        <w:spacing w:after="0"/>
        <w:jc w:val="center"/>
        <w:rPr>
          <w:rFonts w:ascii="Calibri" w:eastAsia="Calibri" w:hAnsi="Calibri" w:cs="Times New Roman"/>
        </w:rPr>
      </w:pP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АКТ</w:t>
      </w:r>
    </w:p>
    <w:p w:rsidR="007A246C" w:rsidRPr="00AD0D87" w:rsidRDefault="007A246C" w:rsidP="007A246C">
      <w:pPr>
        <w:pStyle w:val="ConsPlusNormal"/>
        <w:widowControl/>
        <w:spacing w:line="360" w:lineRule="auto"/>
        <w:jc w:val="center"/>
        <w:rPr>
          <w:rFonts w:eastAsia="Times New Roman"/>
        </w:rPr>
      </w:pPr>
      <w:r w:rsidRPr="00AD0D87">
        <w:rPr>
          <w:rFonts w:eastAsia="Times New Roman"/>
        </w:rPr>
        <w:t>приема-передачи движимого имущества</w:t>
      </w:r>
    </w:p>
    <w:p w:rsidR="007A246C" w:rsidRPr="00307D03" w:rsidRDefault="007A246C" w:rsidP="007A246C">
      <w:pPr>
        <w:pStyle w:val="af9"/>
        <w:spacing w:after="0" w:line="360" w:lineRule="auto"/>
        <w:ind w:left="0"/>
        <w:rPr>
          <w:rFonts w:ascii="Times New Roman" w:hAnsi="Times New Roman" w:cs="Times New Roman"/>
          <w:sz w:val="24"/>
          <w:szCs w:val="24"/>
        </w:rPr>
      </w:pPr>
      <w:r w:rsidRPr="00307D03">
        <w:rPr>
          <w:rFonts w:ascii="Times New Roman" w:hAnsi="Times New Roman" w:cs="Times New Roman"/>
          <w:sz w:val="24"/>
          <w:szCs w:val="24"/>
        </w:rPr>
        <w:t xml:space="preserve">Брянская область,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г. Трубчевск                                   </w:t>
      </w:r>
      <w:r>
        <w:rPr>
          <w:rFonts w:ascii="Times New Roman" w:hAnsi="Times New Roman" w:cs="Times New Roman"/>
          <w:sz w:val="24"/>
          <w:szCs w:val="24"/>
        </w:rPr>
        <w:t xml:space="preserve">           </w:t>
      </w:r>
      <w:r w:rsidRPr="00307D03">
        <w:rPr>
          <w:rFonts w:ascii="Times New Roman" w:hAnsi="Times New Roman" w:cs="Times New Roman"/>
          <w:sz w:val="24"/>
          <w:szCs w:val="24"/>
        </w:rPr>
        <w:t xml:space="preserve">           «__»  ________ 2025</w:t>
      </w:r>
      <w:r>
        <w:rPr>
          <w:rFonts w:ascii="Times New Roman" w:hAnsi="Times New Roman" w:cs="Times New Roman"/>
          <w:sz w:val="24"/>
          <w:szCs w:val="24"/>
        </w:rPr>
        <w:t xml:space="preserve">  </w:t>
      </w:r>
      <w:r w:rsidRPr="00307D03">
        <w:rPr>
          <w:rFonts w:ascii="Times New Roman" w:hAnsi="Times New Roman" w:cs="Times New Roman"/>
          <w:sz w:val="24"/>
          <w:szCs w:val="24"/>
        </w:rPr>
        <w:t>года</w:t>
      </w:r>
    </w:p>
    <w:p w:rsidR="007A246C" w:rsidRPr="0045224D" w:rsidRDefault="007A246C" w:rsidP="007A246C">
      <w:pPr>
        <w:spacing w:after="0" w:line="360" w:lineRule="auto"/>
        <w:ind w:firstLine="567"/>
        <w:jc w:val="both"/>
        <w:rPr>
          <w:rFonts w:ascii="Times New Roman" w:hAnsi="Times New Roman" w:cs="Times New Roman"/>
          <w:sz w:val="24"/>
          <w:szCs w:val="24"/>
        </w:rPr>
      </w:pPr>
      <w:r w:rsidRPr="00307D03">
        <w:rPr>
          <w:rFonts w:ascii="Times New Roman" w:hAnsi="Times New Roman" w:cs="Times New Roman"/>
          <w:b/>
          <w:sz w:val="24"/>
          <w:szCs w:val="24"/>
        </w:rPr>
        <w:t xml:space="preserve">Муниципальное унитарное предприятие «Трубчевская машинно-технологическая станция АГРО», </w:t>
      </w:r>
      <w:r w:rsidRPr="00BA67DF">
        <w:rPr>
          <w:rFonts w:ascii="Times New Roman" w:hAnsi="Times New Roman" w:cs="Times New Roman"/>
          <w:sz w:val="24"/>
          <w:szCs w:val="24"/>
        </w:rPr>
        <w:t>ИНН/КПП- 3252003005 / 325201001, ОГРН- 1063252015386, именуемое в дальнейшем</w:t>
      </w:r>
      <w:r w:rsidRPr="00307D03">
        <w:rPr>
          <w:rFonts w:ascii="Times New Roman" w:hAnsi="Times New Roman" w:cs="Times New Roman"/>
          <w:b/>
          <w:sz w:val="24"/>
          <w:szCs w:val="24"/>
        </w:rPr>
        <w:t xml:space="preserve"> «Продавец», </w:t>
      </w:r>
      <w:r w:rsidRPr="00BA67DF">
        <w:rPr>
          <w:rFonts w:ascii="Times New Roman" w:hAnsi="Times New Roman" w:cs="Times New Roman"/>
          <w:sz w:val="24"/>
          <w:szCs w:val="24"/>
        </w:rPr>
        <w:t>в лице председателя ликвидационной комиссии</w:t>
      </w:r>
      <w:r w:rsidRPr="00307D03">
        <w:rPr>
          <w:rFonts w:ascii="Times New Roman" w:hAnsi="Times New Roman" w:cs="Times New Roman"/>
          <w:b/>
          <w:sz w:val="24"/>
          <w:szCs w:val="24"/>
        </w:rPr>
        <w:t xml:space="preserve"> __________________, </w:t>
      </w:r>
      <w:r w:rsidRPr="00BA67DF">
        <w:rPr>
          <w:rFonts w:ascii="Times New Roman" w:hAnsi="Times New Roman" w:cs="Times New Roman"/>
          <w:sz w:val="24"/>
          <w:szCs w:val="24"/>
        </w:rPr>
        <w:t xml:space="preserve">действующего на основании __________________________________________________________, с одной стороны, и </w:t>
      </w:r>
      <w:r w:rsidRPr="00307D03">
        <w:rPr>
          <w:rFonts w:ascii="Times New Roman" w:hAnsi="Times New Roman" w:cs="Times New Roman"/>
          <w:b/>
          <w:sz w:val="24"/>
          <w:szCs w:val="24"/>
        </w:rPr>
        <w:t xml:space="preserve"> Покупатель</w:t>
      </w:r>
      <w:r w:rsidRPr="00307D03">
        <w:rPr>
          <w:rFonts w:ascii="Times New Roman" w:hAnsi="Times New Roman" w:cs="Times New Roman"/>
          <w:sz w:val="24"/>
          <w:szCs w:val="24"/>
        </w:rPr>
        <w:t xml:space="preserve"> –  Ф.И.О.____________________,</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307D03">
        <w:rPr>
          <w:rFonts w:ascii="Times New Roman" w:hAnsi="Times New Roman" w:cs="Times New Roman"/>
          <w:b/>
          <w:bCs/>
          <w:sz w:val="24"/>
          <w:szCs w:val="24"/>
        </w:rPr>
        <w:t xml:space="preserve"> (для физического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sz w:val="24"/>
          <w:szCs w:val="24"/>
        </w:rPr>
        <w:t>,</w:t>
      </w:r>
      <w:r>
        <w:rPr>
          <w:rFonts w:ascii="Times New Roman" w:hAnsi="Times New Roman" w:cs="Times New Roman"/>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b/>
          <w:bCs/>
          <w:sz w:val="24"/>
          <w:szCs w:val="24"/>
        </w:rPr>
        <w:t xml:space="preserve"> – </w:t>
      </w:r>
      <w:r w:rsidRPr="00307D03">
        <w:rPr>
          <w:rFonts w:ascii="Times New Roman" w:hAnsi="Times New Roman" w:cs="Times New Roman"/>
          <w:sz w:val="24"/>
          <w:szCs w:val="24"/>
        </w:rPr>
        <w:t>Ф.И.О_________, ______ года рождения, ИНН _______, ОГРН __________, зарегистрированный по адресу:__________________ (</w:t>
      </w:r>
      <w:r w:rsidRPr="00307D03">
        <w:rPr>
          <w:rFonts w:ascii="Times New Roman" w:hAnsi="Times New Roman" w:cs="Times New Roman"/>
          <w:b/>
          <w:bCs/>
          <w:sz w:val="24"/>
          <w:szCs w:val="24"/>
        </w:rPr>
        <w:t xml:space="preserve">для </w:t>
      </w:r>
      <w:r w:rsidRPr="00307D03">
        <w:rPr>
          <w:rFonts w:ascii="Times New Roman" w:hAnsi="Times New Roman" w:cs="Times New Roman"/>
          <w:b/>
          <w:sz w:val="24"/>
          <w:szCs w:val="24"/>
        </w:rPr>
        <w:t xml:space="preserve">индивидуального предпринимателя) </w:t>
      </w:r>
      <w:r w:rsidRPr="00307D03">
        <w:rPr>
          <w:rStyle w:val="af6"/>
          <w:rFonts w:ascii="Times New Roman" w:hAnsi="Times New Roman" w:cs="Times New Roman"/>
          <w:b/>
          <w:bCs/>
          <w:sz w:val="24"/>
          <w:szCs w:val="24"/>
        </w:rPr>
        <w:t>1</w:t>
      </w:r>
      <w:r>
        <w:rPr>
          <w:rFonts w:ascii="Times New Roman" w:hAnsi="Times New Roman" w:cs="Times New Roman"/>
          <w:b/>
          <w:sz w:val="24"/>
          <w:szCs w:val="24"/>
        </w:rPr>
        <w:t xml:space="preserve">, </w:t>
      </w:r>
      <w:r w:rsidRPr="00307D03">
        <w:rPr>
          <w:rFonts w:ascii="Times New Roman" w:hAnsi="Times New Roman" w:cs="Times New Roman"/>
          <w:b/>
          <w:sz w:val="24"/>
          <w:szCs w:val="24"/>
        </w:rPr>
        <w:t>Покупатель</w:t>
      </w:r>
      <w:r w:rsidRPr="00307D03">
        <w:rPr>
          <w:rFonts w:ascii="Times New Roman" w:hAnsi="Times New Roman" w:cs="Times New Roman"/>
          <w:sz w:val="24"/>
          <w:szCs w:val="24"/>
        </w:rPr>
        <w:t xml:space="preserve"> </w:t>
      </w:r>
      <w:r w:rsidRPr="00307D03">
        <w:rPr>
          <w:rFonts w:ascii="Times New Roman" w:hAnsi="Times New Roman" w:cs="Times New Roman"/>
          <w:b/>
          <w:bCs/>
          <w:sz w:val="24"/>
          <w:szCs w:val="24"/>
        </w:rPr>
        <w:t>–</w:t>
      </w:r>
      <w:r w:rsidRPr="00307D03">
        <w:rPr>
          <w:rFonts w:ascii="Times New Roman" w:hAnsi="Times New Roman" w:cs="Times New Roman"/>
          <w:sz w:val="24"/>
          <w:szCs w:val="24"/>
        </w:rPr>
        <w:t xml:space="preserve"> наименование _______________, местонахождение: __________, в лице</w:t>
      </w:r>
      <w:r w:rsidRPr="00307D03">
        <w:rPr>
          <w:rFonts w:ascii="Times New Roman" w:hAnsi="Times New Roman" w:cs="Times New Roman"/>
          <w:sz w:val="24"/>
          <w:szCs w:val="24"/>
          <w:lang w:val="en-US"/>
        </w:rPr>
        <w:t> </w:t>
      </w:r>
      <w:r w:rsidRPr="00307D03">
        <w:rPr>
          <w:rFonts w:ascii="Times New Roman" w:hAnsi="Times New Roman" w:cs="Times New Roman"/>
          <w:sz w:val="24"/>
          <w:szCs w:val="24"/>
        </w:rPr>
        <w:t xml:space="preserve">__________, действующего на основании ___________________ </w:t>
      </w:r>
      <w:r w:rsidRPr="00307D03">
        <w:rPr>
          <w:rFonts w:ascii="Times New Roman" w:hAnsi="Times New Roman" w:cs="Times New Roman"/>
          <w:b/>
          <w:bCs/>
          <w:sz w:val="24"/>
          <w:szCs w:val="24"/>
        </w:rPr>
        <w:t>(для юридического лица)</w:t>
      </w:r>
      <w:r w:rsidRPr="00307D03">
        <w:rPr>
          <w:rStyle w:val="af6"/>
          <w:rFonts w:ascii="Times New Roman" w:hAnsi="Times New Roman" w:cs="Times New Roman"/>
          <w:b/>
          <w:bCs/>
          <w:sz w:val="24"/>
          <w:szCs w:val="24"/>
        </w:rPr>
        <w:t>1</w:t>
      </w:r>
      <w:r w:rsidRPr="00307D03">
        <w:rPr>
          <w:rFonts w:ascii="Times New Roman" w:hAnsi="Times New Roman" w:cs="Times New Roman"/>
          <w:b/>
          <w:bCs/>
          <w:sz w:val="24"/>
          <w:szCs w:val="24"/>
        </w:rPr>
        <w:t>,</w:t>
      </w:r>
      <w:r w:rsidRPr="00307D03">
        <w:rPr>
          <w:rFonts w:ascii="Times New Roman" w:hAnsi="Times New Roman" w:cs="Times New Roman"/>
          <w:b/>
          <w:bCs/>
          <w:sz w:val="24"/>
          <w:szCs w:val="24"/>
          <w:lang w:eastAsia="ru-RU"/>
        </w:rPr>
        <w:t xml:space="preserve"> </w:t>
      </w:r>
      <w:r w:rsidRPr="00307D03">
        <w:rPr>
          <w:rFonts w:ascii="Times New Roman" w:hAnsi="Times New Roman" w:cs="Times New Roman"/>
          <w:sz w:val="24"/>
          <w:szCs w:val="24"/>
        </w:rPr>
        <w:t xml:space="preserve">с другой стороны, (далее – Стороны) </w:t>
      </w:r>
      <w:r w:rsidRPr="00307D03">
        <w:rPr>
          <w:rFonts w:ascii="Times New Roman" w:eastAsia="Times New Roman" w:hAnsi="Times New Roman" w:cs="Times New Roman"/>
          <w:sz w:val="24"/>
          <w:szCs w:val="24"/>
          <w:lang w:eastAsia="ru-RU"/>
        </w:rPr>
        <w:t>составили настоящий Акт приема-передачи имущества о нижеследующем:</w:t>
      </w:r>
    </w:p>
    <w:p w:rsidR="007A246C" w:rsidRPr="00307D03" w:rsidRDefault="007A246C" w:rsidP="007A246C">
      <w:pPr>
        <w:spacing w:after="0" w:line="360" w:lineRule="auto"/>
        <w:jc w:val="both"/>
        <w:rPr>
          <w:rFonts w:ascii="Times New Roman" w:eastAsia="Calibri" w:hAnsi="Times New Roman" w:cs="Times New Roman"/>
          <w:sz w:val="24"/>
          <w:szCs w:val="24"/>
        </w:rPr>
      </w:pPr>
      <w:r w:rsidRPr="00307D03">
        <w:rPr>
          <w:rFonts w:ascii="Times New Roman" w:hAnsi="Times New Roman" w:cs="Times New Roman"/>
          <w:sz w:val="24"/>
          <w:szCs w:val="24"/>
        </w:rPr>
        <w:t xml:space="preserve">       В</w:t>
      </w:r>
      <w:r w:rsidRPr="00307D03">
        <w:rPr>
          <w:rFonts w:ascii="Times New Roman" w:eastAsia="Calibri" w:hAnsi="Times New Roman" w:cs="Times New Roman"/>
          <w:sz w:val="24"/>
          <w:szCs w:val="24"/>
        </w:rPr>
        <w:t xml:space="preserve"> соответствии с договором купли-продажи движимого имущества от «___»_______ 202__</w:t>
      </w:r>
      <w:r>
        <w:rPr>
          <w:rFonts w:ascii="Times New Roman" w:eastAsia="Calibri" w:hAnsi="Times New Roman" w:cs="Times New Roman"/>
          <w:sz w:val="24"/>
          <w:szCs w:val="24"/>
        </w:rPr>
        <w:t>г. №___.</w:t>
      </w:r>
    </w:p>
    <w:p w:rsidR="007A246C" w:rsidRPr="005A3F76" w:rsidRDefault="007A246C" w:rsidP="007A246C">
      <w:pPr>
        <w:pStyle w:val="ConsPlusNormal"/>
        <w:widowControl/>
        <w:jc w:val="both"/>
        <w:rPr>
          <w:rFonts w:eastAsia="Times New Roman"/>
        </w:rPr>
      </w:pPr>
      <w:r w:rsidRPr="00307D03">
        <w:rPr>
          <w:rFonts w:eastAsia="Calibri"/>
        </w:rPr>
        <w:t xml:space="preserve">            1. Продавец передал, а Покупатель принял </w:t>
      </w:r>
      <w:r w:rsidRPr="0045224D">
        <w:rPr>
          <w:rFonts w:eastAsia="Calibri"/>
        </w:rPr>
        <w:t>движимое имущество</w:t>
      </w:r>
      <w:r w:rsidRPr="005A3F76">
        <w:rPr>
          <w:rFonts w:eastAsia="Calibri"/>
        </w:rPr>
        <w:t>:</w:t>
      </w:r>
      <w:r w:rsidRPr="005A3F76">
        <w:rPr>
          <w:rFonts w:eastAsia="Times New Roman"/>
        </w:rPr>
        <w:t xml:space="preserve"> </w:t>
      </w:r>
      <w:r w:rsidRPr="00FC41E8">
        <w:t>ГВВ-6А, грабли - ворошилки валкообразователь, 2023 года выпуска</w:t>
      </w:r>
      <w:r>
        <w:rPr>
          <w:rFonts w:eastAsia="Times New Roman"/>
        </w:rPr>
        <w:t>.</w:t>
      </w:r>
      <w:r>
        <w:rPr>
          <w:rFonts w:eastAsia="Calibri"/>
        </w:rPr>
        <w:t xml:space="preserve"> </w:t>
      </w:r>
    </w:p>
    <w:p w:rsidR="007A246C" w:rsidRPr="00307D03" w:rsidRDefault="007A246C" w:rsidP="007A246C">
      <w:pPr>
        <w:widowControl w:val="0"/>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2. </w:t>
      </w:r>
      <w:r w:rsidRPr="00307D03">
        <w:rPr>
          <w:rFonts w:ascii="Times New Roman" w:eastAsia="Times New Roman" w:hAnsi="Times New Roman" w:cs="Times New Roman"/>
          <w:sz w:val="24"/>
          <w:szCs w:val="24"/>
          <w:lang w:eastAsia="ru-RU"/>
        </w:rPr>
        <w:t xml:space="preserve">Состояние имущества полностью удовлетворяет требованиям Покупателя. </w:t>
      </w:r>
      <w:r w:rsidRPr="00307D03">
        <w:rPr>
          <w:rFonts w:ascii="Times New Roman" w:hAnsi="Times New Roman" w:cs="Times New Roman"/>
          <w:sz w:val="24"/>
          <w:szCs w:val="24"/>
        </w:rPr>
        <w:t xml:space="preserve"> Покупатель не имеет претензий и замечаний относительно предмета договора. Оплата имущества произведена в полном размере.</w:t>
      </w:r>
    </w:p>
    <w:p w:rsidR="007A246C" w:rsidRPr="00307D03" w:rsidRDefault="007A246C" w:rsidP="007A246C">
      <w:pPr>
        <w:autoSpaceDE w:val="0"/>
        <w:autoSpaceDN w:val="0"/>
        <w:adjustRightInd w:val="0"/>
        <w:spacing w:after="0" w:line="360" w:lineRule="auto"/>
        <w:jc w:val="both"/>
        <w:rPr>
          <w:rFonts w:ascii="Times New Roman" w:hAnsi="Times New Roman" w:cs="Times New Roman"/>
          <w:sz w:val="24"/>
          <w:szCs w:val="24"/>
        </w:rPr>
      </w:pPr>
      <w:r w:rsidRPr="00307D03">
        <w:rPr>
          <w:rFonts w:ascii="Times New Roman" w:hAnsi="Times New Roman" w:cs="Times New Roman"/>
          <w:sz w:val="24"/>
          <w:szCs w:val="24"/>
        </w:rPr>
        <w:t xml:space="preserve">          3.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A246C" w:rsidRPr="00AD0D87" w:rsidTr="009513C3">
        <w:trPr>
          <w:jc w:val="center"/>
        </w:trPr>
        <w:tc>
          <w:tcPr>
            <w:tcW w:w="4531"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Продавец:</w:t>
            </w:r>
          </w:p>
        </w:tc>
        <w:tc>
          <w:tcPr>
            <w:tcW w:w="4532" w:type="dxa"/>
            <w:shd w:val="clear" w:color="auto" w:fill="auto"/>
          </w:tcPr>
          <w:p w:rsidR="007A246C" w:rsidRPr="00AD0D87" w:rsidRDefault="007A246C" w:rsidP="009513C3">
            <w:pPr>
              <w:pStyle w:val="ConsPlusNormal"/>
              <w:spacing w:line="360" w:lineRule="auto"/>
              <w:jc w:val="center"/>
              <w:rPr>
                <w:rFonts w:eastAsia="Times New Roman"/>
                <w:b/>
              </w:rPr>
            </w:pPr>
            <w:r w:rsidRPr="00AD0D87">
              <w:rPr>
                <w:rFonts w:eastAsia="Times New Roman"/>
                <w:b/>
              </w:rPr>
              <w:t>Покупатель:</w:t>
            </w:r>
          </w:p>
        </w:tc>
      </w:tr>
    </w:tbl>
    <w:p w:rsidR="007A246C" w:rsidRPr="00AD0D87" w:rsidRDefault="007A246C" w:rsidP="007A246C">
      <w:pPr>
        <w:pStyle w:val="ConsPlusNormal"/>
        <w:spacing w:line="360" w:lineRule="auto"/>
        <w:jc w:val="center"/>
        <w:rPr>
          <w:rFonts w:eastAsia="Times New Roman"/>
        </w:rPr>
      </w:pPr>
    </w:p>
    <w:p w:rsidR="007A246C" w:rsidRPr="00AD0D87" w:rsidRDefault="007A246C" w:rsidP="007A246C">
      <w:pPr>
        <w:pStyle w:val="ConsPlusNormal"/>
        <w:spacing w:line="360" w:lineRule="auto"/>
        <w:jc w:val="center"/>
        <w:rPr>
          <w:rFonts w:eastAsia="Times New Roman"/>
        </w:rPr>
      </w:pPr>
      <w:r w:rsidRPr="00AD0D87">
        <w:rPr>
          <w:rFonts w:eastAsia="Times New Roman"/>
          <w:lang w:eastAsia="ar-SA"/>
        </w:rPr>
        <w:t>___________________ /                                              ___________________ /</w:t>
      </w:r>
    </w:p>
    <w:p w:rsidR="007A246C" w:rsidRDefault="007A246C" w:rsidP="007A246C">
      <w:pPr>
        <w:spacing w:after="0" w:line="360" w:lineRule="auto"/>
        <w:jc w:val="center"/>
        <w:rPr>
          <w:rFonts w:ascii="Calibri" w:eastAsia="Calibri" w:hAnsi="Calibri" w:cs="Times New Roman"/>
          <w:color w:val="000000"/>
          <w:lang w:eastAsia="ar-SA"/>
        </w:rPr>
      </w:pPr>
    </w:p>
    <w:p w:rsidR="007A246C" w:rsidRDefault="007A246C" w:rsidP="007A246C">
      <w:pPr>
        <w:spacing w:after="0" w:line="360" w:lineRule="auto"/>
        <w:jc w:val="center"/>
        <w:rPr>
          <w:rFonts w:ascii="Calibri" w:eastAsia="Calibri" w:hAnsi="Calibri" w:cs="Times New Roman"/>
          <w:color w:val="000000"/>
          <w:lang w:val="en-US" w:eastAsia="ar-SA"/>
        </w:rPr>
      </w:pPr>
    </w:p>
    <w:p w:rsidR="00014BEC" w:rsidRDefault="00014BEC" w:rsidP="007A246C">
      <w:pPr>
        <w:spacing w:after="0" w:line="360" w:lineRule="auto"/>
        <w:jc w:val="center"/>
        <w:rPr>
          <w:rFonts w:ascii="Calibri" w:eastAsia="Calibri" w:hAnsi="Calibri" w:cs="Times New Roman"/>
          <w:color w:val="000000"/>
          <w:lang w:val="en-US" w:eastAsia="ar-SA"/>
        </w:rPr>
      </w:pPr>
    </w:p>
    <w:p w:rsidR="00014BEC" w:rsidRPr="00014BEC" w:rsidRDefault="00014BEC" w:rsidP="007A246C">
      <w:pPr>
        <w:spacing w:after="0" w:line="360" w:lineRule="auto"/>
        <w:jc w:val="center"/>
        <w:rPr>
          <w:rFonts w:ascii="Calibri" w:eastAsia="Calibri" w:hAnsi="Calibri" w:cs="Times New Roman"/>
          <w:color w:val="000000"/>
          <w:lang w:val="en-US" w:eastAsia="ar-SA"/>
        </w:rPr>
      </w:pPr>
      <w:r w:rsidRPr="00014BEC">
        <w:rPr>
          <w:rFonts w:ascii="Calibri" w:eastAsia="Calibri" w:hAnsi="Calibri" w:cs="Times New Roman"/>
          <w:noProof/>
          <w:color w:val="000000"/>
          <w:lang w:eastAsia="ru-RU"/>
        </w:rPr>
        <w:lastRenderedPageBreak/>
        <w:drawing>
          <wp:inline distT="0" distB="0" distL="0" distR="0">
            <wp:extent cx="6299835" cy="8895080"/>
            <wp:effectExtent l="19050" t="0" r="5715"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299835" cy="8895080"/>
                    </a:xfrm>
                    <a:prstGeom prst="rect">
                      <a:avLst/>
                    </a:prstGeom>
                  </pic:spPr>
                </pic:pic>
              </a:graphicData>
            </a:graphic>
          </wp:inline>
        </w:drawing>
      </w:r>
    </w:p>
    <w:sectPr w:rsidR="00014BEC" w:rsidRPr="00014BEC" w:rsidSect="000E6250">
      <w:footerReference w:type="default" r:id="rId17"/>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301" w:rsidRDefault="004B1301" w:rsidP="00BE3289">
      <w:pPr>
        <w:spacing w:after="0" w:line="240" w:lineRule="auto"/>
      </w:pPr>
      <w:r>
        <w:separator/>
      </w:r>
    </w:p>
  </w:endnote>
  <w:endnote w:type="continuationSeparator" w:id="0">
    <w:p w:rsidR="004B1301" w:rsidRDefault="004B1301"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26346"/>
      <w:docPartObj>
        <w:docPartGallery w:val="Page Numbers (Bottom of Page)"/>
        <w:docPartUnique/>
      </w:docPartObj>
    </w:sdtPr>
    <w:sdtEndPr/>
    <w:sdtContent>
      <w:p w:rsidR="004B1301" w:rsidRDefault="004B1301">
        <w:pPr>
          <w:pStyle w:val="a7"/>
          <w:jc w:val="center"/>
        </w:pPr>
        <w:r>
          <w:fldChar w:fldCharType="begin"/>
        </w:r>
        <w:r>
          <w:instrText>PAGE   \* MERGEFORMAT</w:instrText>
        </w:r>
        <w:r>
          <w:fldChar w:fldCharType="separate"/>
        </w:r>
        <w:r w:rsidR="000F5E3D">
          <w:rPr>
            <w:noProof/>
          </w:rPr>
          <w:t>4</w:t>
        </w:r>
        <w:r>
          <w:rPr>
            <w:noProof/>
          </w:rPr>
          <w:fldChar w:fldCharType="end"/>
        </w:r>
      </w:p>
    </w:sdtContent>
  </w:sdt>
  <w:p w:rsidR="004B1301" w:rsidRDefault="004B130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301" w:rsidRDefault="004B1301" w:rsidP="00BE3289">
      <w:pPr>
        <w:spacing w:after="0" w:line="240" w:lineRule="auto"/>
      </w:pPr>
      <w:r>
        <w:separator/>
      </w:r>
    </w:p>
  </w:footnote>
  <w:footnote w:type="continuationSeparator" w:id="0">
    <w:p w:rsidR="004B1301" w:rsidRDefault="004B1301" w:rsidP="00BE3289">
      <w:pPr>
        <w:spacing w:after="0" w:line="240" w:lineRule="auto"/>
      </w:pPr>
      <w:r>
        <w:continuationSeparator/>
      </w:r>
    </w:p>
  </w:footnote>
  <w:footnote w:id="1">
    <w:p w:rsidR="004B1301" w:rsidRPr="009706A9" w:rsidRDefault="004B1301" w:rsidP="007A246C">
      <w:pPr>
        <w:jc w:val="both"/>
        <w:rPr>
          <w:sz w:val="16"/>
          <w:szCs w:val="16"/>
        </w:rPr>
      </w:pPr>
      <w:r>
        <w:rPr>
          <w:rStyle w:val="af6"/>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4B1301" w:rsidRDefault="004B1301" w:rsidP="007A246C">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A470801"/>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2"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B5498"/>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 w15:restartNumberingAfterBreak="0">
    <w:nsid w:val="1AF97CC8"/>
    <w:multiLevelType w:val="multilevel"/>
    <w:tmpl w:val="BB765364"/>
    <w:lvl w:ilvl="0">
      <w:start w:val="1"/>
      <w:numFmt w:val="decimal"/>
      <w:lvlText w:val="%1."/>
      <w:lvlJc w:val="left"/>
      <w:pPr>
        <w:ind w:left="720" w:hanging="360"/>
      </w:pPr>
      <w:rPr>
        <w:rFonts w:asciiTheme="minorHAnsi" w:hAnsiTheme="minorHAnsi" w:cstheme="minorBidi" w:hint="default"/>
        <w:b/>
        <w:sz w:val="22"/>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5" w15:restartNumberingAfterBreak="0">
    <w:nsid w:val="232863F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6" w15:restartNumberingAfterBreak="0">
    <w:nsid w:val="330C0E1C"/>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7" w15:restartNumberingAfterBreak="0">
    <w:nsid w:val="34D21C02"/>
    <w:multiLevelType w:val="hybridMultilevel"/>
    <w:tmpl w:val="45867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B63C6F"/>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9" w15:restartNumberingAfterBreak="0">
    <w:nsid w:val="423F304C"/>
    <w:multiLevelType w:val="hybridMultilevel"/>
    <w:tmpl w:val="AFD28B80"/>
    <w:lvl w:ilvl="0" w:tplc="D2BAB4C6">
      <w:start w:val="1"/>
      <w:numFmt w:val="decimal"/>
      <w:lvlText w:val="%1."/>
      <w:lvlJc w:val="left"/>
      <w:pPr>
        <w:ind w:left="1044" w:hanging="6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99B72BB"/>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2"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3" w15:restartNumberingAfterBreak="0">
    <w:nsid w:val="641264FE"/>
    <w:multiLevelType w:val="hybridMultilevel"/>
    <w:tmpl w:val="97B0B4C6"/>
    <w:lvl w:ilvl="0" w:tplc="B0C05BAE">
      <w:start w:val="1"/>
      <w:numFmt w:val="decimal"/>
      <w:lvlText w:val="%1."/>
      <w:lvlJc w:val="left"/>
      <w:pPr>
        <w:ind w:left="1271" w:hanging="360"/>
      </w:pPr>
      <w:rPr>
        <w:rFonts w:hint="default"/>
        <w:b w:val="0"/>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14"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15"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162EBA"/>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7"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7"/>
  </w:num>
  <w:num w:numId="4">
    <w:abstractNumId w:val="15"/>
  </w:num>
  <w:num w:numId="5">
    <w:abstractNumId w:val="4"/>
  </w:num>
  <w:num w:numId="6">
    <w:abstractNumId w:val="10"/>
  </w:num>
  <w:num w:numId="7">
    <w:abstractNumId w:val="14"/>
  </w:num>
  <w:num w:numId="8">
    <w:abstractNumId w:val="12"/>
  </w:num>
  <w:num w:numId="9">
    <w:abstractNumId w:val="13"/>
  </w:num>
  <w:num w:numId="10">
    <w:abstractNumId w:val="9"/>
  </w:num>
  <w:num w:numId="11">
    <w:abstractNumId w:val="7"/>
  </w:num>
  <w:num w:numId="12">
    <w:abstractNumId w:val="11"/>
  </w:num>
  <w:num w:numId="13">
    <w:abstractNumId w:val="8"/>
  </w:num>
  <w:num w:numId="14">
    <w:abstractNumId w:val="5"/>
  </w:num>
  <w:num w:numId="15">
    <w:abstractNumId w:val="3"/>
  </w:num>
  <w:num w:numId="16">
    <w:abstractNumId w:val="1"/>
  </w:num>
  <w:num w:numId="17">
    <w:abstractNumId w:val="6"/>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3237"/>
    <w:rsid w:val="00003D23"/>
    <w:rsid w:val="000056AB"/>
    <w:rsid w:val="00007BBF"/>
    <w:rsid w:val="00007F75"/>
    <w:rsid w:val="00014BEC"/>
    <w:rsid w:val="00020C55"/>
    <w:rsid w:val="000217AF"/>
    <w:rsid w:val="00033535"/>
    <w:rsid w:val="00033B0D"/>
    <w:rsid w:val="000365CB"/>
    <w:rsid w:val="000370EB"/>
    <w:rsid w:val="00041AAE"/>
    <w:rsid w:val="00047008"/>
    <w:rsid w:val="00047155"/>
    <w:rsid w:val="00053689"/>
    <w:rsid w:val="000549AA"/>
    <w:rsid w:val="000557BB"/>
    <w:rsid w:val="00061D05"/>
    <w:rsid w:val="0006388B"/>
    <w:rsid w:val="00063F2E"/>
    <w:rsid w:val="0006496E"/>
    <w:rsid w:val="00065ED9"/>
    <w:rsid w:val="000736E0"/>
    <w:rsid w:val="00074600"/>
    <w:rsid w:val="00074FBF"/>
    <w:rsid w:val="00077138"/>
    <w:rsid w:val="00077DC6"/>
    <w:rsid w:val="00080596"/>
    <w:rsid w:val="00083219"/>
    <w:rsid w:val="00084603"/>
    <w:rsid w:val="000863F4"/>
    <w:rsid w:val="00093DD7"/>
    <w:rsid w:val="00094964"/>
    <w:rsid w:val="00096FDF"/>
    <w:rsid w:val="000A0780"/>
    <w:rsid w:val="000A24A4"/>
    <w:rsid w:val="000A7C0A"/>
    <w:rsid w:val="000B08C6"/>
    <w:rsid w:val="000B26F8"/>
    <w:rsid w:val="000B505D"/>
    <w:rsid w:val="000C2D5E"/>
    <w:rsid w:val="000C4B7F"/>
    <w:rsid w:val="000C4C7A"/>
    <w:rsid w:val="000C6863"/>
    <w:rsid w:val="000D09E0"/>
    <w:rsid w:val="000D1D4D"/>
    <w:rsid w:val="000D3AE4"/>
    <w:rsid w:val="000D4641"/>
    <w:rsid w:val="000E0A7C"/>
    <w:rsid w:val="000E1F99"/>
    <w:rsid w:val="000E2529"/>
    <w:rsid w:val="000E38A9"/>
    <w:rsid w:val="000E4305"/>
    <w:rsid w:val="000E6250"/>
    <w:rsid w:val="000E7456"/>
    <w:rsid w:val="000E7D47"/>
    <w:rsid w:val="000F2457"/>
    <w:rsid w:val="000F5E3D"/>
    <w:rsid w:val="0010038B"/>
    <w:rsid w:val="00104CD0"/>
    <w:rsid w:val="00107886"/>
    <w:rsid w:val="00111B29"/>
    <w:rsid w:val="0011268A"/>
    <w:rsid w:val="00113115"/>
    <w:rsid w:val="00114DA0"/>
    <w:rsid w:val="00125E9E"/>
    <w:rsid w:val="00127E6D"/>
    <w:rsid w:val="00131BBF"/>
    <w:rsid w:val="0013367E"/>
    <w:rsid w:val="001340DC"/>
    <w:rsid w:val="001365D9"/>
    <w:rsid w:val="00140600"/>
    <w:rsid w:val="00141AD2"/>
    <w:rsid w:val="00147DB3"/>
    <w:rsid w:val="00150111"/>
    <w:rsid w:val="00152536"/>
    <w:rsid w:val="00152F06"/>
    <w:rsid w:val="00154421"/>
    <w:rsid w:val="0015569C"/>
    <w:rsid w:val="00160D58"/>
    <w:rsid w:val="00162C24"/>
    <w:rsid w:val="0017030F"/>
    <w:rsid w:val="001724FD"/>
    <w:rsid w:val="00176EF1"/>
    <w:rsid w:val="00177571"/>
    <w:rsid w:val="00177CEC"/>
    <w:rsid w:val="00183198"/>
    <w:rsid w:val="00184E37"/>
    <w:rsid w:val="00186AF3"/>
    <w:rsid w:val="0018733E"/>
    <w:rsid w:val="00196F9E"/>
    <w:rsid w:val="001A43E0"/>
    <w:rsid w:val="001A48D9"/>
    <w:rsid w:val="001A75B8"/>
    <w:rsid w:val="001B0F45"/>
    <w:rsid w:val="001B4FD8"/>
    <w:rsid w:val="001B67CB"/>
    <w:rsid w:val="001C1989"/>
    <w:rsid w:val="001C3EFC"/>
    <w:rsid w:val="001C5EAE"/>
    <w:rsid w:val="001D139F"/>
    <w:rsid w:val="001D401A"/>
    <w:rsid w:val="001D59FC"/>
    <w:rsid w:val="001D6361"/>
    <w:rsid w:val="001D7855"/>
    <w:rsid w:val="001D7E54"/>
    <w:rsid w:val="001E1C62"/>
    <w:rsid w:val="001E2E6A"/>
    <w:rsid w:val="001E3DB7"/>
    <w:rsid w:val="001E6652"/>
    <w:rsid w:val="001E6F5E"/>
    <w:rsid w:val="001F05ED"/>
    <w:rsid w:val="001F206A"/>
    <w:rsid w:val="001F31C1"/>
    <w:rsid w:val="001F59DD"/>
    <w:rsid w:val="001F7FB7"/>
    <w:rsid w:val="00200165"/>
    <w:rsid w:val="00200454"/>
    <w:rsid w:val="00200C9E"/>
    <w:rsid w:val="00201A51"/>
    <w:rsid w:val="0020416A"/>
    <w:rsid w:val="00204D01"/>
    <w:rsid w:val="00213742"/>
    <w:rsid w:val="00220725"/>
    <w:rsid w:val="00221C05"/>
    <w:rsid w:val="002226E1"/>
    <w:rsid w:val="00223264"/>
    <w:rsid w:val="00223A58"/>
    <w:rsid w:val="00224CB7"/>
    <w:rsid w:val="00226E41"/>
    <w:rsid w:val="00227C11"/>
    <w:rsid w:val="00231CD7"/>
    <w:rsid w:val="00241055"/>
    <w:rsid w:val="00251735"/>
    <w:rsid w:val="00251ED2"/>
    <w:rsid w:val="002520E5"/>
    <w:rsid w:val="00254022"/>
    <w:rsid w:val="00255A5A"/>
    <w:rsid w:val="0027167F"/>
    <w:rsid w:val="002742CB"/>
    <w:rsid w:val="00276AF4"/>
    <w:rsid w:val="002803CD"/>
    <w:rsid w:val="00282CA0"/>
    <w:rsid w:val="00283371"/>
    <w:rsid w:val="002839B7"/>
    <w:rsid w:val="002854C0"/>
    <w:rsid w:val="00286738"/>
    <w:rsid w:val="0029020D"/>
    <w:rsid w:val="002930BF"/>
    <w:rsid w:val="00295479"/>
    <w:rsid w:val="00295F83"/>
    <w:rsid w:val="002A1EC5"/>
    <w:rsid w:val="002A1EE5"/>
    <w:rsid w:val="002A2A5B"/>
    <w:rsid w:val="002A2ABD"/>
    <w:rsid w:val="002A4FAE"/>
    <w:rsid w:val="002A6774"/>
    <w:rsid w:val="002A6E6C"/>
    <w:rsid w:val="002B1D8D"/>
    <w:rsid w:val="002C1107"/>
    <w:rsid w:val="002C307B"/>
    <w:rsid w:val="002C478F"/>
    <w:rsid w:val="002C4E7D"/>
    <w:rsid w:val="002D0AC3"/>
    <w:rsid w:val="002D2EAF"/>
    <w:rsid w:val="002D34C1"/>
    <w:rsid w:val="002D55ED"/>
    <w:rsid w:val="002D56A7"/>
    <w:rsid w:val="002D6059"/>
    <w:rsid w:val="002D6C49"/>
    <w:rsid w:val="002E27C5"/>
    <w:rsid w:val="002E3680"/>
    <w:rsid w:val="002E478D"/>
    <w:rsid w:val="002E6E37"/>
    <w:rsid w:val="002F0DF6"/>
    <w:rsid w:val="002F6DDC"/>
    <w:rsid w:val="00300BB4"/>
    <w:rsid w:val="00303194"/>
    <w:rsid w:val="00307D03"/>
    <w:rsid w:val="0031096B"/>
    <w:rsid w:val="003120C2"/>
    <w:rsid w:val="0031508B"/>
    <w:rsid w:val="0031749B"/>
    <w:rsid w:val="003222CF"/>
    <w:rsid w:val="0032470A"/>
    <w:rsid w:val="00327423"/>
    <w:rsid w:val="003308C7"/>
    <w:rsid w:val="00331128"/>
    <w:rsid w:val="003314A5"/>
    <w:rsid w:val="00331636"/>
    <w:rsid w:val="003460B8"/>
    <w:rsid w:val="00346F0F"/>
    <w:rsid w:val="0034761F"/>
    <w:rsid w:val="00347CBD"/>
    <w:rsid w:val="00363B00"/>
    <w:rsid w:val="0037458A"/>
    <w:rsid w:val="00374DA0"/>
    <w:rsid w:val="00375072"/>
    <w:rsid w:val="0037640B"/>
    <w:rsid w:val="00377FA7"/>
    <w:rsid w:val="00381142"/>
    <w:rsid w:val="00381664"/>
    <w:rsid w:val="003834D9"/>
    <w:rsid w:val="00384E05"/>
    <w:rsid w:val="0039020E"/>
    <w:rsid w:val="003906DD"/>
    <w:rsid w:val="00392CA1"/>
    <w:rsid w:val="0039339C"/>
    <w:rsid w:val="00393BE3"/>
    <w:rsid w:val="00393CCA"/>
    <w:rsid w:val="00395211"/>
    <w:rsid w:val="00396054"/>
    <w:rsid w:val="00396C9F"/>
    <w:rsid w:val="00396E5A"/>
    <w:rsid w:val="00397F1F"/>
    <w:rsid w:val="003A0097"/>
    <w:rsid w:val="003A3C41"/>
    <w:rsid w:val="003A7B95"/>
    <w:rsid w:val="003B4F4D"/>
    <w:rsid w:val="003C0C9C"/>
    <w:rsid w:val="003C3695"/>
    <w:rsid w:val="003C4E87"/>
    <w:rsid w:val="003D5E58"/>
    <w:rsid w:val="003D76B3"/>
    <w:rsid w:val="003E4F40"/>
    <w:rsid w:val="003E51A5"/>
    <w:rsid w:val="003E5B3F"/>
    <w:rsid w:val="003E7A78"/>
    <w:rsid w:val="003F3499"/>
    <w:rsid w:val="003F62FB"/>
    <w:rsid w:val="003F6CB6"/>
    <w:rsid w:val="004007BE"/>
    <w:rsid w:val="0040304C"/>
    <w:rsid w:val="00403364"/>
    <w:rsid w:val="00406363"/>
    <w:rsid w:val="00407057"/>
    <w:rsid w:val="00410BFF"/>
    <w:rsid w:val="00414A85"/>
    <w:rsid w:val="00417689"/>
    <w:rsid w:val="00420572"/>
    <w:rsid w:val="0043136F"/>
    <w:rsid w:val="004361AA"/>
    <w:rsid w:val="00444789"/>
    <w:rsid w:val="004458F2"/>
    <w:rsid w:val="00446026"/>
    <w:rsid w:val="004464AE"/>
    <w:rsid w:val="00450C4B"/>
    <w:rsid w:val="00451F79"/>
    <w:rsid w:val="0045224D"/>
    <w:rsid w:val="00457956"/>
    <w:rsid w:val="00457D88"/>
    <w:rsid w:val="00460A47"/>
    <w:rsid w:val="0046613C"/>
    <w:rsid w:val="00471F5B"/>
    <w:rsid w:val="00472322"/>
    <w:rsid w:val="00472E99"/>
    <w:rsid w:val="0047551C"/>
    <w:rsid w:val="00475B8E"/>
    <w:rsid w:val="00480873"/>
    <w:rsid w:val="004822AA"/>
    <w:rsid w:val="00482503"/>
    <w:rsid w:val="00483FB7"/>
    <w:rsid w:val="00486068"/>
    <w:rsid w:val="00490C35"/>
    <w:rsid w:val="00493BC9"/>
    <w:rsid w:val="00495920"/>
    <w:rsid w:val="00495BB7"/>
    <w:rsid w:val="004A04B8"/>
    <w:rsid w:val="004A3766"/>
    <w:rsid w:val="004A47E4"/>
    <w:rsid w:val="004A5423"/>
    <w:rsid w:val="004B1301"/>
    <w:rsid w:val="004B2287"/>
    <w:rsid w:val="004C6565"/>
    <w:rsid w:val="004D05E4"/>
    <w:rsid w:val="004D23AC"/>
    <w:rsid w:val="004D32C9"/>
    <w:rsid w:val="004D57D4"/>
    <w:rsid w:val="004E0A20"/>
    <w:rsid w:val="004E2D27"/>
    <w:rsid w:val="004F010B"/>
    <w:rsid w:val="004F7911"/>
    <w:rsid w:val="00503663"/>
    <w:rsid w:val="00503B2B"/>
    <w:rsid w:val="00507D6F"/>
    <w:rsid w:val="00510757"/>
    <w:rsid w:val="0051142B"/>
    <w:rsid w:val="0051237C"/>
    <w:rsid w:val="00512813"/>
    <w:rsid w:val="00513633"/>
    <w:rsid w:val="0051483A"/>
    <w:rsid w:val="00516448"/>
    <w:rsid w:val="00523E24"/>
    <w:rsid w:val="005329EA"/>
    <w:rsid w:val="00532D0A"/>
    <w:rsid w:val="00532DC3"/>
    <w:rsid w:val="00533839"/>
    <w:rsid w:val="00534C42"/>
    <w:rsid w:val="00535565"/>
    <w:rsid w:val="005367E9"/>
    <w:rsid w:val="00536FC0"/>
    <w:rsid w:val="00540E38"/>
    <w:rsid w:val="00544D98"/>
    <w:rsid w:val="0054576A"/>
    <w:rsid w:val="00547492"/>
    <w:rsid w:val="00550AFE"/>
    <w:rsid w:val="00551725"/>
    <w:rsid w:val="00553BB3"/>
    <w:rsid w:val="00561379"/>
    <w:rsid w:val="00561BBD"/>
    <w:rsid w:val="00563647"/>
    <w:rsid w:val="00567C34"/>
    <w:rsid w:val="00571BA8"/>
    <w:rsid w:val="00572913"/>
    <w:rsid w:val="00576121"/>
    <w:rsid w:val="005804DC"/>
    <w:rsid w:val="00581007"/>
    <w:rsid w:val="0058403D"/>
    <w:rsid w:val="0059112B"/>
    <w:rsid w:val="005922DB"/>
    <w:rsid w:val="00593EED"/>
    <w:rsid w:val="005950A4"/>
    <w:rsid w:val="00595669"/>
    <w:rsid w:val="00595FC0"/>
    <w:rsid w:val="005A0EEB"/>
    <w:rsid w:val="005A1244"/>
    <w:rsid w:val="005A3877"/>
    <w:rsid w:val="005A3F76"/>
    <w:rsid w:val="005A5B99"/>
    <w:rsid w:val="005A6703"/>
    <w:rsid w:val="005A73E9"/>
    <w:rsid w:val="005B0C6B"/>
    <w:rsid w:val="005B4EFB"/>
    <w:rsid w:val="005B7302"/>
    <w:rsid w:val="005B7E85"/>
    <w:rsid w:val="005C2308"/>
    <w:rsid w:val="005C32D2"/>
    <w:rsid w:val="005C50D5"/>
    <w:rsid w:val="005C5810"/>
    <w:rsid w:val="005C5960"/>
    <w:rsid w:val="005C7217"/>
    <w:rsid w:val="005D788A"/>
    <w:rsid w:val="005D7938"/>
    <w:rsid w:val="005E2334"/>
    <w:rsid w:val="005F273D"/>
    <w:rsid w:val="005F2917"/>
    <w:rsid w:val="005F3EA6"/>
    <w:rsid w:val="005F6E7D"/>
    <w:rsid w:val="005F78E6"/>
    <w:rsid w:val="00601997"/>
    <w:rsid w:val="00601B21"/>
    <w:rsid w:val="00604027"/>
    <w:rsid w:val="00604036"/>
    <w:rsid w:val="00604766"/>
    <w:rsid w:val="006102E7"/>
    <w:rsid w:val="00610C00"/>
    <w:rsid w:val="0061145D"/>
    <w:rsid w:val="00612F1C"/>
    <w:rsid w:val="006175AB"/>
    <w:rsid w:val="00617DF8"/>
    <w:rsid w:val="006241CD"/>
    <w:rsid w:val="0062534F"/>
    <w:rsid w:val="00626D33"/>
    <w:rsid w:val="00632143"/>
    <w:rsid w:val="006328F1"/>
    <w:rsid w:val="0063290B"/>
    <w:rsid w:val="00637166"/>
    <w:rsid w:val="006427AE"/>
    <w:rsid w:val="00645280"/>
    <w:rsid w:val="006460B7"/>
    <w:rsid w:val="0065697E"/>
    <w:rsid w:val="00662AC0"/>
    <w:rsid w:val="006644CE"/>
    <w:rsid w:val="00674DDB"/>
    <w:rsid w:val="00674F75"/>
    <w:rsid w:val="00676AA7"/>
    <w:rsid w:val="00677348"/>
    <w:rsid w:val="00677772"/>
    <w:rsid w:val="00684E4B"/>
    <w:rsid w:val="00685733"/>
    <w:rsid w:val="006870DF"/>
    <w:rsid w:val="00690654"/>
    <w:rsid w:val="00693A87"/>
    <w:rsid w:val="006A16F5"/>
    <w:rsid w:val="006A25A2"/>
    <w:rsid w:val="006A2960"/>
    <w:rsid w:val="006A575C"/>
    <w:rsid w:val="006A6FBD"/>
    <w:rsid w:val="006A739C"/>
    <w:rsid w:val="006A7E40"/>
    <w:rsid w:val="006A7E85"/>
    <w:rsid w:val="006B7296"/>
    <w:rsid w:val="006C1051"/>
    <w:rsid w:val="006C3364"/>
    <w:rsid w:val="006C701D"/>
    <w:rsid w:val="006D2792"/>
    <w:rsid w:val="006D3DDD"/>
    <w:rsid w:val="006D415B"/>
    <w:rsid w:val="006D5CCF"/>
    <w:rsid w:val="006E0B93"/>
    <w:rsid w:val="006E3AD2"/>
    <w:rsid w:val="006E498A"/>
    <w:rsid w:val="006E575E"/>
    <w:rsid w:val="006F6C4F"/>
    <w:rsid w:val="00707F65"/>
    <w:rsid w:val="007134EC"/>
    <w:rsid w:val="00714373"/>
    <w:rsid w:val="00717E61"/>
    <w:rsid w:val="00722A65"/>
    <w:rsid w:val="0072575A"/>
    <w:rsid w:val="00726E64"/>
    <w:rsid w:val="00730008"/>
    <w:rsid w:val="007312DF"/>
    <w:rsid w:val="007329A0"/>
    <w:rsid w:val="007435BC"/>
    <w:rsid w:val="007476F3"/>
    <w:rsid w:val="00747B69"/>
    <w:rsid w:val="00751916"/>
    <w:rsid w:val="007535F2"/>
    <w:rsid w:val="00757002"/>
    <w:rsid w:val="00757414"/>
    <w:rsid w:val="00757D00"/>
    <w:rsid w:val="007601EE"/>
    <w:rsid w:val="0076233A"/>
    <w:rsid w:val="00763701"/>
    <w:rsid w:val="00764938"/>
    <w:rsid w:val="00764DF4"/>
    <w:rsid w:val="007661FD"/>
    <w:rsid w:val="007705E2"/>
    <w:rsid w:val="00771318"/>
    <w:rsid w:val="007747E7"/>
    <w:rsid w:val="00774F6F"/>
    <w:rsid w:val="007769CD"/>
    <w:rsid w:val="0078307C"/>
    <w:rsid w:val="00786609"/>
    <w:rsid w:val="007912D3"/>
    <w:rsid w:val="007943BE"/>
    <w:rsid w:val="007A246C"/>
    <w:rsid w:val="007A4222"/>
    <w:rsid w:val="007A54B0"/>
    <w:rsid w:val="007A5A2D"/>
    <w:rsid w:val="007A783E"/>
    <w:rsid w:val="007B29B7"/>
    <w:rsid w:val="007B3718"/>
    <w:rsid w:val="007B3B8C"/>
    <w:rsid w:val="007C12CC"/>
    <w:rsid w:val="007C27F6"/>
    <w:rsid w:val="007D2880"/>
    <w:rsid w:val="007E4A3F"/>
    <w:rsid w:val="007E4B35"/>
    <w:rsid w:val="007E55DE"/>
    <w:rsid w:val="007E700A"/>
    <w:rsid w:val="007F1112"/>
    <w:rsid w:val="007F1E3C"/>
    <w:rsid w:val="007F536D"/>
    <w:rsid w:val="007F7773"/>
    <w:rsid w:val="008043C0"/>
    <w:rsid w:val="008122EC"/>
    <w:rsid w:val="008229A9"/>
    <w:rsid w:val="00825839"/>
    <w:rsid w:val="00826EB2"/>
    <w:rsid w:val="00826F7F"/>
    <w:rsid w:val="0082768A"/>
    <w:rsid w:val="008312A3"/>
    <w:rsid w:val="008337A0"/>
    <w:rsid w:val="0083382C"/>
    <w:rsid w:val="00840683"/>
    <w:rsid w:val="008408C0"/>
    <w:rsid w:val="0084142E"/>
    <w:rsid w:val="00842445"/>
    <w:rsid w:val="00842BBF"/>
    <w:rsid w:val="00842E16"/>
    <w:rsid w:val="008444C0"/>
    <w:rsid w:val="00851FB8"/>
    <w:rsid w:val="00853C19"/>
    <w:rsid w:val="00860254"/>
    <w:rsid w:val="008610AB"/>
    <w:rsid w:val="00861D28"/>
    <w:rsid w:val="008643C6"/>
    <w:rsid w:val="008667D3"/>
    <w:rsid w:val="00872616"/>
    <w:rsid w:val="008736C5"/>
    <w:rsid w:val="00874656"/>
    <w:rsid w:val="00881C24"/>
    <w:rsid w:val="00882FE6"/>
    <w:rsid w:val="00893004"/>
    <w:rsid w:val="00893660"/>
    <w:rsid w:val="008A0A14"/>
    <w:rsid w:val="008A2A7D"/>
    <w:rsid w:val="008A6431"/>
    <w:rsid w:val="008A65B2"/>
    <w:rsid w:val="008A7B44"/>
    <w:rsid w:val="008A7CE9"/>
    <w:rsid w:val="008B0A23"/>
    <w:rsid w:val="008B57E2"/>
    <w:rsid w:val="008B6B6C"/>
    <w:rsid w:val="008C09B5"/>
    <w:rsid w:val="008C3C83"/>
    <w:rsid w:val="008C49E9"/>
    <w:rsid w:val="008D1203"/>
    <w:rsid w:val="008D15AA"/>
    <w:rsid w:val="008D3777"/>
    <w:rsid w:val="008D3C67"/>
    <w:rsid w:val="008D5DE2"/>
    <w:rsid w:val="008D6685"/>
    <w:rsid w:val="008D7A46"/>
    <w:rsid w:val="008E0455"/>
    <w:rsid w:val="008E05E4"/>
    <w:rsid w:val="008E47E5"/>
    <w:rsid w:val="008E7F56"/>
    <w:rsid w:val="008F069F"/>
    <w:rsid w:val="008F29C9"/>
    <w:rsid w:val="008F4D63"/>
    <w:rsid w:val="008F6BC6"/>
    <w:rsid w:val="008F7B57"/>
    <w:rsid w:val="00900371"/>
    <w:rsid w:val="009003D3"/>
    <w:rsid w:val="009044E1"/>
    <w:rsid w:val="00906810"/>
    <w:rsid w:val="00910D07"/>
    <w:rsid w:val="00910E9E"/>
    <w:rsid w:val="00912466"/>
    <w:rsid w:val="009126A0"/>
    <w:rsid w:val="009134AE"/>
    <w:rsid w:val="00923309"/>
    <w:rsid w:val="009262DF"/>
    <w:rsid w:val="00932B1B"/>
    <w:rsid w:val="00935D4B"/>
    <w:rsid w:val="0094065B"/>
    <w:rsid w:val="0094097A"/>
    <w:rsid w:val="009432B6"/>
    <w:rsid w:val="009441E7"/>
    <w:rsid w:val="009443A6"/>
    <w:rsid w:val="0095037E"/>
    <w:rsid w:val="009513C3"/>
    <w:rsid w:val="009521EA"/>
    <w:rsid w:val="00952DA6"/>
    <w:rsid w:val="00953A60"/>
    <w:rsid w:val="009571D8"/>
    <w:rsid w:val="00957614"/>
    <w:rsid w:val="009652D0"/>
    <w:rsid w:val="009725E1"/>
    <w:rsid w:val="00981272"/>
    <w:rsid w:val="009827E4"/>
    <w:rsid w:val="00983305"/>
    <w:rsid w:val="0098432D"/>
    <w:rsid w:val="00984E9F"/>
    <w:rsid w:val="00986626"/>
    <w:rsid w:val="00990EF4"/>
    <w:rsid w:val="00997D69"/>
    <w:rsid w:val="009A03F3"/>
    <w:rsid w:val="009A4199"/>
    <w:rsid w:val="009A5415"/>
    <w:rsid w:val="009A74B0"/>
    <w:rsid w:val="009B0379"/>
    <w:rsid w:val="009B1D4D"/>
    <w:rsid w:val="009B5552"/>
    <w:rsid w:val="009C1C08"/>
    <w:rsid w:val="009C2A28"/>
    <w:rsid w:val="009C52D9"/>
    <w:rsid w:val="009D15FC"/>
    <w:rsid w:val="009D2282"/>
    <w:rsid w:val="009D2D80"/>
    <w:rsid w:val="009D5870"/>
    <w:rsid w:val="009D6D00"/>
    <w:rsid w:val="009E0373"/>
    <w:rsid w:val="009E11E7"/>
    <w:rsid w:val="009E4257"/>
    <w:rsid w:val="009F2409"/>
    <w:rsid w:val="009F4685"/>
    <w:rsid w:val="009F69A5"/>
    <w:rsid w:val="00A000CC"/>
    <w:rsid w:val="00A01737"/>
    <w:rsid w:val="00A02E7C"/>
    <w:rsid w:val="00A0340E"/>
    <w:rsid w:val="00A062F3"/>
    <w:rsid w:val="00A06B73"/>
    <w:rsid w:val="00A13C0F"/>
    <w:rsid w:val="00A21193"/>
    <w:rsid w:val="00A22FE9"/>
    <w:rsid w:val="00A2334B"/>
    <w:rsid w:val="00A23579"/>
    <w:rsid w:val="00A26DC4"/>
    <w:rsid w:val="00A3005A"/>
    <w:rsid w:val="00A30D56"/>
    <w:rsid w:val="00A31476"/>
    <w:rsid w:val="00A334F6"/>
    <w:rsid w:val="00A339B2"/>
    <w:rsid w:val="00A405EF"/>
    <w:rsid w:val="00A41A9D"/>
    <w:rsid w:val="00A44F78"/>
    <w:rsid w:val="00A465FB"/>
    <w:rsid w:val="00A558AA"/>
    <w:rsid w:val="00A56474"/>
    <w:rsid w:val="00A60F94"/>
    <w:rsid w:val="00A67CB8"/>
    <w:rsid w:val="00A747DC"/>
    <w:rsid w:val="00A7581E"/>
    <w:rsid w:val="00A76320"/>
    <w:rsid w:val="00A769B1"/>
    <w:rsid w:val="00A778CE"/>
    <w:rsid w:val="00A81C32"/>
    <w:rsid w:val="00A855AD"/>
    <w:rsid w:val="00A8700E"/>
    <w:rsid w:val="00A924FF"/>
    <w:rsid w:val="00A94517"/>
    <w:rsid w:val="00A95CBE"/>
    <w:rsid w:val="00A97299"/>
    <w:rsid w:val="00AA1F62"/>
    <w:rsid w:val="00AA5773"/>
    <w:rsid w:val="00AA65E8"/>
    <w:rsid w:val="00AB0620"/>
    <w:rsid w:val="00AB2B70"/>
    <w:rsid w:val="00AB6825"/>
    <w:rsid w:val="00AC0689"/>
    <w:rsid w:val="00AC167F"/>
    <w:rsid w:val="00AC16BA"/>
    <w:rsid w:val="00AC273F"/>
    <w:rsid w:val="00AC68B1"/>
    <w:rsid w:val="00AD0605"/>
    <w:rsid w:val="00AD0B83"/>
    <w:rsid w:val="00AD2391"/>
    <w:rsid w:val="00AD34EA"/>
    <w:rsid w:val="00AD4F9E"/>
    <w:rsid w:val="00AD629C"/>
    <w:rsid w:val="00AD67AB"/>
    <w:rsid w:val="00AE34BF"/>
    <w:rsid w:val="00AE4A79"/>
    <w:rsid w:val="00AE7E17"/>
    <w:rsid w:val="00AF2273"/>
    <w:rsid w:val="00AF3CAB"/>
    <w:rsid w:val="00AF4E54"/>
    <w:rsid w:val="00AF58A9"/>
    <w:rsid w:val="00AF791A"/>
    <w:rsid w:val="00AF7F9A"/>
    <w:rsid w:val="00B00124"/>
    <w:rsid w:val="00B00B2E"/>
    <w:rsid w:val="00B03F5C"/>
    <w:rsid w:val="00B13120"/>
    <w:rsid w:val="00B1534D"/>
    <w:rsid w:val="00B170C6"/>
    <w:rsid w:val="00B23760"/>
    <w:rsid w:val="00B3686E"/>
    <w:rsid w:val="00B42490"/>
    <w:rsid w:val="00B42570"/>
    <w:rsid w:val="00B43780"/>
    <w:rsid w:val="00B43BF2"/>
    <w:rsid w:val="00B43E12"/>
    <w:rsid w:val="00B442D1"/>
    <w:rsid w:val="00B45DC0"/>
    <w:rsid w:val="00B4667A"/>
    <w:rsid w:val="00B502B4"/>
    <w:rsid w:val="00B506F9"/>
    <w:rsid w:val="00B53F2A"/>
    <w:rsid w:val="00B54762"/>
    <w:rsid w:val="00B5666B"/>
    <w:rsid w:val="00B570B8"/>
    <w:rsid w:val="00B61A50"/>
    <w:rsid w:val="00B63439"/>
    <w:rsid w:val="00B6462C"/>
    <w:rsid w:val="00B7081F"/>
    <w:rsid w:val="00B74450"/>
    <w:rsid w:val="00B74DAA"/>
    <w:rsid w:val="00B76DDE"/>
    <w:rsid w:val="00B77582"/>
    <w:rsid w:val="00B81F7C"/>
    <w:rsid w:val="00B835BA"/>
    <w:rsid w:val="00B8454F"/>
    <w:rsid w:val="00B84572"/>
    <w:rsid w:val="00B8552F"/>
    <w:rsid w:val="00B86496"/>
    <w:rsid w:val="00B93794"/>
    <w:rsid w:val="00B947BF"/>
    <w:rsid w:val="00B94C71"/>
    <w:rsid w:val="00B9710D"/>
    <w:rsid w:val="00BA03E4"/>
    <w:rsid w:val="00BA2CBA"/>
    <w:rsid w:val="00BA375E"/>
    <w:rsid w:val="00BA5DCB"/>
    <w:rsid w:val="00BA67DF"/>
    <w:rsid w:val="00BB265A"/>
    <w:rsid w:val="00BB6AF1"/>
    <w:rsid w:val="00BB6E42"/>
    <w:rsid w:val="00BC0B02"/>
    <w:rsid w:val="00BC2456"/>
    <w:rsid w:val="00BC254C"/>
    <w:rsid w:val="00BC7C61"/>
    <w:rsid w:val="00BD186F"/>
    <w:rsid w:val="00BE3289"/>
    <w:rsid w:val="00BE7331"/>
    <w:rsid w:val="00BE761A"/>
    <w:rsid w:val="00BE782E"/>
    <w:rsid w:val="00BF0C98"/>
    <w:rsid w:val="00BF3D79"/>
    <w:rsid w:val="00BF6076"/>
    <w:rsid w:val="00BF7B1A"/>
    <w:rsid w:val="00C00E1F"/>
    <w:rsid w:val="00C03D50"/>
    <w:rsid w:val="00C13A93"/>
    <w:rsid w:val="00C14137"/>
    <w:rsid w:val="00C176D0"/>
    <w:rsid w:val="00C23AED"/>
    <w:rsid w:val="00C2436D"/>
    <w:rsid w:val="00C24C32"/>
    <w:rsid w:val="00C25F99"/>
    <w:rsid w:val="00C372B0"/>
    <w:rsid w:val="00C372CE"/>
    <w:rsid w:val="00C378AC"/>
    <w:rsid w:val="00C37B14"/>
    <w:rsid w:val="00C40742"/>
    <w:rsid w:val="00C44E4B"/>
    <w:rsid w:val="00C45BEE"/>
    <w:rsid w:val="00C50D9F"/>
    <w:rsid w:val="00C52AC4"/>
    <w:rsid w:val="00C55401"/>
    <w:rsid w:val="00C575E2"/>
    <w:rsid w:val="00C62D29"/>
    <w:rsid w:val="00C63B1E"/>
    <w:rsid w:val="00C67028"/>
    <w:rsid w:val="00C702DD"/>
    <w:rsid w:val="00C737DE"/>
    <w:rsid w:val="00C73DCF"/>
    <w:rsid w:val="00C7707F"/>
    <w:rsid w:val="00C7763A"/>
    <w:rsid w:val="00C847E5"/>
    <w:rsid w:val="00C84F19"/>
    <w:rsid w:val="00C878FD"/>
    <w:rsid w:val="00C932C9"/>
    <w:rsid w:val="00C95EB0"/>
    <w:rsid w:val="00CA3354"/>
    <w:rsid w:val="00CB0AD6"/>
    <w:rsid w:val="00CB10E9"/>
    <w:rsid w:val="00CB3957"/>
    <w:rsid w:val="00CB3FEB"/>
    <w:rsid w:val="00CC44D2"/>
    <w:rsid w:val="00CC45D6"/>
    <w:rsid w:val="00CC48B6"/>
    <w:rsid w:val="00CD0FE1"/>
    <w:rsid w:val="00CD290C"/>
    <w:rsid w:val="00CD63C0"/>
    <w:rsid w:val="00CD64A2"/>
    <w:rsid w:val="00CD6916"/>
    <w:rsid w:val="00CD7773"/>
    <w:rsid w:val="00CE15D0"/>
    <w:rsid w:val="00CE50D4"/>
    <w:rsid w:val="00CE54CB"/>
    <w:rsid w:val="00CE6842"/>
    <w:rsid w:val="00CE687E"/>
    <w:rsid w:val="00CF136C"/>
    <w:rsid w:val="00CF40A4"/>
    <w:rsid w:val="00CF426B"/>
    <w:rsid w:val="00D00ED8"/>
    <w:rsid w:val="00D02F80"/>
    <w:rsid w:val="00D047C0"/>
    <w:rsid w:val="00D04EC2"/>
    <w:rsid w:val="00D10BA0"/>
    <w:rsid w:val="00D1145E"/>
    <w:rsid w:val="00D1160E"/>
    <w:rsid w:val="00D12500"/>
    <w:rsid w:val="00D20D6D"/>
    <w:rsid w:val="00D21ED0"/>
    <w:rsid w:val="00D3010A"/>
    <w:rsid w:val="00D3463E"/>
    <w:rsid w:val="00D34FAA"/>
    <w:rsid w:val="00D35CB4"/>
    <w:rsid w:val="00D37C4E"/>
    <w:rsid w:val="00D40A2C"/>
    <w:rsid w:val="00D40B57"/>
    <w:rsid w:val="00D43A7C"/>
    <w:rsid w:val="00D5044F"/>
    <w:rsid w:val="00D51E3B"/>
    <w:rsid w:val="00D609C1"/>
    <w:rsid w:val="00D610E4"/>
    <w:rsid w:val="00D61777"/>
    <w:rsid w:val="00D61ABE"/>
    <w:rsid w:val="00D61CE3"/>
    <w:rsid w:val="00D6246D"/>
    <w:rsid w:val="00D6259A"/>
    <w:rsid w:val="00D71EF0"/>
    <w:rsid w:val="00D743F8"/>
    <w:rsid w:val="00D75825"/>
    <w:rsid w:val="00D77F38"/>
    <w:rsid w:val="00D80D92"/>
    <w:rsid w:val="00D81103"/>
    <w:rsid w:val="00D81183"/>
    <w:rsid w:val="00D82A89"/>
    <w:rsid w:val="00D83632"/>
    <w:rsid w:val="00D84411"/>
    <w:rsid w:val="00D84E4B"/>
    <w:rsid w:val="00D90BE3"/>
    <w:rsid w:val="00D910BA"/>
    <w:rsid w:val="00D97BEF"/>
    <w:rsid w:val="00D97CEF"/>
    <w:rsid w:val="00DA1CD1"/>
    <w:rsid w:val="00DA29FF"/>
    <w:rsid w:val="00DB0420"/>
    <w:rsid w:val="00DB14EB"/>
    <w:rsid w:val="00DB61C6"/>
    <w:rsid w:val="00DC173B"/>
    <w:rsid w:val="00DC5FBF"/>
    <w:rsid w:val="00DC63D1"/>
    <w:rsid w:val="00DD1764"/>
    <w:rsid w:val="00DD3336"/>
    <w:rsid w:val="00DD3683"/>
    <w:rsid w:val="00DD3BB1"/>
    <w:rsid w:val="00DD7925"/>
    <w:rsid w:val="00DE1286"/>
    <w:rsid w:val="00DE20F9"/>
    <w:rsid w:val="00DF02CB"/>
    <w:rsid w:val="00DF0A7F"/>
    <w:rsid w:val="00DF5361"/>
    <w:rsid w:val="00E01269"/>
    <w:rsid w:val="00E15AFA"/>
    <w:rsid w:val="00E16A75"/>
    <w:rsid w:val="00E22F92"/>
    <w:rsid w:val="00E24CD4"/>
    <w:rsid w:val="00E24F20"/>
    <w:rsid w:val="00E31C81"/>
    <w:rsid w:val="00E36A20"/>
    <w:rsid w:val="00E400B1"/>
    <w:rsid w:val="00E41027"/>
    <w:rsid w:val="00E4185B"/>
    <w:rsid w:val="00E43715"/>
    <w:rsid w:val="00E44F9B"/>
    <w:rsid w:val="00E453A8"/>
    <w:rsid w:val="00E459F5"/>
    <w:rsid w:val="00E460A4"/>
    <w:rsid w:val="00E47200"/>
    <w:rsid w:val="00E50E9B"/>
    <w:rsid w:val="00E55C5F"/>
    <w:rsid w:val="00E571ED"/>
    <w:rsid w:val="00E659F3"/>
    <w:rsid w:val="00E66A26"/>
    <w:rsid w:val="00E71AAB"/>
    <w:rsid w:val="00E741DB"/>
    <w:rsid w:val="00E75DA5"/>
    <w:rsid w:val="00E81340"/>
    <w:rsid w:val="00E81AF3"/>
    <w:rsid w:val="00E83127"/>
    <w:rsid w:val="00E85F28"/>
    <w:rsid w:val="00E8690C"/>
    <w:rsid w:val="00E86F29"/>
    <w:rsid w:val="00E93F9F"/>
    <w:rsid w:val="00EA0BDF"/>
    <w:rsid w:val="00EA25C4"/>
    <w:rsid w:val="00EA2C69"/>
    <w:rsid w:val="00EA2CED"/>
    <w:rsid w:val="00EB1E76"/>
    <w:rsid w:val="00EB2815"/>
    <w:rsid w:val="00EB463E"/>
    <w:rsid w:val="00EB565C"/>
    <w:rsid w:val="00EB7B46"/>
    <w:rsid w:val="00ED0BC6"/>
    <w:rsid w:val="00ED1B71"/>
    <w:rsid w:val="00ED56A3"/>
    <w:rsid w:val="00ED56D4"/>
    <w:rsid w:val="00ED60B7"/>
    <w:rsid w:val="00EE0A0E"/>
    <w:rsid w:val="00EE46D3"/>
    <w:rsid w:val="00EF11AE"/>
    <w:rsid w:val="00EF2F1F"/>
    <w:rsid w:val="00EF3AF9"/>
    <w:rsid w:val="00EF6CBA"/>
    <w:rsid w:val="00F078BD"/>
    <w:rsid w:val="00F14038"/>
    <w:rsid w:val="00F1467D"/>
    <w:rsid w:val="00F158A6"/>
    <w:rsid w:val="00F169D0"/>
    <w:rsid w:val="00F2057D"/>
    <w:rsid w:val="00F2455B"/>
    <w:rsid w:val="00F36417"/>
    <w:rsid w:val="00F37157"/>
    <w:rsid w:val="00F37E9B"/>
    <w:rsid w:val="00F43AF6"/>
    <w:rsid w:val="00F44506"/>
    <w:rsid w:val="00F54280"/>
    <w:rsid w:val="00F55E68"/>
    <w:rsid w:val="00F5704C"/>
    <w:rsid w:val="00F576C7"/>
    <w:rsid w:val="00F60044"/>
    <w:rsid w:val="00F625BB"/>
    <w:rsid w:val="00F62AD4"/>
    <w:rsid w:val="00F643A9"/>
    <w:rsid w:val="00F6697C"/>
    <w:rsid w:val="00F67548"/>
    <w:rsid w:val="00F73A23"/>
    <w:rsid w:val="00F73A8F"/>
    <w:rsid w:val="00F7442D"/>
    <w:rsid w:val="00F749EA"/>
    <w:rsid w:val="00F82DF2"/>
    <w:rsid w:val="00F83732"/>
    <w:rsid w:val="00F83DB1"/>
    <w:rsid w:val="00F86E2C"/>
    <w:rsid w:val="00F95334"/>
    <w:rsid w:val="00F95F08"/>
    <w:rsid w:val="00F975AF"/>
    <w:rsid w:val="00FA2E93"/>
    <w:rsid w:val="00FA6DD3"/>
    <w:rsid w:val="00FB1D05"/>
    <w:rsid w:val="00FB5211"/>
    <w:rsid w:val="00FB67F4"/>
    <w:rsid w:val="00FB7A4F"/>
    <w:rsid w:val="00FB7BDB"/>
    <w:rsid w:val="00FC29E6"/>
    <w:rsid w:val="00FC698B"/>
    <w:rsid w:val="00FC69D0"/>
    <w:rsid w:val="00FD0C9A"/>
    <w:rsid w:val="00FD3F01"/>
    <w:rsid w:val="00FD5B0C"/>
    <w:rsid w:val="00FE4565"/>
    <w:rsid w:val="00FE5BC2"/>
    <w:rsid w:val="00FF4AAA"/>
    <w:rsid w:val="00FF75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14:docId w14:val="64F2C971"/>
  <w15:docId w15:val="{BBD97F91-F2E3-475F-A661-B4C646FDB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0E625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unhideWhenUsed/>
    <w:rsid w:val="00842E16"/>
    <w:pPr>
      <w:spacing w:after="120"/>
    </w:pPr>
  </w:style>
  <w:style w:type="character" w:customStyle="1" w:styleId="afe">
    <w:name w:val="Основной текст Знак"/>
    <w:basedOn w:val="a1"/>
    <w:link w:val="afd"/>
    <w:uiPriority w:val="99"/>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_"/>
    <w:link w:val="210"/>
    <w:rsid w:val="00774F6F"/>
    <w:rPr>
      <w:sz w:val="28"/>
      <w:szCs w:val="28"/>
      <w:shd w:val="clear" w:color="auto" w:fill="FFFFFF"/>
    </w:rPr>
  </w:style>
  <w:style w:type="paragraph" w:customStyle="1" w:styleId="210">
    <w:name w:val="Основной текст (2)1"/>
    <w:basedOn w:val="a0"/>
    <w:link w:val="21"/>
    <w:rsid w:val="00774F6F"/>
    <w:pPr>
      <w:widowControl w:val="0"/>
      <w:shd w:val="clear" w:color="auto" w:fill="FFFFFF"/>
      <w:spacing w:before="480" w:after="0" w:line="480" w:lineRule="exact"/>
      <w:ind w:hanging="400"/>
      <w:jc w:val="both"/>
    </w:pPr>
    <w:rPr>
      <w:sz w:val="28"/>
      <w:szCs w:val="28"/>
    </w:rPr>
  </w:style>
  <w:style w:type="character" w:customStyle="1" w:styleId="Exact">
    <w:name w:val="Подпись к картинке Exact"/>
    <w:basedOn w:val="a1"/>
    <w:link w:val="aff"/>
    <w:rsid w:val="00BC254C"/>
    <w:rPr>
      <w:rFonts w:ascii="Times New Roman" w:eastAsia="Times New Roman" w:hAnsi="Times New Roman" w:cs="Times New Roman"/>
      <w:shd w:val="clear" w:color="auto" w:fill="FFFFFF"/>
    </w:rPr>
  </w:style>
  <w:style w:type="character" w:customStyle="1" w:styleId="212pt">
    <w:name w:val="Основной текст (2) + 12 pt;Полужирный"/>
    <w:basedOn w:val="21"/>
    <w:rsid w:val="00BC25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
    <w:name w:val="Подпись к картинке"/>
    <w:basedOn w:val="a0"/>
    <w:link w:val="Exact"/>
    <w:rsid w:val="00BC254C"/>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22">
    <w:name w:val="Основной текст (2)"/>
    <w:basedOn w:val="a0"/>
    <w:rsid w:val="00BC254C"/>
    <w:pPr>
      <w:widowControl w:val="0"/>
      <w:shd w:val="clear" w:color="auto" w:fill="FFFFFF"/>
      <w:spacing w:after="0" w:line="283" w:lineRule="exact"/>
      <w:jc w:val="center"/>
    </w:pPr>
    <w:rPr>
      <w:rFonts w:ascii="Times New Roman" w:eastAsia="Times New Roman" w:hAnsi="Times New Roman" w:cs="Times New Roman"/>
      <w:color w:val="000000"/>
      <w:lang w:eastAsia="ru-RU" w:bidi="ru-RU"/>
    </w:rPr>
  </w:style>
  <w:style w:type="character" w:customStyle="1" w:styleId="40">
    <w:name w:val="Заголовок 4 Знак"/>
    <w:basedOn w:val="a1"/>
    <w:link w:val="4"/>
    <w:uiPriority w:val="9"/>
    <w:rsid w:val="000E6250"/>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588803936">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1932927525">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 w:id="2024282560">
      <w:bodyDiv w:val="1"/>
      <w:marLeft w:val="0"/>
      <w:marRight w:val="0"/>
      <w:marTop w:val="0"/>
      <w:marBottom w:val="0"/>
      <w:divBdr>
        <w:top w:val="none" w:sz="0" w:space="0" w:color="auto"/>
        <w:left w:val="none" w:sz="0" w:space="0" w:color="auto"/>
        <w:bottom w:val="none" w:sz="0" w:space="0" w:color="auto"/>
        <w:right w:val="none" w:sz="0" w:space="0" w:color="auto"/>
      </w:divBdr>
    </w:div>
    <w:div w:id="21197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FAF7414261FB2D0A63755574FA40BB91F558611C6BA268A297FFBD1672B3C7548BF29C7D25B31D20124DE7D07AB4B075B278DF25ED4BBE33M6tB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s-tender.ru/platform-rules/platform-property-sal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consultantplus://offline/ref=FAF7414261FB2D0A63755574FA40BB91F55F611966AD68A297FFBD1672B3C75499F2C47125B503241D58B1813CMEt2J" TargetMode="External"/><Relationship Id="rId10" Type="http://schemas.openxmlformats.org/officeDocument/2006/relationships/hyperlink" Target="http://www.rts-tende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F:\&#1056;&#1045;&#1054;&#1056;&#1043;&#1040;&#1053;&#1048;&#1047;&#1040;&#1062;&#1048;&#1071;%20&#1052;&#1059;&#1055;\&#1044;&#1054;&#1050;&#1059;&#1052;&#1045;&#1053;&#1058;&#1040;&#1062;&#1048;&#1071;%20&#1052;&#1058;&#1057;%20&#1040;&#1043;&#1056;&#1054;\&#1044;&#1054;&#1050;&#1048;\&#1044;&#1042;&#1048;&#1046;&#1048;&#1052;&#1054;&#1045;\&#1087;&#1088;&#1080;&#1083;&#1086;&#1078;&#1077;&#1085;&#1080;&#1077;\media\image1.jpeg" TargetMode="External"/><Relationship Id="rId14" Type="http://schemas.openxmlformats.org/officeDocument/2006/relationships/hyperlink" Target="mailto:mts-agro-tru@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0DDFA-F938-40E4-A654-707C393D9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103</Pages>
  <Words>29941</Words>
  <Characters>170669</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200210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321</cp:revision>
  <cp:lastPrinted>2025-02-03T12:48:00Z</cp:lastPrinted>
  <dcterms:created xsi:type="dcterms:W3CDTF">2024-04-01T06:50:00Z</dcterms:created>
  <dcterms:modified xsi:type="dcterms:W3CDTF">2025-02-19T07:44:00Z</dcterms:modified>
</cp:coreProperties>
</file>