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990" w:rsidRDefault="00E70990" w:rsidP="00E70990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4B12F2" w:rsidRPr="00D4661E" w:rsidRDefault="004B12F2" w:rsidP="004B12F2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4B12F2" w:rsidRPr="00D4661E" w:rsidRDefault="004B12F2" w:rsidP="004B12F2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4B12F2" w:rsidRDefault="00251653" w:rsidP="004B12F2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4B12F2" w:rsidRPr="00D4661E" w:rsidRDefault="004B12F2" w:rsidP="004B12F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4B12F2" w:rsidRPr="000D0C03" w:rsidRDefault="004B12F2" w:rsidP="004B12F2">
      <w:pPr>
        <w:rPr>
          <w:sz w:val="16"/>
          <w:szCs w:val="16"/>
          <w:u w:val="single"/>
        </w:rPr>
      </w:pPr>
      <w:r>
        <w:t xml:space="preserve"> </w:t>
      </w:r>
    </w:p>
    <w:p w:rsidR="001424FA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jc w:val="center"/>
        <w:textAlignment w:val="baseline"/>
        <w:outlineLvl w:val="1"/>
        <w:rPr>
          <w:b/>
          <w:bCs/>
          <w:color w:val="444444"/>
          <w:sz w:val="26"/>
          <w:szCs w:val="26"/>
        </w:rPr>
      </w:pPr>
    </w:p>
    <w:p w:rsidR="009012CD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/>
          <w:bCs/>
          <w:sz w:val="26"/>
          <w:szCs w:val="26"/>
        </w:rPr>
      </w:pPr>
      <w:r w:rsidRPr="004B12F2">
        <w:rPr>
          <w:bCs/>
          <w:sz w:val="26"/>
          <w:szCs w:val="26"/>
        </w:rPr>
        <w:t xml:space="preserve">от </w:t>
      </w:r>
      <w:r w:rsidR="00C05551">
        <w:rPr>
          <w:bCs/>
          <w:sz w:val="26"/>
          <w:szCs w:val="26"/>
        </w:rPr>
        <w:t>__________</w:t>
      </w:r>
      <w:r w:rsidRPr="004B12F2">
        <w:rPr>
          <w:bCs/>
          <w:sz w:val="26"/>
          <w:szCs w:val="26"/>
        </w:rPr>
        <w:t xml:space="preserve"> 20</w:t>
      </w:r>
      <w:r w:rsidR="00C05551">
        <w:rPr>
          <w:bCs/>
          <w:sz w:val="26"/>
          <w:szCs w:val="26"/>
        </w:rPr>
        <w:t>25</w:t>
      </w:r>
      <w:r w:rsidRPr="004B12F2">
        <w:rPr>
          <w:bCs/>
          <w:sz w:val="26"/>
          <w:szCs w:val="26"/>
        </w:rPr>
        <w:t xml:space="preserve"> года </w:t>
      </w:r>
      <w:r w:rsidR="004B12F2" w:rsidRPr="004B12F2">
        <w:rPr>
          <w:bCs/>
          <w:sz w:val="26"/>
          <w:szCs w:val="26"/>
        </w:rPr>
        <w:t>№</w:t>
      </w:r>
      <w:r w:rsidRPr="004B12F2">
        <w:rPr>
          <w:bCs/>
          <w:sz w:val="26"/>
          <w:szCs w:val="26"/>
        </w:rPr>
        <w:t xml:space="preserve"> </w:t>
      </w:r>
      <w:r w:rsidR="00C05551">
        <w:rPr>
          <w:bCs/>
          <w:sz w:val="26"/>
          <w:szCs w:val="26"/>
        </w:rPr>
        <w:t>_____</w:t>
      </w:r>
      <w:r w:rsidRPr="001424FA">
        <w:rPr>
          <w:b/>
          <w:bCs/>
          <w:color w:val="444444"/>
          <w:sz w:val="26"/>
          <w:szCs w:val="26"/>
        </w:rPr>
        <w:br/>
      </w:r>
      <w:r w:rsidRPr="001424FA">
        <w:rPr>
          <w:b/>
          <w:bCs/>
          <w:color w:val="444444"/>
          <w:sz w:val="26"/>
          <w:szCs w:val="26"/>
        </w:rPr>
        <w:br/>
      </w:r>
      <w:r w:rsidRPr="004B12F2">
        <w:rPr>
          <w:b/>
          <w:bCs/>
          <w:sz w:val="26"/>
          <w:szCs w:val="26"/>
        </w:rPr>
        <w:t>Об утверждении положения "О порядке</w:t>
      </w:r>
      <w:r w:rsidR="009012CD">
        <w:rPr>
          <w:b/>
          <w:bCs/>
          <w:sz w:val="26"/>
          <w:szCs w:val="26"/>
        </w:rPr>
        <w:t xml:space="preserve">  </w:t>
      </w:r>
      <w:r w:rsidRPr="004B12F2">
        <w:rPr>
          <w:b/>
          <w:bCs/>
          <w:sz w:val="26"/>
          <w:szCs w:val="26"/>
        </w:rPr>
        <w:t>работы</w:t>
      </w:r>
    </w:p>
    <w:p w:rsidR="009012CD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/>
          <w:bCs/>
          <w:sz w:val="26"/>
          <w:szCs w:val="26"/>
        </w:rPr>
      </w:pPr>
      <w:r w:rsidRPr="004B12F2">
        <w:rPr>
          <w:b/>
          <w:bCs/>
          <w:sz w:val="26"/>
          <w:szCs w:val="26"/>
        </w:rPr>
        <w:t xml:space="preserve"> комиссии по обследованию жилых помещений </w:t>
      </w:r>
    </w:p>
    <w:p w:rsidR="009012CD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/>
          <w:bCs/>
          <w:sz w:val="26"/>
          <w:szCs w:val="26"/>
        </w:rPr>
      </w:pPr>
      <w:r w:rsidRPr="004B12F2">
        <w:rPr>
          <w:b/>
          <w:bCs/>
          <w:sz w:val="26"/>
          <w:szCs w:val="26"/>
        </w:rPr>
        <w:t>инвалидов и общего имущества</w:t>
      </w:r>
      <w:r w:rsidR="009012CD">
        <w:rPr>
          <w:b/>
          <w:bCs/>
          <w:sz w:val="26"/>
          <w:szCs w:val="26"/>
        </w:rPr>
        <w:t xml:space="preserve"> </w:t>
      </w:r>
      <w:r w:rsidRPr="004B12F2">
        <w:rPr>
          <w:b/>
          <w:bCs/>
          <w:sz w:val="26"/>
          <w:szCs w:val="26"/>
        </w:rPr>
        <w:t>в многоквартирных</w:t>
      </w:r>
    </w:p>
    <w:p w:rsidR="001424FA" w:rsidRPr="004B12F2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/>
          <w:bCs/>
          <w:sz w:val="26"/>
          <w:szCs w:val="26"/>
        </w:rPr>
      </w:pPr>
      <w:r w:rsidRPr="004B12F2">
        <w:rPr>
          <w:b/>
          <w:bCs/>
          <w:sz w:val="26"/>
          <w:szCs w:val="26"/>
        </w:rPr>
        <w:t xml:space="preserve"> домах, в которых проживают инвалиды, в целях их</w:t>
      </w:r>
    </w:p>
    <w:p w:rsidR="009012CD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/>
          <w:bCs/>
          <w:sz w:val="26"/>
          <w:szCs w:val="26"/>
        </w:rPr>
      </w:pPr>
      <w:r w:rsidRPr="004B12F2">
        <w:rPr>
          <w:b/>
          <w:bCs/>
          <w:sz w:val="26"/>
          <w:szCs w:val="26"/>
        </w:rPr>
        <w:t xml:space="preserve"> приспособления с учетом потребностей инвалидов </w:t>
      </w:r>
    </w:p>
    <w:p w:rsidR="009012CD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/>
          <w:bCs/>
          <w:sz w:val="26"/>
          <w:szCs w:val="26"/>
        </w:rPr>
      </w:pPr>
      <w:r w:rsidRPr="004B12F2">
        <w:rPr>
          <w:b/>
          <w:bCs/>
          <w:sz w:val="26"/>
          <w:szCs w:val="26"/>
        </w:rPr>
        <w:t xml:space="preserve">и обеспечения условий их доступности для инвалидов, </w:t>
      </w:r>
    </w:p>
    <w:p w:rsidR="001424FA" w:rsidRPr="004B12F2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/>
          <w:bCs/>
          <w:sz w:val="26"/>
          <w:szCs w:val="26"/>
        </w:rPr>
      </w:pPr>
      <w:r w:rsidRPr="004B12F2">
        <w:rPr>
          <w:b/>
          <w:bCs/>
          <w:sz w:val="26"/>
          <w:szCs w:val="26"/>
        </w:rPr>
        <w:t>входящих</w:t>
      </w:r>
      <w:r w:rsidR="009012CD">
        <w:rPr>
          <w:b/>
          <w:bCs/>
          <w:sz w:val="26"/>
          <w:szCs w:val="26"/>
        </w:rPr>
        <w:t xml:space="preserve"> </w:t>
      </w:r>
      <w:r w:rsidRPr="004B12F2">
        <w:rPr>
          <w:b/>
          <w:bCs/>
          <w:sz w:val="26"/>
          <w:szCs w:val="26"/>
        </w:rPr>
        <w:t>в состав муниципального жилищного</w:t>
      </w:r>
    </w:p>
    <w:p w:rsidR="009012CD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/>
          <w:bCs/>
          <w:sz w:val="26"/>
          <w:szCs w:val="26"/>
        </w:rPr>
      </w:pPr>
      <w:r w:rsidRPr="004B12F2">
        <w:rPr>
          <w:b/>
          <w:bCs/>
          <w:sz w:val="26"/>
          <w:szCs w:val="26"/>
        </w:rPr>
        <w:t xml:space="preserve"> фонда, а также частного жилищного фонда </w:t>
      </w:r>
    </w:p>
    <w:p w:rsidR="001424FA" w:rsidRPr="004B12F2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/>
          <w:bCs/>
          <w:sz w:val="26"/>
          <w:szCs w:val="26"/>
        </w:rPr>
      </w:pPr>
      <w:r w:rsidRPr="004B12F2">
        <w:rPr>
          <w:b/>
          <w:bCs/>
          <w:sz w:val="26"/>
          <w:szCs w:val="26"/>
        </w:rPr>
        <w:t>Трубчевского муниципального района</w:t>
      </w:r>
    </w:p>
    <w:p w:rsidR="001424FA" w:rsidRPr="004B12F2" w:rsidRDefault="001424FA" w:rsidP="001424FA">
      <w:pPr>
        <w:pStyle w:val="af0"/>
        <w:widowControl/>
        <w:shd w:val="clear" w:color="auto" w:fill="FFFFFF"/>
        <w:autoSpaceDE/>
        <w:autoSpaceDN/>
        <w:adjustRightInd/>
        <w:spacing w:after="240"/>
        <w:ind w:left="0"/>
        <w:textAlignment w:val="baseline"/>
        <w:outlineLvl w:val="1"/>
        <w:rPr>
          <w:b/>
          <w:bCs/>
          <w:sz w:val="26"/>
          <w:szCs w:val="26"/>
        </w:rPr>
      </w:pPr>
      <w:r w:rsidRPr="004B12F2">
        <w:rPr>
          <w:b/>
          <w:bCs/>
          <w:sz w:val="26"/>
          <w:szCs w:val="26"/>
        </w:rPr>
        <w:t xml:space="preserve"> Брянской области</w:t>
      </w:r>
      <w:r w:rsidR="009462D1">
        <w:rPr>
          <w:b/>
          <w:bCs/>
          <w:sz w:val="26"/>
          <w:szCs w:val="26"/>
        </w:rPr>
        <w:t>"</w:t>
      </w:r>
    </w:p>
    <w:p w:rsidR="001424FA" w:rsidRPr="004B12F2" w:rsidRDefault="001424FA" w:rsidP="004B12F2">
      <w:pPr>
        <w:widowControl/>
        <w:shd w:val="clear" w:color="auto" w:fill="FFFFFF"/>
        <w:autoSpaceDE/>
        <w:autoSpaceDN/>
        <w:adjustRightInd/>
        <w:ind w:firstLine="480"/>
        <w:jc w:val="both"/>
        <w:textAlignment w:val="baseline"/>
        <w:rPr>
          <w:sz w:val="26"/>
          <w:szCs w:val="26"/>
        </w:rPr>
      </w:pPr>
      <w:r w:rsidRPr="004B12F2">
        <w:rPr>
          <w:sz w:val="26"/>
          <w:szCs w:val="26"/>
        </w:rPr>
        <w:t>В соответствии с </w:t>
      </w:r>
      <w:hyperlink r:id="rId7" w:history="1">
        <w:r w:rsidRPr="004B12F2">
          <w:rPr>
            <w:sz w:val="26"/>
            <w:szCs w:val="26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4B12F2">
        <w:rPr>
          <w:sz w:val="26"/>
          <w:szCs w:val="26"/>
        </w:rPr>
        <w:t>, во исполнение госпрограммы "Доступная среда" на 2011 - 2020 годы, в целях реализации </w:t>
      </w:r>
      <w:hyperlink r:id="rId8" w:history="1">
        <w:r w:rsidRPr="004B12F2">
          <w:rPr>
            <w:sz w:val="26"/>
            <w:szCs w:val="26"/>
          </w:rPr>
          <w:t>Постановления Правительства Росс</w:t>
        </w:r>
        <w:r w:rsidR="004B12F2" w:rsidRPr="004B12F2">
          <w:rPr>
            <w:sz w:val="26"/>
            <w:szCs w:val="26"/>
          </w:rPr>
          <w:t>ийской Федерации от 09.07.2016 №</w:t>
        </w:r>
        <w:r w:rsidRPr="004B12F2">
          <w:rPr>
            <w:sz w:val="26"/>
            <w:szCs w:val="26"/>
          </w:rPr>
          <w:t xml:space="preserve"> 649 "О мерах по приспособлению жилых помещений и общего имущества в многоквартирном доме с учетом потребностей инвалидов"</w:t>
        </w:r>
      </w:hyperlink>
      <w:r w:rsidRPr="004B12F2">
        <w:rPr>
          <w:sz w:val="26"/>
          <w:szCs w:val="26"/>
        </w:rPr>
        <w:t>, распоряжения Правительства Брянской области </w:t>
      </w:r>
      <w:hyperlink r:id="rId9" w:history="1">
        <w:r w:rsidRPr="004B12F2">
          <w:rPr>
            <w:sz w:val="26"/>
            <w:szCs w:val="26"/>
          </w:rPr>
          <w:t xml:space="preserve">от 23.04.2018 </w:t>
        </w:r>
        <w:r w:rsidR="004B12F2" w:rsidRPr="004B12F2">
          <w:rPr>
            <w:sz w:val="26"/>
            <w:szCs w:val="26"/>
          </w:rPr>
          <w:t>№</w:t>
        </w:r>
        <w:r w:rsidRPr="004B12F2">
          <w:rPr>
            <w:sz w:val="26"/>
            <w:szCs w:val="26"/>
          </w:rPr>
          <w:t xml:space="preserve"> 113-рп "О мероприятиях по реализации Постановления Правительства Российской Федерации от 9 июля 2016 года </w:t>
        </w:r>
        <w:r w:rsidR="004B12F2" w:rsidRPr="004B12F2">
          <w:rPr>
            <w:sz w:val="26"/>
            <w:szCs w:val="26"/>
          </w:rPr>
          <w:t>№</w:t>
        </w:r>
        <w:r w:rsidRPr="004B12F2">
          <w:rPr>
            <w:sz w:val="26"/>
            <w:szCs w:val="26"/>
          </w:rPr>
          <w:t xml:space="preserve"> 649 "О мерах по приспособлению жилых помещений и общего имущества в многоквартирном доме с учетом потребностей инвалидов"</w:t>
        </w:r>
      </w:hyperlink>
      <w:r w:rsidRPr="004B12F2">
        <w:rPr>
          <w:sz w:val="26"/>
          <w:szCs w:val="26"/>
        </w:rPr>
        <w:t> на территории Брянской области", для оценки возможности приспособления жилых помещений инвалидов и (или) общего имущества многоквартирного дома с учетом потребностей инвалидов</w:t>
      </w:r>
    </w:p>
    <w:p w:rsidR="004B12F2" w:rsidRDefault="004B12F2" w:rsidP="004B12F2">
      <w:pPr>
        <w:widowControl/>
        <w:shd w:val="clear" w:color="auto" w:fill="FFFFFF"/>
        <w:autoSpaceDE/>
        <w:autoSpaceDN/>
        <w:adjustRightInd/>
        <w:ind w:firstLine="48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1424FA" w:rsidRPr="004B12F2">
        <w:rPr>
          <w:sz w:val="26"/>
          <w:szCs w:val="26"/>
        </w:rPr>
        <w:t>П</w:t>
      </w:r>
      <w:r>
        <w:rPr>
          <w:sz w:val="26"/>
          <w:szCs w:val="26"/>
        </w:rPr>
        <w:t>ОСТАНОВЛЯЮ</w:t>
      </w:r>
      <w:r w:rsidR="001424FA" w:rsidRPr="004B12F2">
        <w:rPr>
          <w:sz w:val="26"/>
          <w:szCs w:val="26"/>
        </w:rPr>
        <w:t>:</w:t>
      </w:r>
    </w:p>
    <w:p w:rsidR="001424FA" w:rsidRPr="004B12F2" w:rsidRDefault="004B12F2" w:rsidP="004B12F2">
      <w:pPr>
        <w:widowControl/>
        <w:shd w:val="clear" w:color="auto" w:fill="FFFFFF"/>
        <w:autoSpaceDE/>
        <w:autoSpaceDN/>
        <w:adjustRightInd/>
        <w:ind w:firstLine="48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1424FA" w:rsidRPr="004B12F2">
        <w:rPr>
          <w:sz w:val="26"/>
          <w:szCs w:val="26"/>
        </w:rPr>
        <w:t>1. Утвердить положение "О порядке работы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входящих в состав муниципального жилищного фонда, а также частного жилищного фонда</w:t>
      </w:r>
      <w:r w:rsidR="001424FA" w:rsidRPr="004B12F2">
        <w:rPr>
          <w:b/>
          <w:bCs/>
          <w:sz w:val="26"/>
          <w:szCs w:val="26"/>
        </w:rPr>
        <w:t xml:space="preserve"> </w:t>
      </w:r>
      <w:r w:rsidR="001424FA" w:rsidRPr="004B12F2">
        <w:rPr>
          <w:bCs/>
          <w:sz w:val="26"/>
          <w:szCs w:val="26"/>
        </w:rPr>
        <w:t>Трубчевского муниципального район</w:t>
      </w:r>
      <w:r w:rsidR="00C05551">
        <w:rPr>
          <w:bCs/>
          <w:sz w:val="26"/>
          <w:szCs w:val="26"/>
        </w:rPr>
        <w:t>а</w:t>
      </w:r>
      <w:r>
        <w:rPr>
          <w:b/>
          <w:bCs/>
          <w:sz w:val="26"/>
          <w:szCs w:val="26"/>
        </w:rPr>
        <w:t xml:space="preserve"> </w:t>
      </w:r>
      <w:r w:rsidR="001424FA" w:rsidRPr="004B12F2">
        <w:rPr>
          <w:sz w:val="26"/>
          <w:szCs w:val="26"/>
        </w:rPr>
        <w:t>Брянской области" (приложени</w:t>
      </w:r>
      <w:r>
        <w:rPr>
          <w:sz w:val="26"/>
          <w:szCs w:val="26"/>
        </w:rPr>
        <w:t>е №</w:t>
      </w:r>
      <w:r w:rsidR="001424FA" w:rsidRPr="004B12F2">
        <w:rPr>
          <w:sz w:val="26"/>
          <w:szCs w:val="26"/>
        </w:rPr>
        <w:t xml:space="preserve"> 1).</w:t>
      </w:r>
    </w:p>
    <w:p w:rsidR="004B12F2" w:rsidRDefault="001424FA" w:rsidP="004B12F2">
      <w:pPr>
        <w:pStyle w:val="af0"/>
        <w:widowControl/>
        <w:shd w:val="clear" w:color="auto" w:fill="FFFFFF"/>
        <w:autoSpaceDE/>
        <w:autoSpaceDN/>
        <w:adjustRightInd/>
        <w:spacing w:after="240"/>
        <w:ind w:left="0" w:firstLine="567"/>
        <w:jc w:val="both"/>
        <w:textAlignment w:val="baseline"/>
        <w:outlineLvl w:val="1"/>
        <w:rPr>
          <w:sz w:val="26"/>
          <w:szCs w:val="26"/>
        </w:rPr>
      </w:pPr>
      <w:r w:rsidRPr="004B12F2">
        <w:rPr>
          <w:sz w:val="26"/>
          <w:szCs w:val="26"/>
        </w:rPr>
        <w:t xml:space="preserve">2. Утвердить план мероприятий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входящих в состав муниципального жилищного фонда, а также частного жилищного фонда о </w:t>
      </w:r>
      <w:r w:rsidRPr="004B12F2">
        <w:rPr>
          <w:bCs/>
          <w:sz w:val="26"/>
          <w:szCs w:val="26"/>
        </w:rPr>
        <w:t>Трубчевского муниципального района</w:t>
      </w:r>
      <w:r w:rsidRPr="004B12F2">
        <w:rPr>
          <w:b/>
          <w:bCs/>
          <w:sz w:val="26"/>
          <w:szCs w:val="26"/>
        </w:rPr>
        <w:t xml:space="preserve"> </w:t>
      </w:r>
      <w:r w:rsidRPr="004B12F2">
        <w:rPr>
          <w:sz w:val="26"/>
          <w:szCs w:val="26"/>
        </w:rPr>
        <w:t>Брян</w:t>
      </w:r>
      <w:r w:rsidR="004B12F2">
        <w:rPr>
          <w:sz w:val="26"/>
          <w:szCs w:val="26"/>
        </w:rPr>
        <w:t>ской области" (приложение № 2).</w:t>
      </w:r>
    </w:p>
    <w:p w:rsidR="004B12F2" w:rsidRPr="004B12F2" w:rsidRDefault="004B12F2" w:rsidP="004B12F2">
      <w:pPr>
        <w:pStyle w:val="af0"/>
        <w:widowControl/>
        <w:shd w:val="clear" w:color="auto" w:fill="FFFFFF"/>
        <w:autoSpaceDE/>
        <w:autoSpaceDN/>
        <w:adjustRightInd/>
        <w:spacing w:after="240"/>
        <w:ind w:left="0" w:firstLine="567"/>
        <w:jc w:val="both"/>
        <w:textAlignment w:val="baseline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3570D6">
        <w:rPr>
          <w:sz w:val="26"/>
          <w:szCs w:val="26"/>
        </w:rPr>
        <w:t>Настоящее постановление</w:t>
      </w:r>
      <w:r>
        <w:rPr>
          <w:sz w:val="26"/>
          <w:szCs w:val="26"/>
        </w:rPr>
        <w:t xml:space="preserve"> вступает в силу с момента подписания.</w:t>
      </w:r>
    </w:p>
    <w:p w:rsidR="004B12F2" w:rsidRPr="002C29DB" w:rsidRDefault="004B12F2" w:rsidP="004B12F2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 </w:t>
      </w:r>
      <w:r w:rsidRPr="003570D6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4B12F2" w:rsidRPr="002C29DB" w:rsidRDefault="004B12F2" w:rsidP="004B12F2">
      <w:pPr>
        <w:ind w:firstLine="709"/>
        <w:jc w:val="both"/>
        <w:rPr>
          <w:sz w:val="26"/>
          <w:szCs w:val="26"/>
        </w:rPr>
      </w:pPr>
      <w:r w:rsidRPr="002C29DB">
        <w:rPr>
          <w:sz w:val="26"/>
          <w:szCs w:val="26"/>
        </w:rPr>
        <w:t xml:space="preserve"> </w:t>
      </w:r>
      <w:r>
        <w:rPr>
          <w:sz w:val="26"/>
          <w:szCs w:val="26"/>
        </w:rPr>
        <w:t>5</w:t>
      </w:r>
      <w:r w:rsidRPr="002C29DB">
        <w:rPr>
          <w:sz w:val="26"/>
          <w:szCs w:val="26"/>
        </w:rPr>
        <w:t>. Контроль  за  исполнением   настоящего   постановления   возложить   на  заместителя главы     администрации     Трубчевского     муниципально</w:t>
      </w:r>
      <w:r>
        <w:rPr>
          <w:sz w:val="26"/>
          <w:szCs w:val="26"/>
        </w:rPr>
        <w:t xml:space="preserve">го     района    </w:t>
      </w:r>
      <w:r w:rsidRPr="004B12F2">
        <w:rPr>
          <w:sz w:val="26"/>
          <w:szCs w:val="26"/>
        </w:rPr>
        <w:t>Рыжикову А.А.</w:t>
      </w: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1424FA">
      <w:pPr>
        <w:pStyle w:val="ConsPlusNormal"/>
        <w:rPr>
          <w:rStyle w:val="ad"/>
          <w:b w:val="0"/>
          <w:sz w:val="26"/>
          <w:szCs w:val="26"/>
        </w:rPr>
      </w:pPr>
    </w:p>
    <w:p w:rsidR="001424FA" w:rsidRPr="004B12F2" w:rsidRDefault="001424FA" w:rsidP="001424FA">
      <w:pPr>
        <w:pStyle w:val="ConsPlusNormal"/>
        <w:rPr>
          <w:rStyle w:val="ad"/>
          <w:sz w:val="26"/>
          <w:szCs w:val="26"/>
        </w:rPr>
      </w:pPr>
      <w:r w:rsidRPr="004B12F2">
        <w:rPr>
          <w:rStyle w:val="ad"/>
          <w:sz w:val="26"/>
          <w:szCs w:val="26"/>
        </w:rPr>
        <w:t xml:space="preserve">Глава администрации Трубчевского </w:t>
      </w:r>
    </w:p>
    <w:p w:rsidR="001424FA" w:rsidRPr="004B12F2" w:rsidRDefault="001424FA" w:rsidP="001424FA">
      <w:pPr>
        <w:pStyle w:val="ConsPlusNormal"/>
        <w:rPr>
          <w:rStyle w:val="ad"/>
          <w:sz w:val="26"/>
          <w:szCs w:val="26"/>
        </w:rPr>
      </w:pPr>
      <w:r w:rsidRPr="004B12F2">
        <w:rPr>
          <w:rStyle w:val="ad"/>
          <w:sz w:val="26"/>
          <w:szCs w:val="26"/>
        </w:rPr>
        <w:t>муниципального района                                                                      И.И. Обыдённов</w:t>
      </w: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4B12F2" w:rsidRPr="00A36709" w:rsidRDefault="004B12F2" w:rsidP="004B12F2">
      <w:pPr>
        <w:jc w:val="both"/>
        <w:outlineLvl w:val="0"/>
        <w:rPr>
          <w:i/>
          <w:sz w:val="18"/>
          <w:szCs w:val="18"/>
        </w:rPr>
      </w:pPr>
      <w:r w:rsidRPr="00A36709">
        <w:rPr>
          <w:i/>
          <w:sz w:val="18"/>
          <w:szCs w:val="18"/>
        </w:rPr>
        <w:t xml:space="preserve">Исп. </w:t>
      </w:r>
      <w:r>
        <w:rPr>
          <w:i/>
          <w:sz w:val="18"/>
          <w:szCs w:val="18"/>
        </w:rPr>
        <w:t>зам</w:t>
      </w:r>
      <w:r w:rsidRPr="00A36709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>начальника</w:t>
      </w:r>
      <w:r w:rsidRPr="00A36709">
        <w:rPr>
          <w:i/>
          <w:sz w:val="18"/>
          <w:szCs w:val="18"/>
        </w:rPr>
        <w:t xml:space="preserve"> отд.</w:t>
      </w:r>
    </w:p>
    <w:p w:rsidR="004B12F2" w:rsidRPr="00A36709" w:rsidRDefault="004B12F2" w:rsidP="004B12F2">
      <w:pPr>
        <w:jc w:val="both"/>
        <w:outlineLvl w:val="0"/>
        <w:rPr>
          <w:i/>
          <w:sz w:val="18"/>
          <w:szCs w:val="18"/>
        </w:rPr>
      </w:pPr>
      <w:r w:rsidRPr="00A36709">
        <w:rPr>
          <w:i/>
          <w:sz w:val="18"/>
          <w:szCs w:val="18"/>
        </w:rPr>
        <w:t>архитектуры и ЖКХ</w:t>
      </w:r>
    </w:p>
    <w:p w:rsidR="004B12F2" w:rsidRPr="00A36709" w:rsidRDefault="004B12F2" w:rsidP="004B12F2">
      <w:pPr>
        <w:rPr>
          <w:i/>
          <w:sz w:val="18"/>
          <w:szCs w:val="18"/>
        </w:rPr>
      </w:pPr>
      <w:r>
        <w:rPr>
          <w:i/>
          <w:sz w:val="18"/>
          <w:szCs w:val="18"/>
        </w:rPr>
        <w:t>Н.В. Кондратова</w:t>
      </w:r>
    </w:p>
    <w:p w:rsidR="004B12F2" w:rsidRPr="00A36709" w:rsidRDefault="004B12F2" w:rsidP="004B12F2">
      <w:pPr>
        <w:rPr>
          <w:i/>
          <w:sz w:val="18"/>
          <w:szCs w:val="18"/>
        </w:rPr>
      </w:pPr>
      <w:r w:rsidRPr="00A36709">
        <w:rPr>
          <w:i/>
          <w:sz w:val="18"/>
          <w:szCs w:val="18"/>
        </w:rPr>
        <w:t>Нач. отдела</w:t>
      </w:r>
    </w:p>
    <w:p w:rsidR="004B12F2" w:rsidRPr="00A36709" w:rsidRDefault="004B12F2" w:rsidP="004B12F2">
      <w:pPr>
        <w:rPr>
          <w:i/>
          <w:sz w:val="18"/>
          <w:szCs w:val="18"/>
        </w:rPr>
      </w:pPr>
      <w:r w:rsidRPr="00A36709">
        <w:rPr>
          <w:i/>
          <w:sz w:val="18"/>
          <w:szCs w:val="18"/>
        </w:rPr>
        <w:t xml:space="preserve"> архитектуры и ЖКХ </w:t>
      </w:r>
    </w:p>
    <w:p w:rsidR="004B12F2" w:rsidRPr="00A36709" w:rsidRDefault="004B12F2" w:rsidP="004B12F2">
      <w:pPr>
        <w:rPr>
          <w:i/>
          <w:sz w:val="18"/>
          <w:szCs w:val="18"/>
        </w:rPr>
      </w:pPr>
      <w:r w:rsidRPr="00A36709">
        <w:rPr>
          <w:i/>
          <w:sz w:val="18"/>
          <w:szCs w:val="18"/>
        </w:rPr>
        <w:t xml:space="preserve">Т.И. Лушина </w:t>
      </w:r>
    </w:p>
    <w:p w:rsidR="004B12F2" w:rsidRPr="00A36709" w:rsidRDefault="004B12F2" w:rsidP="004B12F2">
      <w:pPr>
        <w:rPr>
          <w:i/>
          <w:sz w:val="18"/>
          <w:szCs w:val="18"/>
        </w:rPr>
      </w:pPr>
      <w:r w:rsidRPr="00A36709">
        <w:rPr>
          <w:i/>
          <w:sz w:val="18"/>
          <w:szCs w:val="18"/>
        </w:rPr>
        <w:t xml:space="preserve">Зам. главы адм. мун. р-на </w:t>
      </w:r>
    </w:p>
    <w:p w:rsidR="004B12F2" w:rsidRPr="00A36709" w:rsidRDefault="004B12F2" w:rsidP="004B12F2">
      <w:pPr>
        <w:pStyle w:val="af1"/>
        <w:rPr>
          <w:rFonts w:eastAsia="Calibri"/>
          <w:i/>
          <w:sz w:val="18"/>
          <w:szCs w:val="18"/>
          <w:lang w:eastAsia="en-US"/>
        </w:rPr>
      </w:pPr>
      <w:r w:rsidRPr="00A36709">
        <w:rPr>
          <w:rFonts w:eastAsia="Calibri"/>
          <w:i/>
          <w:sz w:val="18"/>
          <w:szCs w:val="18"/>
          <w:lang w:eastAsia="en-US"/>
        </w:rPr>
        <w:t>Е.А. Слободчиков</w:t>
      </w:r>
    </w:p>
    <w:p w:rsidR="004B12F2" w:rsidRPr="00A36709" w:rsidRDefault="004B12F2" w:rsidP="004B12F2">
      <w:pPr>
        <w:rPr>
          <w:i/>
          <w:sz w:val="18"/>
          <w:szCs w:val="18"/>
        </w:rPr>
      </w:pPr>
      <w:r w:rsidRPr="00A36709">
        <w:rPr>
          <w:i/>
          <w:sz w:val="18"/>
          <w:szCs w:val="18"/>
        </w:rPr>
        <w:t>Нач.орг.-прав.отдела</w:t>
      </w:r>
    </w:p>
    <w:p w:rsidR="004B12F2" w:rsidRPr="00A36709" w:rsidRDefault="004B12F2" w:rsidP="004B12F2">
      <w:pPr>
        <w:rPr>
          <w:i/>
          <w:color w:val="FFFFFF"/>
          <w:sz w:val="18"/>
          <w:szCs w:val="18"/>
        </w:rPr>
      </w:pPr>
      <w:r w:rsidRPr="00A36709">
        <w:rPr>
          <w:i/>
          <w:sz w:val="18"/>
          <w:szCs w:val="18"/>
        </w:rPr>
        <w:t>О.А.Москалёва</w:t>
      </w:r>
    </w:p>
    <w:p w:rsidR="004B12F2" w:rsidRDefault="004B12F2" w:rsidP="004B12F2">
      <w:pPr>
        <w:shd w:val="clear" w:color="auto" w:fill="FFFFFF"/>
        <w:rPr>
          <w:i/>
          <w:sz w:val="16"/>
          <w:szCs w:val="1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70990" w:rsidRDefault="00E70990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E70990" w:rsidRDefault="00E70990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1424FA" w:rsidRDefault="001424FA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C05551" w:rsidRDefault="00C05551" w:rsidP="00491C68">
      <w:pPr>
        <w:pStyle w:val="ConsPlusNormal"/>
        <w:jc w:val="right"/>
        <w:rPr>
          <w:rStyle w:val="ad"/>
          <w:b w:val="0"/>
          <w:sz w:val="26"/>
          <w:szCs w:val="26"/>
        </w:rPr>
      </w:pPr>
    </w:p>
    <w:p w:rsidR="00523C96" w:rsidRPr="00A20334" w:rsidRDefault="00523C96" w:rsidP="00491C68">
      <w:pPr>
        <w:pStyle w:val="ConsPlusNormal"/>
        <w:jc w:val="right"/>
        <w:rPr>
          <w:rStyle w:val="ad"/>
          <w:b w:val="0"/>
          <w:bCs/>
          <w:sz w:val="26"/>
          <w:szCs w:val="26"/>
        </w:rPr>
      </w:pPr>
      <w:r w:rsidRPr="00A20334">
        <w:rPr>
          <w:rStyle w:val="ad"/>
          <w:b w:val="0"/>
          <w:sz w:val="26"/>
          <w:szCs w:val="26"/>
        </w:rPr>
        <w:lastRenderedPageBreak/>
        <w:t>Приложение  №1</w:t>
      </w:r>
    </w:p>
    <w:p w:rsidR="00C05551" w:rsidRDefault="00523C96" w:rsidP="00741BFB">
      <w:pPr>
        <w:pStyle w:val="ac"/>
        <w:shd w:val="clear" w:color="auto" w:fill="FFFFFF"/>
        <w:spacing w:before="0" w:beforeAutospacing="0" w:after="0" w:afterAutospacing="0"/>
        <w:jc w:val="right"/>
        <w:rPr>
          <w:rStyle w:val="ad"/>
          <w:b w:val="0"/>
          <w:sz w:val="26"/>
          <w:szCs w:val="26"/>
        </w:rPr>
      </w:pPr>
      <w:r w:rsidRPr="00A20334">
        <w:rPr>
          <w:rStyle w:val="ad"/>
          <w:b w:val="0"/>
          <w:sz w:val="26"/>
          <w:szCs w:val="26"/>
        </w:rPr>
        <w:t xml:space="preserve">к постановлению </w:t>
      </w:r>
      <w:r w:rsidR="00C05551">
        <w:rPr>
          <w:rStyle w:val="ad"/>
          <w:b w:val="0"/>
          <w:sz w:val="26"/>
          <w:szCs w:val="26"/>
        </w:rPr>
        <w:t xml:space="preserve">администрации </w:t>
      </w:r>
    </w:p>
    <w:p w:rsidR="00523C96" w:rsidRPr="00A20334" w:rsidRDefault="00C05551" w:rsidP="00741BFB">
      <w:pPr>
        <w:pStyle w:val="ac"/>
        <w:shd w:val="clear" w:color="auto" w:fill="FFFFFF"/>
        <w:spacing w:before="0" w:beforeAutospacing="0" w:after="0" w:afterAutospacing="0"/>
        <w:jc w:val="right"/>
        <w:rPr>
          <w:rStyle w:val="ad"/>
          <w:b w:val="0"/>
          <w:sz w:val="26"/>
          <w:szCs w:val="26"/>
        </w:rPr>
      </w:pPr>
      <w:r>
        <w:rPr>
          <w:rStyle w:val="ad"/>
          <w:b w:val="0"/>
          <w:sz w:val="26"/>
          <w:szCs w:val="26"/>
        </w:rPr>
        <w:t>Трубчевского муниципального района</w:t>
      </w:r>
      <w:r w:rsidR="00523C96" w:rsidRPr="00A20334">
        <w:rPr>
          <w:rStyle w:val="ad"/>
          <w:b w:val="0"/>
          <w:sz w:val="26"/>
          <w:szCs w:val="26"/>
        </w:rPr>
        <w:t xml:space="preserve"> </w:t>
      </w:r>
    </w:p>
    <w:p w:rsidR="00523C96" w:rsidRPr="00A20334" w:rsidRDefault="00523C96" w:rsidP="00EB611B">
      <w:pPr>
        <w:pStyle w:val="ac"/>
        <w:shd w:val="clear" w:color="auto" w:fill="FFFFFF"/>
        <w:spacing w:before="0" w:beforeAutospacing="0" w:after="0" w:afterAutospacing="0"/>
        <w:jc w:val="right"/>
        <w:rPr>
          <w:rStyle w:val="ad"/>
          <w:b w:val="0"/>
          <w:sz w:val="26"/>
          <w:szCs w:val="26"/>
        </w:rPr>
      </w:pPr>
      <w:r w:rsidRPr="00A20334">
        <w:rPr>
          <w:rStyle w:val="ad"/>
          <w:b w:val="0"/>
          <w:sz w:val="26"/>
          <w:szCs w:val="26"/>
        </w:rPr>
        <w:t xml:space="preserve">от </w:t>
      </w:r>
      <w:r w:rsidR="00C05551">
        <w:rPr>
          <w:rStyle w:val="ad"/>
          <w:b w:val="0"/>
          <w:sz w:val="26"/>
          <w:szCs w:val="26"/>
        </w:rPr>
        <w:t>____________</w:t>
      </w:r>
      <w:r w:rsidRPr="00A20334">
        <w:rPr>
          <w:rStyle w:val="ad"/>
          <w:b w:val="0"/>
          <w:sz w:val="26"/>
          <w:szCs w:val="26"/>
        </w:rPr>
        <w:t xml:space="preserve">  № </w:t>
      </w:r>
      <w:r w:rsidR="00C05551">
        <w:rPr>
          <w:rStyle w:val="ad"/>
          <w:b w:val="0"/>
          <w:sz w:val="26"/>
          <w:szCs w:val="26"/>
        </w:rPr>
        <w:t>______</w:t>
      </w:r>
    </w:p>
    <w:p w:rsidR="00523C96" w:rsidRPr="00A20334" w:rsidRDefault="00523C96" w:rsidP="00EB611B">
      <w:pPr>
        <w:pStyle w:val="ac"/>
        <w:shd w:val="clear" w:color="auto" w:fill="FFFFFF"/>
        <w:spacing w:before="0" w:beforeAutospacing="0" w:after="0" w:afterAutospacing="0"/>
        <w:jc w:val="right"/>
        <w:rPr>
          <w:rStyle w:val="ad"/>
          <w:b w:val="0"/>
          <w:sz w:val="26"/>
          <w:szCs w:val="26"/>
        </w:rPr>
      </w:pPr>
    </w:p>
    <w:p w:rsidR="00523C96" w:rsidRDefault="00523C96" w:rsidP="00491C68">
      <w:pPr>
        <w:shd w:val="clear" w:color="auto" w:fill="FFFFFF"/>
        <w:ind w:left="360"/>
        <w:jc w:val="center"/>
        <w:rPr>
          <w:sz w:val="26"/>
          <w:szCs w:val="26"/>
        </w:rPr>
      </w:pPr>
    </w:p>
    <w:p w:rsidR="00523C96" w:rsidRDefault="00523C96" w:rsidP="00491C68">
      <w:pPr>
        <w:shd w:val="clear" w:color="auto" w:fill="FFFFFF"/>
        <w:ind w:left="360"/>
        <w:jc w:val="center"/>
        <w:rPr>
          <w:sz w:val="26"/>
          <w:szCs w:val="26"/>
        </w:rPr>
      </w:pPr>
      <w:r w:rsidRPr="00A20334">
        <w:rPr>
          <w:sz w:val="26"/>
          <w:szCs w:val="26"/>
        </w:rPr>
        <w:t>ПОЛОЖЕНИЕ</w:t>
      </w:r>
    </w:p>
    <w:p w:rsidR="00523C96" w:rsidRPr="00A20334" w:rsidRDefault="00523C96" w:rsidP="00491C68">
      <w:pPr>
        <w:shd w:val="clear" w:color="auto" w:fill="FFFFFF"/>
        <w:ind w:left="360"/>
        <w:jc w:val="center"/>
        <w:rPr>
          <w:sz w:val="26"/>
          <w:szCs w:val="26"/>
        </w:rPr>
      </w:pPr>
    </w:p>
    <w:p w:rsidR="00523C96" w:rsidRPr="00A20334" w:rsidRDefault="00523C96" w:rsidP="00491C68">
      <w:pPr>
        <w:shd w:val="clear" w:color="auto" w:fill="FFFFFF"/>
        <w:jc w:val="center"/>
        <w:rPr>
          <w:sz w:val="26"/>
          <w:szCs w:val="26"/>
        </w:rPr>
      </w:pPr>
      <w:r w:rsidRPr="00A20334">
        <w:rPr>
          <w:sz w:val="26"/>
          <w:szCs w:val="26"/>
        </w:rPr>
        <w:t xml:space="preserve">о порядке работы комиссии по обследованию жилых помещений инвалидов </w:t>
      </w:r>
    </w:p>
    <w:p w:rsidR="00523C96" w:rsidRPr="00A20334" w:rsidRDefault="00523C96" w:rsidP="00491C68">
      <w:pPr>
        <w:shd w:val="clear" w:color="auto" w:fill="FFFFFF"/>
        <w:jc w:val="center"/>
        <w:rPr>
          <w:sz w:val="26"/>
          <w:szCs w:val="26"/>
        </w:rPr>
      </w:pPr>
      <w:r w:rsidRPr="00A20334">
        <w:rPr>
          <w:sz w:val="26"/>
          <w:szCs w:val="26"/>
        </w:rPr>
        <w:t xml:space="preserve">и общего имущества в многоквартирных домах, в которых проживают инвалиды, </w:t>
      </w:r>
    </w:p>
    <w:p w:rsidR="00523C96" w:rsidRPr="00A20334" w:rsidRDefault="00523C96" w:rsidP="00491C68">
      <w:pPr>
        <w:shd w:val="clear" w:color="auto" w:fill="FFFFFF"/>
        <w:jc w:val="center"/>
        <w:rPr>
          <w:sz w:val="26"/>
          <w:szCs w:val="26"/>
        </w:rPr>
      </w:pPr>
      <w:r w:rsidRPr="00A20334">
        <w:rPr>
          <w:sz w:val="26"/>
          <w:szCs w:val="26"/>
        </w:rPr>
        <w:t xml:space="preserve">в целях их приспособления с учетом потребностей инвалидов </w:t>
      </w:r>
    </w:p>
    <w:p w:rsidR="00523C96" w:rsidRPr="00A20334" w:rsidRDefault="00523C96" w:rsidP="009B32CD">
      <w:pPr>
        <w:shd w:val="clear" w:color="auto" w:fill="FFFFFF"/>
        <w:jc w:val="center"/>
        <w:rPr>
          <w:sz w:val="26"/>
          <w:szCs w:val="26"/>
        </w:rPr>
      </w:pPr>
      <w:r w:rsidRPr="00A20334">
        <w:rPr>
          <w:sz w:val="26"/>
          <w:szCs w:val="26"/>
        </w:rPr>
        <w:t xml:space="preserve">и обеспечения условий их доступности для инвалидов, входящих в состав муниципального жилищного фонда, а также частного жилищного фонда </w:t>
      </w:r>
    </w:p>
    <w:p w:rsidR="00523C96" w:rsidRPr="00A20334" w:rsidRDefault="00C05551" w:rsidP="00491C68">
      <w:pPr>
        <w:shd w:val="clear" w:color="auto" w:fill="FFFFFF"/>
        <w:jc w:val="center"/>
        <w:rPr>
          <w:sz w:val="26"/>
          <w:szCs w:val="26"/>
        </w:rPr>
      </w:pPr>
      <w:r w:rsidRPr="004B12F2">
        <w:rPr>
          <w:bCs/>
          <w:sz w:val="26"/>
          <w:szCs w:val="26"/>
        </w:rPr>
        <w:t>Трубчевского муниципального район</w:t>
      </w:r>
      <w:r>
        <w:rPr>
          <w:bCs/>
          <w:sz w:val="26"/>
          <w:szCs w:val="26"/>
        </w:rPr>
        <w:t>а</w:t>
      </w:r>
      <w:r>
        <w:rPr>
          <w:b/>
          <w:bCs/>
          <w:sz w:val="26"/>
          <w:szCs w:val="26"/>
        </w:rPr>
        <w:t xml:space="preserve"> </w:t>
      </w:r>
      <w:r w:rsidRPr="004B12F2">
        <w:rPr>
          <w:sz w:val="26"/>
          <w:szCs w:val="26"/>
        </w:rPr>
        <w:t>Брянской области</w:t>
      </w:r>
    </w:p>
    <w:p w:rsidR="00C05551" w:rsidRDefault="00C05551" w:rsidP="00741BFB">
      <w:pPr>
        <w:pStyle w:val="ConsPlusTitle"/>
        <w:jc w:val="center"/>
        <w:outlineLvl w:val="1"/>
        <w:rPr>
          <w:b w:val="0"/>
          <w:sz w:val="26"/>
          <w:szCs w:val="26"/>
        </w:rPr>
      </w:pPr>
    </w:p>
    <w:p w:rsidR="00C05551" w:rsidRPr="00A20334" w:rsidRDefault="00523C96" w:rsidP="00C05551">
      <w:pPr>
        <w:pStyle w:val="ConsPlusTitle"/>
        <w:jc w:val="center"/>
        <w:outlineLvl w:val="1"/>
        <w:rPr>
          <w:b w:val="0"/>
          <w:sz w:val="26"/>
          <w:szCs w:val="26"/>
        </w:rPr>
      </w:pPr>
      <w:r w:rsidRPr="00A20334">
        <w:rPr>
          <w:b w:val="0"/>
          <w:sz w:val="26"/>
          <w:szCs w:val="26"/>
        </w:rPr>
        <w:t>1. Общие положения</w:t>
      </w:r>
    </w:p>
    <w:p w:rsidR="00523C96" w:rsidRPr="00A20334" w:rsidRDefault="00523C96" w:rsidP="00353CBC">
      <w:pPr>
        <w:pStyle w:val="ConsPlusNormal"/>
        <w:ind w:firstLine="709"/>
        <w:jc w:val="both"/>
        <w:rPr>
          <w:sz w:val="26"/>
          <w:szCs w:val="26"/>
        </w:rPr>
      </w:pPr>
      <w:r w:rsidRPr="00A20334">
        <w:rPr>
          <w:sz w:val="26"/>
          <w:szCs w:val="26"/>
        </w:rPr>
        <w:t xml:space="preserve">1.1. Настоящее положение определяет порядок работы комиссии по организации проведения обследования жилых помещений, входящих в состав муниципального жилищного фонда, а также частного жилищного фонда </w:t>
      </w:r>
      <w:r w:rsidR="00C05551" w:rsidRPr="004B12F2">
        <w:rPr>
          <w:bCs/>
          <w:sz w:val="26"/>
          <w:szCs w:val="26"/>
        </w:rPr>
        <w:t>Трубчевского муниципального район</w:t>
      </w:r>
      <w:r w:rsidR="00C05551">
        <w:rPr>
          <w:bCs/>
          <w:sz w:val="26"/>
          <w:szCs w:val="26"/>
        </w:rPr>
        <w:t>а</w:t>
      </w:r>
      <w:r w:rsidR="00C05551">
        <w:rPr>
          <w:b/>
          <w:bCs/>
          <w:sz w:val="26"/>
          <w:szCs w:val="26"/>
        </w:rPr>
        <w:t xml:space="preserve"> </w:t>
      </w:r>
      <w:r w:rsidR="00C05551" w:rsidRPr="004B12F2">
        <w:rPr>
          <w:sz w:val="26"/>
          <w:szCs w:val="26"/>
        </w:rPr>
        <w:t>Брянской области</w:t>
      </w:r>
      <w:r w:rsidRPr="00A20334">
        <w:rPr>
          <w:sz w:val="26"/>
          <w:szCs w:val="26"/>
        </w:rPr>
        <w:t xml:space="preserve"> (далее - комиссия), занимаемых инвалидами и семьями, имеющими детей-инвалидов, и используемых для их постоянного проживания, и общего имущества в многоквартирных домах, в которых расположены указанные жилые помещения (далее - многоквартирные дома, в которых проживают инвалиды), в целях их приспособления с учетом потребностей инвалидов и обеспечения условий их доступности для инвалидов.</w:t>
      </w:r>
    </w:p>
    <w:p w:rsidR="00523C96" w:rsidRPr="00A20334" w:rsidRDefault="00523C96" w:rsidP="00353CBC">
      <w:pPr>
        <w:pStyle w:val="ConsPlusNormal"/>
        <w:ind w:firstLine="709"/>
        <w:jc w:val="both"/>
        <w:rPr>
          <w:sz w:val="26"/>
          <w:szCs w:val="26"/>
        </w:rPr>
      </w:pPr>
      <w:r w:rsidRPr="00A20334">
        <w:rPr>
          <w:sz w:val="26"/>
          <w:szCs w:val="26"/>
        </w:rPr>
        <w:t xml:space="preserve">1.2. Комиссия является постоянно действующим коллегиальным органом, осуществляющим деятельность по обследованию муниципального жилищного фонда, а также частного жилищного фонда </w:t>
      </w:r>
      <w:r w:rsidR="000671C7" w:rsidRPr="004B12F2">
        <w:rPr>
          <w:bCs/>
          <w:sz w:val="26"/>
          <w:szCs w:val="26"/>
        </w:rPr>
        <w:t>Трубчевского муниципального район</w:t>
      </w:r>
      <w:r w:rsidR="000671C7">
        <w:rPr>
          <w:bCs/>
          <w:sz w:val="26"/>
          <w:szCs w:val="26"/>
        </w:rPr>
        <w:t>а</w:t>
      </w:r>
      <w:r w:rsidR="000671C7">
        <w:rPr>
          <w:b/>
          <w:bCs/>
          <w:sz w:val="26"/>
          <w:szCs w:val="26"/>
        </w:rPr>
        <w:t xml:space="preserve"> </w:t>
      </w:r>
      <w:r w:rsidR="000671C7" w:rsidRPr="004B12F2">
        <w:rPr>
          <w:sz w:val="26"/>
          <w:szCs w:val="26"/>
        </w:rPr>
        <w:t>Брянской области</w:t>
      </w:r>
      <w:r w:rsidRPr="00A20334">
        <w:rPr>
          <w:sz w:val="26"/>
          <w:szCs w:val="26"/>
        </w:rPr>
        <w:t>, занимаемого инвалидами и их семьями, имеющими детей-инвалидов, и используемого для их постоянного проживания (далее - жилые помещения инвалидов), и общего имущества в многоквартирных домах, в которых проживают инвалиды, в целях оценки приспособления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инвалидов, а также оценки возможности их приспособления с учетом потребностей инвалидов в зависимости от особенностей ограничения жизнедеятельности, обусловленного инвалидностью лиц, проживающих в таких помещениях (далее - обследование жилых помещений инвалидов).</w:t>
      </w:r>
    </w:p>
    <w:p w:rsidR="00523C96" w:rsidRPr="00A20334" w:rsidRDefault="00523C96" w:rsidP="00353CBC">
      <w:pPr>
        <w:pStyle w:val="ConsPlusNormal"/>
        <w:ind w:firstLine="709"/>
        <w:jc w:val="both"/>
        <w:rPr>
          <w:sz w:val="26"/>
          <w:szCs w:val="26"/>
        </w:rPr>
      </w:pPr>
      <w:r w:rsidRPr="00A20334">
        <w:rPr>
          <w:sz w:val="26"/>
          <w:szCs w:val="26"/>
        </w:rPr>
        <w:t xml:space="preserve">1.3. Состав комиссии утверждается распоряжением </w:t>
      </w:r>
      <w:r w:rsidR="000671C7">
        <w:rPr>
          <w:sz w:val="26"/>
          <w:szCs w:val="26"/>
        </w:rPr>
        <w:t>администрации Трубчевского муниципального района</w:t>
      </w:r>
      <w:r w:rsidRPr="00A20334">
        <w:rPr>
          <w:sz w:val="26"/>
          <w:szCs w:val="26"/>
        </w:rPr>
        <w:t xml:space="preserve">. </w:t>
      </w:r>
    </w:p>
    <w:p w:rsidR="00523C96" w:rsidRPr="00A20334" w:rsidRDefault="00523C96" w:rsidP="00741BFB">
      <w:pPr>
        <w:pStyle w:val="ConsPlusNormal"/>
        <w:ind w:firstLine="709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1.4. В своей деятельности комиссия руководствуется Конституцией Российской Федерации, Гражданским кодексом Российской Федерации, Жилищным кодексом Российской Федерации и иными нормативными правовыми актами Российской Федерации и Брянской области, а также настоящим положением.</w:t>
      </w:r>
    </w:p>
    <w:p w:rsidR="00523C96" w:rsidRPr="00A20334" w:rsidRDefault="00523C96" w:rsidP="00741BFB">
      <w:pPr>
        <w:pStyle w:val="ConsPlusNormal"/>
        <w:ind w:firstLine="709"/>
        <w:jc w:val="both"/>
        <w:rPr>
          <w:sz w:val="26"/>
          <w:szCs w:val="26"/>
        </w:rPr>
      </w:pPr>
    </w:p>
    <w:p w:rsidR="00523C96" w:rsidRPr="00A20334" w:rsidRDefault="00523C96" w:rsidP="00741BFB">
      <w:pPr>
        <w:pStyle w:val="ConsPlusTitle"/>
        <w:jc w:val="center"/>
        <w:outlineLvl w:val="1"/>
        <w:rPr>
          <w:b w:val="0"/>
          <w:sz w:val="26"/>
          <w:szCs w:val="26"/>
        </w:rPr>
      </w:pPr>
      <w:r w:rsidRPr="00A20334">
        <w:rPr>
          <w:b w:val="0"/>
          <w:sz w:val="26"/>
          <w:szCs w:val="26"/>
        </w:rPr>
        <w:t>2. Организация работы комиссии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 xml:space="preserve">2.1. Комиссия выполняет функции, установленные </w:t>
      </w:r>
      <w:hyperlink r:id="rId10" w:history="1">
        <w:r w:rsidRPr="00A20334">
          <w:rPr>
            <w:color w:val="0000FF"/>
            <w:sz w:val="26"/>
            <w:szCs w:val="26"/>
          </w:rPr>
          <w:t>Правилами</w:t>
        </w:r>
      </w:hyperlink>
      <w:r w:rsidRPr="00A20334">
        <w:rPr>
          <w:sz w:val="26"/>
          <w:szCs w:val="26"/>
        </w:rPr>
        <w:t xml:space="preserve"> обеспечения условий доступности для инвалидов жилых помещений и общего имущества в многоквартирном доме, утвержденными Постановлением Правительства Российской </w:t>
      </w:r>
      <w:r w:rsidRPr="00A20334">
        <w:rPr>
          <w:sz w:val="26"/>
          <w:szCs w:val="26"/>
        </w:rPr>
        <w:lastRenderedPageBreak/>
        <w:t>Федерации от 09.07.2016 № 649 «О мерах по приспособлению жилых помещений и общего имущества в многоквартирном доме с учетом потребностей инвалидов» (далее - Правила).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2.2. Заседание комиссии считается правомочным, если на нем присутствует не менее половины ее членов.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2.3. Комиссия состоит из председателя, заместителя председателя, секретаря и других членов комиссии.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2.4. Председатель комиссии осуществляет общее руководство работой комиссии, проводит заседание комиссии. В случае отсутствия председателя комиссии заседание проводит заместитель председателя комиссии.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2.5. Члены комиссии:</w:t>
      </w:r>
    </w:p>
    <w:p w:rsidR="00523C96" w:rsidRPr="000671C7" w:rsidRDefault="00523C96" w:rsidP="00353CBC">
      <w:pPr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 xml:space="preserve">1) Организуют проведение обследования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 </w:t>
      </w:r>
      <w:r w:rsidR="000671C7" w:rsidRPr="004B12F2">
        <w:rPr>
          <w:bCs/>
          <w:sz w:val="26"/>
          <w:szCs w:val="26"/>
        </w:rPr>
        <w:t>Трубчевского муниципального район</w:t>
      </w:r>
      <w:r w:rsidR="000671C7">
        <w:rPr>
          <w:bCs/>
          <w:sz w:val="26"/>
          <w:szCs w:val="26"/>
        </w:rPr>
        <w:t>а</w:t>
      </w:r>
      <w:r w:rsidR="000671C7">
        <w:rPr>
          <w:b/>
          <w:bCs/>
          <w:sz w:val="26"/>
          <w:szCs w:val="26"/>
        </w:rPr>
        <w:t xml:space="preserve"> </w:t>
      </w:r>
      <w:r w:rsidR="000671C7" w:rsidRPr="004B12F2">
        <w:rPr>
          <w:sz w:val="26"/>
          <w:szCs w:val="26"/>
        </w:rPr>
        <w:t>Брянской области</w:t>
      </w:r>
      <w:r w:rsidRPr="00A20334">
        <w:rPr>
          <w:sz w:val="26"/>
          <w:szCs w:val="26"/>
        </w:rPr>
        <w:t xml:space="preserve">. По результатам обследования ответственный исполнитель оформляет документы (акты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инвалида, заключения о возможности или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инвалида)  в соответствии с формами, утвержденными Министерством строительства и жилищно-коммунального хозяйства Российской Федерации: приказ Минстроя России от 23.11.2016 № 836/пр «Об утверждении формы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инвалида»; приказ Минстроя России от 23.11.2016 № 837/пр «Об утверждении форм заключений о возможности или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инвалида»; приказ Минстроя России от 28.02.2017 № 583/пр «Об утверждении правил проведения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 формы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инвалида» (ответственный исполнитель – начальник отдела </w:t>
      </w:r>
      <w:r w:rsidR="000671C7">
        <w:rPr>
          <w:sz w:val="26"/>
          <w:szCs w:val="26"/>
        </w:rPr>
        <w:t xml:space="preserve">архитектуры и  </w:t>
      </w:r>
      <w:r w:rsidRPr="00A20334">
        <w:rPr>
          <w:sz w:val="26"/>
          <w:szCs w:val="26"/>
        </w:rPr>
        <w:t>ЖКХ</w:t>
      </w:r>
      <w:r w:rsidR="000671C7">
        <w:rPr>
          <w:sz w:val="26"/>
          <w:szCs w:val="26"/>
        </w:rPr>
        <w:t xml:space="preserve"> администрации Трубчевского муниципального района</w:t>
      </w:r>
      <w:r w:rsidRPr="00A20334">
        <w:rPr>
          <w:sz w:val="26"/>
          <w:szCs w:val="26"/>
        </w:rPr>
        <w:t xml:space="preserve">; соисполнители – </w:t>
      </w:r>
      <w:r w:rsidR="000671C7">
        <w:rPr>
          <w:sz w:val="26"/>
          <w:szCs w:val="26"/>
        </w:rPr>
        <w:t xml:space="preserve">зам. </w:t>
      </w:r>
      <w:r w:rsidR="000671C7" w:rsidRPr="00A20334">
        <w:rPr>
          <w:sz w:val="26"/>
          <w:szCs w:val="26"/>
        </w:rPr>
        <w:t>начальник</w:t>
      </w:r>
      <w:r w:rsidR="000671C7">
        <w:rPr>
          <w:sz w:val="26"/>
          <w:szCs w:val="26"/>
        </w:rPr>
        <w:t>а</w:t>
      </w:r>
      <w:r w:rsidR="000671C7" w:rsidRPr="00A20334">
        <w:rPr>
          <w:sz w:val="26"/>
          <w:szCs w:val="26"/>
        </w:rPr>
        <w:t xml:space="preserve"> отдела </w:t>
      </w:r>
      <w:r w:rsidR="000671C7">
        <w:rPr>
          <w:sz w:val="26"/>
          <w:szCs w:val="26"/>
        </w:rPr>
        <w:t xml:space="preserve">архитектуры и  </w:t>
      </w:r>
      <w:r w:rsidR="000671C7" w:rsidRPr="00A20334">
        <w:rPr>
          <w:sz w:val="26"/>
          <w:szCs w:val="26"/>
        </w:rPr>
        <w:t>ЖКХ</w:t>
      </w:r>
      <w:r w:rsidR="000671C7">
        <w:rPr>
          <w:sz w:val="26"/>
          <w:szCs w:val="26"/>
        </w:rPr>
        <w:t xml:space="preserve"> администрации Трубчевского муниципального района</w:t>
      </w:r>
      <w:r w:rsidRPr="00A20334">
        <w:rPr>
          <w:sz w:val="26"/>
          <w:szCs w:val="26"/>
        </w:rPr>
        <w:t xml:space="preserve">, </w:t>
      </w:r>
      <w:r w:rsidRPr="000671C7">
        <w:rPr>
          <w:sz w:val="26"/>
          <w:szCs w:val="26"/>
        </w:rPr>
        <w:t xml:space="preserve">начальник отдела  </w:t>
      </w:r>
      <w:r w:rsidRPr="000671C7">
        <w:rPr>
          <w:sz w:val="26"/>
          <w:szCs w:val="26"/>
        </w:rPr>
        <w:lastRenderedPageBreak/>
        <w:t>экономи</w:t>
      </w:r>
      <w:r w:rsidR="000671C7" w:rsidRPr="000671C7">
        <w:rPr>
          <w:sz w:val="26"/>
          <w:szCs w:val="26"/>
        </w:rPr>
        <w:t>ки администрации Трубчевского муниципального района</w:t>
      </w:r>
      <w:r w:rsidRPr="000671C7">
        <w:rPr>
          <w:sz w:val="26"/>
          <w:szCs w:val="26"/>
        </w:rPr>
        <w:t>).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2) Участвуют в заседаниях комиссии, а в случае невозможности присутствия на заседании комиссии заблаговременно представляют секретарю комиссии свое мнение по рассматриваемым вопросам в письменной форме, которое оглашается на заседании и приобщается к заключению комиссии.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2.6. Секретарь комиссии: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1) Уведомляет членов комиссии о дате, месте и времени заседания комиссии.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2) Осуществляет подготовку проектов протоколов заседаний комиссии.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2.7. Решения комиссии принимаются большинством голосов членов комиссии. 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523C96" w:rsidRPr="00A20334" w:rsidRDefault="00523C96" w:rsidP="00353CBC">
      <w:pPr>
        <w:pStyle w:val="ConsPlusNormal"/>
        <w:ind w:firstLine="720"/>
        <w:jc w:val="both"/>
        <w:rPr>
          <w:sz w:val="26"/>
          <w:szCs w:val="26"/>
        </w:rPr>
      </w:pPr>
      <w:r w:rsidRPr="00A20334">
        <w:rPr>
          <w:sz w:val="26"/>
          <w:szCs w:val="26"/>
        </w:rPr>
        <w:t>2.8. Решение комиссии оформляется протоколом, который подписывается председательствующим на заседании комиссии и секретарем комиссии.</w:t>
      </w:r>
    </w:p>
    <w:p w:rsidR="00523C96" w:rsidRPr="00A20334" w:rsidRDefault="00523C96" w:rsidP="007754D3">
      <w:pPr>
        <w:pStyle w:val="ConsPlusNormal"/>
        <w:ind w:firstLine="720"/>
        <w:jc w:val="both"/>
        <w:rPr>
          <w:rStyle w:val="ad"/>
          <w:b w:val="0"/>
          <w:sz w:val="26"/>
          <w:szCs w:val="26"/>
        </w:rPr>
      </w:pPr>
      <w:r w:rsidRPr="00A20334">
        <w:rPr>
          <w:sz w:val="26"/>
          <w:szCs w:val="26"/>
        </w:rPr>
        <w:t>2.9.  Заседания комиссии проводятся по мере необходимости.</w:t>
      </w: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0671C7" w:rsidRDefault="000671C7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0671C7" w:rsidRDefault="000671C7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0671C7" w:rsidRDefault="000671C7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Default="00523C96" w:rsidP="00056D9C">
      <w:pPr>
        <w:pStyle w:val="ConsPlusNormal"/>
        <w:jc w:val="right"/>
        <w:rPr>
          <w:rStyle w:val="ad"/>
          <w:b w:val="0"/>
          <w:sz w:val="25"/>
          <w:szCs w:val="25"/>
        </w:rPr>
      </w:pPr>
    </w:p>
    <w:p w:rsidR="00523C96" w:rsidRPr="00741BFB" w:rsidRDefault="00523C96" w:rsidP="00056D9C">
      <w:pPr>
        <w:pStyle w:val="ConsPlusNormal"/>
        <w:jc w:val="right"/>
        <w:rPr>
          <w:rStyle w:val="ad"/>
          <w:b w:val="0"/>
          <w:bCs/>
          <w:sz w:val="25"/>
          <w:szCs w:val="25"/>
        </w:rPr>
      </w:pPr>
      <w:r w:rsidRPr="00741BFB">
        <w:rPr>
          <w:rStyle w:val="ad"/>
          <w:b w:val="0"/>
          <w:sz w:val="25"/>
          <w:szCs w:val="25"/>
        </w:rPr>
        <w:lastRenderedPageBreak/>
        <w:t>Приложение  №</w:t>
      </w:r>
      <w:r>
        <w:rPr>
          <w:rStyle w:val="ad"/>
          <w:b w:val="0"/>
          <w:sz w:val="25"/>
          <w:szCs w:val="25"/>
        </w:rPr>
        <w:t>2</w:t>
      </w:r>
    </w:p>
    <w:p w:rsidR="000671C7" w:rsidRDefault="000671C7" w:rsidP="000671C7">
      <w:pPr>
        <w:pStyle w:val="ac"/>
        <w:shd w:val="clear" w:color="auto" w:fill="FFFFFF"/>
        <w:spacing w:before="0" w:beforeAutospacing="0" w:after="0" w:afterAutospacing="0"/>
        <w:jc w:val="right"/>
        <w:rPr>
          <w:rStyle w:val="ad"/>
          <w:b w:val="0"/>
          <w:sz w:val="26"/>
          <w:szCs w:val="26"/>
        </w:rPr>
      </w:pPr>
      <w:r w:rsidRPr="00A20334">
        <w:rPr>
          <w:rStyle w:val="ad"/>
          <w:b w:val="0"/>
          <w:sz w:val="26"/>
          <w:szCs w:val="26"/>
        </w:rPr>
        <w:t xml:space="preserve">к постановлению </w:t>
      </w:r>
      <w:r>
        <w:rPr>
          <w:rStyle w:val="ad"/>
          <w:b w:val="0"/>
          <w:sz w:val="26"/>
          <w:szCs w:val="26"/>
        </w:rPr>
        <w:t xml:space="preserve">администрации </w:t>
      </w:r>
    </w:p>
    <w:p w:rsidR="000671C7" w:rsidRPr="00A20334" w:rsidRDefault="000671C7" w:rsidP="000671C7">
      <w:pPr>
        <w:pStyle w:val="ac"/>
        <w:shd w:val="clear" w:color="auto" w:fill="FFFFFF"/>
        <w:spacing w:before="0" w:beforeAutospacing="0" w:after="0" w:afterAutospacing="0"/>
        <w:jc w:val="right"/>
        <w:rPr>
          <w:rStyle w:val="ad"/>
          <w:b w:val="0"/>
          <w:sz w:val="26"/>
          <w:szCs w:val="26"/>
        </w:rPr>
      </w:pPr>
      <w:r>
        <w:rPr>
          <w:rStyle w:val="ad"/>
          <w:b w:val="0"/>
          <w:sz w:val="26"/>
          <w:szCs w:val="26"/>
        </w:rPr>
        <w:t>Трубчевского муниципального района</w:t>
      </w:r>
      <w:r w:rsidRPr="00A20334">
        <w:rPr>
          <w:rStyle w:val="ad"/>
          <w:b w:val="0"/>
          <w:sz w:val="26"/>
          <w:szCs w:val="26"/>
        </w:rPr>
        <w:t xml:space="preserve"> </w:t>
      </w:r>
    </w:p>
    <w:p w:rsidR="000671C7" w:rsidRPr="00A20334" w:rsidRDefault="000671C7" w:rsidP="000671C7">
      <w:pPr>
        <w:pStyle w:val="ac"/>
        <w:shd w:val="clear" w:color="auto" w:fill="FFFFFF"/>
        <w:spacing w:before="0" w:beforeAutospacing="0" w:after="0" w:afterAutospacing="0"/>
        <w:jc w:val="right"/>
        <w:rPr>
          <w:rStyle w:val="ad"/>
          <w:b w:val="0"/>
          <w:sz w:val="26"/>
          <w:szCs w:val="26"/>
        </w:rPr>
      </w:pPr>
      <w:r w:rsidRPr="00A20334">
        <w:rPr>
          <w:rStyle w:val="ad"/>
          <w:b w:val="0"/>
          <w:sz w:val="26"/>
          <w:szCs w:val="26"/>
        </w:rPr>
        <w:t xml:space="preserve">от </w:t>
      </w:r>
      <w:r>
        <w:rPr>
          <w:rStyle w:val="ad"/>
          <w:b w:val="0"/>
          <w:sz w:val="26"/>
          <w:szCs w:val="26"/>
        </w:rPr>
        <w:t>____________</w:t>
      </w:r>
      <w:r w:rsidRPr="00A20334">
        <w:rPr>
          <w:rStyle w:val="ad"/>
          <w:b w:val="0"/>
          <w:sz w:val="26"/>
          <w:szCs w:val="26"/>
        </w:rPr>
        <w:t xml:space="preserve">  № </w:t>
      </w:r>
      <w:r>
        <w:rPr>
          <w:rStyle w:val="ad"/>
          <w:b w:val="0"/>
          <w:sz w:val="26"/>
          <w:szCs w:val="26"/>
        </w:rPr>
        <w:t>______</w:t>
      </w:r>
    </w:p>
    <w:p w:rsidR="00523C96" w:rsidRDefault="00523C96" w:rsidP="00056D9C">
      <w:pPr>
        <w:pStyle w:val="ac"/>
        <w:shd w:val="clear" w:color="auto" w:fill="FFFFFF"/>
        <w:spacing w:before="0" w:beforeAutospacing="0" w:after="0" w:afterAutospacing="0"/>
        <w:jc w:val="right"/>
        <w:rPr>
          <w:rStyle w:val="ad"/>
          <w:b w:val="0"/>
          <w:sz w:val="26"/>
          <w:szCs w:val="26"/>
        </w:rPr>
      </w:pPr>
    </w:p>
    <w:p w:rsidR="000671C7" w:rsidRDefault="000671C7" w:rsidP="00056D9C">
      <w:pPr>
        <w:pStyle w:val="ac"/>
        <w:shd w:val="clear" w:color="auto" w:fill="FFFFFF"/>
        <w:spacing w:before="0" w:beforeAutospacing="0" w:after="0" w:afterAutospacing="0"/>
        <w:jc w:val="right"/>
        <w:rPr>
          <w:rStyle w:val="ad"/>
          <w:b w:val="0"/>
          <w:sz w:val="26"/>
          <w:szCs w:val="26"/>
        </w:rPr>
      </w:pPr>
    </w:p>
    <w:p w:rsidR="00523C96" w:rsidRPr="00DD5549" w:rsidRDefault="00523C96" w:rsidP="007F1333">
      <w:pPr>
        <w:pStyle w:val="ConsPlusTitle"/>
        <w:jc w:val="center"/>
        <w:rPr>
          <w:b w:val="0"/>
          <w:sz w:val="25"/>
          <w:szCs w:val="25"/>
        </w:rPr>
      </w:pPr>
      <w:r w:rsidRPr="00DD5549">
        <w:rPr>
          <w:b w:val="0"/>
          <w:sz w:val="25"/>
          <w:szCs w:val="25"/>
        </w:rPr>
        <w:t>План мероприятий по приспособлению жилых помещений инвалидов</w:t>
      </w:r>
    </w:p>
    <w:p w:rsidR="00523C96" w:rsidRDefault="00523C96" w:rsidP="007754D3">
      <w:pPr>
        <w:pStyle w:val="ConsPlusTitle"/>
        <w:jc w:val="center"/>
        <w:rPr>
          <w:b w:val="0"/>
          <w:sz w:val="25"/>
          <w:szCs w:val="25"/>
        </w:rPr>
      </w:pPr>
      <w:r w:rsidRPr="00DD5549">
        <w:rPr>
          <w:b w:val="0"/>
          <w:sz w:val="25"/>
          <w:szCs w:val="25"/>
        </w:rPr>
        <w:t>и общего имущества в многоквартирных домах,</w:t>
      </w:r>
      <w:r w:rsidR="000671C7">
        <w:rPr>
          <w:b w:val="0"/>
          <w:sz w:val="25"/>
          <w:szCs w:val="25"/>
        </w:rPr>
        <w:t xml:space="preserve"> </w:t>
      </w:r>
      <w:r w:rsidRPr="00DD5549">
        <w:rPr>
          <w:b w:val="0"/>
          <w:sz w:val="25"/>
          <w:szCs w:val="25"/>
        </w:rPr>
        <w:t xml:space="preserve">входящих в состав жилищного </w:t>
      </w:r>
    </w:p>
    <w:p w:rsidR="00523C96" w:rsidRPr="000671C7" w:rsidRDefault="00523C96" w:rsidP="000671C7">
      <w:pPr>
        <w:shd w:val="clear" w:color="auto" w:fill="FFFFFF"/>
        <w:jc w:val="center"/>
        <w:rPr>
          <w:sz w:val="26"/>
          <w:szCs w:val="26"/>
        </w:rPr>
      </w:pPr>
      <w:r>
        <w:rPr>
          <w:sz w:val="25"/>
          <w:szCs w:val="25"/>
        </w:rPr>
        <w:t xml:space="preserve">фонда </w:t>
      </w:r>
      <w:r w:rsidR="000671C7" w:rsidRPr="004B12F2">
        <w:rPr>
          <w:bCs/>
          <w:sz w:val="26"/>
          <w:szCs w:val="26"/>
        </w:rPr>
        <w:t>Трубчевского муниципального район</w:t>
      </w:r>
      <w:r w:rsidR="000671C7">
        <w:rPr>
          <w:bCs/>
          <w:sz w:val="26"/>
          <w:szCs w:val="26"/>
        </w:rPr>
        <w:t>а</w:t>
      </w:r>
      <w:r w:rsidR="000671C7">
        <w:rPr>
          <w:b/>
          <w:bCs/>
          <w:sz w:val="26"/>
          <w:szCs w:val="26"/>
        </w:rPr>
        <w:t xml:space="preserve"> </w:t>
      </w:r>
      <w:r w:rsidR="000671C7" w:rsidRPr="004B12F2">
        <w:rPr>
          <w:sz w:val="26"/>
          <w:szCs w:val="26"/>
        </w:rPr>
        <w:t>Брянской области</w:t>
      </w:r>
      <w:r w:rsidRPr="00DD5549">
        <w:rPr>
          <w:sz w:val="25"/>
          <w:szCs w:val="25"/>
        </w:rPr>
        <w:t>,</w:t>
      </w:r>
    </w:p>
    <w:p w:rsidR="00523C96" w:rsidRPr="00DD5549" w:rsidRDefault="00523C96" w:rsidP="007F1333">
      <w:pPr>
        <w:pStyle w:val="ConsPlusTitle"/>
        <w:jc w:val="center"/>
        <w:rPr>
          <w:b w:val="0"/>
          <w:sz w:val="25"/>
          <w:szCs w:val="25"/>
        </w:rPr>
      </w:pPr>
      <w:r w:rsidRPr="00DD5549">
        <w:rPr>
          <w:b w:val="0"/>
          <w:sz w:val="25"/>
          <w:szCs w:val="25"/>
        </w:rPr>
        <w:t>в которых проживают инвалиды, с учетом потребностей инвалидов</w:t>
      </w:r>
    </w:p>
    <w:p w:rsidR="00E00987" w:rsidRDefault="00523C96" w:rsidP="007F1333">
      <w:pPr>
        <w:pStyle w:val="ConsPlusTitle"/>
        <w:jc w:val="center"/>
        <w:rPr>
          <w:b w:val="0"/>
          <w:sz w:val="25"/>
          <w:szCs w:val="25"/>
        </w:rPr>
      </w:pPr>
      <w:r w:rsidRPr="00DD5549">
        <w:rPr>
          <w:b w:val="0"/>
          <w:sz w:val="25"/>
          <w:szCs w:val="25"/>
        </w:rPr>
        <w:t>и обеспечению условий их доступности для инвалидов</w:t>
      </w:r>
    </w:p>
    <w:p w:rsidR="00CA26A0" w:rsidRDefault="00CA26A0" w:rsidP="007F1333">
      <w:pPr>
        <w:pStyle w:val="ConsPlusTitle"/>
        <w:jc w:val="center"/>
        <w:rPr>
          <w:b w:val="0"/>
          <w:sz w:val="25"/>
          <w:szCs w:val="25"/>
        </w:rPr>
      </w:pPr>
    </w:p>
    <w:tbl>
      <w:tblPr>
        <w:tblStyle w:val="a5"/>
        <w:tblW w:w="10207" w:type="dxa"/>
        <w:tblInd w:w="-743" w:type="dxa"/>
        <w:tblLayout w:type="fixed"/>
        <w:tblLook w:val="04A0"/>
      </w:tblPr>
      <w:tblGrid>
        <w:gridCol w:w="567"/>
        <w:gridCol w:w="3686"/>
        <w:gridCol w:w="2127"/>
        <w:gridCol w:w="3827"/>
      </w:tblGrid>
      <w:tr w:rsidR="00225FA6" w:rsidRPr="00225FA6" w:rsidTr="002D1022">
        <w:tc>
          <w:tcPr>
            <w:tcW w:w="567" w:type="dxa"/>
          </w:tcPr>
          <w:p w:rsidR="00CA26A0" w:rsidRPr="00225FA6" w:rsidRDefault="00CA26A0" w:rsidP="00CA26A0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225FA6">
              <w:rPr>
                <w:b/>
                <w:sz w:val="22"/>
                <w:szCs w:val="22"/>
              </w:rPr>
              <w:t>№</w:t>
            </w:r>
          </w:p>
          <w:p w:rsidR="00CA26A0" w:rsidRPr="00225FA6" w:rsidRDefault="00CA26A0" w:rsidP="00CA26A0">
            <w:pPr>
              <w:pStyle w:val="ConsPlusTitle"/>
              <w:jc w:val="center"/>
              <w:rPr>
                <w:sz w:val="25"/>
                <w:szCs w:val="25"/>
              </w:rPr>
            </w:pPr>
            <w:r w:rsidRPr="00225FA6">
              <w:rPr>
                <w:sz w:val="22"/>
                <w:szCs w:val="22"/>
              </w:rPr>
              <w:t>п/п</w:t>
            </w:r>
          </w:p>
        </w:tc>
        <w:tc>
          <w:tcPr>
            <w:tcW w:w="3686" w:type="dxa"/>
          </w:tcPr>
          <w:p w:rsidR="00CA26A0" w:rsidRPr="00225FA6" w:rsidRDefault="00CA26A0" w:rsidP="007F1333">
            <w:pPr>
              <w:pStyle w:val="ConsPlusTitle"/>
              <w:jc w:val="center"/>
              <w:rPr>
                <w:sz w:val="25"/>
                <w:szCs w:val="25"/>
              </w:rPr>
            </w:pPr>
            <w:r w:rsidRPr="00225FA6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127" w:type="dxa"/>
          </w:tcPr>
          <w:p w:rsidR="00CA26A0" w:rsidRPr="00225FA6" w:rsidRDefault="00CA26A0" w:rsidP="007F1333">
            <w:pPr>
              <w:pStyle w:val="ConsPlusTitle"/>
              <w:jc w:val="center"/>
              <w:rPr>
                <w:sz w:val="25"/>
                <w:szCs w:val="25"/>
              </w:rPr>
            </w:pPr>
            <w:r w:rsidRPr="00225FA6">
              <w:rPr>
                <w:sz w:val="22"/>
                <w:szCs w:val="22"/>
              </w:rPr>
              <w:t>Срок исполнения мероприятия</w:t>
            </w:r>
          </w:p>
        </w:tc>
        <w:tc>
          <w:tcPr>
            <w:tcW w:w="3827" w:type="dxa"/>
          </w:tcPr>
          <w:p w:rsidR="00CA26A0" w:rsidRPr="00225FA6" w:rsidRDefault="00CA26A0" w:rsidP="007F1333">
            <w:pPr>
              <w:pStyle w:val="ConsPlusTitle"/>
              <w:jc w:val="center"/>
              <w:rPr>
                <w:sz w:val="25"/>
                <w:szCs w:val="25"/>
              </w:rPr>
            </w:pPr>
            <w:r w:rsidRPr="00225FA6">
              <w:rPr>
                <w:sz w:val="22"/>
                <w:szCs w:val="22"/>
              </w:rPr>
              <w:t>Ответственные исполнители</w:t>
            </w:r>
          </w:p>
        </w:tc>
      </w:tr>
      <w:tr w:rsidR="00225FA6" w:rsidTr="002D1022">
        <w:tc>
          <w:tcPr>
            <w:tcW w:w="567" w:type="dxa"/>
          </w:tcPr>
          <w:p w:rsidR="00CA26A0" w:rsidRPr="00225FA6" w:rsidRDefault="00CA26A0" w:rsidP="00225FA6">
            <w:pPr>
              <w:pStyle w:val="ConsPlusTitle"/>
              <w:ind w:left="3578" w:hanging="3578"/>
              <w:jc w:val="center"/>
              <w:rPr>
                <w:b w:val="0"/>
                <w:sz w:val="22"/>
                <w:szCs w:val="22"/>
              </w:rPr>
            </w:pPr>
            <w:r w:rsidRPr="00225FA6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3686" w:type="dxa"/>
          </w:tcPr>
          <w:p w:rsidR="00CA26A0" w:rsidRPr="00D17D78" w:rsidRDefault="00CA26A0" w:rsidP="00D17D78">
            <w:pPr>
              <w:shd w:val="clear" w:color="auto" w:fill="FFFFFF"/>
              <w:rPr>
                <w:sz w:val="22"/>
                <w:szCs w:val="22"/>
              </w:rPr>
            </w:pPr>
            <w:r w:rsidRPr="00D17D78">
              <w:rPr>
                <w:sz w:val="22"/>
                <w:szCs w:val="22"/>
              </w:rPr>
              <w:t>Формирование перечня жилых помещений, входящих в состав жилищного фонда Брянской области, расположенных в многоквартирных домах и используемых инвалидами для постоянного проживания</w:t>
            </w:r>
          </w:p>
          <w:p w:rsidR="00CA26A0" w:rsidRPr="00D17D78" w:rsidRDefault="00CA26A0" w:rsidP="00D17D7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CA26A0" w:rsidRPr="00CA26A0" w:rsidRDefault="00CA26A0" w:rsidP="00225FA6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  <w:r w:rsidRPr="00CA26A0">
              <w:rPr>
                <w:b w:val="0"/>
                <w:sz w:val="22"/>
                <w:szCs w:val="22"/>
              </w:rPr>
              <w:t>ежегодно до 1 марта</w:t>
            </w:r>
          </w:p>
        </w:tc>
        <w:tc>
          <w:tcPr>
            <w:tcW w:w="3827" w:type="dxa"/>
          </w:tcPr>
          <w:p w:rsidR="00CA26A0" w:rsidRPr="00530F94" w:rsidRDefault="00B318E9" w:rsidP="00B318E9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ад</w:t>
            </w:r>
            <w:r w:rsidR="00CA26A0">
              <w:rPr>
                <w:sz w:val="22"/>
                <w:szCs w:val="22"/>
              </w:rPr>
              <w:t>министрации Трубчевского муниципального района</w:t>
            </w:r>
          </w:p>
        </w:tc>
      </w:tr>
      <w:tr w:rsidR="00225FA6" w:rsidTr="002D1022">
        <w:tc>
          <w:tcPr>
            <w:tcW w:w="567" w:type="dxa"/>
          </w:tcPr>
          <w:p w:rsidR="00CA26A0" w:rsidRPr="00225FA6" w:rsidRDefault="00CA26A0" w:rsidP="00225FA6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225FA6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3686" w:type="dxa"/>
          </w:tcPr>
          <w:p w:rsidR="00CA26A0" w:rsidRPr="00D17D78" w:rsidRDefault="00D17D78" w:rsidP="00D17D78">
            <w:pPr>
              <w:pStyle w:val="ConsPlusTitle"/>
              <w:rPr>
                <w:b w:val="0"/>
                <w:sz w:val="22"/>
                <w:szCs w:val="22"/>
              </w:rPr>
            </w:pPr>
            <w:r w:rsidRPr="00D17D78">
              <w:rPr>
                <w:b w:val="0"/>
                <w:sz w:val="22"/>
                <w:szCs w:val="22"/>
              </w:rPr>
              <w:t>П</w:t>
            </w:r>
            <w:r w:rsidR="00CA26A0" w:rsidRPr="00D17D78">
              <w:rPr>
                <w:b w:val="0"/>
                <w:sz w:val="22"/>
                <w:szCs w:val="22"/>
              </w:rPr>
              <w:t>роведение обследования жилых помещений инвалидов и общего имущества в многоквартирных домах, в которых проживают инвалиды,  в целях их приспособления с учетом потребностей инвалидов и обеспечения условий их доступности для инвалидов (далее - обследование) включающего в себя:</w:t>
            </w:r>
          </w:p>
          <w:p w:rsidR="00CA26A0" w:rsidRPr="00D17D78" w:rsidRDefault="00CA26A0" w:rsidP="00D17D78">
            <w:pPr>
              <w:pStyle w:val="ConsPlusTitle"/>
              <w:rPr>
                <w:b w:val="0"/>
                <w:sz w:val="22"/>
                <w:szCs w:val="22"/>
              </w:rPr>
            </w:pPr>
            <w:r w:rsidRPr="00D17D78">
              <w:rPr>
                <w:b w:val="0"/>
                <w:sz w:val="22"/>
                <w:szCs w:val="22"/>
              </w:rPr>
              <w:t>а) рассмотрения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      </w:r>
          </w:p>
          <w:p w:rsidR="00CA26A0" w:rsidRPr="00D17D78" w:rsidRDefault="00CA26A0" w:rsidP="00D17D78">
            <w:pPr>
              <w:pStyle w:val="ConsPlusTitle"/>
              <w:rPr>
                <w:b w:val="0"/>
                <w:sz w:val="22"/>
                <w:szCs w:val="22"/>
              </w:rPr>
            </w:pPr>
            <w:r w:rsidRPr="00D17D78">
              <w:rPr>
                <w:b w:val="0"/>
                <w:sz w:val="22"/>
                <w:szCs w:val="22"/>
              </w:rPr>
              <w:t>б) рассмотрение документов</w:t>
            </w:r>
            <w:r w:rsidR="00D17D78" w:rsidRPr="00D17D78">
              <w:rPr>
                <w:b w:val="0"/>
                <w:sz w:val="22"/>
                <w:szCs w:val="22"/>
              </w:rPr>
              <w:t xml:space="preserve"> о признании гражданина инвалидом, в том числе копии индивидуальной программы реабилитации и абилитации инвалида (ребенка-инвалида);</w:t>
            </w:r>
          </w:p>
          <w:p w:rsidR="00D17D78" w:rsidRPr="00D17D78" w:rsidRDefault="00D17D78" w:rsidP="00D17D78">
            <w:pPr>
              <w:pStyle w:val="ConsPlusTitle"/>
              <w:rPr>
                <w:b w:val="0"/>
                <w:sz w:val="22"/>
                <w:szCs w:val="22"/>
              </w:rPr>
            </w:pPr>
            <w:r w:rsidRPr="00D17D78">
              <w:rPr>
                <w:b w:val="0"/>
                <w:sz w:val="22"/>
                <w:szCs w:val="22"/>
              </w:rPr>
              <w:t>в) проведения визуального , технического осмотра жилого помещения инвалида, общего имущества в многоквартирном доме, в котором проживает инвалид, при необходимости проведения дополнительных обследований, испытаний несущих конструкций жилого здания;</w:t>
            </w:r>
          </w:p>
          <w:p w:rsidR="00D17D78" w:rsidRPr="00D17D78" w:rsidRDefault="00D17D78" w:rsidP="00D17D78">
            <w:pPr>
              <w:pStyle w:val="ConsPlusTitle"/>
              <w:rPr>
                <w:b w:val="0"/>
                <w:sz w:val="22"/>
                <w:szCs w:val="22"/>
              </w:rPr>
            </w:pPr>
            <w:r w:rsidRPr="00D17D78">
              <w:rPr>
                <w:b w:val="0"/>
                <w:sz w:val="22"/>
                <w:szCs w:val="22"/>
              </w:rPr>
              <w:t xml:space="preserve">г) проведение беседы с </w:t>
            </w:r>
            <w:r w:rsidRPr="00D17D78">
              <w:rPr>
                <w:b w:val="0"/>
                <w:sz w:val="22"/>
                <w:szCs w:val="22"/>
              </w:rPr>
              <w:lastRenderedPageBreak/>
              <w:t>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      </w:r>
          </w:p>
          <w:p w:rsidR="00D17D78" w:rsidRPr="00D17D78" w:rsidRDefault="00D17D78" w:rsidP="00D17D78">
            <w:pPr>
              <w:pStyle w:val="ConsPlusTitle"/>
              <w:rPr>
                <w:b w:val="0"/>
                <w:sz w:val="22"/>
                <w:szCs w:val="22"/>
              </w:rPr>
            </w:pPr>
            <w:r w:rsidRPr="00D17D78">
              <w:rPr>
                <w:b w:val="0"/>
                <w:sz w:val="22"/>
                <w:szCs w:val="22"/>
              </w:rPr>
              <w:t>д) оценку необходимости и возможности приспособления жилого помещения и общего имущества в многоквартирном доме, в котором проживает инвалид, с учетом потребностей инвалида  и обеспечения условий их доступности для инвалида</w:t>
            </w:r>
          </w:p>
        </w:tc>
        <w:tc>
          <w:tcPr>
            <w:tcW w:w="2127" w:type="dxa"/>
          </w:tcPr>
          <w:p w:rsidR="00CA26A0" w:rsidRDefault="00225FA6" w:rsidP="00225FA6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  <w:r w:rsidRPr="00225FA6">
              <w:rPr>
                <w:b w:val="0"/>
                <w:sz w:val="22"/>
                <w:szCs w:val="25"/>
              </w:rPr>
              <w:lastRenderedPageBreak/>
              <w:t>в течение 30 календарных дней с момента поступления  заявления от инвалида либо его законного представителя</w:t>
            </w:r>
          </w:p>
        </w:tc>
        <w:tc>
          <w:tcPr>
            <w:tcW w:w="3827" w:type="dxa"/>
          </w:tcPr>
          <w:p w:rsidR="00CA26A0" w:rsidRDefault="00225FA6" w:rsidP="00225FA6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  <w:r w:rsidRPr="00225FA6">
              <w:rPr>
                <w:b w:val="0"/>
                <w:sz w:val="22"/>
                <w:szCs w:val="25"/>
              </w:rPr>
              <w:t>межведомственная комиссия</w:t>
            </w:r>
          </w:p>
        </w:tc>
      </w:tr>
      <w:tr w:rsidR="00225FA6" w:rsidTr="002D1022">
        <w:tc>
          <w:tcPr>
            <w:tcW w:w="567" w:type="dxa"/>
          </w:tcPr>
          <w:p w:rsidR="00225FA6" w:rsidRPr="00225FA6" w:rsidRDefault="00225FA6" w:rsidP="007F1333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225FA6">
              <w:rPr>
                <w:b w:val="0"/>
                <w:sz w:val="22"/>
                <w:szCs w:val="22"/>
              </w:rPr>
              <w:lastRenderedPageBreak/>
              <w:t>3.</w:t>
            </w:r>
          </w:p>
        </w:tc>
        <w:tc>
          <w:tcPr>
            <w:tcW w:w="3686" w:type="dxa"/>
          </w:tcPr>
          <w:p w:rsidR="00225FA6" w:rsidRPr="00FC48D2" w:rsidRDefault="00225FA6" w:rsidP="00FC48D2">
            <w:pPr>
              <w:pStyle w:val="ConsPlusTitle"/>
              <w:rPr>
                <w:b w:val="0"/>
                <w:sz w:val="22"/>
                <w:szCs w:val="22"/>
              </w:rPr>
            </w:pPr>
            <w:r w:rsidRPr="00FC48D2">
              <w:rPr>
                <w:b w:val="0"/>
                <w:sz w:val="22"/>
                <w:szCs w:val="22"/>
              </w:rPr>
              <w:t>Оформление проекта акта обследования жилого помещения инвалида и общего имущества в многоквартирном доме, в котором проживает инвалид,  в целях их приспособления с учетом потребностей инвалида  и обеспечения условий их доступности для инвалида (далее - акт обследования), составленного на основании обследования, содержащего:</w:t>
            </w:r>
          </w:p>
          <w:p w:rsidR="00225FA6" w:rsidRPr="00FC48D2" w:rsidRDefault="00225FA6" w:rsidP="00FC48D2">
            <w:pPr>
              <w:pStyle w:val="ConsPlusTitle"/>
              <w:rPr>
                <w:b w:val="0"/>
                <w:sz w:val="22"/>
                <w:szCs w:val="22"/>
              </w:rPr>
            </w:pPr>
            <w:r w:rsidRPr="00FC48D2">
              <w:rPr>
                <w:b w:val="0"/>
                <w:sz w:val="22"/>
                <w:szCs w:val="22"/>
              </w:rPr>
              <w:t>а) описания характеристик жилого помещения инвалида и (или) общего имущества в многоквартирном доме,  в котором проживает инвалид;</w:t>
            </w:r>
          </w:p>
          <w:p w:rsidR="00225FA6" w:rsidRPr="00FC48D2" w:rsidRDefault="00225FA6" w:rsidP="00FC48D2">
            <w:pPr>
              <w:pStyle w:val="ConsPlusTitle"/>
              <w:rPr>
                <w:b w:val="0"/>
                <w:sz w:val="22"/>
                <w:szCs w:val="22"/>
              </w:rPr>
            </w:pPr>
            <w:r w:rsidRPr="00FC48D2">
              <w:rPr>
                <w:b w:val="0"/>
                <w:sz w:val="22"/>
                <w:szCs w:val="22"/>
              </w:rPr>
              <w:t>б) перечень требований, которым не соответствует обследуемое жилое помещение инвалида (если такие несоответствия были выявлены);</w:t>
            </w:r>
          </w:p>
          <w:p w:rsidR="00225FA6" w:rsidRPr="00FC48D2" w:rsidRDefault="00225FA6" w:rsidP="00FC48D2">
            <w:pPr>
              <w:pStyle w:val="ConsPlusTitle"/>
              <w:rPr>
                <w:b w:val="0"/>
                <w:sz w:val="22"/>
                <w:szCs w:val="22"/>
              </w:rPr>
            </w:pPr>
            <w:r w:rsidRPr="00FC48D2">
              <w:rPr>
                <w:b w:val="0"/>
                <w:sz w:val="22"/>
                <w:szCs w:val="22"/>
              </w:rPr>
              <w:t>в) 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      </w:r>
          </w:p>
          <w:p w:rsidR="00225FA6" w:rsidRPr="00FC48D2" w:rsidRDefault="00225FA6" w:rsidP="00FC48D2">
            <w:pPr>
              <w:pStyle w:val="ConsPlusTitle"/>
              <w:rPr>
                <w:b w:val="0"/>
                <w:sz w:val="22"/>
                <w:szCs w:val="22"/>
              </w:rPr>
            </w:pPr>
            <w:r w:rsidRPr="00FC48D2">
              <w:rPr>
                <w:b w:val="0"/>
                <w:sz w:val="22"/>
                <w:szCs w:val="22"/>
              </w:rPr>
              <w:t xml:space="preserve">г) выводы о наличии либо отсутствии необходимости приспособления жилого помещения инвалида и общего имущества в многоквартирном доме, </w:t>
            </w:r>
          </w:p>
          <w:p w:rsidR="00225FA6" w:rsidRPr="00FC48D2" w:rsidRDefault="00225FA6" w:rsidP="00FC48D2">
            <w:pPr>
              <w:pStyle w:val="ConsPlusTitle"/>
              <w:rPr>
                <w:b w:val="0"/>
                <w:sz w:val="22"/>
                <w:szCs w:val="22"/>
              </w:rPr>
            </w:pPr>
            <w:r w:rsidRPr="00FC48D2">
              <w:rPr>
                <w:b w:val="0"/>
                <w:sz w:val="22"/>
                <w:szCs w:val="22"/>
              </w:rPr>
              <w:t>в котором проживает инвалид, с учетом потребностей инвалида  и обеспечения условий их доступности для инвалида с мотивированным обоснование;</w:t>
            </w:r>
          </w:p>
          <w:p w:rsidR="00225FA6" w:rsidRPr="00FC48D2" w:rsidRDefault="00225FA6" w:rsidP="00FC48D2">
            <w:pPr>
              <w:pStyle w:val="ConsPlusTitle"/>
              <w:rPr>
                <w:b w:val="0"/>
                <w:sz w:val="22"/>
                <w:szCs w:val="22"/>
              </w:rPr>
            </w:pPr>
            <w:r w:rsidRPr="00FC48D2">
              <w:rPr>
                <w:b w:val="0"/>
                <w:sz w:val="22"/>
                <w:szCs w:val="22"/>
              </w:rPr>
              <w:t xml:space="preserve">д) выводы о наличии либо отсутствии технической возможности для приспособления инвалида  и (или) общего имущества многоквартирного дома, в котором проживает  инвалид,  с учетом потребностей инвалида  и обеспечения их доступности для </w:t>
            </w:r>
            <w:r w:rsidRPr="00FC48D2">
              <w:rPr>
                <w:b w:val="0"/>
                <w:sz w:val="22"/>
                <w:szCs w:val="22"/>
              </w:rPr>
              <w:lastRenderedPageBreak/>
              <w:t>инвалида с мотивированных обоснованием;</w:t>
            </w:r>
          </w:p>
          <w:p w:rsidR="00225FA6" w:rsidRPr="00FC48D2" w:rsidRDefault="00225FA6" w:rsidP="00FC48D2">
            <w:pPr>
              <w:pStyle w:val="ConsPlusTitle"/>
              <w:rPr>
                <w:b w:val="0"/>
                <w:sz w:val="22"/>
                <w:szCs w:val="22"/>
              </w:rPr>
            </w:pPr>
            <w:r w:rsidRPr="00FC48D2">
              <w:rPr>
                <w:b w:val="0"/>
                <w:sz w:val="22"/>
                <w:szCs w:val="22"/>
              </w:rPr>
              <w:t xml:space="preserve">е)перечень мероприятий по приспособлению жилого помещения инвалида и общего имущества  в многоквартирном дома, в котором проживает инвалид,  с учетом потребностей инвалида  и обеспечения условий их доступности для инвалида, составленный с учетом мнения инвалида, проживающий в таком помещении  </w:t>
            </w:r>
          </w:p>
          <w:p w:rsidR="00225FA6" w:rsidRDefault="00225FA6" w:rsidP="007F1333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</w:p>
          <w:p w:rsidR="00225FA6" w:rsidRDefault="00225FA6" w:rsidP="007F1333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  <w:r>
              <w:rPr>
                <w:b w:val="0"/>
                <w:sz w:val="25"/>
                <w:szCs w:val="25"/>
              </w:rPr>
              <w:t xml:space="preserve"> </w:t>
            </w:r>
          </w:p>
        </w:tc>
        <w:tc>
          <w:tcPr>
            <w:tcW w:w="2127" w:type="dxa"/>
          </w:tcPr>
          <w:p w:rsidR="00225FA6" w:rsidRDefault="00225FA6" w:rsidP="00225FA6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  <w:r w:rsidRPr="00225FA6">
              <w:rPr>
                <w:b w:val="0"/>
                <w:sz w:val="22"/>
                <w:szCs w:val="25"/>
              </w:rPr>
              <w:lastRenderedPageBreak/>
              <w:t xml:space="preserve">в течение </w:t>
            </w:r>
            <w:r>
              <w:rPr>
                <w:b w:val="0"/>
                <w:sz w:val="22"/>
                <w:szCs w:val="25"/>
              </w:rPr>
              <w:t xml:space="preserve">15 рабочих </w:t>
            </w:r>
            <w:r w:rsidRPr="00225FA6">
              <w:rPr>
                <w:b w:val="0"/>
                <w:sz w:val="22"/>
                <w:szCs w:val="25"/>
              </w:rPr>
              <w:t xml:space="preserve"> дней с</w:t>
            </w:r>
            <w:r>
              <w:rPr>
                <w:b w:val="0"/>
                <w:sz w:val="22"/>
                <w:szCs w:val="25"/>
              </w:rPr>
              <w:t>о дня проведения обследования</w:t>
            </w:r>
          </w:p>
        </w:tc>
        <w:tc>
          <w:tcPr>
            <w:tcW w:w="3827" w:type="dxa"/>
          </w:tcPr>
          <w:p w:rsidR="00225FA6" w:rsidRDefault="00225FA6" w:rsidP="000B1C49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  <w:r w:rsidRPr="00225FA6">
              <w:rPr>
                <w:b w:val="0"/>
                <w:sz w:val="22"/>
                <w:szCs w:val="25"/>
              </w:rPr>
              <w:t>межведомственная комиссия</w:t>
            </w:r>
          </w:p>
        </w:tc>
      </w:tr>
      <w:tr w:rsidR="00225FA6" w:rsidTr="002D1022">
        <w:tc>
          <w:tcPr>
            <w:tcW w:w="567" w:type="dxa"/>
          </w:tcPr>
          <w:p w:rsidR="00225FA6" w:rsidRPr="00225FA6" w:rsidRDefault="00225FA6" w:rsidP="007F1333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225FA6">
              <w:rPr>
                <w:b w:val="0"/>
                <w:sz w:val="22"/>
                <w:szCs w:val="22"/>
              </w:rPr>
              <w:lastRenderedPageBreak/>
              <w:t>4.</w:t>
            </w:r>
          </w:p>
        </w:tc>
        <w:tc>
          <w:tcPr>
            <w:tcW w:w="3686" w:type="dxa"/>
          </w:tcPr>
          <w:p w:rsidR="00225FA6" w:rsidRPr="00225FA6" w:rsidRDefault="00225FA6" w:rsidP="00225FA6">
            <w:pPr>
              <w:pStyle w:val="ConsPlusTitle"/>
              <w:rPr>
                <w:b w:val="0"/>
                <w:sz w:val="22"/>
                <w:szCs w:val="25"/>
              </w:rPr>
            </w:pPr>
            <w:r>
              <w:rPr>
                <w:b w:val="0"/>
                <w:sz w:val="22"/>
                <w:szCs w:val="25"/>
              </w:rPr>
              <w:t>П</w:t>
            </w:r>
            <w:r w:rsidRPr="00225FA6">
              <w:rPr>
                <w:b w:val="0"/>
                <w:sz w:val="22"/>
                <w:szCs w:val="25"/>
              </w:rPr>
              <w:t>роведения заседания межведомственной комиссии в целях:</w:t>
            </w:r>
          </w:p>
          <w:p w:rsidR="00225FA6" w:rsidRPr="00225FA6" w:rsidRDefault="00225FA6" w:rsidP="00225FA6">
            <w:pPr>
              <w:pStyle w:val="ConsPlusTitle"/>
              <w:rPr>
                <w:b w:val="0"/>
                <w:sz w:val="22"/>
                <w:szCs w:val="25"/>
              </w:rPr>
            </w:pPr>
            <w:r w:rsidRPr="00225FA6">
              <w:rPr>
                <w:b w:val="0"/>
                <w:sz w:val="22"/>
                <w:szCs w:val="25"/>
              </w:rPr>
              <w:t>а) рассмотрения материалов и информации полученных в результате обследования жилого помещения инвалида и общего имущества многоквартирного дома, в котором проживает инвалид, в целях их приспособления с учетом потребностей инвалида и обеспечения условий их доступностей для инвалида;</w:t>
            </w:r>
          </w:p>
          <w:p w:rsidR="00225FA6" w:rsidRPr="00225FA6" w:rsidRDefault="00225FA6" w:rsidP="00225FA6">
            <w:pPr>
              <w:pStyle w:val="ConsPlusTitle"/>
              <w:rPr>
                <w:b w:val="0"/>
                <w:sz w:val="22"/>
                <w:szCs w:val="25"/>
              </w:rPr>
            </w:pPr>
            <w:r w:rsidRPr="00225FA6">
              <w:rPr>
                <w:b w:val="0"/>
                <w:sz w:val="22"/>
                <w:szCs w:val="25"/>
              </w:rPr>
              <w:t>б) подписание акта обследования</w:t>
            </w:r>
          </w:p>
        </w:tc>
        <w:tc>
          <w:tcPr>
            <w:tcW w:w="2127" w:type="dxa"/>
          </w:tcPr>
          <w:p w:rsidR="00225FA6" w:rsidRDefault="00225FA6" w:rsidP="00225FA6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  <w:r w:rsidRPr="00225FA6">
              <w:rPr>
                <w:b w:val="0"/>
                <w:sz w:val="22"/>
                <w:szCs w:val="25"/>
              </w:rPr>
              <w:t>в течение 30 календарных дней с</w:t>
            </w:r>
            <w:r>
              <w:rPr>
                <w:b w:val="0"/>
                <w:sz w:val="22"/>
                <w:szCs w:val="25"/>
              </w:rPr>
              <w:t>о дня проведения обследования</w:t>
            </w:r>
          </w:p>
        </w:tc>
        <w:tc>
          <w:tcPr>
            <w:tcW w:w="3827" w:type="dxa"/>
          </w:tcPr>
          <w:p w:rsidR="00225FA6" w:rsidRDefault="004A6C4E" w:rsidP="007F1333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  <w:r w:rsidRPr="00225FA6">
              <w:rPr>
                <w:b w:val="0"/>
                <w:sz w:val="22"/>
                <w:szCs w:val="25"/>
              </w:rPr>
              <w:t>межведомственная комиссия</w:t>
            </w:r>
          </w:p>
        </w:tc>
      </w:tr>
      <w:tr w:rsidR="00225FA6" w:rsidTr="002D1022">
        <w:tc>
          <w:tcPr>
            <w:tcW w:w="567" w:type="dxa"/>
          </w:tcPr>
          <w:p w:rsidR="00225FA6" w:rsidRPr="00225FA6" w:rsidRDefault="00225FA6" w:rsidP="007F1333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225FA6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3686" w:type="dxa"/>
          </w:tcPr>
          <w:p w:rsidR="00225FA6" w:rsidRPr="00225FA6" w:rsidRDefault="00225FA6" w:rsidP="00B318E9">
            <w:pPr>
              <w:pStyle w:val="ConsPlusTitle"/>
              <w:rPr>
                <w:b w:val="0"/>
                <w:sz w:val="22"/>
                <w:szCs w:val="25"/>
              </w:rPr>
            </w:pPr>
            <w:r>
              <w:rPr>
                <w:b w:val="0"/>
                <w:sz w:val="22"/>
                <w:szCs w:val="25"/>
              </w:rPr>
              <w:t>О</w:t>
            </w:r>
            <w:r w:rsidRPr="00225FA6">
              <w:rPr>
                <w:b w:val="0"/>
                <w:sz w:val="22"/>
                <w:szCs w:val="25"/>
              </w:rPr>
              <w:t>рганизация проведения проверки экономической целесообразности реконструкции или  капитального ремонта многоквартирного дома(части дома), в котором проживает инвалид, в целях приспособления жилого помещения инвалида и (или) общего имущества многоквартирного дома, в котором проживает инвалид, с учетом потребностей инвалида и обеспечения условий их доступностей для инвалида (далее- проверка э</w:t>
            </w:r>
            <w:r w:rsidR="00B318E9">
              <w:rPr>
                <w:b w:val="0"/>
                <w:sz w:val="22"/>
                <w:szCs w:val="25"/>
              </w:rPr>
              <w:t>кономической целесообразности (</w:t>
            </w:r>
            <w:r w:rsidRPr="00225FA6">
              <w:rPr>
                <w:b w:val="0"/>
                <w:sz w:val="22"/>
                <w:szCs w:val="25"/>
              </w:rPr>
              <w:t xml:space="preserve">нецелесообразности)) в случае если в акте межведомственной комиссии сделан вывод об отсутствии и технической возможности для приспособления жилого помещения для инвалида и общего имущества в многоквартирном доме, в котором проживает инвалид, в учетом потребностей инвалида и обеспечения условий их доступностей для инвалида </w:t>
            </w:r>
          </w:p>
        </w:tc>
        <w:tc>
          <w:tcPr>
            <w:tcW w:w="2127" w:type="dxa"/>
          </w:tcPr>
          <w:p w:rsidR="00225FA6" w:rsidRPr="00B318E9" w:rsidRDefault="004A6C4E" w:rsidP="007F1333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B318E9">
              <w:rPr>
                <w:b w:val="0"/>
                <w:sz w:val="22"/>
                <w:szCs w:val="22"/>
              </w:rPr>
              <w:t>февраль - март, май - июнь, сентябрь - октябрь</w:t>
            </w:r>
          </w:p>
        </w:tc>
        <w:tc>
          <w:tcPr>
            <w:tcW w:w="3827" w:type="dxa"/>
          </w:tcPr>
          <w:p w:rsidR="00225FA6" w:rsidRPr="00B318E9" w:rsidRDefault="00B318E9" w:rsidP="00B318E9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начальник отдела экономики администрации Трубчевского муниципального района</w:t>
            </w:r>
          </w:p>
        </w:tc>
      </w:tr>
      <w:tr w:rsidR="00225FA6" w:rsidTr="002D1022">
        <w:tc>
          <w:tcPr>
            <w:tcW w:w="567" w:type="dxa"/>
          </w:tcPr>
          <w:p w:rsidR="00225FA6" w:rsidRPr="00225FA6" w:rsidRDefault="00225FA6" w:rsidP="007F1333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225FA6"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3686" w:type="dxa"/>
          </w:tcPr>
          <w:p w:rsidR="00225FA6" w:rsidRPr="00225FA6" w:rsidRDefault="00225FA6" w:rsidP="00B318E9">
            <w:pPr>
              <w:pStyle w:val="ConsPlusTitle"/>
              <w:rPr>
                <w:b w:val="0"/>
                <w:sz w:val="22"/>
                <w:szCs w:val="25"/>
              </w:rPr>
            </w:pPr>
            <w:r>
              <w:rPr>
                <w:b w:val="0"/>
                <w:sz w:val="22"/>
                <w:szCs w:val="25"/>
              </w:rPr>
              <w:t>П</w:t>
            </w:r>
            <w:r w:rsidRPr="00225FA6">
              <w:rPr>
                <w:b w:val="0"/>
                <w:sz w:val="22"/>
                <w:szCs w:val="25"/>
              </w:rPr>
              <w:t xml:space="preserve">роведение заседания межведомственной комиссии с </w:t>
            </w:r>
            <w:r w:rsidRPr="00225FA6">
              <w:rPr>
                <w:b w:val="0"/>
                <w:sz w:val="22"/>
                <w:szCs w:val="25"/>
              </w:rPr>
              <w:lastRenderedPageBreak/>
              <w:t>целью принятия решения об экономической целесообразности или нецелесообразности   реконструкции или капитального ремонта многоквартирного дома (части дома), в котором проживает инвалид,  в целях приспособления жилого помещения инвалида и (или) общего имущества многоквартирного дома в котором проживает инвалид, с учетом потребностей инвалида и обеспечения условий их доступностей для инвалида, а так же вынесения заключения о возможности (или об отсутствии возможности) приспособления жилого помещения инвалида и общего имущества в многоквартирном доме, в котором проживает инвалид, в учетом потребностей инвалида и обеспечения условий их доступностей для инвалида</w:t>
            </w:r>
          </w:p>
        </w:tc>
        <w:tc>
          <w:tcPr>
            <w:tcW w:w="2127" w:type="dxa"/>
          </w:tcPr>
          <w:p w:rsidR="00225FA6" w:rsidRDefault="00225FA6" w:rsidP="007F1333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</w:p>
        </w:tc>
        <w:tc>
          <w:tcPr>
            <w:tcW w:w="3827" w:type="dxa"/>
          </w:tcPr>
          <w:p w:rsidR="00225FA6" w:rsidRDefault="00B318E9" w:rsidP="007F1333">
            <w:pPr>
              <w:pStyle w:val="ConsPlusTitle"/>
              <w:jc w:val="center"/>
              <w:rPr>
                <w:b w:val="0"/>
                <w:sz w:val="25"/>
                <w:szCs w:val="25"/>
              </w:rPr>
            </w:pPr>
            <w:r w:rsidRPr="00225FA6">
              <w:rPr>
                <w:b w:val="0"/>
                <w:sz w:val="22"/>
                <w:szCs w:val="25"/>
              </w:rPr>
              <w:t>межведомственная комиссия</w:t>
            </w:r>
          </w:p>
        </w:tc>
      </w:tr>
    </w:tbl>
    <w:p w:rsidR="00CA26A0" w:rsidRDefault="00CA26A0" w:rsidP="007F1333">
      <w:pPr>
        <w:pStyle w:val="ConsPlusTitle"/>
        <w:jc w:val="center"/>
        <w:rPr>
          <w:b w:val="0"/>
          <w:sz w:val="25"/>
          <w:szCs w:val="25"/>
        </w:rPr>
      </w:pPr>
    </w:p>
    <w:p w:rsidR="00E00987" w:rsidRDefault="00E00987" w:rsidP="007F1333">
      <w:pPr>
        <w:pStyle w:val="ConsPlusTitle"/>
        <w:jc w:val="center"/>
        <w:rPr>
          <w:b w:val="0"/>
          <w:sz w:val="25"/>
          <w:szCs w:val="25"/>
        </w:rPr>
      </w:pPr>
    </w:p>
    <w:p w:rsidR="00E00987" w:rsidRDefault="00E00987" w:rsidP="007F1333">
      <w:pPr>
        <w:pStyle w:val="ConsPlusTitle"/>
        <w:jc w:val="center"/>
        <w:rPr>
          <w:b w:val="0"/>
          <w:sz w:val="25"/>
          <w:szCs w:val="25"/>
        </w:rPr>
      </w:pPr>
    </w:p>
    <w:p w:rsidR="00523C96" w:rsidRDefault="00523C96" w:rsidP="007F1333">
      <w:pPr>
        <w:pStyle w:val="ConsPlusTitle"/>
        <w:jc w:val="center"/>
        <w:rPr>
          <w:b w:val="0"/>
          <w:sz w:val="25"/>
          <w:szCs w:val="25"/>
        </w:rPr>
      </w:pPr>
    </w:p>
    <w:p w:rsidR="00523C96" w:rsidRPr="00DD5549" w:rsidRDefault="00523C96" w:rsidP="007F1333">
      <w:pPr>
        <w:pStyle w:val="ConsPlusTitle"/>
        <w:jc w:val="center"/>
        <w:rPr>
          <w:b w:val="0"/>
          <w:sz w:val="25"/>
          <w:szCs w:val="25"/>
        </w:rPr>
      </w:pPr>
    </w:p>
    <w:p w:rsidR="00523C96" w:rsidRDefault="00523C96" w:rsidP="007F1333">
      <w:pPr>
        <w:pStyle w:val="ConsPlusNormal"/>
      </w:pPr>
    </w:p>
    <w:p w:rsidR="00523C96" w:rsidRDefault="00523C96" w:rsidP="007F1333">
      <w:pPr>
        <w:pStyle w:val="ac"/>
        <w:shd w:val="clear" w:color="auto" w:fill="FFFFFF"/>
        <w:spacing w:before="0" w:beforeAutospacing="0" w:after="0" w:afterAutospacing="0"/>
        <w:jc w:val="center"/>
        <w:rPr>
          <w:rStyle w:val="ad"/>
          <w:b w:val="0"/>
          <w:sz w:val="26"/>
          <w:szCs w:val="26"/>
        </w:rPr>
      </w:pPr>
    </w:p>
    <w:sectPr w:rsidR="00523C96" w:rsidSect="00534C84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9" w:h="16834"/>
      <w:pgMar w:top="1134" w:right="567" w:bottom="851" w:left="1701" w:header="720" w:footer="720" w:gutter="0"/>
      <w:pgNumType w:chapStyle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F18" w:rsidRDefault="00110F18" w:rsidP="007049C1">
      <w:r>
        <w:separator/>
      </w:r>
    </w:p>
  </w:endnote>
  <w:endnote w:type="continuationSeparator" w:id="1">
    <w:p w:rsidR="00110F18" w:rsidRDefault="00110F18" w:rsidP="007049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C96" w:rsidRDefault="00251653" w:rsidP="0029513B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23C9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23C96" w:rsidRDefault="00523C96" w:rsidP="00EB611B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C96" w:rsidRDefault="00523C96" w:rsidP="00EB611B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F18" w:rsidRDefault="00110F18" w:rsidP="007049C1">
      <w:r>
        <w:separator/>
      </w:r>
    </w:p>
  </w:footnote>
  <w:footnote w:type="continuationSeparator" w:id="1">
    <w:p w:rsidR="00110F18" w:rsidRDefault="00110F18" w:rsidP="007049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C96" w:rsidRDefault="00251653" w:rsidP="0029513B">
    <w:pPr>
      <w:pStyle w:val="a8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23C9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23C96" w:rsidRDefault="00523C96" w:rsidP="0029513B">
    <w:pPr>
      <w:pStyle w:val="a8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C96" w:rsidRDefault="00251653" w:rsidP="0029513B">
    <w:pPr>
      <w:pStyle w:val="a8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23C96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70990">
      <w:rPr>
        <w:rStyle w:val="ae"/>
        <w:noProof/>
      </w:rPr>
      <w:t>8</w:t>
    </w:r>
    <w:r>
      <w:rPr>
        <w:rStyle w:val="ae"/>
      </w:rPr>
      <w:fldChar w:fldCharType="end"/>
    </w:r>
  </w:p>
  <w:p w:rsidR="00523C96" w:rsidRDefault="00523C96" w:rsidP="00534C8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308AC"/>
    <w:multiLevelType w:val="multilevel"/>
    <w:tmpl w:val="AC34C6D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color w:val="auto"/>
        <w:sz w:val="24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  <w:color w:val="auto"/>
        <w:sz w:val="24"/>
      </w:rPr>
    </w:lvl>
  </w:abstractNum>
  <w:abstractNum w:abstractNumId="1">
    <w:nsid w:val="0EB27A85"/>
    <w:multiLevelType w:val="hybridMultilevel"/>
    <w:tmpl w:val="092AE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15253"/>
    <w:multiLevelType w:val="hybridMultilevel"/>
    <w:tmpl w:val="C26414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91E5E"/>
    <w:rsid w:val="00026A10"/>
    <w:rsid w:val="00056D9C"/>
    <w:rsid w:val="00056DF0"/>
    <w:rsid w:val="00063F13"/>
    <w:rsid w:val="000671C7"/>
    <w:rsid w:val="000708C1"/>
    <w:rsid w:val="00081487"/>
    <w:rsid w:val="000B3E01"/>
    <w:rsid w:val="000C77CA"/>
    <w:rsid w:val="000D5439"/>
    <w:rsid w:val="00110F18"/>
    <w:rsid w:val="00120EB7"/>
    <w:rsid w:val="00136B10"/>
    <w:rsid w:val="00141CAB"/>
    <w:rsid w:val="001424FA"/>
    <w:rsid w:val="00197642"/>
    <w:rsid w:val="001F09FD"/>
    <w:rsid w:val="001F4CD1"/>
    <w:rsid w:val="00222886"/>
    <w:rsid w:val="00222DDF"/>
    <w:rsid w:val="00225FA6"/>
    <w:rsid w:val="00246032"/>
    <w:rsid w:val="00251653"/>
    <w:rsid w:val="002736B6"/>
    <w:rsid w:val="00294A1D"/>
    <w:rsid w:val="0029513B"/>
    <w:rsid w:val="002A7446"/>
    <w:rsid w:val="002C1D4F"/>
    <w:rsid w:val="002C3944"/>
    <w:rsid w:val="002D1022"/>
    <w:rsid w:val="002D1749"/>
    <w:rsid w:val="00314A2B"/>
    <w:rsid w:val="0033740B"/>
    <w:rsid w:val="00341AF2"/>
    <w:rsid w:val="00344CC9"/>
    <w:rsid w:val="00353CBC"/>
    <w:rsid w:val="00360394"/>
    <w:rsid w:val="00361D01"/>
    <w:rsid w:val="00396458"/>
    <w:rsid w:val="003C3629"/>
    <w:rsid w:val="003D050F"/>
    <w:rsid w:val="00411EF4"/>
    <w:rsid w:val="004272FC"/>
    <w:rsid w:val="004361C3"/>
    <w:rsid w:val="004554EC"/>
    <w:rsid w:val="004829E1"/>
    <w:rsid w:val="00482C44"/>
    <w:rsid w:val="00491C68"/>
    <w:rsid w:val="004A6C4E"/>
    <w:rsid w:val="004B12F2"/>
    <w:rsid w:val="004B76BF"/>
    <w:rsid w:val="004C6DCE"/>
    <w:rsid w:val="00507A9F"/>
    <w:rsid w:val="00515263"/>
    <w:rsid w:val="00523C96"/>
    <w:rsid w:val="00523E11"/>
    <w:rsid w:val="0052499E"/>
    <w:rsid w:val="00524EAF"/>
    <w:rsid w:val="00530F94"/>
    <w:rsid w:val="00534C84"/>
    <w:rsid w:val="00540745"/>
    <w:rsid w:val="00572B2F"/>
    <w:rsid w:val="005B1570"/>
    <w:rsid w:val="005B1CA7"/>
    <w:rsid w:val="005B3786"/>
    <w:rsid w:val="005B5A6C"/>
    <w:rsid w:val="005D4FB7"/>
    <w:rsid w:val="005E374B"/>
    <w:rsid w:val="005F2C65"/>
    <w:rsid w:val="00613C82"/>
    <w:rsid w:val="0062547B"/>
    <w:rsid w:val="00630DC2"/>
    <w:rsid w:val="00633AE5"/>
    <w:rsid w:val="006A2AD2"/>
    <w:rsid w:val="006D6673"/>
    <w:rsid w:val="00703305"/>
    <w:rsid w:val="007049C1"/>
    <w:rsid w:val="007246B6"/>
    <w:rsid w:val="00741065"/>
    <w:rsid w:val="00741BFB"/>
    <w:rsid w:val="0075207C"/>
    <w:rsid w:val="007676C8"/>
    <w:rsid w:val="00773C37"/>
    <w:rsid w:val="007754D3"/>
    <w:rsid w:val="007775E3"/>
    <w:rsid w:val="007E1EC0"/>
    <w:rsid w:val="007E7BC7"/>
    <w:rsid w:val="007E7C4A"/>
    <w:rsid w:val="007F1333"/>
    <w:rsid w:val="0084133D"/>
    <w:rsid w:val="008436E4"/>
    <w:rsid w:val="00844331"/>
    <w:rsid w:val="0086162B"/>
    <w:rsid w:val="00861B7B"/>
    <w:rsid w:val="00861C1D"/>
    <w:rsid w:val="00862F09"/>
    <w:rsid w:val="00866B0C"/>
    <w:rsid w:val="0088537B"/>
    <w:rsid w:val="008A2596"/>
    <w:rsid w:val="008C7490"/>
    <w:rsid w:val="008E3D6D"/>
    <w:rsid w:val="008F25FB"/>
    <w:rsid w:val="008F31EA"/>
    <w:rsid w:val="008F46FB"/>
    <w:rsid w:val="008F50AC"/>
    <w:rsid w:val="009012CD"/>
    <w:rsid w:val="009462D1"/>
    <w:rsid w:val="009579FB"/>
    <w:rsid w:val="00996608"/>
    <w:rsid w:val="009B32CD"/>
    <w:rsid w:val="009D22F9"/>
    <w:rsid w:val="009E6E32"/>
    <w:rsid w:val="009F1264"/>
    <w:rsid w:val="009F4ABC"/>
    <w:rsid w:val="00A00068"/>
    <w:rsid w:val="00A20334"/>
    <w:rsid w:val="00A83D71"/>
    <w:rsid w:val="00A92CAC"/>
    <w:rsid w:val="00AA35A5"/>
    <w:rsid w:val="00AA7142"/>
    <w:rsid w:val="00AA7D04"/>
    <w:rsid w:val="00AB3CB9"/>
    <w:rsid w:val="00AB4E69"/>
    <w:rsid w:val="00AC3C66"/>
    <w:rsid w:val="00AE554A"/>
    <w:rsid w:val="00B26CA3"/>
    <w:rsid w:val="00B318E9"/>
    <w:rsid w:val="00B62658"/>
    <w:rsid w:val="00B6466D"/>
    <w:rsid w:val="00B66F35"/>
    <w:rsid w:val="00B872D5"/>
    <w:rsid w:val="00BB3B89"/>
    <w:rsid w:val="00BC2169"/>
    <w:rsid w:val="00BD67AE"/>
    <w:rsid w:val="00BD71E4"/>
    <w:rsid w:val="00BE311E"/>
    <w:rsid w:val="00BE658C"/>
    <w:rsid w:val="00BE7E45"/>
    <w:rsid w:val="00BF2FB0"/>
    <w:rsid w:val="00C05551"/>
    <w:rsid w:val="00C44CCA"/>
    <w:rsid w:val="00C46A79"/>
    <w:rsid w:val="00C47EC9"/>
    <w:rsid w:val="00C75524"/>
    <w:rsid w:val="00C94ECB"/>
    <w:rsid w:val="00CA26A0"/>
    <w:rsid w:val="00CC2463"/>
    <w:rsid w:val="00CD0AFE"/>
    <w:rsid w:val="00D142B1"/>
    <w:rsid w:val="00D17D78"/>
    <w:rsid w:val="00D32C5D"/>
    <w:rsid w:val="00D54906"/>
    <w:rsid w:val="00D5776A"/>
    <w:rsid w:val="00D8158E"/>
    <w:rsid w:val="00D830AA"/>
    <w:rsid w:val="00D91E5E"/>
    <w:rsid w:val="00DC373F"/>
    <w:rsid w:val="00DD5549"/>
    <w:rsid w:val="00DD6CE3"/>
    <w:rsid w:val="00E00987"/>
    <w:rsid w:val="00E04A7E"/>
    <w:rsid w:val="00E1268E"/>
    <w:rsid w:val="00E22C57"/>
    <w:rsid w:val="00E369F1"/>
    <w:rsid w:val="00E36DF1"/>
    <w:rsid w:val="00E37499"/>
    <w:rsid w:val="00E506E7"/>
    <w:rsid w:val="00E54EFC"/>
    <w:rsid w:val="00E573F5"/>
    <w:rsid w:val="00E6371A"/>
    <w:rsid w:val="00E64FA0"/>
    <w:rsid w:val="00E653F3"/>
    <w:rsid w:val="00E70990"/>
    <w:rsid w:val="00E87C82"/>
    <w:rsid w:val="00EB611B"/>
    <w:rsid w:val="00EE3091"/>
    <w:rsid w:val="00F41739"/>
    <w:rsid w:val="00F60E41"/>
    <w:rsid w:val="00FC07FF"/>
    <w:rsid w:val="00FC0E90"/>
    <w:rsid w:val="00FC48D2"/>
    <w:rsid w:val="00FF7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A9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2">
    <w:name w:val="heading 2"/>
    <w:basedOn w:val="a"/>
    <w:link w:val="20"/>
    <w:uiPriority w:val="9"/>
    <w:qFormat/>
    <w:locked/>
    <w:rsid w:val="001424FA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41739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41739"/>
    <w:rPr>
      <w:rFonts w:ascii="Tahoma" w:hAnsi="Tahoma" w:cs="Times New Roman"/>
      <w:sz w:val="16"/>
    </w:rPr>
  </w:style>
  <w:style w:type="character" w:customStyle="1" w:styleId="normaltextrun">
    <w:name w:val="normaltextrun"/>
    <w:uiPriority w:val="99"/>
    <w:rsid w:val="00EE3091"/>
  </w:style>
  <w:style w:type="paragraph" w:customStyle="1" w:styleId="Default">
    <w:name w:val="Default"/>
    <w:rsid w:val="00EE30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spellingerror">
    <w:name w:val="spellingerror"/>
    <w:uiPriority w:val="99"/>
    <w:rsid w:val="008A2596"/>
  </w:style>
  <w:style w:type="paragraph" w:customStyle="1" w:styleId="ConsPlusNormal">
    <w:name w:val="ConsPlusNormal"/>
    <w:uiPriority w:val="99"/>
    <w:rsid w:val="00294A1D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table" w:styleId="a5">
    <w:name w:val="Table Grid"/>
    <w:basedOn w:val="a1"/>
    <w:uiPriority w:val="99"/>
    <w:locked/>
    <w:rsid w:val="00996608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uiPriority w:val="99"/>
    <w:rsid w:val="007E7BC7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7E7BC7"/>
    <w:rPr>
      <w:rFonts w:ascii="Courier New" w:hAnsi="Courier New" w:cs="Times New Roman"/>
      <w:lang w:val="ru-RU" w:eastAsia="ru-RU"/>
    </w:rPr>
  </w:style>
  <w:style w:type="paragraph" w:styleId="a8">
    <w:name w:val="header"/>
    <w:basedOn w:val="a"/>
    <w:link w:val="a9"/>
    <w:uiPriority w:val="99"/>
    <w:rsid w:val="007049C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7049C1"/>
    <w:rPr>
      <w:rFonts w:ascii="Times New Roman" w:hAnsi="Times New Roman" w:cs="Times New Roman"/>
      <w:sz w:val="20"/>
    </w:rPr>
  </w:style>
  <w:style w:type="paragraph" w:styleId="aa">
    <w:name w:val="footer"/>
    <w:basedOn w:val="a"/>
    <w:link w:val="ab"/>
    <w:uiPriority w:val="99"/>
    <w:rsid w:val="007049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7049C1"/>
    <w:rPr>
      <w:rFonts w:ascii="Times New Roman" w:hAnsi="Times New Roman" w:cs="Times New Roman"/>
      <w:sz w:val="20"/>
    </w:rPr>
  </w:style>
  <w:style w:type="paragraph" w:styleId="ac">
    <w:name w:val="Normal (Web)"/>
    <w:basedOn w:val="a"/>
    <w:uiPriority w:val="99"/>
    <w:rsid w:val="00BB3B8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basedOn w:val="a0"/>
    <w:uiPriority w:val="99"/>
    <w:qFormat/>
    <w:locked/>
    <w:rsid w:val="00BB3B89"/>
    <w:rPr>
      <w:rFonts w:cs="Times New Roman"/>
      <w:b/>
    </w:rPr>
  </w:style>
  <w:style w:type="paragraph" w:customStyle="1" w:styleId="ConsPlusTitle">
    <w:name w:val="ConsPlusTitle"/>
    <w:uiPriority w:val="99"/>
    <w:rsid w:val="00861B7B"/>
    <w:pPr>
      <w:widowControl w:val="0"/>
      <w:autoSpaceDE w:val="0"/>
      <w:autoSpaceDN w:val="0"/>
    </w:pPr>
    <w:rPr>
      <w:rFonts w:ascii="Times New Roman" w:hAnsi="Times New Roman"/>
      <w:b/>
      <w:sz w:val="24"/>
      <w:szCs w:val="20"/>
    </w:rPr>
  </w:style>
  <w:style w:type="character" w:styleId="ae">
    <w:name w:val="page number"/>
    <w:basedOn w:val="a0"/>
    <w:uiPriority w:val="99"/>
    <w:rsid w:val="00EB611B"/>
    <w:rPr>
      <w:rFonts w:cs="Times New Roman"/>
    </w:rPr>
  </w:style>
  <w:style w:type="character" w:customStyle="1" w:styleId="20">
    <w:name w:val="Заголовок 2 Знак"/>
    <w:basedOn w:val="a0"/>
    <w:link w:val="2"/>
    <w:uiPriority w:val="9"/>
    <w:rsid w:val="001424FA"/>
    <w:rPr>
      <w:rFonts w:ascii="Times New Roman" w:hAnsi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1424F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1424FA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1424FA"/>
    <w:pPr>
      <w:ind w:left="720"/>
      <w:contextualSpacing/>
    </w:pPr>
  </w:style>
  <w:style w:type="paragraph" w:styleId="af1">
    <w:name w:val="No Spacing"/>
    <w:qFormat/>
    <w:rsid w:val="004B12F2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1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20366270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876063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51F2F3455F394AF3AC19C66B9FDC0A5D62CDE3F203B78BE493A950011F5653291D299E26B7ED1DA3F12845487AED637FFA772473905170Fn6tF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7404968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9</Pages>
  <Words>2466</Words>
  <Characters>14060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>Reanimator Extreme Edition</Company>
  <LinksUpToDate>false</LinksUpToDate>
  <CharactersWithSpaces>16494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Images converted to PDF format.</dc:subject>
  <dc:creator>Users</dc:creator>
  <cp:keywords>MRV4CD1.jpg, MRV4CD11.jpg</cp:keywords>
  <cp:lastModifiedBy>SemiglasovaOV</cp:lastModifiedBy>
  <cp:revision>12</cp:revision>
  <cp:lastPrinted>2025-04-17T07:12:00Z</cp:lastPrinted>
  <dcterms:created xsi:type="dcterms:W3CDTF">2025-04-16T13:45:00Z</dcterms:created>
  <dcterms:modified xsi:type="dcterms:W3CDTF">2025-04-17T07:12:00Z</dcterms:modified>
</cp:coreProperties>
</file>