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  <w:gridCol w:w="9923"/>
      </w:tblGrid>
      <w:tr w:rsidR="00DF5EAB" w:rsidRPr="001878B7" w14:paraId="288EC730" w14:textId="77777777" w:rsidTr="001B38E4">
        <w:trPr>
          <w:trHeight w:val="269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F59FC2B" w14:textId="77777777" w:rsidR="00DF5EAB" w:rsidRPr="001878B7" w:rsidRDefault="00DF5EAB" w:rsidP="001B38E4">
            <w:pPr>
              <w:jc w:val="center"/>
              <w:rPr>
                <w:sz w:val="8"/>
                <w:szCs w:val="24"/>
                <w:lang w:eastAsia="ru-RU"/>
              </w:rPr>
            </w:pPr>
          </w:p>
          <w:p w14:paraId="4A2BD390" w14:textId="77777777" w:rsidR="00DF5EAB" w:rsidRPr="001878B7" w:rsidRDefault="00DF5EAB" w:rsidP="001B38E4">
            <w:pPr>
              <w:jc w:val="center"/>
              <w:rPr>
                <w:sz w:val="10"/>
                <w:szCs w:val="24"/>
                <w:lang w:eastAsia="ru-RU"/>
              </w:rPr>
            </w:pPr>
            <w:r w:rsidRPr="001878B7">
              <w:rPr>
                <w:sz w:val="24"/>
                <w:szCs w:val="24"/>
                <w:lang w:eastAsia="ru-RU"/>
              </w:rPr>
              <w:object w:dxaOrig="1095" w:dyaOrig="1065" w14:anchorId="609F0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4pt" o:ole="">
                  <v:imagedata r:id="rId5" o:title=""/>
                </v:shape>
                <o:OLEObject Type="Embed" ProgID="PBrush" ShapeID="_x0000_i1025" DrawAspect="Content" ObjectID="_1813223304" r:id="rId6"/>
              </w:object>
            </w:r>
          </w:p>
          <w:p w14:paraId="190F5436" w14:textId="77777777" w:rsidR="00DF5EAB" w:rsidRPr="001878B7" w:rsidRDefault="00DF5EAB" w:rsidP="001B38E4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szCs w:val="24"/>
                <w:lang w:eastAsia="ru-RU"/>
              </w:rPr>
            </w:pPr>
            <w:r w:rsidRPr="001878B7">
              <w:rPr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14:paraId="7C1E565C" w14:textId="77777777" w:rsidR="00DF5EAB" w:rsidRPr="001878B7" w:rsidRDefault="00DF5EAB" w:rsidP="001B38E4">
            <w:pPr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1878B7">
              <w:rPr>
                <w:sz w:val="18"/>
                <w:szCs w:val="18"/>
                <w:u w:val="double"/>
                <w:lang w:eastAsia="ru-RU"/>
              </w:rPr>
              <w:t>улица Брянская-</w:t>
            </w:r>
            <w:proofErr w:type="gramStart"/>
            <w:r w:rsidRPr="001878B7">
              <w:rPr>
                <w:sz w:val="18"/>
                <w:szCs w:val="18"/>
                <w:u w:val="double"/>
                <w:lang w:eastAsia="ru-RU"/>
              </w:rPr>
              <w:t xml:space="preserve">59,  </w:t>
            </w:r>
            <w:proofErr w:type="spellStart"/>
            <w:r w:rsidRPr="001878B7">
              <w:rPr>
                <w:sz w:val="18"/>
                <w:szCs w:val="18"/>
                <w:u w:val="double"/>
                <w:lang w:eastAsia="ru-RU"/>
              </w:rPr>
              <w:t>г.Трубчевск</w:t>
            </w:r>
            <w:proofErr w:type="spellEnd"/>
            <w:proofErr w:type="gramEnd"/>
            <w:r w:rsidRPr="001878B7">
              <w:rPr>
                <w:sz w:val="18"/>
                <w:szCs w:val="18"/>
                <w:u w:val="double"/>
                <w:lang w:eastAsia="ru-RU"/>
              </w:rPr>
              <w:t>, Брянская область, 242220, телефон (48352) 2-21-37, факс (48352) 2-27-00</w:t>
            </w:r>
          </w:p>
          <w:p w14:paraId="32E3F0D9" w14:textId="77777777" w:rsidR="00DF5EAB" w:rsidRPr="001878B7" w:rsidRDefault="00DF5EAB" w:rsidP="001B38E4">
            <w:pPr>
              <w:spacing w:before="120"/>
              <w:jc w:val="center"/>
              <w:rPr>
                <w:sz w:val="40"/>
                <w:szCs w:val="40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6D9B7E2F" w14:textId="77777777" w:rsidR="00DF5EAB" w:rsidRPr="001878B7" w:rsidRDefault="00DF5EAB" w:rsidP="001B38E4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0144CA9D" w14:textId="77777777" w:rsidR="00DF5EAB" w:rsidRPr="001878B7" w:rsidRDefault="00DF5EAB" w:rsidP="001B38E4">
            <w:pPr>
              <w:overflowPunct w:val="0"/>
              <w:jc w:val="center"/>
              <w:rPr>
                <w:sz w:val="14"/>
                <w:szCs w:val="14"/>
                <w:lang w:eastAsia="ru-RU"/>
              </w:rPr>
            </w:pPr>
          </w:p>
          <w:p w14:paraId="471D8E20" w14:textId="77777777" w:rsidR="00DF5EAB" w:rsidRPr="001878B7" w:rsidRDefault="00DF5EAB" w:rsidP="001B38E4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  <w:lang w:eastAsia="ru-RU"/>
              </w:rPr>
            </w:pPr>
          </w:p>
          <w:p w14:paraId="53E23818" w14:textId="77777777" w:rsidR="00DF5EAB" w:rsidRPr="001878B7" w:rsidRDefault="00DF5EAB" w:rsidP="001B38E4">
            <w:pPr>
              <w:overflowPunct w:val="0"/>
              <w:jc w:val="center"/>
              <w:rPr>
                <w:szCs w:val="28"/>
                <w:lang w:eastAsia="ru-RU"/>
              </w:rPr>
            </w:pPr>
          </w:p>
        </w:tc>
      </w:tr>
      <w:tr w:rsidR="00DF5EAB" w:rsidRPr="001878B7" w14:paraId="42A9CF45" w14:textId="77777777" w:rsidTr="001B38E4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087C4772" w14:textId="77777777" w:rsidR="00DF5EAB" w:rsidRPr="001878B7" w:rsidRDefault="00DF5EAB" w:rsidP="001B38E4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2CD8D13" w14:textId="77777777" w:rsidR="00DF5EAB" w:rsidRPr="001878B7" w:rsidRDefault="00DF5EAB" w:rsidP="001B38E4">
            <w:pPr>
              <w:overflowPunct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</w:tbl>
    <w:p w14:paraId="07815AD8" w14:textId="77777777" w:rsidR="00DF5EAB" w:rsidRPr="001878B7" w:rsidRDefault="00DF5EAB" w:rsidP="00DF5EAB">
      <w:pPr>
        <w:overflowPunct w:val="0"/>
        <w:ind w:firstLine="851"/>
        <w:jc w:val="center"/>
        <w:rPr>
          <w:b/>
          <w:bCs/>
          <w:sz w:val="36"/>
          <w:szCs w:val="36"/>
          <w:lang w:eastAsia="ru-RU"/>
        </w:rPr>
      </w:pPr>
      <w:r w:rsidRPr="001878B7">
        <w:rPr>
          <w:b/>
          <w:bCs/>
          <w:sz w:val="36"/>
          <w:szCs w:val="36"/>
          <w:lang w:eastAsia="ru-RU"/>
        </w:rPr>
        <w:t>РЕШЕНИЕ</w:t>
      </w:r>
    </w:p>
    <w:tbl>
      <w:tblPr>
        <w:tblW w:w="14804" w:type="dxa"/>
        <w:tblLayout w:type="fixed"/>
        <w:tblLook w:val="0000" w:firstRow="0" w:lastRow="0" w:firstColumn="0" w:lastColumn="0" w:noHBand="0" w:noVBand="0"/>
      </w:tblPr>
      <w:tblGrid>
        <w:gridCol w:w="9889"/>
        <w:gridCol w:w="4915"/>
      </w:tblGrid>
      <w:tr w:rsidR="00DF5EAB" w:rsidRPr="001878B7" w14:paraId="06F93BBF" w14:textId="77777777" w:rsidTr="001B38E4">
        <w:trPr>
          <w:trHeight w:val="46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0886BC9B" w14:textId="77777777" w:rsidR="00DF5EAB" w:rsidRPr="001878B7" w:rsidRDefault="00DF5EAB" w:rsidP="001B38E4">
            <w:pPr>
              <w:jc w:val="center"/>
              <w:rPr>
                <w:szCs w:val="28"/>
                <w:lang w:eastAsia="ru-RU"/>
              </w:rPr>
            </w:pPr>
          </w:p>
          <w:p w14:paraId="33FE3943" w14:textId="66C4EC04" w:rsidR="00DF5EAB" w:rsidRPr="001878B7" w:rsidRDefault="00DF5EAB" w:rsidP="001B38E4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>«</w:t>
            </w:r>
            <w:proofErr w:type="gramStart"/>
            <w:r w:rsidR="00F543D7">
              <w:rPr>
                <w:color w:val="C00000"/>
                <w:sz w:val="26"/>
                <w:szCs w:val="26"/>
                <w:lang w:eastAsia="ru-RU"/>
              </w:rPr>
              <w:t>28</w:t>
            </w:r>
            <w:r w:rsidRPr="001878B7">
              <w:rPr>
                <w:sz w:val="26"/>
                <w:szCs w:val="26"/>
                <w:lang w:eastAsia="ru-RU"/>
              </w:rPr>
              <w:t>»  июня</w:t>
            </w:r>
            <w:proofErr w:type="gramEnd"/>
            <w:r w:rsidRPr="001878B7">
              <w:rPr>
                <w:sz w:val="26"/>
                <w:szCs w:val="26"/>
                <w:lang w:eastAsia="ru-RU"/>
              </w:rPr>
              <w:t xml:space="preserve"> 202</w:t>
            </w:r>
            <w:r w:rsidR="00F543D7">
              <w:rPr>
                <w:sz w:val="26"/>
                <w:szCs w:val="26"/>
                <w:lang w:eastAsia="ru-RU"/>
              </w:rPr>
              <w:t>5</w:t>
            </w:r>
            <w:r w:rsidRPr="001878B7">
              <w:rPr>
                <w:sz w:val="26"/>
                <w:szCs w:val="26"/>
                <w:lang w:eastAsia="ru-RU"/>
              </w:rPr>
              <w:t xml:space="preserve"> года                                                                                              № 1</w:t>
            </w:r>
            <w:r>
              <w:rPr>
                <w:sz w:val="26"/>
                <w:szCs w:val="26"/>
                <w:lang w:eastAsia="ru-RU"/>
              </w:rPr>
              <w:t>/1</w:t>
            </w:r>
            <w:r w:rsidRPr="001878B7">
              <w:rPr>
                <w:sz w:val="26"/>
                <w:szCs w:val="26"/>
                <w:lang w:eastAsia="ru-RU"/>
              </w:rPr>
              <w:t xml:space="preserve"> </w:t>
            </w:r>
          </w:p>
          <w:p w14:paraId="3AE78699" w14:textId="77777777" w:rsidR="00DF5EAB" w:rsidRPr="001878B7" w:rsidRDefault="00DF5EAB" w:rsidP="001B38E4">
            <w:pPr>
              <w:jc w:val="center"/>
              <w:rPr>
                <w:sz w:val="26"/>
                <w:szCs w:val="26"/>
                <w:lang w:eastAsia="ru-RU"/>
              </w:rPr>
            </w:pPr>
            <w:r w:rsidRPr="001878B7">
              <w:rPr>
                <w:sz w:val="26"/>
                <w:szCs w:val="26"/>
                <w:lang w:eastAsia="ru-RU"/>
              </w:rPr>
              <w:t xml:space="preserve">     г. Трубчевск</w:t>
            </w:r>
          </w:p>
          <w:p w14:paraId="5F236B74" w14:textId="77777777" w:rsidR="00DF5EAB" w:rsidRPr="001878B7" w:rsidRDefault="00DF5EAB" w:rsidP="001B38E4">
            <w:pPr>
              <w:overflowPunct w:val="0"/>
              <w:jc w:val="center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14:paraId="6CDE331B" w14:textId="77777777" w:rsidR="00DF5EAB" w:rsidRPr="001878B7" w:rsidRDefault="00DF5EAB" w:rsidP="001B38E4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  <w:p w14:paraId="235B7737" w14:textId="77777777" w:rsidR="00DF5EAB" w:rsidRPr="001878B7" w:rsidRDefault="00DF5EAB" w:rsidP="001B38E4">
            <w:pPr>
              <w:overflowPunct w:val="0"/>
              <w:ind w:firstLine="3153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p w14:paraId="6627D8A7" w14:textId="17A1637A" w:rsidR="00A27E89" w:rsidRPr="00DF5EAB" w:rsidRDefault="00A27E89" w:rsidP="006A53FF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DF5EAB">
        <w:rPr>
          <w:b/>
          <w:sz w:val="26"/>
          <w:szCs w:val="26"/>
        </w:rPr>
        <w:t>О графике работы территориальной избирательной комиссии</w:t>
      </w:r>
      <w:r w:rsidR="00DF5EAB" w:rsidRPr="00DF5EAB">
        <w:rPr>
          <w:b/>
          <w:sz w:val="26"/>
          <w:szCs w:val="26"/>
        </w:rPr>
        <w:t xml:space="preserve"> Трубчевского района</w:t>
      </w:r>
      <w:r w:rsidR="006A53FF">
        <w:rPr>
          <w:b/>
          <w:sz w:val="26"/>
          <w:szCs w:val="26"/>
        </w:rPr>
        <w:t xml:space="preserve"> </w:t>
      </w:r>
      <w:r w:rsidRPr="00DF5EAB">
        <w:rPr>
          <w:b/>
          <w:bCs/>
          <w:sz w:val="26"/>
          <w:szCs w:val="26"/>
          <w:lang w:eastAsia="ru-RU"/>
        </w:rPr>
        <w:t xml:space="preserve">при </w:t>
      </w:r>
      <w:r w:rsidR="008F1A71" w:rsidRPr="00DF5EAB">
        <w:rPr>
          <w:b/>
          <w:bCs/>
          <w:sz w:val="26"/>
          <w:szCs w:val="26"/>
          <w:lang w:eastAsia="ru-RU"/>
        </w:rPr>
        <w:t xml:space="preserve">подготовке и </w:t>
      </w:r>
      <w:r w:rsidRPr="00DF5EAB">
        <w:rPr>
          <w:b/>
          <w:bCs/>
          <w:sz w:val="26"/>
          <w:szCs w:val="26"/>
          <w:lang w:eastAsia="ru-RU"/>
        </w:rPr>
        <w:t>проведении</w:t>
      </w:r>
      <w:bookmarkStart w:id="0" w:name="_GoBack"/>
      <w:bookmarkEnd w:id="0"/>
      <w:r w:rsidRPr="00DF5EAB">
        <w:rPr>
          <w:b/>
          <w:bCs/>
          <w:sz w:val="26"/>
          <w:szCs w:val="26"/>
          <w:lang w:eastAsia="ru-RU"/>
        </w:rPr>
        <w:t xml:space="preserve"> </w:t>
      </w:r>
      <w:r w:rsidR="00F543D7">
        <w:rPr>
          <w:b/>
          <w:bCs/>
          <w:sz w:val="26"/>
          <w:szCs w:val="26"/>
          <w:lang w:eastAsia="ru-RU"/>
        </w:rPr>
        <w:t xml:space="preserve">дополнительных </w:t>
      </w:r>
      <w:r w:rsidRPr="00DF5EAB">
        <w:rPr>
          <w:b/>
          <w:bCs/>
          <w:sz w:val="26"/>
          <w:szCs w:val="26"/>
          <w:lang w:eastAsia="ru-RU"/>
        </w:rPr>
        <w:t>выборов депутатов</w:t>
      </w:r>
    </w:p>
    <w:p w14:paraId="47DE7017" w14:textId="00D62EAB" w:rsidR="0006489C" w:rsidRDefault="0006489C" w:rsidP="000648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06489C">
        <w:rPr>
          <w:b/>
          <w:bCs/>
          <w:sz w:val="26"/>
          <w:szCs w:val="26"/>
          <w:lang w:eastAsia="ru-RU"/>
        </w:rPr>
        <w:t xml:space="preserve">представительных органов </w:t>
      </w:r>
      <w:bookmarkStart w:id="1" w:name="_Hlk170293977"/>
      <w:r>
        <w:rPr>
          <w:b/>
          <w:bCs/>
          <w:sz w:val="26"/>
          <w:szCs w:val="26"/>
          <w:lang w:eastAsia="ru-RU"/>
        </w:rPr>
        <w:t>муниципальных образований</w:t>
      </w:r>
      <w:r w:rsidRPr="0006489C">
        <w:rPr>
          <w:b/>
          <w:bCs/>
          <w:sz w:val="26"/>
          <w:szCs w:val="26"/>
          <w:lang w:eastAsia="ru-RU"/>
        </w:rPr>
        <w:t xml:space="preserve"> </w:t>
      </w:r>
      <w:bookmarkEnd w:id="1"/>
    </w:p>
    <w:p w14:paraId="3E0D7CDC" w14:textId="1ED40C09" w:rsidR="00DF5EAB" w:rsidRDefault="0006489C" w:rsidP="000648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06489C">
        <w:rPr>
          <w:b/>
          <w:bCs/>
          <w:sz w:val="26"/>
          <w:szCs w:val="26"/>
          <w:lang w:eastAsia="ru-RU"/>
        </w:rPr>
        <w:t>Трубчевского района</w:t>
      </w:r>
    </w:p>
    <w:p w14:paraId="12B1CF6C" w14:textId="77777777" w:rsidR="0006489C" w:rsidRPr="00DF5EAB" w:rsidRDefault="0006489C" w:rsidP="0006489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D8DE447" w14:textId="7CC7CAC8" w:rsidR="00124917" w:rsidRPr="00DF5EAB" w:rsidRDefault="00A27E89" w:rsidP="00DF5EAB">
      <w:pPr>
        <w:ind w:firstLine="708"/>
        <w:rPr>
          <w:b/>
          <w:bCs/>
          <w:spacing w:val="-4"/>
          <w:sz w:val="26"/>
          <w:szCs w:val="26"/>
          <w:lang w:eastAsia="ru-RU"/>
        </w:rPr>
      </w:pPr>
      <w:r w:rsidRPr="00DF5EAB">
        <w:rPr>
          <w:sz w:val="26"/>
          <w:szCs w:val="26"/>
        </w:rPr>
        <w:t xml:space="preserve">В целях создания оптимальных условий для работы территориальной избирательной комиссии </w:t>
      </w:r>
      <w:r w:rsidR="00DF5EAB" w:rsidRPr="00DF5EAB">
        <w:rPr>
          <w:sz w:val="26"/>
          <w:szCs w:val="26"/>
        </w:rPr>
        <w:t xml:space="preserve">Трубчевского </w:t>
      </w:r>
      <w:proofErr w:type="gramStart"/>
      <w:r w:rsidR="00DF5EAB" w:rsidRPr="00DF5EAB">
        <w:rPr>
          <w:sz w:val="26"/>
          <w:szCs w:val="26"/>
        </w:rPr>
        <w:t xml:space="preserve">района </w:t>
      </w:r>
      <w:r w:rsidR="00E85654" w:rsidRPr="00DF5EAB">
        <w:rPr>
          <w:sz w:val="26"/>
          <w:szCs w:val="26"/>
        </w:rPr>
        <w:t xml:space="preserve"> </w:t>
      </w:r>
      <w:r w:rsidRPr="00DF5EAB">
        <w:rPr>
          <w:sz w:val="26"/>
          <w:szCs w:val="26"/>
        </w:rPr>
        <w:t>в</w:t>
      </w:r>
      <w:proofErr w:type="gramEnd"/>
      <w:r w:rsidRPr="00DF5EAB">
        <w:rPr>
          <w:sz w:val="26"/>
          <w:szCs w:val="26"/>
        </w:rPr>
        <w:t xml:space="preserve"> ходе подготовки </w:t>
      </w:r>
      <w:r w:rsidR="00124917" w:rsidRPr="00DF5EAB">
        <w:rPr>
          <w:sz w:val="26"/>
          <w:szCs w:val="26"/>
        </w:rPr>
        <w:t>и</w:t>
      </w:r>
      <w:r w:rsidR="00E85654" w:rsidRPr="00DF5EAB">
        <w:rPr>
          <w:sz w:val="26"/>
          <w:szCs w:val="26"/>
        </w:rPr>
        <w:t xml:space="preserve"> проведения</w:t>
      </w:r>
      <w:r w:rsidR="00DF5EAB" w:rsidRPr="00DF5EAB">
        <w:rPr>
          <w:sz w:val="26"/>
          <w:szCs w:val="26"/>
        </w:rPr>
        <w:t xml:space="preserve"> </w:t>
      </w:r>
      <w:bookmarkStart w:id="2" w:name="_Hlk202532369"/>
      <w:r w:rsidR="00F543D7" w:rsidRPr="00F543D7">
        <w:rPr>
          <w:sz w:val="26"/>
          <w:szCs w:val="26"/>
          <w:lang w:eastAsia="ru-RU"/>
        </w:rPr>
        <w:t>дополнительных</w:t>
      </w:r>
      <w:bookmarkEnd w:id="2"/>
      <w:r w:rsidR="00F543D7" w:rsidRPr="00F543D7">
        <w:rPr>
          <w:sz w:val="26"/>
          <w:szCs w:val="26"/>
        </w:rPr>
        <w:t xml:space="preserve"> </w:t>
      </w:r>
      <w:r w:rsidRPr="00DF5EAB">
        <w:rPr>
          <w:sz w:val="26"/>
          <w:szCs w:val="26"/>
        </w:rPr>
        <w:t xml:space="preserve">выборов депутатов </w:t>
      </w:r>
      <w:bookmarkStart w:id="3" w:name="_Hlk170283999"/>
      <w:r w:rsidR="00B43896" w:rsidRPr="00B43896">
        <w:rPr>
          <w:sz w:val="26"/>
          <w:szCs w:val="26"/>
        </w:rPr>
        <w:t xml:space="preserve">представительных органов </w:t>
      </w:r>
      <w:r w:rsidR="0006489C" w:rsidRPr="0006489C">
        <w:rPr>
          <w:sz w:val="26"/>
          <w:szCs w:val="26"/>
        </w:rPr>
        <w:t xml:space="preserve">муниципальных образований </w:t>
      </w:r>
      <w:r w:rsidR="00B43896" w:rsidRPr="00B43896">
        <w:rPr>
          <w:sz w:val="26"/>
          <w:szCs w:val="26"/>
        </w:rPr>
        <w:t>Трубчевского района</w:t>
      </w:r>
      <w:bookmarkEnd w:id="3"/>
      <w:r w:rsidR="00B43896" w:rsidRPr="00B43896">
        <w:rPr>
          <w:sz w:val="26"/>
          <w:szCs w:val="26"/>
        </w:rPr>
        <w:t xml:space="preserve"> </w:t>
      </w:r>
      <w:r w:rsidRPr="00DF5EAB">
        <w:rPr>
          <w:sz w:val="26"/>
          <w:szCs w:val="26"/>
          <w:lang w:eastAsia="ru-RU"/>
        </w:rPr>
        <w:t xml:space="preserve">территориальная избирательная комиссия </w:t>
      </w:r>
      <w:r w:rsidR="00DF5EAB" w:rsidRPr="00DF5EAB">
        <w:rPr>
          <w:sz w:val="26"/>
          <w:szCs w:val="26"/>
        </w:rPr>
        <w:t xml:space="preserve">Трубчевского района </w:t>
      </w:r>
    </w:p>
    <w:p w14:paraId="077B5322" w14:textId="77777777" w:rsidR="00A27E89" w:rsidRPr="00887577" w:rsidRDefault="00A27E89" w:rsidP="00A27E89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14:paraId="13AAF557" w14:textId="36A96A09" w:rsidR="00A27E89" w:rsidRPr="006F1F99" w:rsidRDefault="00A27E89" w:rsidP="00DF5EAB">
      <w:pPr>
        <w:shd w:val="clear" w:color="auto" w:fill="FFFFFF"/>
        <w:ind w:firstLine="692"/>
        <w:rPr>
          <w:bCs/>
          <w:sz w:val="18"/>
          <w:szCs w:val="18"/>
          <w:lang w:eastAsia="ru-RU"/>
        </w:rPr>
      </w:pPr>
      <w:r w:rsidRPr="0089545C">
        <w:rPr>
          <w:sz w:val="26"/>
          <w:szCs w:val="26"/>
          <w:lang w:eastAsia="ru-RU"/>
        </w:rPr>
        <w:t xml:space="preserve">1.  Утвердить график </w:t>
      </w:r>
      <w:r>
        <w:rPr>
          <w:sz w:val="26"/>
          <w:szCs w:val="26"/>
          <w:lang w:eastAsia="ru-RU"/>
        </w:rPr>
        <w:t>работы</w:t>
      </w:r>
      <w:r w:rsidRPr="0089545C">
        <w:rPr>
          <w:sz w:val="26"/>
          <w:szCs w:val="26"/>
          <w:lang w:eastAsia="ru-RU"/>
        </w:rPr>
        <w:t xml:space="preserve"> территориальной избирательной комиссии </w:t>
      </w:r>
      <w:r w:rsidR="00DF5EAB" w:rsidRPr="00DF5EAB">
        <w:rPr>
          <w:sz w:val="26"/>
          <w:szCs w:val="26"/>
        </w:rPr>
        <w:t xml:space="preserve">Трубчевского </w:t>
      </w:r>
      <w:proofErr w:type="gramStart"/>
      <w:r w:rsidR="00DF5EAB" w:rsidRPr="00DF5EAB">
        <w:rPr>
          <w:sz w:val="26"/>
          <w:szCs w:val="26"/>
        </w:rPr>
        <w:t xml:space="preserve">района </w:t>
      </w:r>
      <w:r w:rsidRPr="0089545C">
        <w:rPr>
          <w:sz w:val="26"/>
          <w:szCs w:val="26"/>
          <w:lang w:eastAsia="ru-RU"/>
        </w:rPr>
        <w:t xml:space="preserve"> в</w:t>
      </w:r>
      <w:proofErr w:type="gramEnd"/>
      <w:r w:rsidRPr="0089545C">
        <w:rPr>
          <w:sz w:val="26"/>
          <w:szCs w:val="26"/>
          <w:lang w:eastAsia="ru-RU"/>
        </w:rPr>
        <w:t xml:space="preserve"> период подготовки </w:t>
      </w:r>
      <w:r w:rsidR="00B076C0" w:rsidRPr="0006489C">
        <w:rPr>
          <w:sz w:val="26"/>
          <w:szCs w:val="26"/>
          <w:lang w:eastAsia="ru-RU"/>
        </w:rPr>
        <w:t>и проведения</w:t>
      </w:r>
      <w:r w:rsidRPr="0006489C">
        <w:rPr>
          <w:sz w:val="26"/>
          <w:szCs w:val="26"/>
          <w:lang w:eastAsia="ru-RU"/>
        </w:rPr>
        <w:t xml:space="preserve"> </w:t>
      </w:r>
      <w:r w:rsidR="00F543D7" w:rsidRPr="00F543D7">
        <w:rPr>
          <w:sz w:val="26"/>
          <w:szCs w:val="26"/>
          <w:lang w:eastAsia="ru-RU"/>
        </w:rPr>
        <w:t xml:space="preserve">дополнительных </w:t>
      </w:r>
      <w:r w:rsidRPr="0006489C">
        <w:rPr>
          <w:sz w:val="26"/>
          <w:szCs w:val="26"/>
          <w:lang w:eastAsia="ru-RU"/>
        </w:rPr>
        <w:t xml:space="preserve">выборов </w:t>
      </w:r>
      <w:r w:rsidRPr="0006489C">
        <w:rPr>
          <w:sz w:val="26"/>
          <w:szCs w:val="26"/>
        </w:rPr>
        <w:t xml:space="preserve">депутатов </w:t>
      </w:r>
      <w:r w:rsidR="00B43896" w:rsidRPr="0006489C">
        <w:rPr>
          <w:sz w:val="26"/>
          <w:szCs w:val="26"/>
        </w:rPr>
        <w:t xml:space="preserve">представительных органов </w:t>
      </w:r>
      <w:r w:rsidR="0006489C" w:rsidRPr="0006489C">
        <w:rPr>
          <w:sz w:val="26"/>
          <w:szCs w:val="26"/>
        </w:rPr>
        <w:t xml:space="preserve">муниципальных образований </w:t>
      </w:r>
      <w:r w:rsidR="00B43896" w:rsidRPr="0006489C">
        <w:rPr>
          <w:sz w:val="26"/>
          <w:szCs w:val="26"/>
        </w:rPr>
        <w:t>Трубчевского района:</w:t>
      </w:r>
    </w:p>
    <w:p w14:paraId="1E4C1227" w14:textId="2898FC86" w:rsidR="00DF5EAB" w:rsidRPr="00DF5EAB" w:rsidRDefault="00DF5EAB" w:rsidP="00DF5EAB">
      <w:pPr>
        <w:shd w:val="clear" w:color="auto" w:fill="FFFFFF"/>
        <w:spacing w:before="120" w:line="264" w:lineRule="auto"/>
        <w:ind w:right="17"/>
        <w:rPr>
          <w:sz w:val="26"/>
          <w:szCs w:val="26"/>
          <w:lang w:eastAsia="ru-RU"/>
        </w:rPr>
      </w:pPr>
      <w:r w:rsidRPr="00DF5EAB">
        <w:rPr>
          <w:sz w:val="26"/>
          <w:szCs w:val="26"/>
          <w:lang w:eastAsia="ru-RU"/>
        </w:rPr>
        <w:t>понедельник – пятница: с 1</w:t>
      </w:r>
      <w:r w:rsidR="00F543D7">
        <w:rPr>
          <w:sz w:val="26"/>
          <w:szCs w:val="26"/>
          <w:lang w:eastAsia="ru-RU"/>
        </w:rPr>
        <w:t>4</w:t>
      </w:r>
      <w:r w:rsidRPr="00DF5EAB">
        <w:rPr>
          <w:sz w:val="26"/>
          <w:szCs w:val="26"/>
          <w:lang w:eastAsia="ru-RU"/>
        </w:rPr>
        <w:t xml:space="preserve">-00 час. до </w:t>
      </w:r>
      <w:r w:rsidR="00F543D7">
        <w:rPr>
          <w:sz w:val="26"/>
          <w:szCs w:val="26"/>
          <w:lang w:eastAsia="ru-RU"/>
        </w:rPr>
        <w:t>17</w:t>
      </w:r>
      <w:r w:rsidRPr="00DF5EAB">
        <w:rPr>
          <w:sz w:val="26"/>
          <w:szCs w:val="26"/>
          <w:lang w:eastAsia="ru-RU"/>
        </w:rPr>
        <w:t>-00 час.;</w:t>
      </w:r>
    </w:p>
    <w:p w14:paraId="67611544" w14:textId="7546503A" w:rsidR="00DF5EAB" w:rsidRPr="00DF5EAB" w:rsidRDefault="00DF5EAB" w:rsidP="00DF5EAB">
      <w:pPr>
        <w:shd w:val="clear" w:color="auto" w:fill="FFFFFF"/>
        <w:spacing w:before="120" w:line="264" w:lineRule="auto"/>
        <w:ind w:right="17"/>
        <w:rPr>
          <w:sz w:val="26"/>
          <w:szCs w:val="26"/>
          <w:lang w:eastAsia="ru-RU"/>
        </w:rPr>
      </w:pPr>
      <w:r w:rsidRPr="00DF5EAB">
        <w:rPr>
          <w:bCs/>
          <w:sz w:val="26"/>
          <w:szCs w:val="26"/>
          <w:lang w:eastAsia="ru-RU"/>
        </w:rPr>
        <w:t>суббота – воскресенье, праздничные дни:</w:t>
      </w:r>
      <w:r w:rsidRPr="00DF5EAB">
        <w:rPr>
          <w:sz w:val="26"/>
          <w:szCs w:val="26"/>
          <w:lang w:eastAsia="ru-RU"/>
        </w:rPr>
        <w:t xml:space="preserve"> с 10-00 час. </w:t>
      </w:r>
      <w:r w:rsidR="00536E97">
        <w:rPr>
          <w:sz w:val="26"/>
          <w:szCs w:val="26"/>
          <w:lang w:eastAsia="ru-RU"/>
        </w:rPr>
        <w:t>д</w:t>
      </w:r>
      <w:r w:rsidRPr="00DF5EAB">
        <w:rPr>
          <w:sz w:val="26"/>
          <w:szCs w:val="26"/>
          <w:lang w:eastAsia="ru-RU"/>
        </w:rPr>
        <w:t>о14-</w:t>
      </w:r>
      <w:proofErr w:type="gramStart"/>
      <w:r w:rsidRPr="00DF5EAB">
        <w:rPr>
          <w:sz w:val="26"/>
          <w:szCs w:val="26"/>
          <w:lang w:eastAsia="ru-RU"/>
        </w:rPr>
        <w:t>00</w:t>
      </w:r>
      <w:r w:rsidR="00B43896">
        <w:rPr>
          <w:sz w:val="26"/>
          <w:szCs w:val="26"/>
          <w:lang w:eastAsia="ru-RU"/>
        </w:rPr>
        <w:t xml:space="preserve"> </w:t>
      </w:r>
      <w:r w:rsidRPr="00DF5EAB">
        <w:rPr>
          <w:sz w:val="26"/>
          <w:szCs w:val="26"/>
          <w:lang w:eastAsia="ru-RU"/>
        </w:rPr>
        <w:t xml:space="preserve"> час.;</w:t>
      </w:r>
      <w:proofErr w:type="gramEnd"/>
    </w:p>
    <w:p w14:paraId="13BECA0D" w14:textId="2D05AF7A" w:rsidR="00124917" w:rsidRDefault="00E85654" w:rsidP="00D65D5B">
      <w:pPr>
        <w:shd w:val="clear" w:color="auto" w:fill="FFFFFF"/>
        <w:spacing w:before="120" w:line="264" w:lineRule="auto"/>
        <w:ind w:right="17"/>
        <w:rPr>
          <w:sz w:val="26"/>
          <w:szCs w:val="26"/>
          <w:lang w:eastAsia="ru-RU"/>
        </w:rPr>
      </w:pPr>
      <w:r>
        <w:rPr>
          <w:sz w:val="26"/>
          <w:szCs w:val="26"/>
          <w:highlight w:val="yellow"/>
          <w:lang w:eastAsia="ru-RU"/>
        </w:rPr>
        <w:t>1</w:t>
      </w:r>
      <w:r w:rsidR="00F543D7">
        <w:rPr>
          <w:sz w:val="26"/>
          <w:szCs w:val="26"/>
          <w:highlight w:val="yellow"/>
          <w:lang w:eastAsia="ru-RU"/>
        </w:rPr>
        <w:t>8</w:t>
      </w:r>
      <w:r w:rsidR="00124917" w:rsidRPr="00B076C0">
        <w:rPr>
          <w:sz w:val="26"/>
          <w:szCs w:val="26"/>
          <w:highlight w:val="yellow"/>
          <w:lang w:eastAsia="ru-RU"/>
        </w:rPr>
        <w:t xml:space="preserve"> ию</w:t>
      </w:r>
      <w:r w:rsidR="00344718" w:rsidRPr="00B076C0">
        <w:rPr>
          <w:sz w:val="26"/>
          <w:szCs w:val="26"/>
          <w:highlight w:val="yellow"/>
          <w:lang w:eastAsia="ru-RU"/>
        </w:rPr>
        <w:t>л</w:t>
      </w:r>
      <w:r w:rsidR="00124917" w:rsidRPr="00B076C0">
        <w:rPr>
          <w:sz w:val="26"/>
          <w:szCs w:val="26"/>
          <w:highlight w:val="yellow"/>
          <w:lang w:eastAsia="ru-RU"/>
        </w:rPr>
        <w:t>я</w:t>
      </w:r>
      <w:r w:rsidR="00124917">
        <w:rPr>
          <w:sz w:val="26"/>
          <w:szCs w:val="26"/>
          <w:lang w:eastAsia="ru-RU"/>
        </w:rPr>
        <w:t xml:space="preserve"> 20</w:t>
      </w:r>
      <w:r w:rsidR="00B076C0">
        <w:rPr>
          <w:sz w:val="26"/>
          <w:szCs w:val="26"/>
          <w:lang w:eastAsia="ru-RU"/>
        </w:rPr>
        <w:t>2</w:t>
      </w:r>
      <w:r>
        <w:rPr>
          <w:sz w:val="26"/>
          <w:szCs w:val="26"/>
          <w:lang w:eastAsia="ru-RU"/>
        </w:rPr>
        <w:t>4</w:t>
      </w:r>
      <w:r w:rsidR="00124917">
        <w:rPr>
          <w:sz w:val="26"/>
          <w:szCs w:val="26"/>
          <w:lang w:eastAsia="ru-RU"/>
        </w:rPr>
        <w:t xml:space="preserve"> года</w:t>
      </w:r>
      <w:r w:rsidR="00D65D5B">
        <w:rPr>
          <w:sz w:val="26"/>
          <w:szCs w:val="26"/>
          <w:lang w:eastAsia="ru-RU"/>
        </w:rPr>
        <w:t>:</w:t>
      </w:r>
      <w:r w:rsidR="0056089E">
        <w:rPr>
          <w:sz w:val="26"/>
          <w:szCs w:val="26"/>
          <w:lang w:eastAsia="ru-RU"/>
        </w:rPr>
        <w:t xml:space="preserve"> </w:t>
      </w:r>
      <w:r w:rsidR="00DF5EAB" w:rsidRPr="00DF5EAB">
        <w:rPr>
          <w:sz w:val="26"/>
          <w:szCs w:val="26"/>
        </w:rPr>
        <w:t>с 10-00 час. до 18-00 час.;</w:t>
      </w:r>
    </w:p>
    <w:p w14:paraId="195A0F78" w14:textId="2E1B19F8" w:rsidR="00124917" w:rsidRPr="00124917" w:rsidRDefault="00124917" w:rsidP="00D65D5B">
      <w:pPr>
        <w:shd w:val="clear" w:color="auto" w:fill="FFFFFF"/>
        <w:spacing w:before="120" w:line="264" w:lineRule="auto"/>
        <w:ind w:right="17"/>
        <w:rPr>
          <w:sz w:val="26"/>
          <w:szCs w:val="26"/>
          <w:lang w:eastAsia="ru-RU"/>
        </w:rPr>
      </w:pPr>
      <w:r w:rsidRPr="00B076C0">
        <w:rPr>
          <w:sz w:val="26"/>
          <w:szCs w:val="26"/>
          <w:highlight w:val="yellow"/>
          <w:lang w:eastAsia="ru-RU"/>
        </w:rPr>
        <w:t>2</w:t>
      </w:r>
      <w:r w:rsidR="00F543D7">
        <w:rPr>
          <w:sz w:val="26"/>
          <w:szCs w:val="26"/>
          <w:highlight w:val="yellow"/>
          <w:lang w:eastAsia="ru-RU"/>
        </w:rPr>
        <w:t>9</w:t>
      </w:r>
      <w:r w:rsidRPr="00B076C0">
        <w:rPr>
          <w:sz w:val="26"/>
          <w:szCs w:val="26"/>
          <w:highlight w:val="yellow"/>
          <w:lang w:eastAsia="ru-RU"/>
        </w:rPr>
        <w:t xml:space="preserve"> июля</w:t>
      </w:r>
      <w:r>
        <w:rPr>
          <w:sz w:val="26"/>
          <w:szCs w:val="26"/>
          <w:lang w:eastAsia="ru-RU"/>
        </w:rPr>
        <w:t xml:space="preserve"> </w:t>
      </w:r>
      <w:r w:rsidRPr="00124917">
        <w:rPr>
          <w:sz w:val="26"/>
          <w:szCs w:val="26"/>
          <w:lang w:eastAsia="ru-RU"/>
        </w:rPr>
        <w:t>20</w:t>
      </w:r>
      <w:r w:rsidR="00B076C0">
        <w:rPr>
          <w:sz w:val="26"/>
          <w:szCs w:val="26"/>
          <w:lang w:eastAsia="ru-RU"/>
        </w:rPr>
        <w:t>2</w:t>
      </w:r>
      <w:r w:rsidR="00E85654">
        <w:rPr>
          <w:sz w:val="26"/>
          <w:szCs w:val="26"/>
          <w:lang w:eastAsia="ru-RU"/>
        </w:rPr>
        <w:t>4</w:t>
      </w:r>
      <w:r w:rsidR="00D65D5B">
        <w:rPr>
          <w:sz w:val="26"/>
          <w:szCs w:val="26"/>
          <w:lang w:eastAsia="ru-RU"/>
        </w:rPr>
        <w:t>:</w:t>
      </w:r>
      <w:r w:rsidR="0056089E">
        <w:rPr>
          <w:sz w:val="26"/>
          <w:szCs w:val="26"/>
          <w:lang w:eastAsia="ru-RU"/>
        </w:rPr>
        <w:t xml:space="preserve"> </w:t>
      </w:r>
      <w:r w:rsidR="00DF5EAB" w:rsidRPr="00DF5EAB">
        <w:rPr>
          <w:sz w:val="26"/>
          <w:szCs w:val="26"/>
        </w:rPr>
        <w:t>с 10-00 час. до 18-00 час.</w:t>
      </w:r>
    </w:p>
    <w:p w14:paraId="450C0D14" w14:textId="77777777" w:rsidR="00D3068B" w:rsidRDefault="00D3068B" w:rsidP="00DF5EAB">
      <w:pPr>
        <w:shd w:val="clear" w:color="auto" w:fill="FFFFFF"/>
        <w:ind w:firstLine="709"/>
        <w:rPr>
          <w:sz w:val="26"/>
          <w:szCs w:val="26"/>
          <w:lang w:eastAsia="ru-RU"/>
        </w:rPr>
      </w:pPr>
    </w:p>
    <w:p w14:paraId="3B7CF026" w14:textId="09921A6A" w:rsidR="00DF5EAB" w:rsidRPr="00DF5EAB" w:rsidRDefault="00A27E89" w:rsidP="00DF5EAB">
      <w:pPr>
        <w:shd w:val="clear" w:color="auto" w:fill="FFFFFF"/>
        <w:ind w:firstLine="709"/>
        <w:rPr>
          <w:sz w:val="26"/>
          <w:szCs w:val="26"/>
        </w:rPr>
      </w:pPr>
      <w:r w:rsidRPr="0089545C">
        <w:rPr>
          <w:sz w:val="26"/>
          <w:szCs w:val="26"/>
          <w:lang w:eastAsia="ru-RU"/>
        </w:rPr>
        <w:t xml:space="preserve">2. Контроль за исполнением настоящего решения </w:t>
      </w:r>
      <w:r w:rsidR="00DF5EAB" w:rsidRPr="00DF5EAB">
        <w:rPr>
          <w:sz w:val="26"/>
          <w:szCs w:val="26"/>
        </w:rPr>
        <w:t xml:space="preserve">возложить на секретаря ТИК </w:t>
      </w:r>
      <w:proofErr w:type="spellStart"/>
      <w:r w:rsidR="00DF5EAB" w:rsidRPr="00DF5EAB">
        <w:rPr>
          <w:sz w:val="26"/>
          <w:szCs w:val="26"/>
        </w:rPr>
        <w:t>Трубчевского</w:t>
      </w:r>
      <w:proofErr w:type="spellEnd"/>
      <w:r w:rsidR="00DF5EAB" w:rsidRPr="00DF5EAB">
        <w:rPr>
          <w:sz w:val="26"/>
          <w:szCs w:val="26"/>
        </w:rPr>
        <w:t xml:space="preserve"> района </w:t>
      </w:r>
      <w:proofErr w:type="spellStart"/>
      <w:r w:rsidR="00DF5EAB" w:rsidRPr="00DF5EAB">
        <w:rPr>
          <w:sz w:val="26"/>
          <w:szCs w:val="26"/>
        </w:rPr>
        <w:t>Пичик</w:t>
      </w:r>
      <w:proofErr w:type="spellEnd"/>
      <w:r w:rsidR="00DF5EAB" w:rsidRPr="00DF5EAB">
        <w:rPr>
          <w:sz w:val="26"/>
          <w:szCs w:val="26"/>
        </w:rPr>
        <w:t xml:space="preserve"> Л.В.</w:t>
      </w:r>
    </w:p>
    <w:p w14:paraId="76F32020" w14:textId="7A5E976C" w:rsidR="0089545C" w:rsidRDefault="002D691B" w:rsidP="00D3068B">
      <w:pPr>
        <w:shd w:val="clear" w:color="auto" w:fill="FFFFFF"/>
        <w:ind w:right="17" w:firstLine="567"/>
        <w:rPr>
          <w:sz w:val="26"/>
          <w:szCs w:val="26"/>
        </w:rPr>
      </w:pPr>
      <w:r w:rsidRPr="00A27E89">
        <w:rPr>
          <w:sz w:val="26"/>
          <w:szCs w:val="26"/>
          <w:lang w:eastAsia="ru-RU"/>
        </w:rPr>
        <w:t>3</w:t>
      </w:r>
      <w:r w:rsidR="0089545C" w:rsidRPr="00A27E89">
        <w:rPr>
          <w:sz w:val="26"/>
          <w:szCs w:val="26"/>
          <w:lang w:eastAsia="ru-RU"/>
        </w:rPr>
        <w:t xml:space="preserve">. </w:t>
      </w:r>
      <w:r w:rsidR="00A27E89">
        <w:rPr>
          <w:sz w:val="26"/>
          <w:szCs w:val="26"/>
          <w:lang w:eastAsia="ru-RU"/>
        </w:rPr>
        <w:t xml:space="preserve">Разместить </w:t>
      </w:r>
      <w:proofErr w:type="gramStart"/>
      <w:r w:rsidR="00A27E89">
        <w:rPr>
          <w:sz w:val="26"/>
          <w:szCs w:val="26"/>
          <w:lang w:eastAsia="ru-RU"/>
        </w:rPr>
        <w:t xml:space="preserve">настоящее </w:t>
      </w:r>
      <w:r w:rsidR="0089545C" w:rsidRPr="00A27E89">
        <w:rPr>
          <w:sz w:val="26"/>
          <w:szCs w:val="26"/>
          <w:lang w:eastAsia="ru-RU"/>
        </w:rPr>
        <w:t xml:space="preserve"> решени</w:t>
      </w:r>
      <w:r w:rsidR="00A27E89">
        <w:rPr>
          <w:sz w:val="26"/>
          <w:szCs w:val="26"/>
          <w:lang w:eastAsia="ru-RU"/>
        </w:rPr>
        <w:t>е</w:t>
      </w:r>
      <w:proofErr w:type="gramEnd"/>
      <w:r w:rsidR="0089545C" w:rsidRPr="00A27E89">
        <w:rPr>
          <w:sz w:val="26"/>
          <w:szCs w:val="26"/>
          <w:lang w:eastAsia="ru-RU"/>
        </w:rPr>
        <w:t xml:space="preserve"> на </w:t>
      </w:r>
      <w:r w:rsidR="00A27E89">
        <w:rPr>
          <w:sz w:val="26"/>
          <w:szCs w:val="26"/>
          <w:lang w:eastAsia="ru-RU"/>
        </w:rPr>
        <w:t xml:space="preserve">информационном стенде </w:t>
      </w:r>
      <w:r w:rsidR="00E85654">
        <w:rPr>
          <w:sz w:val="26"/>
          <w:szCs w:val="26"/>
          <w:lang w:eastAsia="ru-RU"/>
        </w:rPr>
        <w:t xml:space="preserve">и информационной странице </w:t>
      </w:r>
      <w:r w:rsidR="00A27E89">
        <w:rPr>
          <w:sz w:val="26"/>
          <w:szCs w:val="26"/>
          <w:lang w:eastAsia="ru-RU"/>
        </w:rPr>
        <w:t xml:space="preserve">территориальной избирательной комиссии </w:t>
      </w:r>
      <w:r w:rsidR="00E85654">
        <w:rPr>
          <w:sz w:val="26"/>
          <w:szCs w:val="26"/>
          <w:lang w:eastAsia="ru-RU"/>
        </w:rPr>
        <w:t xml:space="preserve"> </w:t>
      </w:r>
      <w:r w:rsidR="00D3068B" w:rsidRPr="00DF5EAB">
        <w:rPr>
          <w:sz w:val="26"/>
          <w:szCs w:val="26"/>
        </w:rPr>
        <w:t xml:space="preserve">Трубчевского района </w:t>
      </w:r>
      <w:r w:rsidR="00E85654">
        <w:rPr>
          <w:sz w:val="26"/>
          <w:szCs w:val="26"/>
          <w:lang w:eastAsia="ru-RU"/>
        </w:rPr>
        <w:t>в информационно-телекоммуникационной сети</w:t>
      </w:r>
      <w:r w:rsidR="00D3068B">
        <w:rPr>
          <w:sz w:val="26"/>
          <w:szCs w:val="26"/>
          <w:lang w:eastAsia="ru-RU"/>
        </w:rPr>
        <w:t xml:space="preserve"> </w:t>
      </w:r>
      <w:r w:rsidR="00E85654" w:rsidRPr="00E85654">
        <w:rPr>
          <w:sz w:val="26"/>
          <w:szCs w:val="26"/>
        </w:rPr>
        <w:t>«</w:t>
      </w:r>
      <w:r w:rsidR="00E85654" w:rsidRPr="00394F07">
        <w:rPr>
          <w:sz w:val="26"/>
          <w:szCs w:val="26"/>
        </w:rPr>
        <w:t xml:space="preserve">Интернет» </w:t>
      </w:r>
      <w:r w:rsidR="00D65D5B" w:rsidRPr="00394F07">
        <w:rPr>
          <w:sz w:val="26"/>
          <w:szCs w:val="26"/>
        </w:rPr>
        <w:t>и направить в Избирательную комиссию Брянской области.</w:t>
      </w:r>
    </w:p>
    <w:p w14:paraId="1B782AAA" w14:textId="77777777" w:rsidR="00D3068B" w:rsidRPr="00394F07" w:rsidRDefault="00D3068B" w:rsidP="00E85654">
      <w:pPr>
        <w:pStyle w:val="21"/>
        <w:tabs>
          <w:tab w:val="clear" w:pos="0"/>
          <w:tab w:val="left" w:pos="5103"/>
        </w:tabs>
        <w:ind w:firstLine="0"/>
        <w:rPr>
          <w:sz w:val="26"/>
          <w:szCs w:val="26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D3068B" w:rsidRPr="00D3068B" w14:paraId="4EF8511D" w14:textId="77777777" w:rsidTr="001B38E4">
        <w:tc>
          <w:tcPr>
            <w:tcW w:w="4503" w:type="dxa"/>
            <w:shd w:val="clear" w:color="auto" w:fill="auto"/>
          </w:tcPr>
          <w:p w14:paraId="1429FC11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>Председатель</w:t>
            </w:r>
          </w:p>
          <w:p w14:paraId="29B7CCDA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 xml:space="preserve">территориальной избирательной комиссии </w:t>
            </w:r>
            <w:r w:rsidRPr="00D3068B">
              <w:rPr>
                <w:bCs/>
                <w:sz w:val="26"/>
                <w:szCs w:val="26"/>
              </w:rPr>
              <w:t>Трубчевского</w:t>
            </w:r>
            <w:r w:rsidRPr="00D3068B">
              <w:rPr>
                <w:sz w:val="26"/>
                <w:szCs w:val="26"/>
              </w:rPr>
              <w:t xml:space="preserve"> </w:t>
            </w:r>
            <w:r w:rsidRPr="00D3068B">
              <w:rPr>
                <w:bCs/>
                <w:sz w:val="26"/>
                <w:szCs w:val="26"/>
              </w:rPr>
              <w:t>района</w:t>
            </w:r>
            <w:r w:rsidRPr="00D3068B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B3A9546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 xml:space="preserve">_____________ </w:t>
            </w:r>
          </w:p>
          <w:p w14:paraId="617D5C3E" w14:textId="77777777" w:rsidR="00D3068B" w:rsidRPr="00D3068B" w:rsidRDefault="00D3068B" w:rsidP="00D3068B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14:paraId="2148B11C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 xml:space="preserve">В.М. Рудаков </w:t>
            </w:r>
          </w:p>
          <w:p w14:paraId="7CBF38F0" w14:textId="77777777" w:rsidR="00D3068B" w:rsidRPr="00D3068B" w:rsidRDefault="00D3068B" w:rsidP="00D3068B">
            <w:pPr>
              <w:rPr>
                <w:i/>
                <w:iCs/>
                <w:sz w:val="26"/>
                <w:szCs w:val="26"/>
              </w:rPr>
            </w:pPr>
          </w:p>
        </w:tc>
      </w:tr>
      <w:tr w:rsidR="00D3068B" w:rsidRPr="00D3068B" w14:paraId="1E8A553C" w14:textId="77777777" w:rsidTr="001B38E4">
        <w:tc>
          <w:tcPr>
            <w:tcW w:w="4503" w:type="dxa"/>
            <w:shd w:val="clear" w:color="auto" w:fill="auto"/>
          </w:tcPr>
          <w:p w14:paraId="274C9E2D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14:paraId="415CF99E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14:paraId="26E0F100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</w:p>
        </w:tc>
      </w:tr>
      <w:tr w:rsidR="00D3068B" w:rsidRPr="00D3068B" w14:paraId="457A7FEF" w14:textId="77777777" w:rsidTr="001B38E4">
        <w:trPr>
          <w:trHeight w:val="1047"/>
        </w:trPr>
        <w:tc>
          <w:tcPr>
            <w:tcW w:w="4503" w:type="dxa"/>
            <w:shd w:val="clear" w:color="auto" w:fill="auto"/>
          </w:tcPr>
          <w:p w14:paraId="3BF4962B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>Секретарь</w:t>
            </w:r>
          </w:p>
          <w:p w14:paraId="15C987BE" w14:textId="77777777" w:rsid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14:paraId="176D1184" w14:textId="6F694D4D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>комиссии</w:t>
            </w:r>
            <w:r w:rsidRPr="00D3068B">
              <w:rPr>
                <w:bCs/>
                <w:sz w:val="26"/>
                <w:szCs w:val="26"/>
              </w:rPr>
              <w:t xml:space="preserve"> Трубчевского</w:t>
            </w:r>
            <w:r w:rsidRPr="00D3068B">
              <w:rPr>
                <w:sz w:val="26"/>
                <w:szCs w:val="26"/>
              </w:rPr>
              <w:t xml:space="preserve"> </w:t>
            </w:r>
            <w:r w:rsidRPr="00D3068B">
              <w:rPr>
                <w:bCs/>
                <w:sz w:val="26"/>
                <w:szCs w:val="26"/>
              </w:rPr>
              <w:t>района</w:t>
            </w:r>
            <w:r w:rsidRPr="00D3068B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E45A309" w14:textId="77777777" w:rsidR="00D3068B" w:rsidRPr="00D3068B" w:rsidRDefault="00D3068B" w:rsidP="00D3068B">
            <w:pPr>
              <w:rPr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 xml:space="preserve">_____________ </w:t>
            </w:r>
          </w:p>
          <w:p w14:paraId="608C5EF1" w14:textId="77777777" w:rsidR="00D3068B" w:rsidRPr="00D3068B" w:rsidRDefault="00D3068B" w:rsidP="00D3068B">
            <w:pPr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14:paraId="5652E726" w14:textId="21E6A590" w:rsidR="00D3068B" w:rsidRPr="00D3068B" w:rsidRDefault="00D3068B" w:rsidP="0006489C">
            <w:pPr>
              <w:rPr>
                <w:i/>
                <w:iCs/>
                <w:sz w:val="26"/>
                <w:szCs w:val="26"/>
              </w:rPr>
            </w:pPr>
            <w:r w:rsidRPr="00D3068B">
              <w:rPr>
                <w:iCs/>
                <w:sz w:val="26"/>
                <w:szCs w:val="26"/>
              </w:rPr>
              <w:t xml:space="preserve">Л.В. </w:t>
            </w:r>
            <w:proofErr w:type="spellStart"/>
            <w:r w:rsidRPr="00D3068B">
              <w:rPr>
                <w:iCs/>
                <w:sz w:val="26"/>
                <w:szCs w:val="26"/>
              </w:rPr>
              <w:t>Пичик</w:t>
            </w:r>
            <w:proofErr w:type="spellEnd"/>
            <w:r w:rsidRPr="00D3068B">
              <w:rPr>
                <w:iCs/>
                <w:sz w:val="26"/>
                <w:szCs w:val="26"/>
              </w:rPr>
              <w:t xml:space="preserve"> </w:t>
            </w:r>
          </w:p>
        </w:tc>
      </w:tr>
    </w:tbl>
    <w:p w14:paraId="51F1F888" w14:textId="77777777" w:rsidR="006B739B" w:rsidRDefault="006B739B" w:rsidP="00394F07"/>
    <w:sectPr w:rsidR="006B739B" w:rsidSect="0006489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81"/>
    <w:rsid w:val="00017343"/>
    <w:rsid w:val="000310AF"/>
    <w:rsid w:val="0006489C"/>
    <w:rsid w:val="000C43B9"/>
    <w:rsid w:val="000C44D8"/>
    <w:rsid w:val="000C5A0D"/>
    <w:rsid w:val="000D5D7A"/>
    <w:rsid w:val="0011653B"/>
    <w:rsid w:val="00124917"/>
    <w:rsid w:val="00165063"/>
    <w:rsid w:val="001665FC"/>
    <w:rsid w:val="00181233"/>
    <w:rsid w:val="001A16D5"/>
    <w:rsid w:val="001B1460"/>
    <w:rsid w:val="00206194"/>
    <w:rsid w:val="00261981"/>
    <w:rsid w:val="00283267"/>
    <w:rsid w:val="00290F3F"/>
    <w:rsid w:val="002D5A38"/>
    <w:rsid w:val="002D691B"/>
    <w:rsid w:val="00326F35"/>
    <w:rsid w:val="00340085"/>
    <w:rsid w:val="00344718"/>
    <w:rsid w:val="003556E5"/>
    <w:rsid w:val="00394F07"/>
    <w:rsid w:val="003A2BD1"/>
    <w:rsid w:val="003F1881"/>
    <w:rsid w:val="00410A1A"/>
    <w:rsid w:val="0045455E"/>
    <w:rsid w:val="004704D1"/>
    <w:rsid w:val="004C66C3"/>
    <w:rsid w:val="004E1AB2"/>
    <w:rsid w:val="00503D11"/>
    <w:rsid w:val="00536E97"/>
    <w:rsid w:val="0056089E"/>
    <w:rsid w:val="0060104C"/>
    <w:rsid w:val="006A53FF"/>
    <w:rsid w:val="006B739B"/>
    <w:rsid w:val="006D6B5F"/>
    <w:rsid w:val="006F1F99"/>
    <w:rsid w:val="007251C1"/>
    <w:rsid w:val="007E3882"/>
    <w:rsid w:val="00810016"/>
    <w:rsid w:val="00817072"/>
    <w:rsid w:val="00850EA0"/>
    <w:rsid w:val="008624A7"/>
    <w:rsid w:val="00874C4E"/>
    <w:rsid w:val="00882256"/>
    <w:rsid w:val="00887577"/>
    <w:rsid w:val="0089545C"/>
    <w:rsid w:val="008F1A71"/>
    <w:rsid w:val="0094655F"/>
    <w:rsid w:val="00A04514"/>
    <w:rsid w:val="00A27E89"/>
    <w:rsid w:val="00A8593A"/>
    <w:rsid w:val="00AB5E74"/>
    <w:rsid w:val="00B076C0"/>
    <w:rsid w:val="00B43896"/>
    <w:rsid w:val="00B546E0"/>
    <w:rsid w:val="00BB1FF9"/>
    <w:rsid w:val="00BB73E0"/>
    <w:rsid w:val="00BD5038"/>
    <w:rsid w:val="00C32213"/>
    <w:rsid w:val="00D1374B"/>
    <w:rsid w:val="00D3068B"/>
    <w:rsid w:val="00D63CD1"/>
    <w:rsid w:val="00D65D5B"/>
    <w:rsid w:val="00D802C6"/>
    <w:rsid w:val="00DB335B"/>
    <w:rsid w:val="00DC347C"/>
    <w:rsid w:val="00DD0EA3"/>
    <w:rsid w:val="00DF5EAB"/>
    <w:rsid w:val="00E30A76"/>
    <w:rsid w:val="00E83B86"/>
    <w:rsid w:val="00E85654"/>
    <w:rsid w:val="00E94740"/>
    <w:rsid w:val="00EC6338"/>
    <w:rsid w:val="00F543D7"/>
    <w:rsid w:val="00F92494"/>
    <w:rsid w:val="00FB1FBE"/>
    <w:rsid w:val="00FD5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5DADB"/>
  <w15:docId w15:val="{DA4717B3-4BA4-492E-94CD-9C11706B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SERG</cp:lastModifiedBy>
  <cp:revision>3</cp:revision>
  <cp:lastPrinted>2025-07-04T11:41:00Z</cp:lastPrinted>
  <dcterms:created xsi:type="dcterms:W3CDTF">2025-07-04T11:42:00Z</dcterms:created>
  <dcterms:modified xsi:type="dcterms:W3CDTF">2025-07-05T09:22:00Z</dcterms:modified>
</cp:coreProperties>
</file>